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458"/>
        <w:gridCol w:w="7650"/>
        <w:gridCol w:w="1440"/>
      </w:tblGrid>
      <w:tr w:rsidR="002A4F21" w:rsidRPr="000C187A" w:rsidTr="00D42E23">
        <w:trPr>
          <w:cantSplit/>
          <w:trHeight w:val="1530"/>
        </w:trPr>
        <w:tc>
          <w:tcPr>
            <w:tcW w:w="1458" w:type="dxa"/>
          </w:tcPr>
          <w:p w:rsidR="002A4F21" w:rsidRPr="000C187A" w:rsidRDefault="002A4F21" w:rsidP="00D42E23">
            <w:pPr>
              <w:rPr>
                <w:color w:val="000000"/>
                <w:sz w:val="30"/>
              </w:rPr>
            </w:pPr>
          </w:p>
        </w:tc>
        <w:tc>
          <w:tcPr>
            <w:tcW w:w="7650" w:type="dxa"/>
            <w:vAlign w:val="center"/>
          </w:tcPr>
          <w:p w:rsidR="002A4F21" w:rsidRPr="000C187A" w:rsidRDefault="002A4F21" w:rsidP="00D42E23">
            <w:pPr>
              <w:jc w:val="center"/>
              <w:outlineLvl w:val="0"/>
              <w:rPr>
                <w:color w:val="000000"/>
                <w:sz w:val="19"/>
                <w:lang w:val="en-GB"/>
              </w:rPr>
            </w:pPr>
          </w:p>
        </w:tc>
        <w:tc>
          <w:tcPr>
            <w:tcW w:w="1440" w:type="dxa"/>
          </w:tcPr>
          <w:p w:rsidR="002A4F21" w:rsidRPr="000C187A" w:rsidRDefault="002A4F21" w:rsidP="00D42E23">
            <w:pPr>
              <w:outlineLvl w:val="0"/>
              <w:rPr>
                <w:color w:val="000000"/>
                <w:sz w:val="19"/>
                <w:lang w:val="en-GB"/>
              </w:rPr>
            </w:pPr>
          </w:p>
        </w:tc>
      </w:tr>
    </w:tbl>
    <w:p w:rsidR="002A4F21" w:rsidRPr="002B24BB" w:rsidRDefault="00746626" w:rsidP="002A4F21">
      <w:pPr>
        <w:pStyle w:val="ElsArticleTitle"/>
        <w:jc w:val="both"/>
        <w:rPr>
          <w:color w:val="000000"/>
        </w:rPr>
      </w:pPr>
      <w:r w:rsidRPr="002B24BB">
        <w:rPr>
          <w:color w:val="000000"/>
          <w:lang w:val="en-GB"/>
        </w:rPr>
        <w:t>An Improved Block Matching Algorithm for Motion Estimation in Video Sequences and Application in Robotics</w:t>
      </w:r>
    </w:p>
    <w:p w:rsidR="002A4F21" w:rsidRPr="002B24BB" w:rsidRDefault="00ED769A" w:rsidP="002A4F21">
      <w:pPr>
        <w:pStyle w:val="ElsAuthor"/>
        <w:rPr>
          <w:color w:val="000000"/>
        </w:rPr>
      </w:pPr>
      <w:r w:rsidRPr="002B24BB">
        <w:t>Kamanasish Bhattacharjee</w:t>
      </w:r>
      <w:r w:rsidRPr="002B24BB">
        <w:rPr>
          <w:vertAlign w:val="superscript"/>
        </w:rPr>
        <w:t>a</w:t>
      </w:r>
      <w:r w:rsidRPr="002B24BB">
        <w:t>,</w:t>
      </w:r>
      <w:r w:rsidRPr="002B24BB">
        <w:rPr>
          <w:color w:val="000000"/>
        </w:rPr>
        <w:t xml:space="preserve"> Sushil Kumar</w:t>
      </w:r>
      <w:r w:rsidR="00BB3469">
        <w:rPr>
          <w:color w:val="000000"/>
          <w:vertAlign w:val="superscript"/>
        </w:rPr>
        <w:t>b</w:t>
      </w:r>
      <w:r w:rsidRPr="002B24BB">
        <w:rPr>
          <w:color w:val="000000"/>
        </w:rPr>
        <w:t xml:space="preserve">, </w:t>
      </w:r>
      <w:r w:rsidR="002A4F21" w:rsidRPr="002B24BB">
        <w:rPr>
          <w:color w:val="000000"/>
        </w:rPr>
        <w:t>Hari Mohan Pandey</w:t>
      </w:r>
      <w:r w:rsidR="00BB3469">
        <w:rPr>
          <w:color w:val="000000"/>
          <w:vertAlign w:val="superscript"/>
        </w:rPr>
        <w:t>c</w:t>
      </w:r>
      <w:r w:rsidRPr="002B24BB">
        <w:rPr>
          <w:color w:val="000000"/>
          <w:vertAlign w:val="superscript"/>
        </w:rPr>
        <w:t>*</w:t>
      </w:r>
      <w:r w:rsidRPr="002B24BB">
        <w:rPr>
          <w:color w:val="000000"/>
        </w:rPr>
        <w:t>, Millie Pant</w:t>
      </w:r>
      <w:r w:rsidR="00BB3469">
        <w:rPr>
          <w:color w:val="000000"/>
          <w:vertAlign w:val="superscript"/>
        </w:rPr>
        <w:t>d</w:t>
      </w:r>
      <w:r w:rsidR="00C874F4" w:rsidRPr="002B24BB">
        <w:rPr>
          <w:color w:val="000000"/>
        </w:rPr>
        <w:t>, David Windridge</w:t>
      </w:r>
      <w:r w:rsidR="00C874F4" w:rsidRPr="002B24BB">
        <w:rPr>
          <w:color w:val="000000"/>
          <w:vertAlign w:val="superscript"/>
        </w:rPr>
        <w:t>c</w:t>
      </w:r>
      <w:r w:rsidR="00C874F4" w:rsidRPr="002B24BB">
        <w:rPr>
          <w:color w:val="000000"/>
        </w:rPr>
        <w:t>, Ankit Chaudhary</w:t>
      </w:r>
      <w:r w:rsidR="00BB3469">
        <w:rPr>
          <w:color w:val="000000"/>
          <w:vertAlign w:val="superscript"/>
        </w:rPr>
        <w:t>e</w:t>
      </w:r>
    </w:p>
    <w:p w:rsidR="00ED769A" w:rsidRDefault="002A4F21" w:rsidP="002A4F21">
      <w:pPr>
        <w:pStyle w:val="ElsAffiliation"/>
        <w:rPr>
          <w:color w:val="000000"/>
        </w:rPr>
      </w:pPr>
      <w:proofErr w:type="gramStart"/>
      <w:r w:rsidRPr="002B24BB">
        <w:rPr>
          <w:color w:val="000000"/>
          <w:vertAlign w:val="superscript"/>
        </w:rPr>
        <w:t>a</w:t>
      </w:r>
      <w:proofErr w:type="gramEnd"/>
      <w:r w:rsidRPr="002B24BB">
        <w:rPr>
          <w:color w:val="000000"/>
        </w:rPr>
        <w:t xml:space="preserve"> Department of Computer Science &amp; Engineering, Amity University, Noida, Uttar Pradesh, India</w:t>
      </w:r>
    </w:p>
    <w:p w:rsidR="00BB3469" w:rsidRPr="00BB3469" w:rsidRDefault="00BB3469" w:rsidP="00BB3469">
      <w:pPr>
        <w:pStyle w:val="ElsAffiliation"/>
        <w:rPr>
          <w:color w:val="000000"/>
          <w:lang w:val="en-IN"/>
        </w:rPr>
      </w:pPr>
      <w:proofErr w:type="spellStart"/>
      <w:proofErr w:type="gramStart"/>
      <w:r w:rsidRPr="00BB3469">
        <w:rPr>
          <w:color w:val="000000"/>
          <w:vertAlign w:val="superscript"/>
          <w:lang w:val="en-IN"/>
        </w:rPr>
        <w:t>b</w:t>
      </w:r>
      <w:r w:rsidRPr="00BB3469">
        <w:rPr>
          <w:color w:val="000000"/>
          <w:lang w:val="en-IN"/>
        </w:rPr>
        <w:t>School</w:t>
      </w:r>
      <w:proofErr w:type="spellEnd"/>
      <w:proofErr w:type="gramEnd"/>
      <w:r w:rsidRPr="00BB3469">
        <w:rPr>
          <w:color w:val="000000"/>
          <w:lang w:val="en-IN"/>
        </w:rPr>
        <w:t xml:space="preserve"> of Computing Science and Engineering,</w:t>
      </w:r>
      <w:r>
        <w:rPr>
          <w:color w:val="000000"/>
          <w:lang w:val="en-IN"/>
        </w:rPr>
        <w:t xml:space="preserve"> </w:t>
      </w:r>
      <w:proofErr w:type="spellStart"/>
      <w:r w:rsidRPr="00BB3469">
        <w:rPr>
          <w:color w:val="000000"/>
          <w:lang w:val="en-IN"/>
        </w:rPr>
        <w:t>Galgotias</w:t>
      </w:r>
      <w:proofErr w:type="spellEnd"/>
      <w:r w:rsidRPr="00BB3469">
        <w:rPr>
          <w:color w:val="000000"/>
          <w:lang w:val="en-IN"/>
        </w:rPr>
        <w:t xml:space="preserve"> University, Greater Noida</w:t>
      </w:r>
      <w:r>
        <w:rPr>
          <w:color w:val="000000"/>
          <w:lang w:val="en-IN"/>
        </w:rPr>
        <w:t>, India</w:t>
      </w:r>
    </w:p>
    <w:p w:rsidR="00FF2336" w:rsidRPr="002B24BB" w:rsidRDefault="00BB3469" w:rsidP="00FF2336">
      <w:pPr>
        <w:pStyle w:val="ElsAffiliation"/>
        <w:rPr>
          <w:color w:val="000000"/>
        </w:rPr>
      </w:pPr>
      <w:r>
        <w:rPr>
          <w:color w:val="000000"/>
          <w:vertAlign w:val="superscript"/>
        </w:rPr>
        <w:t>*</w:t>
      </w:r>
      <w:r w:rsidR="004641EC" w:rsidRPr="002B24BB">
        <w:rPr>
          <w:color w:val="000000"/>
          <w:vertAlign w:val="superscript"/>
        </w:rPr>
        <w:t xml:space="preserve">c </w:t>
      </w:r>
      <w:r w:rsidR="00FF2336" w:rsidRPr="002B24BB">
        <w:rPr>
          <w:color w:val="000000"/>
        </w:rPr>
        <w:t>Department of Computer Science, School of Technology</w:t>
      </w:r>
      <w:r w:rsidR="00FA6A23" w:rsidRPr="002B24BB">
        <w:rPr>
          <w:color w:val="000000"/>
        </w:rPr>
        <w:t>, Middlesex University, London, UK</w:t>
      </w:r>
    </w:p>
    <w:p w:rsidR="00BB3469" w:rsidRDefault="00BB3469" w:rsidP="002A4F21">
      <w:pPr>
        <w:pStyle w:val="ElsAffiliation"/>
        <w:rPr>
          <w:color w:val="000000"/>
        </w:rPr>
      </w:pPr>
      <w:proofErr w:type="spellStart"/>
      <w:proofErr w:type="gramStart"/>
      <w:r>
        <w:rPr>
          <w:color w:val="000000"/>
          <w:vertAlign w:val="superscript"/>
        </w:rPr>
        <w:t>d</w:t>
      </w:r>
      <w:r w:rsidR="00ED769A" w:rsidRPr="002B24BB">
        <w:rPr>
          <w:color w:val="000000"/>
        </w:rPr>
        <w:t>Department</w:t>
      </w:r>
      <w:proofErr w:type="spellEnd"/>
      <w:proofErr w:type="gramEnd"/>
      <w:r w:rsidR="00ED769A" w:rsidRPr="002B24BB">
        <w:rPr>
          <w:color w:val="000000"/>
        </w:rPr>
        <w:t xml:space="preserve"> of Applied Science and Engineering, IIT </w:t>
      </w:r>
      <w:proofErr w:type="spellStart"/>
      <w:r w:rsidR="00ED769A" w:rsidRPr="002B24BB">
        <w:rPr>
          <w:color w:val="000000"/>
        </w:rPr>
        <w:t>Roorkee</w:t>
      </w:r>
      <w:proofErr w:type="spellEnd"/>
      <w:r w:rsidR="00ED769A" w:rsidRPr="002B24BB">
        <w:rPr>
          <w:color w:val="000000"/>
        </w:rPr>
        <w:t>, India</w:t>
      </w:r>
    </w:p>
    <w:p w:rsidR="00C874F4" w:rsidRPr="002B24BB" w:rsidRDefault="00BB3469" w:rsidP="002A4F21">
      <w:pPr>
        <w:pStyle w:val="ElsAffiliation"/>
        <w:rPr>
          <w:color w:val="000000"/>
        </w:rPr>
      </w:pPr>
      <w:proofErr w:type="gramStart"/>
      <w:r>
        <w:rPr>
          <w:color w:val="000000"/>
          <w:vertAlign w:val="superscript"/>
          <w:lang w:val="en-IN"/>
        </w:rPr>
        <w:t>e</w:t>
      </w:r>
      <w:proofErr w:type="gramEnd"/>
      <w:r w:rsidR="00F06CC8" w:rsidRPr="002B24BB">
        <w:rPr>
          <w:color w:val="000000"/>
          <w:vertAlign w:val="superscript"/>
          <w:lang w:val="en-IN"/>
        </w:rPr>
        <w:t xml:space="preserve"> </w:t>
      </w:r>
      <w:r w:rsidR="00F06CC8" w:rsidRPr="002B24BB">
        <w:rPr>
          <w:color w:val="000000"/>
          <w:lang w:val="en-IN"/>
        </w:rPr>
        <w:t>Data Science Division,  Department  of Computer Science, Northwest Missouri State University, USA</w:t>
      </w:r>
    </w:p>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3468"/>
        <w:gridCol w:w="6840"/>
      </w:tblGrid>
      <w:tr w:rsidR="002A4F21" w:rsidRPr="002B24BB" w:rsidTr="00D42E23">
        <w:trPr>
          <w:trHeight w:val="710"/>
        </w:trPr>
        <w:tc>
          <w:tcPr>
            <w:tcW w:w="3468" w:type="dxa"/>
            <w:vAlign w:val="center"/>
          </w:tcPr>
          <w:p w:rsidR="002A4F21" w:rsidRPr="002B24BB" w:rsidRDefault="002A4F21" w:rsidP="00D42E23">
            <w:pPr>
              <w:pStyle w:val="ElsArticleinfoHead"/>
              <w:rPr>
                <w:noProof/>
                <w:color w:val="000000"/>
              </w:rPr>
            </w:pPr>
            <w:r w:rsidRPr="002B24BB">
              <w:rPr>
                <w:noProof/>
                <w:color w:val="000000"/>
              </w:rPr>
              <w:t>ARTICLE INFO</w:t>
            </w:r>
          </w:p>
        </w:tc>
        <w:tc>
          <w:tcPr>
            <w:tcW w:w="6840" w:type="dxa"/>
            <w:tcMar>
              <w:left w:w="240" w:type="dxa"/>
            </w:tcMar>
            <w:vAlign w:val="center"/>
          </w:tcPr>
          <w:p w:rsidR="002A4F21" w:rsidRPr="002B24BB" w:rsidRDefault="002A4F21" w:rsidP="00D42E23">
            <w:pPr>
              <w:pStyle w:val="ElsAbstractHead"/>
              <w:rPr>
                <w:color w:val="000000"/>
              </w:rPr>
            </w:pPr>
            <w:r w:rsidRPr="002B24BB">
              <w:rPr>
                <w:color w:val="000000"/>
              </w:rPr>
              <w:t>ABSTRACT</w:t>
            </w:r>
          </w:p>
        </w:tc>
      </w:tr>
      <w:tr w:rsidR="002A4F21" w:rsidRPr="002B24BB" w:rsidTr="00D42E23">
        <w:trPr>
          <w:cantSplit/>
          <w:trHeight w:val="1051"/>
        </w:trPr>
        <w:tc>
          <w:tcPr>
            <w:tcW w:w="3468" w:type="dxa"/>
            <w:tcMar>
              <w:top w:w="72" w:type="dxa"/>
            </w:tcMar>
          </w:tcPr>
          <w:p w:rsidR="002A4F21" w:rsidRPr="002B24BB" w:rsidRDefault="002A4F21" w:rsidP="00D42E23">
            <w:pPr>
              <w:pStyle w:val="ElsArticlehistory"/>
              <w:rPr>
                <w:color w:val="000000"/>
              </w:rPr>
            </w:pPr>
            <w:r w:rsidRPr="002B24BB">
              <w:rPr>
                <w:color w:val="000000"/>
              </w:rPr>
              <w:t>Article history:</w:t>
            </w:r>
          </w:p>
          <w:p w:rsidR="002A4F21" w:rsidRPr="002B24BB" w:rsidRDefault="002A4F21" w:rsidP="00D42E23">
            <w:pPr>
              <w:pStyle w:val="ElsArticlehistory"/>
              <w:rPr>
                <w:i w:val="0"/>
                <w:iCs/>
                <w:color w:val="000000"/>
              </w:rPr>
            </w:pPr>
            <w:r w:rsidRPr="002B24BB">
              <w:rPr>
                <w:i w:val="0"/>
                <w:iCs/>
                <w:color w:val="000000"/>
              </w:rPr>
              <w:t>Received</w:t>
            </w:r>
          </w:p>
          <w:p w:rsidR="002A4F21" w:rsidRPr="002B24BB" w:rsidRDefault="002A4F21" w:rsidP="00D42E23">
            <w:pPr>
              <w:pStyle w:val="ElsArticlehistory"/>
              <w:rPr>
                <w:i w:val="0"/>
                <w:iCs/>
                <w:color w:val="000000"/>
              </w:rPr>
            </w:pPr>
            <w:r w:rsidRPr="002B24BB">
              <w:rPr>
                <w:i w:val="0"/>
                <w:iCs/>
                <w:color w:val="000000"/>
              </w:rPr>
              <w:t>Received in revised form</w:t>
            </w:r>
          </w:p>
          <w:p w:rsidR="002A4F21" w:rsidRPr="002B24BB" w:rsidRDefault="002A4F21" w:rsidP="00D42E23">
            <w:pPr>
              <w:pStyle w:val="ElsArticlehistory"/>
              <w:rPr>
                <w:i w:val="0"/>
                <w:iCs/>
                <w:color w:val="000000"/>
              </w:rPr>
            </w:pPr>
            <w:r w:rsidRPr="002B24BB">
              <w:rPr>
                <w:i w:val="0"/>
                <w:iCs/>
                <w:color w:val="000000"/>
              </w:rPr>
              <w:t>Accepted</w:t>
            </w:r>
          </w:p>
          <w:p w:rsidR="002A4F21" w:rsidRPr="002B24BB" w:rsidRDefault="002A4F21" w:rsidP="00D42E23">
            <w:pPr>
              <w:pStyle w:val="ElsArticlehistory"/>
              <w:rPr>
                <w:color w:val="000000"/>
              </w:rPr>
            </w:pPr>
            <w:r w:rsidRPr="002B24BB">
              <w:rPr>
                <w:i w:val="0"/>
                <w:iCs/>
                <w:color w:val="000000"/>
              </w:rPr>
              <w:t>Available online</w:t>
            </w:r>
          </w:p>
        </w:tc>
        <w:tc>
          <w:tcPr>
            <w:tcW w:w="6840" w:type="dxa"/>
            <w:vMerge w:val="restart"/>
            <w:tcMar>
              <w:left w:w="240" w:type="dxa"/>
            </w:tcMar>
          </w:tcPr>
          <w:p w:rsidR="002A4F21" w:rsidRPr="002B24BB" w:rsidRDefault="00746626" w:rsidP="00FD1852">
            <w:pPr>
              <w:autoSpaceDE w:val="0"/>
              <w:autoSpaceDN w:val="0"/>
              <w:adjustRightInd w:val="0"/>
              <w:spacing w:line="220" w:lineRule="exact"/>
              <w:jc w:val="both"/>
              <w:rPr>
                <w:bCs/>
                <w:color w:val="FF0000"/>
                <w:sz w:val="18"/>
              </w:rPr>
            </w:pPr>
            <w:r w:rsidRPr="002B24BB">
              <w:rPr>
                <w:bCs/>
                <w:color w:val="000000" w:themeColor="text1"/>
                <w:sz w:val="18"/>
                <w:szCs w:val="18"/>
              </w:rPr>
              <w:t xml:space="preserve">Block Matching is one of the most efficient </w:t>
            </w:r>
            <w:r w:rsidR="005E06B6" w:rsidRPr="002B24BB">
              <w:rPr>
                <w:bCs/>
                <w:color w:val="000000" w:themeColor="text1"/>
                <w:sz w:val="18"/>
                <w:szCs w:val="18"/>
              </w:rPr>
              <w:t>techniques</w:t>
            </w:r>
            <w:r w:rsidRPr="002B24BB">
              <w:rPr>
                <w:bCs/>
                <w:color w:val="000000" w:themeColor="text1"/>
                <w:sz w:val="18"/>
                <w:szCs w:val="18"/>
              </w:rPr>
              <w:t xml:space="preserve"> for motion estimation for video sequence</w:t>
            </w:r>
            <w:r w:rsidR="000012A0">
              <w:rPr>
                <w:bCs/>
                <w:color w:val="000000" w:themeColor="text1"/>
                <w:sz w:val="18"/>
                <w:szCs w:val="18"/>
              </w:rPr>
              <w:t>s</w:t>
            </w:r>
            <w:r w:rsidRPr="002B24BB">
              <w:rPr>
                <w:bCs/>
                <w:color w:val="000000" w:themeColor="text1"/>
                <w:sz w:val="18"/>
                <w:szCs w:val="18"/>
              </w:rPr>
              <w:t xml:space="preserve">. </w:t>
            </w:r>
            <w:r w:rsidR="00880388" w:rsidRPr="002B24BB">
              <w:rPr>
                <w:bCs/>
                <w:color w:val="000000" w:themeColor="text1"/>
                <w:sz w:val="18"/>
                <w:szCs w:val="18"/>
              </w:rPr>
              <w:t xml:space="preserve">Metaheuristic algorithms have been used effectively for motion estimation. </w:t>
            </w:r>
            <w:r w:rsidRPr="002B24BB">
              <w:rPr>
                <w:bCs/>
                <w:color w:val="000000" w:themeColor="text1"/>
                <w:sz w:val="18"/>
                <w:szCs w:val="18"/>
              </w:rPr>
              <w:t xml:space="preserve">In this paper, we propose two hybrid algorithms: </w:t>
            </w:r>
            <w:r w:rsidRPr="002B24BB">
              <w:rPr>
                <w:sz w:val="18"/>
                <w:szCs w:val="18"/>
              </w:rPr>
              <w:t xml:space="preserve"> </w:t>
            </w:r>
            <w:r w:rsidRPr="002B24BB">
              <w:rPr>
                <w:bCs/>
                <w:color w:val="000000" w:themeColor="text1"/>
                <w:sz w:val="18"/>
                <w:szCs w:val="18"/>
              </w:rPr>
              <w:t xml:space="preserve">Artificial Bee Colony with Differential Evolution and Harmony Search with Differential Evolution based motion estimation algorithms. Extensive experiments are conducted using four standard video sequences. The video sequences utilized for experimentation have </w:t>
            </w:r>
            <w:r w:rsidR="005E06B6" w:rsidRPr="002B24BB">
              <w:rPr>
                <w:bCs/>
                <w:color w:val="000000" w:themeColor="text1"/>
                <w:sz w:val="18"/>
                <w:szCs w:val="18"/>
              </w:rPr>
              <w:t xml:space="preserve">all essential features such as </w:t>
            </w:r>
            <w:r w:rsidRPr="002B24BB">
              <w:rPr>
                <w:bCs/>
                <w:color w:val="000000" w:themeColor="text1"/>
                <w:sz w:val="18"/>
                <w:szCs w:val="18"/>
              </w:rPr>
              <w:t>different formats, r</w:t>
            </w:r>
            <w:r w:rsidR="00246755" w:rsidRPr="002B24BB">
              <w:rPr>
                <w:bCs/>
                <w:color w:val="000000" w:themeColor="text1"/>
                <w:sz w:val="18"/>
                <w:szCs w:val="18"/>
              </w:rPr>
              <w:t>esolutions and number of frames which</w:t>
            </w:r>
            <w:r w:rsidR="005E06B6" w:rsidRPr="002B24BB">
              <w:rPr>
                <w:bCs/>
                <w:color w:val="000000" w:themeColor="text1"/>
                <w:sz w:val="18"/>
                <w:szCs w:val="18"/>
              </w:rPr>
              <w:t xml:space="preserve"> are generally require</w:t>
            </w:r>
            <w:r w:rsidR="00F54AA4" w:rsidRPr="002B24BB">
              <w:rPr>
                <w:bCs/>
                <w:color w:val="000000" w:themeColor="text1"/>
                <w:sz w:val="18"/>
                <w:szCs w:val="18"/>
              </w:rPr>
              <w:t>d</w:t>
            </w:r>
            <w:r w:rsidR="005E06B6" w:rsidRPr="002B24BB">
              <w:rPr>
                <w:bCs/>
                <w:color w:val="000000" w:themeColor="text1"/>
                <w:sz w:val="18"/>
                <w:szCs w:val="18"/>
              </w:rPr>
              <w:t xml:space="preserve"> in </w:t>
            </w:r>
            <w:r w:rsidRPr="002B24BB">
              <w:rPr>
                <w:bCs/>
                <w:color w:val="000000" w:themeColor="text1"/>
                <w:sz w:val="18"/>
                <w:szCs w:val="18"/>
              </w:rPr>
              <w:t xml:space="preserve">input video sequences. We compare the performance </w:t>
            </w:r>
            <w:r w:rsidR="005E06B6" w:rsidRPr="002B24BB">
              <w:rPr>
                <w:bCs/>
                <w:color w:val="000000" w:themeColor="text1"/>
                <w:sz w:val="18"/>
                <w:szCs w:val="18"/>
              </w:rPr>
              <w:t xml:space="preserve">of </w:t>
            </w:r>
            <w:r w:rsidR="00880388" w:rsidRPr="002B24BB">
              <w:rPr>
                <w:bCs/>
                <w:color w:val="000000" w:themeColor="text1"/>
                <w:sz w:val="18"/>
                <w:szCs w:val="18"/>
              </w:rPr>
              <w:t>the</w:t>
            </w:r>
            <w:r w:rsidRPr="002B24BB">
              <w:rPr>
                <w:bCs/>
                <w:color w:val="000000" w:themeColor="text1"/>
                <w:sz w:val="18"/>
                <w:szCs w:val="18"/>
              </w:rPr>
              <w:t xml:space="preserve"> proposed algorithms with other</w:t>
            </w:r>
            <w:r w:rsidR="00880388" w:rsidRPr="002B24BB">
              <w:rPr>
                <w:bCs/>
                <w:color w:val="000000" w:themeColor="text1"/>
                <w:sz w:val="18"/>
                <w:szCs w:val="18"/>
              </w:rPr>
              <w:t xml:space="preserve"> algorithms</w:t>
            </w:r>
            <w:r w:rsidRPr="002B24BB">
              <w:rPr>
                <w:bCs/>
                <w:color w:val="000000" w:themeColor="text1"/>
                <w:sz w:val="18"/>
                <w:szCs w:val="18"/>
              </w:rPr>
              <w:t xml:space="preserve"> considering various parameters such as Structural Similarity, Peak Signal to Noise Ratio, Average Number of Search Points etc. The comparative results demonstrate that the proposed algorithms outperformed other algorithms. </w:t>
            </w:r>
            <w:r w:rsidR="00ED0942" w:rsidRPr="002B24BB">
              <w:rPr>
                <w:bCs/>
                <w:color w:val="FF0000"/>
                <w:sz w:val="18"/>
                <w:szCs w:val="18"/>
              </w:rPr>
              <w:t xml:space="preserve"> </w:t>
            </w:r>
          </w:p>
        </w:tc>
      </w:tr>
      <w:tr w:rsidR="002A4F21" w:rsidRPr="002B24BB" w:rsidTr="00D42E23">
        <w:trPr>
          <w:cantSplit/>
          <w:trHeight w:val="1391"/>
        </w:trPr>
        <w:tc>
          <w:tcPr>
            <w:tcW w:w="3468" w:type="dxa"/>
            <w:tcMar>
              <w:top w:w="72" w:type="dxa"/>
              <w:left w:w="0" w:type="dxa"/>
            </w:tcMar>
          </w:tcPr>
          <w:p w:rsidR="002A4F21" w:rsidRPr="002B24BB" w:rsidRDefault="002A4F21" w:rsidP="00D42E23">
            <w:pPr>
              <w:pStyle w:val="ElsKeywordHead"/>
              <w:spacing w:line="240" w:lineRule="auto"/>
              <w:rPr>
                <w:color w:val="000000"/>
              </w:rPr>
            </w:pPr>
            <w:r w:rsidRPr="002B24BB">
              <w:rPr>
                <w:color w:val="000000"/>
              </w:rPr>
              <w:t>Keywords:</w:t>
            </w:r>
          </w:p>
          <w:p w:rsidR="002A4F21" w:rsidRPr="002B24BB" w:rsidRDefault="00ED769A" w:rsidP="00D42E23">
            <w:pPr>
              <w:pStyle w:val="ElsKeyword"/>
              <w:spacing w:line="240" w:lineRule="auto"/>
              <w:rPr>
                <w:i/>
                <w:color w:val="000000"/>
              </w:rPr>
            </w:pPr>
            <w:r w:rsidRPr="002B24BB">
              <w:rPr>
                <w:i/>
                <w:color w:val="000000"/>
              </w:rPr>
              <w:t>Block Matching</w:t>
            </w:r>
          </w:p>
          <w:p w:rsidR="00ED769A" w:rsidRPr="002B24BB" w:rsidRDefault="00ED769A" w:rsidP="00D42E23">
            <w:pPr>
              <w:pStyle w:val="ElsKeyword"/>
              <w:spacing w:line="240" w:lineRule="auto"/>
              <w:rPr>
                <w:i/>
                <w:color w:val="000000"/>
              </w:rPr>
            </w:pPr>
            <w:r w:rsidRPr="002B24BB">
              <w:rPr>
                <w:i/>
                <w:color w:val="000000"/>
              </w:rPr>
              <w:t>Differential Evolution</w:t>
            </w:r>
          </w:p>
          <w:p w:rsidR="00ED769A" w:rsidRPr="002B24BB" w:rsidRDefault="00ED769A" w:rsidP="00D42E23">
            <w:pPr>
              <w:pStyle w:val="ElsKeyword"/>
              <w:spacing w:line="240" w:lineRule="auto"/>
              <w:rPr>
                <w:i/>
                <w:color w:val="000000"/>
              </w:rPr>
            </w:pPr>
            <w:r w:rsidRPr="002B24BB">
              <w:rPr>
                <w:i/>
                <w:color w:val="000000"/>
              </w:rPr>
              <w:t>Harmony Search</w:t>
            </w:r>
          </w:p>
          <w:p w:rsidR="00870EFE" w:rsidRPr="002B24BB" w:rsidRDefault="00870EFE" w:rsidP="00D42E23">
            <w:pPr>
              <w:pStyle w:val="ElsKeyword"/>
              <w:spacing w:line="240" w:lineRule="auto"/>
              <w:rPr>
                <w:i/>
                <w:color w:val="000000"/>
              </w:rPr>
            </w:pPr>
            <w:r w:rsidRPr="002B24BB">
              <w:rPr>
                <w:i/>
                <w:color w:val="000000"/>
              </w:rPr>
              <w:t>Robotics</w:t>
            </w:r>
          </w:p>
          <w:p w:rsidR="00ED769A" w:rsidRPr="002B24BB" w:rsidRDefault="00ED769A" w:rsidP="00D42E23">
            <w:pPr>
              <w:pStyle w:val="ElsKeyword"/>
              <w:spacing w:line="240" w:lineRule="auto"/>
              <w:rPr>
                <w:i/>
                <w:color w:val="000000"/>
              </w:rPr>
            </w:pPr>
            <w:r w:rsidRPr="002B24BB">
              <w:rPr>
                <w:i/>
                <w:color w:val="000000"/>
              </w:rPr>
              <w:t>Motion Estimation</w:t>
            </w:r>
          </w:p>
          <w:p w:rsidR="00ED769A" w:rsidRPr="002B24BB" w:rsidRDefault="00ED769A" w:rsidP="00D42E23">
            <w:pPr>
              <w:pStyle w:val="ElsKeyword"/>
              <w:spacing w:line="240" w:lineRule="auto"/>
              <w:rPr>
                <w:i/>
                <w:color w:val="000000"/>
              </w:rPr>
            </w:pPr>
            <w:r w:rsidRPr="002B24BB">
              <w:rPr>
                <w:i/>
                <w:color w:val="000000"/>
              </w:rPr>
              <w:t>Video Compression</w:t>
            </w:r>
          </w:p>
        </w:tc>
        <w:tc>
          <w:tcPr>
            <w:tcW w:w="6840" w:type="dxa"/>
            <w:vMerge/>
          </w:tcPr>
          <w:p w:rsidR="002A4F21" w:rsidRPr="002B24BB" w:rsidRDefault="002A4F21" w:rsidP="00D42E23">
            <w:pPr>
              <w:rPr>
                <w:color w:val="000000"/>
              </w:rPr>
            </w:pPr>
          </w:p>
        </w:tc>
      </w:tr>
    </w:tbl>
    <w:p w:rsidR="002A4F21" w:rsidRPr="002B24BB" w:rsidRDefault="002A4F21" w:rsidP="002A4F21">
      <w:pPr>
        <w:pStyle w:val="ElsCorrespondingAuthor"/>
        <w:spacing w:before="0" w:line="240" w:lineRule="auto"/>
        <w:rPr>
          <w:color w:val="000000"/>
          <w:szCs w:val="24"/>
        </w:rPr>
        <w:sectPr w:rsidR="002A4F21" w:rsidRPr="002B24BB">
          <w:headerReference w:type="even" r:id="rId9"/>
          <w:headerReference w:type="default" r:id="rId10"/>
          <w:pgSz w:w="11906" w:h="16838" w:code="9"/>
          <w:pgMar w:top="1440" w:right="766" w:bottom="840" w:left="766" w:header="720" w:footer="240" w:gutter="0"/>
          <w:pgNumType w:start="1"/>
          <w:cols w:space="720"/>
        </w:sectPr>
      </w:pPr>
    </w:p>
    <w:p w:rsidR="002A4F21" w:rsidRPr="002B24BB" w:rsidRDefault="002A4F21" w:rsidP="002A4F21">
      <w:pPr>
        <w:pStyle w:val="ElsHeading1"/>
        <w:rPr>
          <w:color w:val="000000"/>
        </w:rPr>
      </w:pPr>
      <w:bookmarkStart w:id="0" w:name="InstructionText"/>
      <w:r w:rsidRPr="002B24BB">
        <w:rPr>
          <w:color w:val="000000"/>
        </w:rPr>
        <w:t>Introduction</w:t>
      </w:r>
    </w:p>
    <w:p w:rsidR="00F90AF8" w:rsidRPr="002B24BB" w:rsidRDefault="00ED769A" w:rsidP="002B3371">
      <w:pPr>
        <w:pStyle w:val="Text"/>
        <w:spacing w:line="220" w:lineRule="exact"/>
        <w:ind w:firstLine="232"/>
        <w:rPr>
          <w:color w:val="000000"/>
          <w:sz w:val="19"/>
          <w:szCs w:val="19"/>
        </w:rPr>
      </w:pPr>
      <w:r w:rsidRPr="002B24BB">
        <w:rPr>
          <w:color w:val="000000"/>
          <w:sz w:val="19"/>
          <w:szCs w:val="19"/>
        </w:rPr>
        <w:t xml:space="preserve">BM is </w:t>
      </w:r>
      <w:r w:rsidR="00F90AF8" w:rsidRPr="002B24BB">
        <w:rPr>
          <w:color w:val="000000"/>
          <w:sz w:val="19"/>
          <w:szCs w:val="19"/>
        </w:rPr>
        <w:t xml:space="preserve">important </w:t>
      </w:r>
      <w:r w:rsidRPr="002B24BB">
        <w:rPr>
          <w:color w:val="000000"/>
          <w:sz w:val="19"/>
          <w:szCs w:val="19"/>
        </w:rPr>
        <w:t>for motion estima</w:t>
      </w:r>
      <w:r w:rsidR="00976624" w:rsidRPr="002B24BB">
        <w:rPr>
          <w:color w:val="000000"/>
          <w:sz w:val="19"/>
          <w:szCs w:val="19"/>
        </w:rPr>
        <w:t xml:space="preserve">tion in video compression where </w:t>
      </w:r>
      <w:r w:rsidRPr="002B24BB">
        <w:rPr>
          <w:color w:val="000000"/>
          <w:sz w:val="19"/>
          <w:szCs w:val="19"/>
        </w:rPr>
        <w:t xml:space="preserve">frames of a video sequence are divided into macro blocks. For each block in the current frame, the best matching block is identified in the search space of the previous frame to minimize the MAD or MSE or SAD between blocks. The key challenge is </w:t>
      </w:r>
      <w:r w:rsidR="00867BD8" w:rsidRPr="002B24BB">
        <w:rPr>
          <w:color w:val="000000"/>
          <w:sz w:val="19"/>
          <w:szCs w:val="19"/>
        </w:rPr>
        <w:t xml:space="preserve">the </w:t>
      </w:r>
      <w:r w:rsidRPr="002B24BB">
        <w:rPr>
          <w:color w:val="000000"/>
          <w:sz w:val="19"/>
          <w:szCs w:val="19"/>
        </w:rPr>
        <w:t xml:space="preserve">evaluation of SAD/MAD/MSE as it is </w:t>
      </w:r>
      <w:r w:rsidR="003B06CC" w:rsidRPr="002B24BB">
        <w:rPr>
          <w:color w:val="000000"/>
          <w:sz w:val="19"/>
          <w:szCs w:val="19"/>
        </w:rPr>
        <w:t>highly time consuming. Hence, BM for motion estimation is considered as an optimization problem and it has an objective to search the best matching block for a target block. There exist various appr</w:t>
      </w:r>
      <w:r w:rsidR="00746626" w:rsidRPr="002B24BB">
        <w:rPr>
          <w:color w:val="000000"/>
          <w:sz w:val="19"/>
          <w:szCs w:val="19"/>
        </w:rPr>
        <w:t xml:space="preserve">oaches </w:t>
      </w:r>
      <w:r w:rsidR="00B428FB" w:rsidRPr="002B24BB">
        <w:rPr>
          <w:color w:val="000000"/>
          <w:sz w:val="19"/>
          <w:szCs w:val="19"/>
        </w:rPr>
        <w:t xml:space="preserve">that </w:t>
      </w:r>
      <w:r w:rsidR="00746626" w:rsidRPr="002B24BB">
        <w:rPr>
          <w:color w:val="000000"/>
          <w:sz w:val="19"/>
          <w:szCs w:val="19"/>
        </w:rPr>
        <w:t xml:space="preserve">were introduced to speed </w:t>
      </w:r>
      <w:r w:rsidR="003B06CC" w:rsidRPr="002B24BB">
        <w:rPr>
          <w:color w:val="000000"/>
          <w:sz w:val="19"/>
          <w:szCs w:val="19"/>
        </w:rPr>
        <w:t xml:space="preserve">up </w:t>
      </w:r>
      <w:r w:rsidR="00867BD8" w:rsidRPr="002B24BB">
        <w:rPr>
          <w:color w:val="000000"/>
          <w:sz w:val="19"/>
          <w:szCs w:val="19"/>
        </w:rPr>
        <w:t>BM</w:t>
      </w:r>
      <w:r w:rsidR="003B06CC" w:rsidRPr="002B24BB">
        <w:rPr>
          <w:color w:val="000000"/>
          <w:sz w:val="19"/>
          <w:szCs w:val="19"/>
        </w:rPr>
        <w:t xml:space="preserve"> through a fixed subset of </w:t>
      </w:r>
      <w:r w:rsidR="00867BD8" w:rsidRPr="002B24BB">
        <w:rPr>
          <w:color w:val="000000"/>
          <w:sz w:val="19"/>
          <w:szCs w:val="19"/>
        </w:rPr>
        <w:t xml:space="preserve">the </w:t>
      </w:r>
      <w:r w:rsidR="003B06CC" w:rsidRPr="002B24BB">
        <w:rPr>
          <w:color w:val="000000"/>
          <w:sz w:val="19"/>
          <w:szCs w:val="19"/>
        </w:rPr>
        <w:t xml:space="preserve">search area at the cost of deficient accuracy. Some of the approaches are: </w:t>
      </w:r>
      <w:r w:rsidR="00FD1DB0" w:rsidRPr="002B24BB">
        <w:rPr>
          <w:color w:val="000000"/>
          <w:sz w:val="19"/>
          <w:szCs w:val="19"/>
        </w:rPr>
        <w:t>3</w:t>
      </w:r>
      <w:r w:rsidR="00BF23FA" w:rsidRPr="002B24BB">
        <w:rPr>
          <w:color w:val="000000"/>
          <w:sz w:val="19"/>
          <w:szCs w:val="19"/>
        </w:rPr>
        <w:t>SS</w:t>
      </w:r>
      <w:r w:rsidR="003B06CC" w:rsidRPr="002B24BB">
        <w:rPr>
          <w:color w:val="000000"/>
          <w:sz w:val="19"/>
          <w:szCs w:val="19"/>
        </w:rPr>
        <w:t xml:space="preserve"> [2], </w:t>
      </w:r>
      <w:r w:rsidR="00547772" w:rsidRPr="002B24BB">
        <w:rPr>
          <w:color w:val="000000"/>
          <w:sz w:val="19"/>
          <w:szCs w:val="19"/>
        </w:rPr>
        <w:t>SESTSS</w:t>
      </w:r>
      <w:r w:rsidR="00BF23FA" w:rsidRPr="002B24BB">
        <w:rPr>
          <w:color w:val="000000"/>
          <w:sz w:val="19"/>
          <w:szCs w:val="19"/>
        </w:rPr>
        <w:t xml:space="preserve"> </w:t>
      </w:r>
      <w:r w:rsidR="003B06CC" w:rsidRPr="002B24BB">
        <w:rPr>
          <w:color w:val="000000"/>
          <w:sz w:val="19"/>
          <w:szCs w:val="19"/>
        </w:rPr>
        <w:t xml:space="preserve">[4], </w:t>
      </w:r>
      <w:r w:rsidR="005C4BCD" w:rsidRPr="002B24BB">
        <w:rPr>
          <w:color w:val="000000"/>
          <w:sz w:val="19"/>
          <w:szCs w:val="19"/>
        </w:rPr>
        <w:t>NTSS</w:t>
      </w:r>
      <w:r w:rsidR="003B06CC" w:rsidRPr="002B24BB">
        <w:rPr>
          <w:color w:val="000000"/>
          <w:sz w:val="19"/>
          <w:szCs w:val="19"/>
        </w:rPr>
        <w:t xml:space="preserve"> [3], </w:t>
      </w:r>
      <w:r w:rsidR="00FD1DB0" w:rsidRPr="002B24BB">
        <w:rPr>
          <w:color w:val="000000"/>
          <w:sz w:val="19"/>
          <w:szCs w:val="19"/>
        </w:rPr>
        <w:t>4</w:t>
      </w:r>
      <w:r w:rsidR="00BF23FA" w:rsidRPr="002B24BB">
        <w:rPr>
          <w:color w:val="000000"/>
          <w:sz w:val="19"/>
          <w:szCs w:val="19"/>
        </w:rPr>
        <w:t>SS</w:t>
      </w:r>
      <w:r w:rsidR="003B06CC" w:rsidRPr="002B24BB">
        <w:rPr>
          <w:color w:val="000000"/>
          <w:sz w:val="19"/>
          <w:szCs w:val="19"/>
        </w:rPr>
        <w:t xml:space="preserve"> [5], </w:t>
      </w:r>
      <w:r w:rsidR="00BF23FA" w:rsidRPr="002B24BB">
        <w:rPr>
          <w:color w:val="000000"/>
          <w:sz w:val="19"/>
          <w:szCs w:val="19"/>
        </w:rPr>
        <w:t xml:space="preserve">DS </w:t>
      </w:r>
      <w:r w:rsidR="003B06CC" w:rsidRPr="002B24BB">
        <w:rPr>
          <w:color w:val="000000"/>
          <w:sz w:val="19"/>
          <w:szCs w:val="19"/>
        </w:rPr>
        <w:t xml:space="preserve">[6], </w:t>
      </w:r>
      <w:r w:rsidR="00BF23FA" w:rsidRPr="002B24BB">
        <w:rPr>
          <w:color w:val="000000"/>
          <w:sz w:val="19"/>
          <w:szCs w:val="19"/>
        </w:rPr>
        <w:t>ARPS</w:t>
      </w:r>
      <w:r w:rsidR="003B06CC" w:rsidRPr="002B24BB">
        <w:rPr>
          <w:color w:val="000000"/>
          <w:sz w:val="19"/>
          <w:szCs w:val="19"/>
        </w:rPr>
        <w:t xml:space="preserve"> [7]. These approaches </w:t>
      </w:r>
      <w:r w:rsidR="00746626" w:rsidRPr="002B24BB">
        <w:rPr>
          <w:color w:val="000000"/>
          <w:sz w:val="19"/>
          <w:szCs w:val="19"/>
        </w:rPr>
        <w:t xml:space="preserve">were </w:t>
      </w:r>
      <w:r w:rsidR="003B06CC" w:rsidRPr="002B24BB">
        <w:rPr>
          <w:color w:val="000000"/>
          <w:sz w:val="19"/>
          <w:szCs w:val="19"/>
        </w:rPr>
        <w:t xml:space="preserve">found effective, but they failed to establish a trade-off between accuracy and speed.  </w:t>
      </w:r>
    </w:p>
    <w:p w:rsidR="00F90AF8" w:rsidRPr="002B24BB" w:rsidRDefault="0087768E" w:rsidP="002B3371">
      <w:pPr>
        <w:pStyle w:val="Text"/>
        <w:spacing w:line="220" w:lineRule="exact"/>
        <w:ind w:firstLine="232"/>
        <w:rPr>
          <w:bCs/>
          <w:sz w:val="19"/>
          <w:szCs w:val="19"/>
        </w:rPr>
      </w:pPr>
      <w:r>
        <w:rPr>
          <w:bCs/>
          <w:sz w:val="19"/>
          <w:szCs w:val="19"/>
        </w:rPr>
        <w:t>Lin et al. [8</w:t>
      </w:r>
      <w:r w:rsidR="00F90AF8" w:rsidRPr="002B24BB">
        <w:rPr>
          <w:bCs/>
          <w:sz w:val="19"/>
          <w:szCs w:val="19"/>
        </w:rPr>
        <w:t>]</w:t>
      </w:r>
      <w:r w:rsidR="006E3933" w:rsidRPr="002B24BB">
        <w:rPr>
          <w:bCs/>
          <w:sz w:val="19"/>
          <w:szCs w:val="19"/>
        </w:rPr>
        <w:t xml:space="preserve"> proposed a BM algorithm using</w:t>
      </w:r>
      <w:r w:rsidR="00F90AF8" w:rsidRPr="002B24BB">
        <w:rPr>
          <w:bCs/>
          <w:sz w:val="19"/>
          <w:szCs w:val="19"/>
        </w:rPr>
        <w:t xml:space="preserve"> GA. It was an extension of </w:t>
      </w:r>
      <w:r w:rsidR="00547772" w:rsidRPr="002B24BB">
        <w:rPr>
          <w:bCs/>
          <w:sz w:val="19"/>
          <w:szCs w:val="19"/>
        </w:rPr>
        <w:t>3SS</w:t>
      </w:r>
      <w:r w:rsidR="00F90AF8" w:rsidRPr="002B24BB">
        <w:rPr>
          <w:bCs/>
          <w:sz w:val="19"/>
          <w:szCs w:val="19"/>
        </w:rPr>
        <w:t xml:space="preserve">. </w:t>
      </w:r>
      <w:r w:rsidR="00444C7F" w:rsidRPr="002B24BB">
        <w:rPr>
          <w:bCs/>
          <w:sz w:val="19"/>
          <w:szCs w:val="19"/>
        </w:rPr>
        <w:t xml:space="preserve">The experimental results demonstrated that LGA performed better than </w:t>
      </w:r>
      <w:r w:rsidR="00547772" w:rsidRPr="002B24BB">
        <w:rPr>
          <w:bCs/>
          <w:sz w:val="19"/>
          <w:szCs w:val="19"/>
        </w:rPr>
        <w:t xml:space="preserve">ES or </w:t>
      </w:r>
      <w:r w:rsidR="00444C7F" w:rsidRPr="002B24BB">
        <w:rPr>
          <w:bCs/>
          <w:sz w:val="19"/>
          <w:szCs w:val="19"/>
        </w:rPr>
        <w:t xml:space="preserve">FSA, </w:t>
      </w:r>
      <w:r w:rsidR="00547772" w:rsidRPr="002B24BB">
        <w:rPr>
          <w:bCs/>
          <w:sz w:val="19"/>
          <w:szCs w:val="19"/>
        </w:rPr>
        <w:t>3SS</w:t>
      </w:r>
      <w:r w:rsidR="00444C7F" w:rsidRPr="002B24BB">
        <w:rPr>
          <w:bCs/>
          <w:sz w:val="19"/>
          <w:szCs w:val="19"/>
        </w:rPr>
        <w:t xml:space="preserve"> and M</w:t>
      </w:r>
      <w:r w:rsidR="00547772" w:rsidRPr="002B24BB">
        <w:rPr>
          <w:bCs/>
          <w:sz w:val="19"/>
          <w:szCs w:val="19"/>
        </w:rPr>
        <w:t>3SS</w:t>
      </w:r>
      <w:r>
        <w:rPr>
          <w:bCs/>
          <w:sz w:val="19"/>
          <w:szCs w:val="19"/>
        </w:rPr>
        <w:t>. So et al. [9</w:t>
      </w:r>
      <w:r w:rsidR="00EB279D" w:rsidRPr="002B24BB">
        <w:rPr>
          <w:bCs/>
          <w:sz w:val="19"/>
          <w:szCs w:val="19"/>
        </w:rPr>
        <w:t>] proposed</w:t>
      </w:r>
      <w:r w:rsidR="00236E0A" w:rsidRPr="002B24BB">
        <w:rPr>
          <w:bCs/>
          <w:sz w:val="19"/>
          <w:szCs w:val="19"/>
        </w:rPr>
        <w:t xml:space="preserve"> 4GS by combining</w:t>
      </w:r>
      <w:r w:rsidR="00444C7F" w:rsidRPr="002B24BB">
        <w:rPr>
          <w:bCs/>
          <w:sz w:val="19"/>
          <w:szCs w:val="19"/>
        </w:rPr>
        <w:t xml:space="preserve"> GA and </w:t>
      </w:r>
      <w:r w:rsidR="003B68AC" w:rsidRPr="002B24BB">
        <w:rPr>
          <w:bCs/>
          <w:sz w:val="19"/>
          <w:szCs w:val="19"/>
        </w:rPr>
        <w:t>4SS</w:t>
      </w:r>
      <w:r w:rsidR="00444C7F" w:rsidRPr="002B24BB">
        <w:rPr>
          <w:bCs/>
          <w:sz w:val="19"/>
          <w:szCs w:val="19"/>
        </w:rPr>
        <w:t xml:space="preserve">. It requires less number of search points than the LGA, but more number of search points than </w:t>
      </w:r>
      <w:r w:rsidR="003B68AC" w:rsidRPr="002B24BB">
        <w:rPr>
          <w:bCs/>
          <w:sz w:val="19"/>
          <w:szCs w:val="19"/>
        </w:rPr>
        <w:t>4SS</w:t>
      </w:r>
      <w:r w:rsidR="00444C7F" w:rsidRPr="002B24BB">
        <w:rPr>
          <w:bCs/>
          <w:sz w:val="19"/>
          <w:szCs w:val="19"/>
        </w:rPr>
        <w:t>.  It takes approximate</w:t>
      </w:r>
      <w:r w:rsidR="002151EE" w:rsidRPr="002B24BB">
        <w:rPr>
          <w:bCs/>
          <w:sz w:val="19"/>
          <w:szCs w:val="19"/>
        </w:rPr>
        <w:t>ly</w:t>
      </w:r>
      <w:r w:rsidR="00444C7F" w:rsidRPr="002B24BB">
        <w:rPr>
          <w:bCs/>
          <w:sz w:val="19"/>
          <w:szCs w:val="19"/>
        </w:rPr>
        <w:t xml:space="preserve"> 14% of search points compared to FSA. </w:t>
      </w:r>
      <w:r w:rsidR="00122897" w:rsidRPr="002B24BB">
        <w:rPr>
          <w:bCs/>
          <w:sz w:val="19"/>
          <w:szCs w:val="19"/>
        </w:rPr>
        <w:t>Li et al. [1</w:t>
      </w:r>
      <w:r>
        <w:rPr>
          <w:bCs/>
          <w:sz w:val="19"/>
          <w:szCs w:val="19"/>
        </w:rPr>
        <w:t>0</w:t>
      </w:r>
      <w:r w:rsidR="00122897" w:rsidRPr="002B24BB">
        <w:rPr>
          <w:bCs/>
          <w:sz w:val="19"/>
          <w:szCs w:val="19"/>
        </w:rPr>
        <w:t>] suggested a BM algorithm based on an improved GA, where an objectiv</w:t>
      </w:r>
      <w:r w:rsidR="00661382" w:rsidRPr="002B24BB">
        <w:rPr>
          <w:bCs/>
          <w:sz w:val="19"/>
          <w:szCs w:val="19"/>
        </w:rPr>
        <w:t xml:space="preserve">e search and random search </w:t>
      </w:r>
      <w:r w:rsidR="00122897" w:rsidRPr="002B24BB">
        <w:rPr>
          <w:bCs/>
          <w:sz w:val="19"/>
          <w:szCs w:val="19"/>
        </w:rPr>
        <w:t>derived from genetic mutation are utilized to search the global optimum and a threshold selecti</w:t>
      </w:r>
      <w:r w:rsidR="002629B2" w:rsidRPr="002B24BB">
        <w:rPr>
          <w:bCs/>
          <w:sz w:val="19"/>
          <w:szCs w:val="19"/>
        </w:rPr>
        <w:t>on operator is applied to speed</w:t>
      </w:r>
      <w:r w:rsidR="00DE5E03" w:rsidRPr="002B24BB">
        <w:rPr>
          <w:bCs/>
          <w:sz w:val="19"/>
          <w:szCs w:val="19"/>
        </w:rPr>
        <w:t xml:space="preserve"> </w:t>
      </w:r>
      <w:r>
        <w:rPr>
          <w:bCs/>
          <w:sz w:val="19"/>
          <w:szCs w:val="19"/>
        </w:rPr>
        <w:t>up the estimation. Li et al. [10</w:t>
      </w:r>
      <w:r w:rsidR="00122897" w:rsidRPr="002B24BB">
        <w:rPr>
          <w:bCs/>
          <w:sz w:val="19"/>
          <w:szCs w:val="19"/>
        </w:rPr>
        <w:t>] utilized GA to reduce the high computation</w:t>
      </w:r>
      <w:r w:rsidR="003D2290" w:rsidRPr="002B24BB">
        <w:rPr>
          <w:bCs/>
          <w:sz w:val="19"/>
          <w:szCs w:val="19"/>
        </w:rPr>
        <w:t>al</w:t>
      </w:r>
      <w:r w:rsidR="00122897" w:rsidRPr="002B24BB">
        <w:rPr>
          <w:bCs/>
          <w:sz w:val="19"/>
          <w:szCs w:val="19"/>
        </w:rPr>
        <w:t xml:space="preserve"> complexity.</w:t>
      </w:r>
      <w:r w:rsidR="00DE5E03" w:rsidRPr="002B24BB">
        <w:rPr>
          <w:bCs/>
          <w:sz w:val="19"/>
          <w:szCs w:val="19"/>
        </w:rPr>
        <w:t xml:space="preserve"> </w:t>
      </w:r>
    </w:p>
    <w:p w:rsidR="00F90AF8" w:rsidRPr="002B24BB" w:rsidRDefault="00DE5E03" w:rsidP="002B3371">
      <w:pPr>
        <w:pStyle w:val="Text"/>
        <w:spacing w:line="220" w:lineRule="exact"/>
        <w:ind w:firstLine="232"/>
        <w:rPr>
          <w:bCs/>
          <w:sz w:val="19"/>
          <w:szCs w:val="19"/>
        </w:rPr>
      </w:pPr>
      <w:r w:rsidRPr="002B24BB">
        <w:rPr>
          <w:bCs/>
          <w:sz w:val="19"/>
          <w:szCs w:val="19"/>
        </w:rPr>
        <w:t xml:space="preserve">A </w:t>
      </w:r>
      <w:r w:rsidR="00724242" w:rsidRPr="002B24BB">
        <w:rPr>
          <w:bCs/>
          <w:sz w:val="19"/>
          <w:szCs w:val="19"/>
        </w:rPr>
        <w:t>fair</w:t>
      </w:r>
      <w:r w:rsidRPr="002B24BB">
        <w:rPr>
          <w:bCs/>
          <w:sz w:val="19"/>
          <w:szCs w:val="19"/>
        </w:rPr>
        <w:t xml:space="preserve"> </w:t>
      </w:r>
      <w:r w:rsidR="00B428FB" w:rsidRPr="002B24BB">
        <w:rPr>
          <w:bCs/>
          <w:sz w:val="19"/>
          <w:szCs w:val="19"/>
        </w:rPr>
        <w:t>amount of</w:t>
      </w:r>
      <w:r w:rsidRPr="002B24BB">
        <w:rPr>
          <w:bCs/>
          <w:sz w:val="19"/>
          <w:szCs w:val="19"/>
        </w:rPr>
        <w:t xml:space="preserve"> research </w:t>
      </w:r>
      <w:r w:rsidR="0044370F" w:rsidRPr="002B24BB">
        <w:rPr>
          <w:bCs/>
          <w:sz w:val="19"/>
          <w:szCs w:val="19"/>
        </w:rPr>
        <w:t xml:space="preserve">has been </w:t>
      </w:r>
      <w:r w:rsidRPr="002B24BB">
        <w:rPr>
          <w:bCs/>
          <w:sz w:val="19"/>
          <w:szCs w:val="19"/>
        </w:rPr>
        <w:t xml:space="preserve">conducted on </w:t>
      </w:r>
      <w:r w:rsidR="0044370F" w:rsidRPr="002B24BB">
        <w:rPr>
          <w:bCs/>
          <w:sz w:val="19"/>
          <w:szCs w:val="19"/>
        </w:rPr>
        <w:t xml:space="preserve">BM </w:t>
      </w:r>
      <w:r w:rsidR="00F47FEF" w:rsidRPr="002B24BB">
        <w:rPr>
          <w:bCs/>
          <w:sz w:val="19"/>
          <w:szCs w:val="19"/>
        </w:rPr>
        <w:t xml:space="preserve">algorithm </w:t>
      </w:r>
      <w:r w:rsidR="0044370F" w:rsidRPr="002B24BB">
        <w:rPr>
          <w:bCs/>
          <w:sz w:val="19"/>
          <w:szCs w:val="19"/>
        </w:rPr>
        <w:t>utilizing</w:t>
      </w:r>
      <w:r w:rsidR="00746626" w:rsidRPr="002B24BB">
        <w:rPr>
          <w:bCs/>
          <w:sz w:val="19"/>
          <w:szCs w:val="19"/>
        </w:rPr>
        <w:t xml:space="preserve"> </w:t>
      </w:r>
      <w:r w:rsidR="0087768E">
        <w:rPr>
          <w:bCs/>
          <w:sz w:val="19"/>
          <w:szCs w:val="19"/>
        </w:rPr>
        <w:t>PSO. Du et al. [11</w:t>
      </w:r>
      <w:r w:rsidRPr="002B24BB">
        <w:rPr>
          <w:bCs/>
          <w:sz w:val="19"/>
          <w:szCs w:val="19"/>
        </w:rPr>
        <w:t xml:space="preserve">] proposed a BM algorithm </w:t>
      </w:r>
      <w:r w:rsidR="008C08E9" w:rsidRPr="002B24BB">
        <w:rPr>
          <w:bCs/>
          <w:sz w:val="19"/>
          <w:szCs w:val="19"/>
        </w:rPr>
        <w:t xml:space="preserve">which </w:t>
      </w:r>
      <w:r w:rsidRPr="002B24BB">
        <w:rPr>
          <w:bCs/>
          <w:sz w:val="19"/>
          <w:szCs w:val="19"/>
        </w:rPr>
        <w:t>was based on PSO and it operate</w:t>
      </w:r>
      <w:r w:rsidR="008C08E9" w:rsidRPr="002B24BB">
        <w:rPr>
          <w:bCs/>
          <w:sz w:val="19"/>
          <w:szCs w:val="19"/>
        </w:rPr>
        <w:t>s</w:t>
      </w:r>
      <w:r w:rsidRPr="002B24BB">
        <w:rPr>
          <w:bCs/>
          <w:sz w:val="19"/>
          <w:szCs w:val="19"/>
        </w:rPr>
        <w:t xml:space="preserve"> faster than the GA.</w:t>
      </w:r>
      <w:r w:rsidR="0087768E">
        <w:rPr>
          <w:bCs/>
          <w:sz w:val="19"/>
          <w:szCs w:val="19"/>
        </w:rPr>
        <w:t xml:space="preserve"> Ren et al. [12</w:t>
      </w:r>
      <w:r w:rsidR="00746626" w:rsidRPr="002B24BB">
        <w:rPr>
          <w:bCs/>
          <w:sz w:val="19"/>
          <w:szCs w:val="19"/>
        </w:rPr>
        <w:t xml:space="preserve">] presented a </w:t>
      </w:r>
      <w:r w:rsidRPr="002B24BB">
        <w:rPr>
          <w:bCs/>
          <w:sz w:val="19"/>
          <w:szCs w:val="19"/>
        </w:rPr>
        <w:t>PSO-ZMP algorithm. It consists of ZMP</w:t>
      </w:r>
      <w:r w:rsidR="00724242" w:rsidRPr="002B24BB">
        <w:rPr>
          <w:bCs/>
          <w:sz w:val="19"/>
          <w:szCs w:val="19"/>
        </w:rPr>
        <w:t>, predictive image coding a</w:t>
      </w:r>
      <w:r w:rsidR="00942CDC" w:rsidRPr="002B24BB">
        <w:rPr>
          <w:bCs/>
          <w:sz w:val="19"/>
          <w:szCs w:val="19"/>
        </w:rPr>
        <w:t>nd PSO matching routine. Though</w:t>
      </w:r>
      <w:r w:rsidR="00724242" w:rsidRPr="002B24BB">
        <w:rPr>
          <w:bCs/>
          <w:sz w:val="19"/>
          <w:szCs w:val="19"/>
        </w:rPr>
        <w:t xml:space="preserve"> it produces positive results in terms of computational complexity as compared to the DS and </w:t>
      </w:r>
      <w:r w:rsidR="00746626" w:rsidRPr="002B24BB">
        <w:rPr>
          <w:bCs/>
          <w:sz w:val="19"/>
          <w:szCs w:val="19"/>
        </w:rPr>
        <w:t>ARPS</w:t>
      </w:r>
      <w:r w:rsidR="00994C1C" w:rsidRPr="002B24BB">
        <w:rPr>
          <w:bCs/>
          <w:sz w:val="19"/>
          <w:szCs w:val="19"/>
        </w:rPr>
        <w:t xml:space="preserve">, </w:t>
      </w:r>
      <w:r w:rsidR="00724242" w:rsidRPr="002B24BB">
        <w:rPr>
          <w:bCs/>
          <w:sz w:val="19"/>
          <w:szCs w:val="19"/>
        </w:rPr>
        <w:t>at the same time it generated negative trends in terms of quality.</w:t>
      </w:r>
      <w:r w:rsidR="00905643" w:rsidRPr="002B24BB">
        <w:rPr>
          <w:bCs/>
          <w:sz w:val="19"/>
          <w:szCs w:val="19"/>
        </w:rPr>
        <w:t xml:space="preserve"> Yuan et al </w:t>
      </w:r>
      <w:r w:rsidR="00D56D25" w:rsidRPr="002B24BB">
        <w:rPr>
          <w:bCs/>
          <w:sz w:val="19"/>
          <w:szCs w:val="19"/>
        </w:rPr>
        <w:t>[1</w:t>
      </w:r>
      <w:r w:rsidR="0087768E">
        <w:rPr>
          <w:bCs/>
          <w:sz w:val="19"/>
          <w:szCs w:val="19"/>
        </w:rPr>
        <w:t>3</w:t>
      </w:r>
      <w:r w:rsidR="00D56D25" w:rsidRPr="002B24BB">
        <w:rPr>
          <w:bCs/>
          <w:sz w:val="19"/>
          <w:szCs w:val="19"/>
        </w:rPr>
        <w:t xml:space="preserve">] </w:t>
      </w:r>
      <w:r w:rsidR="00905643" w:rsidRPr="002B24BB">
        <w:rPr>
          <w:bCs/>
          <w:sz w:val="19"/>
          <w:szCs w:val="19"/>
        </w:rPr>
        <w:t xml:space="preserve">utilized an improved PSO for BM through </w:t>
      </w:r>
      <w:r w:rsidR="00746626" w:rsidRPr="002B24BB">
        <w:rPr>
          <w:bCs/>
          <w:sz w:val="19"/>
          <w:szCs w:val="19"/>
        </w:rPr>
        <w:t xml:space="preserve">a </w:t>
      </w:r>
      <w:proofErr w:type="spellStart"/>
      <w:r w:rsidR="00905643" w:rsidRPr="002B24BB">
        <w:rPr>
          <w:bCs/>
          <w:sz w:val="19"/>
          <w:szCs w:val="19"/>
        </w:rPr>
        <w:t>centre</w:t>
      </w:r>
      <w:proofErr w:type="spellEnd"/>
      <w:r w:rsidR="00905643" w:rsidRPr="002B24BB">
        <w:rPr>
          <w:bCs/>
          <w:sz w:val="19"/>
          <w:szCs w:val="19"/>
        </w:rPr>
        <w:t xml:space="preserve">-biased </w:t>
      </w:r>
      <w:r w:rsidR="00D56D25" w:rsidRPr="002B24BB">
        <w:rPr>
          <w:bCs/>
          <w:sz w:val="19"/>
          <w:szCs w:val="19"/>
        </w:rPr>
        <w:t xml:space="preserve">particle initialization and neighbor based velocity initialization. </w:t>
      </w:r>
      <w:proofErr w:type="spellStart"/>
      <w:r w:rsidR="00D86F6F" w:rsidRPr="002B24BB">
        <w:rPr>
          <w:bCs/>
          <w:sz w:val="19"/>
          <w:szCs w:val="19"/>
        </w:rPr>
        <w:t>Bakwad</w:t>
      </w:r>
      <w:proofErr w:type="spellEnd"/>
      <w:r w:rsidR="00D86F6F" w:rsidRPr="002B24BB">
        <w:rPr>
          <w:bCs/>
          <w:sz w:val="19"/>
          <w:szCs w:val="19"/>
        </w:rPr>
        <w:t xml:space="preserve"> et al. </w:t>
      </w:r>
      <w:r w:rsidR="0087768E">
        <w:rPr>
          <w:bCs/>
          <w:sz w:val="19"/>
          <w:szCs w:val="19"/>
        </w:rPr>
        <w:t>[15</w:t>
      </w:r>
      <w:r w:rsidR="00D86F6F" w:rsidRPr="002B24BB">
        <w:rPr>
          <w:bCs/>
          <w:sz w:val="19"/>
          <w:szCs w:val="19"/>
        </w:rPr>
        <w:t xml:space="preserve">] implemented a BM algorithm on a </w:t>
      </w:r>
      <w:r w:rsidR="00746626" w:rsidRPr="002B24BB">
        <w:rPr>
          <w:bCs/>
          <w:sz w:val="19"/>
          <w:szCs w:val="19"/>
        </w:rPr>
        <w:t>SPMPPSO</w:t>
      </w:r>
      <w:r w:rsidR="00D86F6F" w:rsidRPr="002B24BB">
        <w:rPr>
          <w:bCs/>
          <w:sz w:val="19"/>
          <w:szCs w:val="19"/>
        </w:rPr>
        <w:t>, it was computationally faster. SPSO for BM was proposed by Zhang et al. [1</w:t>
      </w:r>
      <w:r w:rsidR="0087768E">
        <w:rPr>
          <w:bCs/>
          <w:sz w:val="19"/>
          <w:szCs w:val="19"/>
        </w:rPr>
        <w:t>4</w:t>
      </w:r>
      <w:r w:rsidR="00D86F6F" w:rsidRPr="002B24BB">
        <w:rPr>
          <w:bCs/>
          <w:sz w:val="19"/>
          <w:szCs w:val="19"/>
        </w:rPr>
        <w:t xml:space="preserve">]. It combines the high accurate local search ability of SPSO with the powerful global search ability of the PSO. It demonstrated the ability to avoid the local minima sticking problem. </w:t>
      </w:r>
      <w:proofErr w:type="spellStart"/>
      <w:r w:rsidR="00CA7751" w:rsidRPr="002B24BB">
        <w:rPr>
          <w:bCs/>
          <w:sz w:val="19"/>
          <w:szCs w:val="19"/>
        </w:rPr>
        <w:t>Ca</w:t>
      </w:r>
      <w:r w:rsidR="0087768E">
        <w:rPr>
          <w:bCs/>
          <w:sz w:val="19"/>
          <w:szCs w:val="19"/>
        </w:rPr>
        <w:t>i</w:t>
      </w:r>
      <w:proofErr w:type="spellEnd"/>
      <w:r w:rsidR="0087768E">
        <w:rPr>
          <w:bCs/>
          <w:sz w:val="19"/>
          <w:szCs w:val="19"/>
        </w:rPr>
        <w:t xml:space="preserve"> et al. [16</w:t>
      </w:r>
      <w:r w:rsidR="00CA7751" w:rsidRPr="002B24BB">
        <w:rPr>
          <w:bCs/>
          <w:sz w:val="19"/>
          <w:szCs w:val="19"/>
        </w:rPr>
        <w:t>] proposed a fast and accurate BM algorithm was based on PSO using time v</w:t>
      </w:r>
      <w:r w:rsidR="009C37C6" w:rsidRPr="002B24BB">
        <w:rPr>
          <w:bCs/>
          <w:sz w:val="19"/>
          <w:szCs w:val="19"/>
        </w:rPr>
        <w:t>a</w:t>
      </w:r>
      <w:r w:rsidR="00CA7751" w:rsidRPr="002B24BB">
        <w:rPr>
          <w:bCs/>
          <w:sz w:val="19"/>
          <w:szCs w:val="19"/>
        </w:rPr>
        <w:t xml:space="preserve">riant acceleration coefficients. The time variant acceleration </w:t>
      </w:r>
      <w:r w:rsidR="00B428FB" w:rsidRPr="002B24BB">
        <w:rPr>
          <w:bCs/>
          <w:sz w:val="19"/>
          <w:szCs w:val="19"/>
        </w:rPr>
        <w:t>coefficient helps</w:t>
      </w:r>
      <w:r w:rsidR="009C37C6" w:rsidRPr="002B24BB">
        <w:rPr>
          <w:bCs/>
          <w:sz w:val="19"/>
          <w:szCs w:val="19"/>
        </w:rPr>
        <w:t xml:space="preserve"> in exploration in the early stage and converges to a g</w:t>
      </w:r>
      <w:r w:rsidR="0087768E">
        <w:rPr>
          <w:bCs/>
          <w:sz w:val="19"/>
          <w:szCs w:val="19"/>
        </w:rPr>
        <w:t xml:space="preserve">ood solution. </w:t>
      </w:r>
      <w:proofErr w:type="spellStart"/>
      <w:r w:rsidR="0087768E">
        <w:rPr>
          <w:bCs/>
          <w:sz w:val="19"/>
          <w:szCs w:val="19"/>
        </w:rPr>
        <w:t>Jalloul</w:t>
      </w:r>
      <w:proofErr w:type="spellEnd"/>
      <w:r w:rsidR="0087768E">
        <w:rPr>
          <w:bCs/>
          <w:sz w:val="19"/>
          <w:szCs w:val="19"/>
        </w:rPr>
        <w:t xml:space="preserve"> et al. [17</w:t>
      </w:r>
      <w:r w:rsidR="009C37C6" w:rsidRPr="002B24BB">
        <w:rPr>
          <w:bCs/>
          <w:sz w:val="19"/>
          <w:szCs w:val="19"/>
        </w:rPr>
        <w:t xml:space="preserve">] suggested a BM algorithm using an improved parallel PSO. The improved parallel PSO incorporates synchronization that helps the </w:t>
      </w:r>
      <w:r w:rsidR="00A64DE7" w:rsidRPr="002B24BB">
        <w:rPr>
          <w:bCs/>
          <w:sz w:val="19"/>
          <w:szCs w:val="19"/>
        </w:rPr>
        <w:t>neighboring</w:t>
      </w:r>
      <w:r w:rsidR="009C37C6" w:rsidRPr="002B24BB">
        <w:rPr>
          <w:bCs/>
          <w:sz w:val="19"/>
          <w:szCs w:val="19"/>
        </w:rPr>
        <w:t xml:space="preserve"> </w:t>
      </w:r>
      <w:r w:rsidR="001C56DA" w:rsidRPr="002B24BB">
        <w:rPr>
          <w:bCs/>
          <w:sz w:val="19"/>
          <w:szCs w:val="19"/>
        </w:rPr>
        <w:t>macro-blocks</w:t>
      </w:r>
      <w:r w:rsidR="009C37C6" w:rsidRPr="002B24BB">
        <w:rPr>
          <w:bCs/>
          <w:sz w:val="19"/>
          <w:szCs w:val="19"/>
        </w:rPr>
        <w:t xml:space="preserve"> of frame to exchange information about the motion vectors. This process allows exploiting the spatial correlation between adjacent blocks and it speed u</w:t>
      </w:r>
      <w:r w:rsidR="006C5EAD">
        <w:rPr>
          <w:bCs/>
          <w:sz w:val="19"/>
          <w:szCs w:val="19"/>
        </w:rPr>
        <w:t>p the convergence. Liu et al. [18</w:t>
      </w:r>
      <w:r w:rsidR="009C37C6" w:rsidRPr="002B24BB">
        <w:rPr>
          <w:bCs/>
          <w:sz w:val="19"/>
          <w:szCs w:val="19"/>
        </w:rPr>
        <w:t xml:space="preserve">] formulated a technique for BM through a PSO, was based on a </w:t>
      </w:r>
      <w:r w:rsidR="009C37C6" w:rsidRPr="002B24BB">
        <w:rPr>
          <w:bCs/>
          <w:i/>
          <w:sz w:val="19"/>
          <w:szCs w:val="19"/>
        </w:rPr>
        <w:t>Good-Point</w:t>
      </w:r>
      <w:r w:rsidR="009C37C6" w:rsidRPr="002B24BB">
        <w:rPr>
          <w:bCs/>
          <w:sz w:val="19"/>
          <w:szCs w:val="19"/>
        </w:rPr>
        <w:t xml:space="preserve"> set theory to reduce the deviation of the two random numbers selected in velocity updating formula.  Good-point set theory helps in the selection of the better points than the random </w:t>
      </w:r>
      <w:r w:rsidR="009C37C6" w:rsidRPr="002B24BB">
        <w:rPr>
          <w:bCs/>
          <w:sz w:val="19"/>
          <w:szCs w:val="19"/>
        </w:rPr>
        <w:lastRenderedPageBreak/>
        <w:t>selection, which accelerates the convergence.</w:t>
      </w:r>
      <w:r w:rsidR="006C5EAD">
        <w:rPr>
          <w:bCs/>
          <w:sz w:val="19"/>
          <w:szCs w:val="19"/>
        </w:rPr>
        <w:t xml:space="preserve"> </w:t>
      </w:r>
      <w:proofErr w:type="spellStart"/>
      <w:r w:rsidR="006C5EAD">
        <w:rPr>
          <w:bCs/>
          <w:sz w:val="19"/>
          <w:szCs w:val="19"/>
        </w:rPr>
        <w:t>Britto</w:t>
      </w:r>
      <w:proofErr w:type="spellEnd"/>
      <w:r w:rsidR="006C5EAD">
        <w:rPr>
          <w:bCs/>
          <w:sz w:val="19"/>
          <w:szCs w:val="19"/>
        </w:rPr>
        <w:t xml:space="preserve"> et al. [19</w:t>
      </w:r>
      <w:r w:rsidR="003C3A11" w:rsidRPr="002B24BB">
        <w:rPr>
          <w:bCs/>
          <w:sz w:val="19"/>
          <w:szCs w:val="19"/>
        </w:rPr>
        <w:t xml:space="preserve">] applied a combination of a PSO and </w:t>
      </w:r>
      <w:r w:rsidR="00746626" w:rsidRPr="002B24BB">
        <w:rPr>
          <w:bCs/>
          <w:sz w:val="19"/>
          <w:szCs w:val="19"/>
        </w:rPr>
        <w:t>AMEA</w:t>
      </w:r>
      <w:r w:rsidR="003C3A11" w:rsidRPr="002B24BB">
        <w:rPr>
          <w:bCs/>
          <w:sz w:val="19"/>
          <w:szCs w:val="19"/>
        </w:rPr>
        <w:t xml:space="preserve"> to reduce the computational complexity and search points. A cooperative motion estimation algorithm based on multi-warm PSO wa</w:t>
      </w:r>
      <w:r w:rsidR="006C5EAD">
        <w:rPr>
          <w:bCs/>
          <w:sz w:val="19"/>
          <w:szCs w:val="19"/>
        </w:rPr>
        <w:t xml:space="preserve">s proposed by </w:t>
      </w:r>
      <w:proofErr w:type="spellStart"/>
      <w:r w:rsidR="006C5EAD">
        <w:rPr>
          <w:bCs/>
          <w:sz w:val="19"/>
          <w:szCs w:val="19"/>
        </w:rPr>
        <w:t>Jalloul</w:t>
      </w:r>
      <w:proofErr w:type="spellEnd"/>
      <w:r w:rsidR="006C5EAD">
        <w:rPr>
          <w:bCs/>
          <w:sz w:val="19"/>
          <w:szCs w:val="19"/>
        </w:rPr>
        <w:t xml:space="preserve"> et al. [20</w:t>
      </w:r>
      <w:r w:rsidR="003C3A11" w:rsidRPr="002B24BB">
        <w:rPr>
          <w:bCs/>
          <w:sz w:val="19"/>
          <w:szCs w:val="19"/>
        </w:rPr>
        <w:t xml:space="preserve">]. In this method, </w:t>
      </w:r>
      <w:r w:rsidR="003F3D5A" w:rsidRPr="002B24BB">
        <w:rPr>
          <w:bCs/>
          <w:sz w:val="19"/>
          <w:szCs w:val="19"/>
        </w:rPr>
        <w:t xml:space="preserve">information exchange about the motion vectors was found effective in exploiting spatial correlation, refining the motion search and, therefore, leads to a faster convergence and demonstrated improvement in the resulting motion vectors. </w:t>
      </w:r>
      <w:r w:rsidR="006C5EAD">
        <w:rPr>
          <w:bCs/>
          <w:sz w:val="19"/>
          <w:szCs w:val="19"/>
        </w:rPr>
        <w:t>Cuevas et al. [2</w:t>
      </w:r>
      <w:r w:rsidR="00DB5484" w:rsidRPr="002B24BB">
        <w:rPr>
          <w:bCs/>
          <w:sz w:val="19"/>
          <w:szCs w:val="19"/>
        </w:rPr>
        <w:t xml:space="preserve">1] implemented </w:t>
      </w:r>
      <w:r w:rsidR="00746626" w:rsidRPr="002B24BB">
        <w:rPr>
          <w:bCs/>
          <w:sz w:val="19"/>
          <w:szCs w:val="19"/>
        </w:rPr>
        <w:t>ABC</w:t>
      </w:r>
      <w:r w:rsidR="00DB5484" w:rsidRPr="002B24BB">
        <w:rPr>
          <w:bCs/>
          <w:sz w:val="19"/>
          <w:szCs w:val="19"/>
        </w:rPr>
        <w:t>, DE and HS respectively along with a fitness es</w:t>
      </w:r>
      <w:r w:rsidR="002C44AB" w:rsidRPr="002B24BB">
        <w:rPr>
          <w:bCs/>
          <w:sz w:val="19"/>
          <w:szCs w:val="19"/>
        </w:rPr>
        <w:t>t</w:t>
      </w:r>
      <w:r w:rsidR="002114CA" w:rsidRPr="002B24BB">
        <w:rPr>
          <w:bCs/>
          <w:sz w:val="19"/>
          <w:szCs w:val="19"/>
        </w:rPr>
        <w:t>i</w:t>
      </w:r>
      <w:r w:rsidR="002C44AB" w:rsidRPr="002B24BB">
        <w:rPr>
          <w:bCs/>
          <w:sz w:val="19"/>
          <w:szCs w:val="19"/>
        </w:rPr>
        <w:t>mation</w:t>
      </w:r>
      <w:r w:rsidR="00DB5484" w:rsidRPr="002B24BB">
        <w:rPr>
          <w:bCs/>
          <w:sz w:val="19"/>
          <w:szCs w:val="19"/>
        </w:rPr>
        <w:t xml:space="preserve"> strategy for BM. These approaches substantially reduce the number of search points while preserving good search capabilities of the meta</w:t>
      </w:r>
      <w:r w:rsidR="002114CA" w:rsidRPr="002B24BB">
        <w:rPr>
          <w:bCs/>
          <w:sz w:val="19"/>
          <w:szCs w:val="19"/>
        </w:rPr>
        <w:t>-</w:t>
      </w:r>
      <w:r w:rsidR="00DB5484" w:rsidRPr="002B24BB">
        <w:rPr>
          <w:bCs/>
          <w:sz w:val="19"/>
          <w:szCs w:val="19"/>
        </w:rPr>
        <w:t xml:space="preserve">heuristic methods. </w:t>
      </w:r>
      <w:r w:rsidR="002A77E7" w:rsidRPr="002B24BB">
        <w:rPr>
          <w:bCs/>
          <w:sz w:val="19"/>
          <w:szCs w:val="19"/>
        </w:rPr>
        <w:t>These algorithms maintain</w:t>
      </w:r>
      <w:r w:rsidR="00DB5484" w:rsidRPr="002B24BB">
        <w:rPr>
          <w:bCs/>
          <w:sz w:val="19"/>
          <w:szCs w:val="19"/>
        </w:rPr>
        <w:t xml:space="preserve"> a good balance between coding efficiency and computational complexity.</w:t>
      </w:r>
    </w:p>
    <w:p w:rsidR="00BB5A84" w:rsidRPr="002B24BB" w:rsidRDefault="00DB5484" w:rsidP="002B3371">
      <w:pPr>
        <w:pStyle w:val="Text"/>
        <w:spacing w:line="220" w:lineRule="exact"/>
        <w:ind w:firstLine="232"/>
        <w:rPr>
          <w:color w:val="000000" w:themeColor="text1"/>
          <w:sz w:val="19"/>
          <w:szCs w:val="19"/>
        </w:rPr>
      </w:pPr>
      <w:r w:rsidRPr="002B24BB">
        <w:rPr>
          <w:bCs/>
          <w:color w:val="000000" w:themeColor="text1"/>
          <w:sz w:val="19"/>
          <w:szCs w:val="19"/>
        </w:rPr>
        <w:t>From the above discussion, we noticed that nature-inspired algorithms have demonstrated a good trade-off between accuracy and speed. R</w:t>
      </w:r>
      <w:r w:rsidR="006C6C48">
        <w:rPr>
          <w:color w:val="000000" w:themeColor="text1"/>
          <w:sz w:val="19"/>
          <w:szCs w:val="19"/>
        </w:rPr>
        <w:t>esearchers have utilized GA,</w:t>
      </w:r>
      <w:r w:rsidR="003D4A4E" w:rsidRPr="002B24BB">
        <w:rPr>
          <w:color w:val="000000" w:themeColor="text1"/>
          <w:sz w:val="19"/>
          <w:szCs w:val="19"/>
        </w:rPr>
        <w:t xml:space="preserve"> P</w:t>
      </w:r>
      <w:r w:rsidRPr="002B24BB">
        <w:rPr>
          <w:color w:val="000000" w:themeColor="text1"/>
          <w:sz w:val="19"/>
          <w:szCs w:val="19"/>
        </w:rPr>
        <w:t>SO</w:t>
      </w:r>
      <w:r w:rsidR="003D4A4E" w:rsidRPr="00A95A41">
        <w:rPr>
          <w:color w:val="FF0000"/>
          <w:sz w:val="19"/>
          <w:szCs w:val="19"/>
        </w:rPr>
        <w:t>,</w:t>
      </w:r>
      <w:r w:rsidR="003D4A4E" w:rsidRPr="002B24BB">
        <w:rPr>
          <w:color w:val="000000" w:themeColor="text1"/>
          <w:sz w:val="19"/>
          <w:szCs w:val="19"/>
        </w:rPr>
        <w:t xml:space="preserve"> A</w:t>
      </w:r>
      <w:r w:rsidRPr="002B24BB">
        <w:rPr>
          <w:color w:val="000000" w:themeColor="text1"/>
          <w:sz w:val="19"/>
          <w:szCs w:val="19"/>
        </w:rPr>
        <w:t>BC</w:t>
      </w:r>
      <w:r w:rsidR="003D4A4E" w:rsidRPr="00A95A41">
        <w:rPr>
          <w:color w:val="FF0000"/>
          <w:sz w:val="19"/>
          <w:szCs w:val="19"/>
        </w:rPr>
        <w:t>,</w:t>
      </w:r>
      <w:r w:rsidR="003D4A4E" w:rsidRPr="002B24BB">
        <w:rPr>
          <w:color w:val="000000" w:themeColor="text1"/>
          <w:sz w:val="19"/>
          <w:szCs w:val="19"/>
        </w:rPr>
        <w:t xml:space="preserve"> D</w:t>
      </w:r>
      <w:r w:rsidRPr="002B24BB">
        <w:rPr>
          <w:color w:val="000000" w:themeColor="text1"/>
          <w:sz w:val="19"/>
          <w:szCs w:val="19"/>
        </w:rPr>
        <w:t>E</w:t>
      </w:r>
      <w:r w:rsidR="003D4A4E" w:rsidRPr="002B24BB">
        <w:rPr>
          <w:color w:val="000000" w:themeColor="text1"/>
          <w:sz w:val="19"/>
          <w:szCs w:val="19"/>
        </w:rPr>
        <w:t xml:space="preserve"> and HS </w:t>
      </w:r>
      <w:r w:rsidR="00BF23FA" w:rsidRPr="002B24BB">
        <w:rPr>
          <w:color w:val="000000" w:themeColor="text1"/>
          <w:sz w:val="19"/>
          <w:szCs w:val="19"/>
        </w:rPr>
        <w:t>for motion estimation</w:t>
      </w:r>
      <w:r w:rsidR="00746626" w:rsidRPr="002B24BB">
        <w:rPr>
          <w:color w:val="000000" w:themeColor="text1"/>
          <w:sz w:val="19"/>
          <w:szCs w:val="19"/>
        </w:rPr>
        <w:t xml:space="preserve"> – a key feature used in vision and robotic application</w:t>
      </w:r>
      <w:r w:rsidR="00BF23FA" w:rsidRPr="002B24BB">
        <w:rPr>
          <w:color w:val="000000" w:themeColor="text1"/>
          <w:sz w:val="19"/>
          <w:szCs w:val="19"/>
        </w:rPr>
        <w:t xml:space="preserve">. Empirical studies were also conducted that </w:t>
      </w:r>
      <w:r w:rsidR="00867BD8" w:rsidRPr="002B24BB">
        <w:rPr>
          <w:color w:val="000000" w:themeColor="text1"/>
          <w:sz w:val="19"/>
          <w:szCs w:val="19"/>
        </w:rPr>
        <w:t>showed</w:t>
      </w:r>
      <w:r w:rsidR="00BF23FA" w:rsidRPr="002B24BB">
        <w:rPr>
          <w:color w:val="000000" w:themeColor="text1"/>
          <w:sz w:val="19"/>
          <w:szCs w:val="19"/>
        </w:rPr>
        <w:t xml:space="preserve"> the ability of hybridization of these meta-heuristic algorithms. </w:t>
      </w:r>
      <w:r w:rsidRPr="002B24BB">
        <w:rPr>
          <w:color w:val="000000" w:themeColor="text1"/>
          <w:sz w:val="19"/>
          <w:szCs w:val="19"/>
        </w:rPr>
        <w:t>In t</w:t>
      </w:r>
      <w:r w:rsidR="00BF23FA" w:rsidRPr="002B24BB">
        <w:rPr>
          <w:color w:val="000000" w:themeColor="text1"/>
          <w:sz w:val="19"/>
          <w:szCs w:val="19"/>
        </w:rPr>
        <w:t>his paper</w:t>
      </w:r>
      <w:r w:rsidRPr="002B24BB">
        <w:rPr>
          <w:color w:val="000000" w:themeColor="text1"/>
          <w:sz w:val="19"/>
          <w:szCs w:val="19"/>
        </w:rPr>
        <w:t>, we</w:t>
      </w:r>
      <w:r w:rsidR="00BC7501" w:rsidRPr="002B24BB">
        <w:rPr>
          <w:color w:val="000000" w:themeColor="text1"/>
          <w:sz w:val="19"/>
          <w:szCs w:val="19"/>
        </w:rPr>
        <w:t xml:space="preserve"> implement</w:t>
      </w:r>
      <w:r w:rsidR="00BF23FA" w:rsidRPr="002B24BB">
        <w:rPr>
          <w:color w:val="000000" w:themeColor="text1"/>
          <w:sz w:val="19"/>
          <w:szCs w:val="19"/>
        </w:rPr>
        <w:t xml:space="preserve"> </w:t>
      </w:r>
      <w:r w:rsidR="008747C7" w:rsidRPr="002B24BB">
        <w:rPr>
          <w:color w:val="000000" w:themeColor="text1"/>
          <w:sz w:val="19"/>
          <w:szCs w:val="19"/>
        </w:rPr>
        <w:t>two hybrid algorithms: HS</w:t>
      </w:r>
      <w:r w:rsidR="00746626" w:rsidRPr="002B24BB">
        <w:rPr>
          <w:color w:val="000000" w:themeColor="text1"/>
          <w:sz w:val="19"/>
          <w:szCs w:val="19"/>
        </w:rPr>
        <w:t>-</w:t>
      </w:r>
      <w:r w:rsidR="008747C7" w:rsidRPr="002B24BB">
        <w:rPr>
          <w:color w:val="000000" w:themeColor="text1"/>
          <w:sz w:val="19"/>
          <w:szCs w:val="19"/>
        </w:rPr>
        <w:t>DE and ABC</w:t>
      </w:r>
      <w:r w:rsidR="00746626" w:rsidRPr="002B24BB">
        <w:rPr>
          <w:color w:val="000000" w:themeColor="text1"/>
          <w:sz w:val="19"/>
          <w:szCs w:val="19"/>
        </w:rPr>
        <w:t>-</w:t>
      </w:r>
      <w:r w:rsidR="002A77E7" w:rsidRPr="002B24BB">
        <w:rPr>
          <w:color w:val="000000" w:themeColor="text1"/>
          <w:sz w:val="19"/>
          <w:szCs w:val="19"/>
        </w:rPr>
        <w:t>DE for</w:t>
      </w:r>
      <w:r w:rsidRPr="002B24BB">
        <w:rPr>
          <w:color w:val="000000" w:themeColor="text1"/>
          <w:sz w:val="19"/>
          <w:szCs w:val="19"/>
        </w:rPr>
        <w:t xml:space="preserve"> BM</w:t>
      </w:r>
      <w:r w:rsidR="00F466BA" w:rsidRPr="002B24BB">
        <w:rPr>
          <w:color w:val="000000" w:themeColor="text1"/>
          <w:sz w:val="19"/>
          <w:szCs w:val="19"/>
        </w:rPr>
        <w:t xml:space="preserve">. We have customized both algorithms (HS-DE and ABC-DE) to suit the problem and implemented them to improve the BM algorithm. Hybrid version of ABC-DE and HS-DE gives good results when it compared with other algorithms. Both the algorithms are novel as they have not been implemented for BM. </w:t>
      </w:r>
      <w:r w:rsidR="002C44AB" w:rsidRPr="002B24BB">
        <w:rPr>
          <w:color w:val="000000" w:themeColor="text1"/>
          <w:sz w:val="19"/>
          <w:szCs w:val="19"/>
        </w:rPr>
        <w:t xml:space="preserve">We take four standard video sequences for simulation. The </w:t>
      </w:r>
      <w:r w:rsidR="00BF23FA" w:rsidRPr="002B24BB">
        <w:rPr>
          <w:color w:val="000000" w:themeColor="text1"/>
          <w:sz w:val="19"/>
          <w:szCs w:val="19"/>
        </w:rPr>
        <w:t xml:space="preserve">performance comparison of </w:t>
      </w:r>
      <w:r w:rsidR="002C44AB" w:rsidRPr="002B24BB">
        <w:rPr>
          <w:color w:val="000000" w:themeColor="text1"/>
          <w:sz w:val="19"/>
          <w:szCs w:val="19"/>
        </w:rPr>
        <w:t xml:space="preserve">our proposed </w:t>
      </w:r>
      <w:r w:rsidR="00BF23FA" w:rsidRPr="002B24BB">
        <w:rPr>
          <w:color w:val="000000" w:themeColor="text1"/>
          <w:sz w:val="19"/>
          <w:szCs w:val="19"/>
        </w:rPr>
        <w:t>two hybrid</w:t>
      </w:r>
      <w:r w:rsidR="00BB5A84" w:rsidRPr="002B24BB">
        <w:rPr>
          <w:color w:val="000000" w:themeColor="text1"/>
          <w:sz w:val="19"/>
          <w:szCs w:val="19"/>
        </w:rPr>
        <w:t xml:space="preserve"> algorithms: ABC</w:t>
      </w:r>
      <w:r w:rsidR="00746626" w:rsidRPr="002B24BB">
        <w:rPr>
          <w:color w:val="000000" w:themeColor="text1"/>
          <w:sz w:val="19"/>
          <w:szCs w:val="19"/>
        </w:rPr>
        <w:t>-</w:t>
      </w:r>
      <w:r w:rsidR="00BF23FA" w:rsidRPr="002B24BB">
        <w:rPr>
          <w:color w:val="000000" w:themeColor="text1"/>
          <w:sz w:val="19"/>
          <w:szCs w:val="19"/>
        </w:rPr>
        <w:t>DE and HS</w:t>
      </w:r>
      <w:r w:rsidR="00746626" w:rsidRPr="002B24BB">
        <w:rPr>
          <w:color w:val="000000" w:themeColor="text1"/>
          <w:sz w:val="19"/>
          <w:szCs w:val="19"/>
        </w:rPr>
        <w:t>-</w:t>
      </w:r>
      <w:r w:rsidR="00BF23FA" w:rsidRPr="002B24BB">
        <w:rPr>
          <w:color w:val="000000" w:themeColor="text1"/>
          <w:sz w:val="19"/>
          <w:szCs w:val="19"/>
        </w:rPr>
        <w:t>DE</w:t>
      </w:r>
      <w:r w:rsidR="00BB5A84" w:rsidRPr="002B24BB">
        <w:rPr>
          <w:color w:val="000000" w:themeColor="text1"/>
          <w:sz w:val="19"/>
          <w:szCs w:val="19"/>
        </w:rPr>
        <w:t xml:space="preserve"> is done considering the parameters: SSIM, </w:t>
      </w:r>
      <w:r w:rsidR="00746626" w:rsidRPr="002B24BB">
        <w:rPr>
          <w:color w:val="000000" w:themeColor="text1"/>
          <w:sz w:val="19"/>
          <w:szCs w:val="19"/>
        </w:rPr>
        <w:t>PSNR</w:t>
      </w:r>
      <w:r w:rsidR="00BB5A84" w:rsidRPr="002B24BB">
        <w:rPr>
          <w:color w:val="000000" w:themeColor="text1"/>
          <w:sz w:val="19"/>
          <w:szCs w:val="19"/>
        </w:rPr>
        <w:t>, Average number of Search Points which directly corresponds to computational complexity, Computational Gain of HS</w:t>
      </w:r>
      <w:r w:rsidR="00746626" w:rsidRPr="002B24BB">
        <w:rPr>
          <w:color w:val="000000" w:themeColor="text1"/>
          <w:sz w:val="19"/>
          <w:szCs w:val="19"/>
        </w:rPr>
        <w:t>-</w:t>
      </w:r>
      <w:r w:rsidR="00BB5A84" w:rsidRPr="002B24BB">
        <w:rPr>
          <w:color w:val="000000" w:themeColor="text1"/>
          <w:sz w:val="19"/>
          <w:szCs w:val="19"/>
        </w:rPr>
        <w:t>DE and ABC</w:t>
      </w:r>
      <w:r w:rsidR="00746626" w:rsidRPr="002B24BB">
        <w:rPr>
          <w:color w:val="000000" w:themeColor="text1"/>
          <w:sz w:val="19"/>
          <w:szCs w:val="19"/>
        </w:rPr>
        <w:t>-</w:t>
      </w:r>
      <w:r w:rsidR="00BB5A84" w:rsidRPr="002B24BB">
        <w:rPr>
          <w:color w:val="000000" w:themeColor="text1"/>
          <w:sz w:val="19"/>
          <w:szCs w:val="19"/>
        </w:rPr>
        <w:t>DE over other algorithms.</w:t>
      </w:r>
    </w:p>
    <w:p w:rsidR="00746626" w:rsidRPr="002B24BB" w:rsidRDefault="00746626" w:rsidP="00746626">
      <w:pPr>
        <w:pStyle w:val="Text"/>
        <w:spacing w:after="120" w:line="220" w:lineRule="exact"/>
        <w:ind w:firstLine="230"/>
        <w:rPr>
          <w:color w:val="000000" w:themeColor="text1"/>
          <w:sz w:val="19"/>
          <w:szCs w:val="19"/>
        </w:rPr>
      </w:pPr>
      <w:r w:rsidRPr="002B24BB">
        <w:rPr>
          <w:color w:val="000000" w:themeColor="text1"/>
          <w:sz w:val="19"/>
          <w:szCs w:val="19"/>
        </w:rPr>
        <w:t xml:space="preserve">The rest of the paper is organized as follows: Section 2 </w:t>
      </w:r>
      <w:r w:rsidR="002A77E7" w:rsidRPr="002B24BB">
        <w:rPr>
          <w:color w:val="000000" w:themeColor="text1"/>
          <w:sz w:val="19"/>
          <w:szCs w:val="19"/>
        </w:rPr>
        <w:t>discusses</w:t>
      </w:r>
      <w:r w:rsidRPr="002B24BB">
        <w:rPr>
          <w:color w:val="000000" w:themeColor="text1"/>
          <w:sz w:val="19"/>
          <w:szCs w:val="19"/>
        </w:rPr>
        <w:t xml:space="preserve"> three meta-heuristic algorithms are implemented for motion estimation and BM. Section 3 presents two hybrid </w:t>
      </w:r>
      <w:r w:rsidR="002A77E7" w:rsidRPr="002B24BB">
        <w:rPr>
          <w:color w:val="000000" w:themeColor="text1"/>
          <w:sz w:val="19"/>
          <w:szCs w:val="19"/>
        </w:rPr>
        <w:t>algorithms: ABC-DE</w:t>
      </w:r>
      <w:r w:rsidRPr="002B24BB">
        <w:rPr>
          <w:color w:val="000000" w:themeColor="text1"/>
          <w:sz w:val="19"/>
          <w:szCs w:val="19"/>
        </w:rPr>
        <w:t xml:space="preserve"> and HS-DE are proposed for video sequences motion estimation. The experimental setup, results and discussion are given in Section 4. </w:t>
      </w:r>
      <w:r w:rsidR="00FC2F09" w:rsidRPr="002B24BB">
        <w:rPr>
          <w:color w:val="000000" w:themeColor="text1"/>
          <w:sz w:val="19"/>
          <w:szCs w:val="19"/>
        </w:rPr>
        <w:t xml:space="preserve">A brief discussion on motion estimation in robotics is given in Section 5. </w:t>
      </w:r>
      <w:r w:rsidR="002A77E7" w:rsidRPr="002B24BB">
        <w:rPr>
          <w:color w:val="000000" w:themeColor="text1"/>
          <w:sz w:val="19"/>
          <w:szCs w:val="19"/>
        </w:rPr>
        <w:t xml:space="preserve">Section </w:t>
      </w:r>
      <w:r w:rsidR="00FC2F09" w:rsidRPr="002B24BB">
        <w:rPr>
          <w:color w:val="000000" w:themeColor="text1"/>
          <w:sz w:val="19"/>
          <w:szCs w:val="19"/>
        </w:rPr>
        <w:t>6</w:t>
      </w:r>
      <w:r w:rsidR="002A77E7" w:rsidRPr="002B24BB">
        <w:rPr>
          <w:color w:val="000000" w:themeColor="text1"/>
          <w:sz w:val="19"/>
          <w:szCs w:val="19"/>
        </w:rPr>
        <w:t xml:space="preserve"> concludes the paper and gives</w:t>
      </w:r>
      <w:r w:rsidRPr="002B24BB">
        <w:rPr>
          <w:color w:val="000000" w:themeColor="text1"/>
          <w:sz w:val="19"/>
          <w:szCs w:val="19"/>
        </w:rPr>
        <w:t xml:space="preserve"> suggestions for future work. </w:t>
      </w:r>
    </w:p>
    <w:p w:rsidR="002A4F21" w:rsidRPr="002B24BB" w:rsidRDefault="000B1791" w:rsidP="002A4F21">
      <w:pPr>
        <w:pStyle w:val="ElsHeading1"/>
        <w:rPr>
          <w:color w:val="000000"/>
        </w:rPr>
      </w:pPr>
      <w:r w:rsidRPr="002B24BB">
        <w:rPr>
          <w:color w:val="000000"/>
        </w:rPr>
        <w:t>Previous a</w:t>
      </w:r>
      <w:r w:rsidR="00F90AF8" w:rsidRPr="002B24BB">
        <w:rPr>
          <w:color w:val="000000"/>
        </w:rPr>
        <w:t>pproaches for BM</w:t>
      </w:r>
    </w:p>
    <w:p w:rsidR="00F90AF8" w:rsidRPr="002B24BB" w:rsidRDefault="00F90AF8" w:rsidP="00F90AF8">
      <w:pPr>
        <w:pStyle w:val="ElsParagraph"/>
      </w:pPr>
      <w:r w:rsidRPr="002B24BB">
        <w:t xml:space="preserve">In this section, we present </w:t>
      </w:r>
      <w:r w:rsidR="00746626" w:rsidRPr="002B24BB">
        <w:t>three</w:t>
      </w:r>
      <w:r w:rsidRPr="002B24BB">
        <w:t xml:space="preserve"> different meta-heuristic algorithms utilized for BM. </w:t>
      </w:r>
    </w:p>
    <w:p w:rsidR="00F90AF8" w:rsidRPr="002B24BB" w:rsidRDefault="00F90AF8" w:rsidP="00F90AF8">
      <w:pPr>
        <w:pStyle w:val="ElsParagraph"/>
        <w:ind w:firstLine="0"/>
        <w:rPr>
          <w:i/>
        </w:rPr>
      </w:pPr>
      <w:r w:rsidRPr="002B24BB">
        <w:rPr>
          <w:i/>
        </w:rPr>
        <w:t>2.1 BM us</w:t>
      </w:r>
      <w:r w:rsidR="00867BD8" w:rsidRPr="002B24BB">
        <w:rPr>
          <w:i/>
        </w:rPr>
        <w:t>es</w:t>
      </w:r>
      <w:r w:rsidRPr="002B24BB">
        <w:rPr>
          <w:i/>
        </w:rPr>
        <w:t xml:space="preserve"> Differential Evolution</w:t>
      </w:r>
    </w:p>
    <w:p w:rsidR="00F90AF8" w:rsidRPr="002B24BB" w:rsidRDefault="00F90AF8" w:rsidP="00F90AF8">
      <w:pPr>
        <w:pStyle w:val="ElsParagraph"/>
      </w:pPr>
      <w:r w:rsidRPr="002B24BB">
        <w:t xml:space="preserve">DE algorithm for BM </w:t>
      </w:r>
      <w:r w:rsidR="006C6C48">
        <w:t xml:space="preserve">was proposed </w:t>
      </w:r>
      <w:r w:rsidRPr="002B24BB">
        <w:t>to reduce search location. DE algorithm tries to improve the solution vector iteratively and optimize the problem by initializing a large population and then through mutation, crossover and selection operations. The steps applied to optimize the problem through DE algorithm are given below:</w:t>
      </w:r>
    </w:p>
    <w:p w:rsidR="00F90AF8" w:rsidRPr="002B24BB" w:rsidRDefault="00FD7C4C" w:rsidP="00216140">
      <w:pPr>
        <w:pStyle w:val="ElsParagraph"/>
        <w:spacing w:after="0"/>
        <w:ind w:firstLine="0"/>
        <w:rPr>
          <w:i/>
        </w:rPr>
      </w:pPr>
      <w:r w:rsidRPr="002B24BB">
        <w:rPr>
          <w:i/>
        </w:rPr>
        <w:t>Step-1: Population generation</w:t>
      </w:r>
    </w:p>
    <w:p w:rsidR="00FD7C4C" w:rsidRPr="002B24BB" w:rsidRDefault="004E1398" w:rsidP="00216140">
      <w:pPr>
        <w:pStyle w:val="ElsParagraph"/>
        <w:spacing w:line="240" w:lineRule="auto"/>
      </w:pPr>
      <w:r w:rsidRPr="002B24BB">
        <w:t xml:space="preserve">2 dimensional </w:t>
      </w:r>
      <w:r w:rsidR="00FD7C4C" w:rsidRPr="002B24BB">
        <w:rPr>
          <w:position w:val="-6"/>
        </w:rPr>
        <w:object w:dxaOrig="4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14.4pt" o:ole="">
            <v:imagedata r:id="rId11" o:title=""/>
          </v:shape>
          <o:OLEObject Type="Embed" ProgID="Equation.DSMT4" ShapeID="_x0000_i1025" DrawAspect="Content" ObjectID="_1583602997" r:id="rId12"/>
        </w:object>
      </w:r>
      <w:r w:rsidR="00FD7C4C" w:rsidRPr="002B24BB">
        <w:t xml:space="preserve">blocks </w:t>
      </w:r>
      <w:r w:rsidR="00FD7C4C" w:rsidRPr="002B24BB">
        <w:rPr>
          <w:position w:val="-12"/>
        </w:rPr>
        <w:object w:dxaOrig="740" w:dyaOrig="360">
          <v:shape id="_x0000_i1026" type="#_x0000_t75" style="width:36.95pt;height:18.15pt" o:ole="">
            <v:imagedata r:id="rId13" o:title=""/>
          </v:shape>
          <o:OLEObject Type="Embed" ProgID="Equation.DSMT4" ShapeID="_x0000_i1026" DrawAspect="Content" ObjectID="_1583602998" r:id="rId14"/>
        </w:object>
      </w:r>
      <w:r w:rsidR="00216140" w:rsidRPr="002B24BB">
        <w:t>to</w:t>
      </w:r>
      <w:r w:rsidR="00FD7C4C" w:rsidRPr="002B24BB">
        <w:rPr>
          <w:position w:val="-6"/>
        </w:rPr>
        <w:object w:dxaOrig="400" w:dyaOrig="279">
          <v:shape id="_x0000_i1027" type="#_x0000_t75" style="width:20.05pt;height:14.4pt" o:ole="">
            <v:imagedata r:id="rId15" o:title=""/>
          </v:shape>
          <o:OLEObject Type="Embed" ProgID="Equation.DSMT4" ShapeID="_x0000_i1027" DrawAspect="Content" ObjectID="_1583602999" r:id="rId16"/>
        </w:object>
      </w:r>
      <w:r w:rsidR="00FD7C4C" w:rsidRPr="002B24BB">
        <w:t>)</w:t>
      </w:r>
      <w:r w:rsidRPr="002B24BB">
        <w:t>, each of size 16x16</w:t>
      </w:r>
      <w:r w:rsidR="00BF229D" w:rsidRPr="002B24BB">
        <w:t xml:space="preserve"> pixels</w:t>
      </w:r>
      <w:r w:rsidR="00DD5361" w:rsidRPr="002B24BB">
        <w:t>, are</w:t>
      </w:r>
      <w:r w:rsidR="00FD7C4C" w:rsidRPr="002B24BB">
        <w:t xml:space="preserve"> generated using a fixed pattern from the search space of </w:t>
      </w:r>
      <w:r w:rsidR="00FD7C4C" w:rsidRPr="002B24BB">
        <w:rPr>
          <w:position w:val="-10"/>
        </w:rPr>
        <w:object w:dxaOrig="2180" w:dyaOrig="320">
          <v:shape id="_x0000_i1028" type="#_x0000_t75" style="width:108.95pt;height:15.65pt" o:ole="">
            <v:imagedata r:id="rId17" o:title=""/>
          </v:shape>
          <o:OLEObject Type="Embed" ProgID="Equation.DSMT4" ShapeID="_x0000_i1028" DrawAspect="Content" ObjectID="_1583603000" r:id="rId18"/>
        </w:object>
      </w:r>
      <w:r w:rsidR="00FD7C4C" w:rsidRPr="002B24BB">
        <w:t xml:space="preserve"> blocks.</w:t>
      </w:r>
    </w:p>
    <w:p w:rsidR="00FD7C4C" w:rsidRPr="002B24BB" w:rsidRDefault="00FD7C4C" w:rsidP="00ED5BC6">
      <w:pPr>
        <w:pStyle w:val="ElsParagraph"/>
        <w:ind w:firstLine="0"/>
        <w:rPr>
          <w:i/>
        </w:rPr>
      </w:pPr>
      <w:r w:rsidRPr="002B24BB">
        <w:rPr>
          <w:i/>
        </w:rPr>
        <w:t>Step-2: Mutation</w:t>
      </w:r>
    </w:p>
    <w:p w:rsidR="00FD7C4C" w:rsidRPr="002B24BB" w:rsidRDefault="00FD7C4C" w:rsidP="002B3371">
      <w:pPr>
        <w:pStyle w:val="ElsParagraph"/>
        <w:spacing w:after="0" w:line="240" w:lineRule="auto"/>
        <w:ind w:firstLine="232"/>
      </w:pPr>
      <w:r w:rsidRPr="002B24BB">
        <w:rPr>
          <w:i/>
        </w:rPr>
        <w:t>DE/best/1</w:t>
      </w:r>
      <w:r w:rsidRPr="002B24BB">
        <w:t xml:space="preserve"> strategy is used, where the block with minimum SAD value </w:t>
      </w:r>
      <w:proofErr w:type="spellStart"/>
      <w:r w:rsidRPr="002B24BB">
        <w:rPr>
          <w:i/>
        </w:rPr>
        <w:t>Bbest</w:t>
      </w:r>
      <w:proofErr w:type="spellEnd"/>
      <w:r w:rsidRPr="002B24BB">
        <w:t xml:space="preserve"> is mutated by adding the scaled difference of </w:t>
      </w:r>
      <w:r w:rsidRPr="002B24BB">
        <w:lastRenderedPageBreak/>
        <w:t xml:space="preserve">two randomly selected blocks </w:t>
      </w:r>
      <w:r w:rsidR="00216140" w:rsidRPr="002B24BB">
        <w:rPr>
          <w:position w:val="-12"/>
        </w:rPr>
        <w:object w:dxaOrig="360" w:dyaOrig="360">
          <v:shape id="_x0000_i1029" type="#_x0000_t75" style="width:18.15pt;height:18.15pt" o:ole="">
            <v:imagedata r:id="rId19" o:title=""/>
          </v:shape>
          <o:OLEObject Type="Embed" ProgID="Equation.DSMT4" ShapeID="_x0000_i1029" DrawAspect="Content" ObjectID="_1583603001" r:id="rId20"/>
        </w:object>
      </w:r>
      <w:r w:rsidRPr="002B24BB">
        <w:t xml:space="preserve">and </w:t>
      </w:r>
      <w:r w:rsidR="00216140" w:rsidRPr="002B24BB">
        <w:rPr>
          <w:position w:val="-12"/>
        </w:rPr>
        <w:object w:dxaOrig="380" w:dyaOrig="360">
          <v:shape id="_x0000_i1030" type="#_x0000_t75" style="width:18.8pt;height:18.15pt" o:ole="">
            <v:imagedata r:id="rId21" o:title=""/>
          </v:shape>
          <o:OLEObject Type="Embed" ProgID="Equation.DSMT4" ShapeID="_x0000_i1030" DrawAspect="Content" ObjectID="_1583603002" r:id="rId22"/>
        </w:object>
      </w:r>
      <w:r w:rsidRPr="002B24BB">
        <w:t xml:space="preserve">from the current population. The two random blocks are chosen in such way that their indices should not be equal to each other and to the iteration number.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38"/>
      </w:tblGrid>
      <w:tr w:rsidR="00216140" w:rsidRPr="002B24BB" w:rsidTr="00216140">
        <w:tc>
          <w:tcPr>
            <w:tcW w:w="4788" w:type="dxa"/>
            <w:vAlign w:val="center"/>
          </w:tcPr>
          <w:p w:rsidR="00216140" w:rsidRPr="002B24BB" w:rsidRDefault="00216140" w:rsidP="00A514E1">
            <w:pPr>
              <w:pStyle w:val="ElsParagraph"/>
              <w:spacing w:after="0" w:line="240" w:lineRule="auto"/>
              <w:ind w:firstLine="0"/>
              <w:jc w:val="center"/>
            </w:pPr>
            <w:r w:rsidRPr="002B24BB">
              <w:rPr>
                <w:position w:val="-12"/>
              </w:rPr>
              <w:object w:dxaOrig="2439" w:dyaOrig="360">
                <v:shape id="_x0000_i1031" type="#_x0000_t75" style="width:122.1pt;height:18.15pt" o:ole="">
                  <v:imagedata r:id="rId23" o:title=""/>
                </v:shape>
                <o:OLEObject Type="Embed" ProgID="Equation.DSMT4" ShapeID="_x0000_i1031" DrawAspect="Content" ObjectID="_1583603003" r:id="rId24"/>
              </w:object>
            </w:r>
          </w:p>
        </w:tc>
        <w:tc>
          <w:tcPr>
            <w:tcW w:w="435" w:type="dxa"/>
            <w:vAlign w:val="center"/>
          </w:tcPr>
          <w:p w:rsidR="00216140" w:rsidRPr="002B24BB" w:rsidRDefault="00216140" w:rsidP="00A514E1">
            <w:pPr>
              <w:pStyle w:val="ElsParagraph"/>
              <w:spacing w:after="0" w:line="240" w:lineRule="auto"/>
              <w:ind w:firstLine="0"/>
              <w:jc w:val="center"/>
            </w:pPr>
            <w:r w:rsidRPr="002B24BB">
              <w:t>(1)</w:t>
            </w:r>
          </w:p>
        </w:tc>
      </w:tr>
    </w:tbl>
    <w:p w:rsidR="00FD7C4C" w:rsidRPr="002B24BB" w:rsidRDefault="00216140" w:rsidP="00FD7C4C">
      <w:pPr>
        <w:pStyle w:val="ElsParagraph"/>
      </w:pPr>
      <w:r w:rsidRPr="002B24BB">
        <w:t>W</w:t>
      </w:r>
      <w:r w:rsidR="00FD7C4C" w:rsidRPr="002B24BB">
        <w:t xml:space="preserve">here </w:t>
      </w:r>
      <w:r w:rsidRPr="002B24BB">
        <w:rPr>
          <w:position w:val="-4"/>
        </w:rPr>
        <w:object w:dxaOrig="260" w:dyaOrig="260">
          <v:shape id="_x0000_i1032" type="#_x0000_t75" style="width:11.9pt;height:11.9pt" o:ole="">
            <v:imagedata r:id="rId25" o:title=""/>
          </v:shape>
          <o:OLEObject Type="Embed" ProgID="Equation.DSMT4" ShapeID="_x0000_i1032" DrawAspect="Content" ObjectID="_1583603004" r:id="rId26"/>
        </w:object>
      </w:r>
      <w:r w:rsidRPr="002B24BB">
        <w:t xml:space="preserve">and </w:t>
      </w:r>
      <w:r w:rsidRPr="002B24BB">
        <w:rPr>
          <w:position w:val="-6"/>
        </w:rPr>
        <w:object w:dxaOrig="240" w:dyaOrig="279">
          <v:shape id="_x0000_i1033" type="#_x0000_t75" style="width:11.9pt;height:14.4pt" o:ole="">
            <v:imagedata r:id="rId27" o:title=""/>
          </v:shape>
          <o:OLEObject Type="Embed" ProgID="Equation.DSMT4" ShapeID="_x0000_i1033" DrawAspect="Content" ObjectID="_1583603005" r:id="rId28"/>
        </w:object>
      </w:r>
      <w:r w:rsidRPr="002B24BB">
        <w:t xml:space="preserve"> respectively represent m</w:t>
      </w:r>
      <w:r w:rsidR="00FD7C4C" w:rsidRPr="002B24BB">
        <w:t>utation probability and mutant vector.</w:t>
      </w:r>
    </w:p>
    <w:p w:rsidR="00216140" w:rsidRPr="002B24BB" w:rsidRDefault="00216140" w:rsidP="00216140">
      <w:pPr>
        <w:pStyle w:val="ElsParagraph"/>
        <w:spacing w:after="0"/>
        <w:ind w:firstLine="0"/>
        <w:rPr>
          <w:i/>
        </w:rPr>
      </w:pPr>
      <w:r w:rsidRPr="002B24BB">
        <w:rPr>
          <w:i/>
        </w:rPr>
        <w:t>Step-3: Crossover</w:t>
      </w:r>
    </w:p>
    <w:p w:rsidR="00F90AF8" w:rsidRPr="002B24BB" w:rsidRDefault="00216140" w:rsidP="00A514E1">
      <w:pPr>
        <w:pStyle w:val="ElsParagraph"/>
        <w:spacing w:line="240" w:lineRule="auto"/>
      </w:pPr>
      <w:r w:rsidRPr="002B24BB">
        <w:t>Uniform crossover between parent block (</w:t>
      </w:r>
      <w:r w:rsidR="00A514E1" w:rsidRPr="002B24BB">
        <w:rPr>
          <w:position w:val="-12"/>
        </w:rPr>
        <w:object w:dxaOrig="260" w:dyaOrig="360">
          <v:shape id="_x0000_i1034" type="#_x0000_t75" style="width:11.9pt;height:18.15pt" o:ole="">
            <v:imagedata r:id="rId29" o:title=""/>
          </v:shape>
          <o:OLEObject Type="Embed" ProgID="Equation.DSMT4" ShapeID="_x0000_i1034" DrawAspect="Content" ObjectID="_1583603006" r:id="rId30"/>
        </w:object>
      </w:r>
      <w:r w:rsidRPr="002B24BB">
        <w:t>) and mutant block (</w:t>
      </w:r>
      <w:r w:rsidR="00A514E1" w:rsidRPr="002B24BB">
        <w:rPr>
          <w:position w:val="-6"/>
        </w:rPr>
        <w:object w:dxaOrig="240" w:dyaOrig="279">
          <v:shape id="_x0000_i1035" type="#_x0000_t75" style="width:11.9pt;height:14.4pt" o:ole="">
            <v:imagedata r:id="rId31" o:title=""/>
          </v:shape>
          <o:OLEObject Type="Embed" ProgID="Equation.DSMT4" ShapeID="_x0000_i1035" DrawAspect="Content" ObjectID="_1583603007" r:id="rId32"/>
        </w:object>
      </w:r>
      <w:r w:rsidRPr="002B24BB">
        <w:t xml:space="preserve">) is applied to generate </w:t>
      </w:r>
      <w:r w:rsidR="00867BD8" w:rsidRPr="002B24BB">
        <w:t xml:space="preserve">a </w:t>
      </w:r>
      <w:r w:rsidRPr="002B24BB">
        <w:t>utility block (</w:t>
      </w:r>
      <w:r w:rsidR="00A514E1" w:rsidRPr="002B24BB">
        <w:rPr>
          <w:position w:val="-6"/>
        </w:rPr>
        <w:object w:dxaOrig="260" w:dyaOrig="279">
          <v:shape id="_x0000_i1036" type="#_x0000_t75" style="width:11.9pt;height:14.4pt" o:ole="">
            <v:imagedata r:id="rId33" o:title=""/>
          </v:shape>
          <o:OLEObject Type="Embed" ProgID="Equation.DSMT4" ShapeID="_x0000_i1036" DrawAspect="Content" ObjectID="_1583603008" r:id="rId34"/>
        </w:object>
      </w:r>
      <w:r w:rsidRPr="002B24BB">
        <w:t xml:space="preserve">) with </w:t>
      </w:r>
      <w:r w:rsidR="00A514E1" w:rsidRPr="002B24BB">
        <w:rPr>
          <w:position w:val="-6"/>
        </w:rPr>
        <w:object w:dxaOrig="380" w:dyaOrig="279">
          <v:shape id="_x0000_i1037" type="#_x0000_t75" style="width:18.8pt;height:14.4pt" o:ole="">
            <v:imagedata r:id="rId35" o:title=""/>
          </v:shape>
          <o:OLEObject Type="Embed" ProgID="Equation.DSMT4" ShapeID="_x0000_i1037" DrawAspect="Content" ObjectID="_1583603009" r:id="rId36"/>
        </w:object>
      </w:r>
      <w:r w:rsidRPr="002B24BB">
        <w:t xml:space="preserve">as the Crossover probability. If the value of rand (0, 1) is less than </w:t>
      </w:r>
      <w:r w:rsidR="00A514E1" w:rsidRPr="002B24BB">
        <w:rPr>
          <w:position w:val="-6"/>
        </w:rPr>
        <w:object w:dxaOrig="380" w:dyaOrig="279">
          <v:shape id="_x0000_i1038" type="#_x0000_t75" style="width:18.8pt;height:14.4pt" o:ole="">
            <v:imagedata r:id="rId37" o:title=""/>
          </v:shape>
          <o:OLEObject Type="Embed" ProgID="Equation.DSMT4" ShapeID="_x0000_i1038" DrawAspect="Content" ObjectID="_1583603010" r:id="rId38"/>
        </w:object>
      </w:r>
      <w:r w:rsidRPr="002B24BB">
        <w:t xml:space="preserve">then attribute value is chosen from mutant block, otherwise from parent block.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38"/>
      </w:tblGrid>
      <w:tr w:rsidR="00DA1DC2" w:rsidRPr="002B24BB" w:rsidTr="00DA1DC2">
        <w:tc>
          <w:tcPr>
            <w:tcW w:w="4785" w:type="dxa"/>
            <w:vAlign w:val="center"/>
          </w:tcPr>
          <w:p w:rsidR="00DA1DC2" w:rsidRPr="002B24BB" w:rsidRDefault="00BA0691" w:rsidP="00A514E1">
            <w:pPr>
              <w:pStyle w:val="ElsParagraph"/>
              <w:spacing w:after="0" w:line="240" w:lineRule="auto"/>
              <w:ind w:firstLine="0"/>
              <w:jc w:val="center"/>
            </w:pPr>
            <w:r w:rsidRPr="002B24BB">
              <w:rPr>
                <w:position w:val="-16"/>
              </w:rPr>
              <w:object w:dxaOrig="2780" w:dyaOrig="440">
                <v:shape id="_x0000_i1039" type="#_x0000_t75" style="width:148.4pt;height:25.65pt" o:ole="">
                  <v:imagedata r:id="rId39" o:title=""/>
                </v:shape>
                <o:OLEObject Type="Embed" ProgID="Equation.3" ShapeID="_x0000_i1039" DrawAspect="Content" ObjectID="_1583603011" r:id="rId40"/>
              </w:object>
            </w:r>
          </w:p>
        </w:tc>
        <w:tc>
          <w:tcPr>
            <w:tcW w:w="438" w:type="dxa"/>
            <w:vAlign w:val="center"/>
          </w:tcPr>
          <w:p w:rsidR="00DA1DC2" w:rsidRPr="002B24BB" w:rsidRDefault="00DA1DC2" w:rsidP="00A514E1">
            <w:pPr>
              <w:pStyle w:val="ElsParagraph"/>
              <w:spacing w:after="0" w:line="240" w:lineRule="auto"/>
              <w:ind w:firstLine="0"/>
              <w:jc w:val="center"/>
            </w:pPr>
            <w:r w:rsidRPr="002B24BB">
              <w:t>(2)</w:t>
            </w:r>
          </w:p>
        </w:tc>
      </w:tr>
    </w:tbl>
    <w:p w:rsidR="00DA1DC2" w:rsidRPr="002B24BB" w:rsidRDefault="00DA1DC2" w:rsidP="00ED5BC6">
      <w:pPr>
        <w:pStyle w:val="ElsParagraph"/>
        <w:ind w:firstLine="0"/>
        <w:rPr>
          <w:i/>
        </w:rPr>
      </w:pPr>
      <w:r w:rsidRPr="002B24BB">
        <w:rPr>
          <w:i/>
        </w:rPr>
        <w:t>Step-4: Selection</w:t>
      </w:r>
    </w:p>
    <w:p w:rsidR="00216140" w:rsidRPr="002B24BB" w:rsidRDefault="00DA1DC2" w:rsidP="002B3371">
      <w:pPr>
        <w:pStyle w:val="ElsParagraph"/>
        <w:spacing w:after="0"/>
        <w:ind w:firstLine="232"/>
      </w:pPr>
      <w:r w:rsidRPr="002B24BB">
        <w:t xml:space="preserve">SAD value is calculated through objective function for each parent block-utility block pair. If </w:t>
      </w:r>
      <w:r w:rsidR="00867BD8" w:rsidRPr="002B24BB">
        <w:t xml:space="preserve">a </w:t>
      </w:r>
      <w:r w:rsidRPr="002B24BB">
        <w:t>utility block is superior to corresponding parent block</w:t>
      </w:r>
      <w:r w:rsidR="00867BD8" w:rsidRPr="002B24BB">
        <w:t>,</w:t>
      </w:r>
      <w:r w:rsidRPr="002B24BB">
        <w:t xml:space="preserve"> then it replaces the parent in the population otherwise parent remains same. Through this operation population is generated for </w:t>
      </w:r>
      <w:r w:rsidR="00867BD8" w:rsidRPr="002B24BB">
        <w:t xml:space="preserve">the </w:t>
      </w:r>
      <w:r w:rsidRPr="002B24BB">
        <w:t>next generation.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38"/>
      </w:tblGrid>
      <w:tr w:rsidR="00C553D8" w:rsidRPr="002B24BB" w:rsidTr="00C553D8">
        <w:tc>
          <w:tcPr>
            <w:tcW w:w="4785" w:type="dxa"/>
            <w:vAlign w:val="center"/>
          </w:tcPr>
          <w:p w:rsidR="00C553D8" w:rsidRPr="002B24BB" w:rsidRDefault="00AA2D70" w:rsidP="00194CE4">
            <w:pPr>
              <w:pStyle w:val="ElsParagraph"/>
              <w:spacing w:before="120" w:line="240" w:lineRule="auto"/>
              <w:ind w:firstLine="0"/>
              <w:jc w:val="center"/>
            </w:pPr>
            <w:r w:rsidRPr="002B24BB">
              <w:rPr>
                <w:position w:val="-14"/>
              </w:rPr>
              <w:object w:dxaOrig="2040" w:dyaOrig="400">
                <v:shape id="_x0000_i1040" type="#_x0000_t75" style="width:122.1pt;height:22.55pt" o:ole="">
                  <v:imagedata r:id="rId41" o:title=""/>
                </v:shape>
                <o:OLEObject Type="Embed" ProgID="Equation.3" ShapeID="_x0000_i1040" DrawAspect="Content" ObjectID="_1583603012" r:id="rId42"/>
              </w:object>
            </w:r>
          </w:p>
        </w:tc>
        <w:tc>
          <w:tcPr>
            <w:tcW w:w="438" w:type="dxa"/>
            <w:vAlign w:val="center"/>
          </w:tcPr>
          <w:p w:rsidR="00C553D8" w:rsidRPr="002B24BB" w:rsidRDefault="00C553D8" w:rsidP="00194CE4">
            <w:pPr>
              <w:pStyle w:val="ElsParagraph"/>
              <w:spacing w:before="120" w:line="240" w:lineRule="auto"/>
              <w:ind w:firstLine="0"/>
              <w:jc w:val="center"/>
            </w:pPr>
            <w:r w:rsidRPr="002B24BB">
              <w:t>(3)</w:t>
            </w:r>
          </w:p>
        </w:tc>
      </w:tr>
    </w:tbl>
    <w:p w:rsidR="00C553D8" w:rsidRPr="002B24BB" w:rsidRDefault="00C553D8" w:rsidP="00C553D8">
      <w:pPr>
        <w:pStyle w:val="ElsParagraph"/>
        <w:ind w:firstLine="0"/>
        <w:rPr>
          <w:i/>
        </w:rPr>
      </w:pPr>
      <w:r w:rsidRPr="002B24BB">
        <w:rPr>
          <w:i/>
        </w:rPr>
        <w:t xml:space="preserve">2.2 BM </w:t>
      </w:r>
      <w:r w:rsidR="00867BD8" w:rsidRPr="002B24BB">
        <w:rPr>
          <w:i/>
        </w:rPr>
        <w:t>uses</w:t>
      </w:r>
      <w:r w:rsidRPr="002B24BB">
        <w:rPr>
          <w:i/>
        </w:rPr>
        <w:t xml:space="preserve"> Artificial Bee Colony</w:t>
      </w:r>
    </w:p>
    <w:p w:rsidR="00D81FA6" w:rsidRPr="002B24BB" w:rsidRDefault="006C5EAD" w:rsidP="00B93905">
      <w:pPr>
        <w:pStyle w:val="ElsParagraph"/>
        <w:ind w:firstLine="232"/>
      </w:pPr>
      <w:r>
        <w:t>Cuevas et al. [2</w:t>
      </w:r>
      <w:r w:rsidR="00C553D8" w:rsidRPr="002B24BB">
        <w:t xml:space="preserve">1] proposed the ABC algorithm for BM to reduce search place in BM. </w:t>
      </w:r>
      <w:r w:rsidR="00D81FA6" w:rsidRPr="002B24BB">
        <w:t xml:space="preserve">Figure 1 presents the block diagram </w:t>
      </w:r>
      <w:r w:rsidR="00B93905" w:rsidRPr="002B24BB">
        <w:t xml:space="preserve">is divided into four steps (each step is discussed in detail) </w:t>
      </w:r>
      <w:r w:rsidR="00D81FA6" w:rsidRPr="002B24BB">
        <w:t xml:space="preserve">for ABC algorithm used for BM. </w:t>
      </w:r>
    </w:p>
    <w:p w:rsidR="00DA520A" w:rsidRPr="002B24BB" w:rsidRDefault="005C6C05" w:rsidP="00DA520A">
      <w:pPr>
        <w:pStyle w:val="ElsParagraph"/>
        <w:spacing w:before="120" w:line="240" w:lineRule="auto"/>
        <w:ind w:firstLine="0"/>
        <w:jc w:val="center"/>
      </w:pPr>
      <w:r w:rsidRPr="002B24BB">
        <w:rPr>
          <w:noProof/>
          <w:lang w:val="en-GB" w:eastAsia="en-GB"/>
        </w:rPr>
        <w:drawing>
          <wp:inline distT="0" distB="0" distL="0" distR="0">
            <wp:extent cx="1823085" cy="819364"/>
            <wp:effectExtent l="19050" t="0" r="571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3"/>
                    <a:srcRect/>
                    <a:stretch>
                      <a:fillRect/>
                    </a:stretch>
                  </pic:blipFill>
                  <pic:spPr bwMode="auto">
                    <a:xfrm>
                      <a:off x="0" y="0"/>
                      <a:ext cx="1830416" cy="822659"/>
                    </a:xfrm>
                    <a:prstGeom prst="rect">
                      <a:avLst/>
                    </a:prstGeom>
                    <a:noFill/>
                    <a:ln w="9525">
                      <a:noFill/>
                      <a:miter lim="800000"/>
                      <a:headEnd/>
                      <a:tailEnd/>
                    </a:ln>
                  </pic:spPr>
                </pic:pic>
              </a:graphicData>
            </a:graphic>
          </wp:inline>
        </w:drawing>
      </w:r>
    </w:p>
    <w:p w:rsidR="00DA520A" w:rsidRPr="002B24BB" w:rsidRDefault="00DA520A" w:rsidP="004A14A3">
      <w:pPr>
        <w:pStyle w:val="ElsParagraph"/>
        <w:spacing w:before="120" w:after="240"/>
        <w:ind w:firstLine="0"/>
        <w:jc w:val="center"/>
        <w:rPr>
          <w:color w:val="000000" w:themeColor="text1"/>
          <w:sz w:val="16"/>
          <w:szCs w:val="16"/>
        </w:rPr>
      </w:pPr>
      <w:proofErr w:type="gramStart"/>
      <w:r w:rsidRPr="002B24BB">
        <w:rPr>
          <w:b/>
          <w:color w:val="000000" w:themeColor="text1"/>
          <w:sz w:val="16"/>
          <w:szCs w:val="16"/>
        </w:rPr>
        <w:t>Figure 1.</w:t>
      </w:r>
      <w:proofErr w:type="gramEnd"/>
      <w:r w:rsidRPr="002B24BB">
        <w:rPr>
          <w:color w:val="000000" w:themeColor="text1"/>
          <w:sz w:val="16"/>
          <w:szCs w:val="16"/>
        </w:rPr>
        <w:t xml:space="preserve"> </w:t>
      </w:r>
      <w:r w:rsidR="00B93905" w:rsidRPr="002B24BB">
        <w:rPr>
          <w:color w:val="000000" w:themeColor="text1"/>
          <w:sz w:val="16"/>
          <w:szCs w:val="16"/>
        </w:rPr>
        <w:t>Block diagram for ABC algorithm used for BM.</w:t>
      </w:r>
    </w:p>
    <w:p w:rsidR="00C553D8" w:rsidRPr="002B24BB" w:rsidRDefault="00C553D8" w:rsidP="00AD472A">
      <w:pPr>
        <w:pStyle w:val="ElsParagraph"/>
        <w:ind w:firstLine="0"/>
        <w:rPr>
          <w:i/>
        </w:rPr>
      </w:pPr>
      <w:r w:rsidRPr="002B24BB">
        <w:rPr>
          <w:i/>
        </w:rPr>
        <w:t>Step-1: Initial food source generation</w:t>
      </w:r>
    </w:p>
    <w:p w:rsidR="00AD472A" w:rsidRPr="002B24BB" w:rsidRDefault="00AD472A" w:rsidP="008A7D88">
      <w:pPr>
        <w:pStyle w:val="ElsParagraph"/>
        <w:spacing w:after="0" w:line="240" w:lineRule="auto"/>
      </w:pPr>
      <w:r w:rsidRPr="002B24BB">
        <w:t xml:space="preserve">Generate </w:t>
      </w:r>
      <w:r w:rsidR="00D318F2" w:rsidRPr="002B24BB">
        <w:t xml:space="preserve">2 dimensional </w:t>
      </w:r>
      <w:r w:rsidRPr="002B24BB">
        <w:rPr>
          <w:position w:val="-6"/>
        </w:rPr>
        <w:object w:dxaOrig="400" w:dyaOrig="279">
          <v:shape id="_x0000_i1041" type="#_x0000_t75" style="width:20.05pt;height:14.4pt" o:ole="">
            <v:imagedata r:id="rId44" o:title=""/>
          </v:shape>
          <o:OLEObject Type="Embed" ProgID="Equation.DSMT4" ShapeID="_x0000_i1041" DrawAspect="Content" ObjectID="_1583603013" r:id="rId45"/>
        </w:object>
      </w:r>
      <w:r w:rsidRPr="002B24BB">
        <w:t xml:space="preserve">blocks </w:t>
      </w:r>
      <w:r w:rsidRPr="002B24BB">
        <w:rPr>
          <w:position w:val="-12"/>
        </w:rPr>
        <w:object w:dxaOrig="260" w:dyaOrig="360">
          <v:shape id="_x0000_i1042" type="#_x0000_t75" style="width:11.9pt;height:18.15pt" o:ole="">
            <v:imagedata r:id="rId46" o:title=""/>
          </v:shape>
          <o:OLEObject Type="Embed" ProgID="Equation.DSMT4" ShapeID="_x0000_i1042" DrawAspect="Content" ObjectID="_1583603014" r:id="rId47"/>
        </w:object>
      </w:r>
      <w:r w:rsidRPr="002B24BB">
        <w:t xml:space="preserve"> (</w:t>
      </w:r>
      <w:r w:rsidRPr="002B24BB">
        <w:rPr>
          <w:position w:val="-6"/>
        </w:rPr>
        <w:object w:dxaOrig="440" w:dyaOrig="279">
          <v:shape id="_x0000_i1043" type="#_x0000_t75" style="width:21.9pt;height:14.4pt" o:ole="">
            <v:imagedata r:id="rId48" o:title=""/>
          </v:shape>
          <o:OLEObject Type="Embed" ProgID="Equation.DSMT4" ShapeID="_x0000_i1043" DrawAspect="Content" ObjectID="_1583603015" r:id="rId49"/>
        </w:object>
      </w:r>
      <w:r w:rsidRPr="002B24BB">
        <w:t xml:space="preserve"> </w:t>
      </w:r>
      <w:r w:rsidR="00DD5361" w:rsidRPr="002B24BB">
        <w:t>to</w:t>
      </w:r>
      <w:r w:rsidRPr="002B24BB">
        <w:rPr>
          <w:position w:val="-6"/>
        </w:rPr>
        <w:object w:dxaOrig="400" w:dyaOrig="279">
          <v:shape id="_x0000_i1044" type="#_x0000_t75" style="width:20.05pt;height:14.4pt" o:ole="">
            <v:imagedata r:id="rId50" o:title=""/>
          </v:shape>
          <o:OLEObject Type="Embed" ProgID="Equation.DSMT4" ShapeID="_x0000_i1044" DrawAspect="Content" ObjectID="_1583603016" r:id="rId51"/>
        </w:object>
      </w:r>
      <w:r w:rsidRPr="002B24BB">
        <w:t>)</w:t>
      </w:r>
      <w:r w:rsidR="00D318F2" w:rsidRPr="002B24BB">
        <w:t>, each of size 16x16 pixels</w:t>
      </w:r>
      <w:r w:rsidR="00DD5361" w:rsidRPr="002B24BB">
        <w:t>, using</w:t>
      </w:r>
      <w:r w:rsidRPr="002B24BB">
        <w:t xml:space="preserve"> a fixed </w:t>
      </w:r>
      <w:r w:rsidR="00215116" w:rsidRPr="002B24BB">
        <w:t>pattern</w:t>
      </w:r>
      <w:r w:rsidRPr="002B24BB">
        <w:t xml:space="preserve"> from the search space of </w:t>
      </w:r>
      <w:r w:rsidRPr="002B24BB">
        <w:rPr>
          <w:position w:val="-10"/>
        </w:rPr>
        <w:object w:dxaOrig="2180" w:dyaOrig="320">
          <v:shape id="_x0000_i1045" type="#_x0000_t75" style="width:108.95pt;height:15.65pt" o:ole="">
            <v:imagedata r:id="rId52" o:title=""/>
          </v:shape>
          <o:OLEObject Type="Embed" ProgID="Equation.DSMT4" ShapeID="_x0000_i1045" DrawAspect="Content" ObjectID="_1583603017" r:id="rId53"/>
        </w:object>
      </w:r>
      <w:r w:rsidRPr="002B24BB">
        <w:t xml:space="preserve">blocks. The fitness function </w:t>
      </w:r>
      <w:r w:rsidR="008A7D88" w:rsidRPr="002B24BB">
        <w:t xml:space="preserve">value </w:t>
      </w:r>
      <w:r w:rsidRPr="002B24BB">
        <w:t>for each block</w:t>
      </w:r>
      <w:r w:rsidR="008A7D88" w:rsidRPr="002B24BB">
        <w:t xml:space="preserve"> is calculated using equation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25"/>
      </w:tblGrid>
      <w:tr w:rsidR="008A7D88" w:rsidRPr="002B24BB" w:rsidTr="008A7D88">
        <w:tc>
          <w:tcPr>
            <w:tcW w:w="4698" w:type="dxa"/>
            <w:vAlign w:val="center"/>
          </w:tcPr>
          <w:p w:rsidR="008A7D88" w:rsidRPr="002B24BB" w:rsidRDefault="008E0EEA" w:rsidP="008A7D88">
            <w:pPr>
              <w:pStyle w:val="ElsParagraph"/>
              <w:spacing w:before="120" w:line="240" w:lineRule="auto"/>
              <w:ind w:firstLine="0"/>
              <w:jc w:val="center"/>
              <w:rPr>
                <w:b/>
                <w:bCs/>
              </w:rPr>
            </w:pPr>
            <w:r w:rsidRPr="002B24BB">
              <w:rPr>
                <w:position w:val="-14"/>
              </w:rPr>
              <w:object w:dxaOrig="2780" w:dyaOrig="400">
                <v:shape id="_x0000_i1046" type="#_x0000_t75" style="width:190.35pt;height:23.15pt" o:ole="">
                  <v:imagedata r:id="rId54" o:title=""/>
                </v:shape>
                <o:OLEObject Type="Embed" ProgID="Equation.3" ShapeID="_x0000_i1046" DrawAspect="Content" ObjectID="_1583603018" r:id="rId55"/>
              </w:object>
            </w:r>
          </w:p>
        </w:tc>
        <w:tc>
          <w:tcPr>
            <w:tcW w:w="525" w:type="dxa"/>
            <w:vAlign w:val="center"/>
          </w:tcPr>
          <w:p w:rsidR="008A7D88" w:rsidRPr="002B24BB" w:rsidRDefault="008A7D88" w:rsidP="008A7D88">
            <w:pPr>
              <w:pStyle w:val="ElsParagraph"/>
              <w:spacing w:before="120" w:line="240" w:lineRule="auto"/>
              <w:ind w:firstLine="0"/>
              <w:jc w:val="center"/>
            </w:pPr>
            <w:r w:rsidRPr="002B24BB">
              <w:t>(4)</w:t>
            </w:r>
          </w:p>
        </w:tc>
      </w:tr>
    </w:tbl>
    <w:p w:rsidR="008A7D88" w:rsidRPr="002B24BB" w:rsidRDefault="008A7D88" w:rsidP="008A7D88">
      <w:pPr>
        <w:pStyle w:val="ElsParagraph"/>
        <w:spacing w:after="0" w:line="240" w:lineRule="auto"/>
        <w:rPr>
          <w:i/>
        </w:rPr>
      </w:pPr>
      <w:r w:rsidRPr="002B24BB">
        <w:rPr>
          <w:i/>
        </w:rPr>
        <w:t xml:space="preserve">Where, </w:t>
      </w:r>
      <w:r w:rsidR="00C96630" w:rsidRPr="002B24BB">
        <w:rPr>
          <w:i/>
          <w:position w:val="-10"/>
        </w:rPr>
        <w:object w:dxaOrig="460" w:dyaOrig="320">
          <v:shape id="_x0000_i1047" type="#_x0000_t75" style="width:23.15pt;height:16.3pt" o:ole="">
            <v:imagedata r:id="rId56" o:title=""/>
          </v:shape>
          <o:OLEObject Type="Embed" ProgID="Equation.3" ShapeID="_x0000_i1047" DrawAspect="Content" ObjectID="_1583603019" r:id="rId57"/>
        </w:object>
      </w:r>
      <w:r w:rsidRPr="002B24BB">
        <w:t>represents an objective function.</w:t>
      </w:r>
    </w:p>
    <w:p w:rsidR="00C553D8" w:rsidRPr="002B24BB" w:rsidRDefault="00C553D8" w:rsidP="00C553D8">
      <w:pPr>
        <w:pStyle w:val="ElsParagraph"/>
        <w:spacing w:after="0"/>
        <w:ind w:firstLine="0"/>
        <w:rPr>
          <w:i/>
        </w:rPr>
      </w:pPr>
      <w:r w:rsidRPr="002B24BB">
        <w:rPr>
          <w:i/>
        </w:rPr>
        <w:t>Step-2: New food source generation</w:t>
      </w:r>
      <w:r w:rsidR="008A7D88" w:rsidRPr="002B24BB">
        <w:rPr>
          <w:i/>
        </w:rPr>
        <w:t>.</w:t>
      </w:r>
    </w:p>
    <w:p w:rsidR="008A7D88" w:rsidRPr="002B24BB" w:rsidRDefault="008A7D88" w:rsidP="008A7D88">
      <w:pPr>
        <w:pStyle w:val="ElsParagraph"/>
        <w:spacing w:after="0" w:line="240" w:lineRule="auto"/>
      </w:pPr>
      <w:r w:rsidRPr="002B24BB">
        <w:t xml:space="preserve">Each </w:t>
      </w:r>
      <w:r w:rsidR="00215116" w:rsidRPr="002B24BB">
        <w:t>bee</w:t>
      </w:r>
      <w:r w:rsidRPr="002B24BB">
        <w:t xml:space="preserve"> generates new food source (block) </w:t>
      </w:r>
      <w:r w:rsidRPr="002B24BB">
        <w:rPr>
          <w:position w:val="-12"/>
        </w:rPr>
        <w:object w:dxaOrig="240" w:dyaOrig="360">
          <v:shape id="_x0000_i1048" type="#_x0000_t75" style="width:11.9pt;height:18.15pt" o:ole="">
            <v:imagedata r:id="rId58" o:title=""/>
          </v:shape>
          <o:OLEObject Type="Embed" ProgID="Equation.DSMT4" ShapeID="_x0000_i1048" DrawAspect="Content" ObjectID="_1583603020" r:id="rId59"/>
        </w:object>
      </w:r>
      <w:r w:rsidRPr="002B24BB">
        <w:t xml:space="preserve">in the neighborhood of each block </w:t>
      </w:r>
      <w:r w:rsidRPr="002B24BB">
        <w:rPr>
          <w:position w:val="-12"/>
        </w:rPr>
        <w:object w:dxaOrig="260" w:dyaOrig="360">
          <v:shape id="_x0000_i1049" type="#_x0000_t75" style="width:11.9pt;height:18.15pt" o:ole="">
            <v:imagedata r:id="rId60" o:title=""/>
          </v:shape>
          <o:OLEObject Type="Embed" ProgID="Equation.DSMT4" ShapeID="_x0000_i1049" DrawAspect="Content" ObjectID="_1583603021" r:id="rId61"/>
        </w:object>
      </w:r>
      <w:r w:rsidRPr="002B24BB">
        <w:t>using equation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25"/>
      </w:tblGrid>
      <w:tr w:rsidR="008A7D88" w:rsidRPr="002B24BB" w:rsidTr="008A7D88">
        <w:tc>
          <w:tcPr>
            <w:tcW w:w="4698" w:type="dxa"/>
            <w:vAlign w:val="center"/>
          </w:tcPr>
          <w:p w:rsidR="008A7D88" w:rsidRPr="002B24BB" w:rsidRDefault="008A7D88" w:rsidP="008A7D88">
            <w:pPr>
              <w:pStyle w:val="ElsParagraph"/>
              <w:spacing w:before="120" w:line="240" w:lineRule="auto"/>
              <w:ind w:firstLine="0"/>
              <w:jc w:val="center"/>
            </w:pPr>
            <w:r w:rsidRPr="002B24BB">
              <w:rPr>
                <w:position w:val="-14"/>
              </w:rPr>
              <w:object w:dxaOrig="2500" w:dyaOrig="380">
                <v:shape id="_x0000_i1050" type="#_x0000_t75" style="width:125.2pt;height:18.8pt" o:ole="">
                  <v:imagedata r:id="rId62" o:title=""/>
                </v:shape>
                <o:OLEObject Type="Embed" ProgID="Equation.DSMT4" ShapeID="_x0000_i1050" DrawAspect="Content" ObjectID="_1583603022" r:id="rId63"/>
              </w:object>
            </w:r>
          </w:p>
        </w:tc>
        <w:tc>
          <w:tcPr>
            <w:tcW w:w="525" w:type="dxa"/>
            <w:vAlign w:val="center"/>
          </w:tcPr>
          <w:p w:rsidR="008A7D88" w:rsidRPr="002B24BB" w:rsidRDefault="008A7D88" w:rsidP="008A7D88">
            <w:pPr>
              <w:pStyle w:val="ElsParagraph"/>
              <w:spacing w:before="120" w:line="240" w:lineRule="auto"/>
              <w:ind w:firstLine="0"/>
              <w:jc w:val="center"/>
            </w:pPr>
            <w:r w:rsidRPr="002B24BB">
              <w:t>(5)</w:t>
            </w:r>
          </w:p>
        </w:tc>
      </w:tr>
    </w:tbl>
    <w:p w:rsidR="008A7D88" w:rsidRPr="002B24BB" w:rsidRDefault="008A7D88" w:rsidP="008A7D88">
      <w:pPr>
        <w:pStyle w:val="ElsParagraph"/>
        <w:spacing w:after="0" w:line="240" w:lineRule="auto"/>
      </w:pPr>
      <w:r w:rsidRPr="002B24BB">
        <w:t>Where</w:t>
      </w:r>
      <w:r w:rsidR="00215116" w:rsidRPr="002B24BB">
        <w:t xml:space="preserve">, </w:t>
      </w:r>
      <w:r w:rsidRPr="002B24BB">
        <w:rPr>
          <w:position w:val="-4"/>
        </w:rPr>
        <w:object w:dxaOrig="180" w:dyaOrig="200">
          <v:shape id="_x0000_i1051" type="#_x0000_t75" style="width:8.75pt;height:10.65pt" o:ole="">
            <v:imagedata r:id="rId64" o:title=""/>
          </v:shape>
          <o:OLEObject Type="Embed" ProgID="Equation.DSMT4" ShapeID="_x0000_i1051" DrawAspect="Content" ObjectID="_1583603023" r:id="rId65"/>
        </w:object>
      </w:r>
      <w:r w:rsidRPr="002B24BB">
        <w:t xml:space="preserve">is a random number in range of </w:t>
      </w:r>
      <w:r w:rsidR="00A70172" w:rsidRPr="002B24BB">
        <w:rPr>
          <w:position w:val="-10"/>
        </w:rPr>
        <w:object w:dxaOrig="600" w:dyaOrig="320">
          <v:shape id="_x0000_i1052" type="#_x0000_t75" style="width:30.05pt;height:15.65pt" o:ole="">
            <v:imagedata r:id="rId66" o:title=""/>
          </v:shape>
          <o:OLEObject Type="Embed" ProgID="Equation.DSMT4" ShapeID="_x0000_i1052" DrawAspect="Content" ObjectID="_1583603024" r:id="rId67"/>
        </w:object>
      </w:r>
      <w:r w:rsidR="00A70172" w:rsidRPr="002B24BB">
        <w:t xml:space="preserve"> </w:t>
      </w:r>
      <w:r w:rsidR="00104E31" w:rsidRPr="002B24BB">
        <w:t>and</w:t>
      </w:r>
      <w:r w:rsidR="00A70172" w:rsidRPr="002B24BB">
        <w:rPr>
          <w:position w:val="-6"/>
        </w:rPr>
        <w:object w:dxaOrig="139" w:dyaOrig="260">
          <v:shape id="_x0000_i1053" type="#_x0000_t75" style="width:6.9pt;height:11.9pt" o:ole="">
            <v:imagedata r:id="rId68" o:title=""/>
          </v:shape>
          <o:OLEObject Type="Embed" ProgID="Equation.DSMT4" ShapeID="_x0000_i1053" DrawAspect="Content" ObjectID="_1583603025" r:id="rId69"/>
        </w:object>
      </w:r>
      <w:r w:rsidR="00A70172" w:rsidRPr="002B24BB">
        <w:t xml:space="preserve">, </w:t>
      </w:r>
      <w:r w:rsidR="00A70172" w:rsidRPr="002B24BB">
        <w:rPr>
          <w:position w:val="-10"/>
        </w:rPr>
        <w:object w:dxaOrig="200" w:dyaOrig="300">
          <v:shape id="_x0000_i1054" type="#_x0000_t75" style="width:10.65pt;height:15.05pt" o:ole="">
            <v:imagedata r:id="rId70" o:title=""/>
          </v:shape>
          <o:OLEObject Type="Embed" ProgID="Equation.DSMT4" ShapeID="_x0000_i1054" DrawAspect="Content" ObjectID="_1583603026" r:id="rId71"/>
        </w:object>
      </w:r>
      <w:r w:rsidR="00A70172" w:rsidRPr="002B24BB">
        <w:t xml:space="preserve">and </w:t>
      </w:r>
      <w:r w:rsidR="00A70172" w:rsidRPr="002B24BB">
        <w:rPr>
          <w:position w:val="-6"/>
        </w:rPr>
        <w:object w:dxaOrig="200" w:dyaOrig="279">
          <v:shape id="_x0000_i1055" type="#_x0000_t75" style="width:10.65pt;height:14.4pt" o:ole="">
            <v:imagedata r:id="rId72" o:title=""/>
          </v:shape>
          <o:OLEObject Type="Embed" ProgID="Equation.DSMT4" ShapeID="_x0000_i1055" DrawAspect="Content" ObjectID="_1583603027" r:id="rId73"/>
        </w:object>
      </w:r>
      <w:r w:rsidRPr="002B24BB">
        <w:t xml:space="preserve">are </w:t>
      </w:r>
      <w:r w:rsidR="00215116" w:rsidRPr="002B24BB">
        <w:t>indexed parameters</w:t>
      </w:r>
      <w:r w:rsidR="00A70172" w:rsidRPr="002B24BB">
        <w:t xml:space="preserve"> w</w:t>
      </w:r>
      <w:r w:rsidRPr="002B24BB">
        <w:t xml:space="preserve">ith </w:t>
      </w:r>
      <w:r w:rsidR="00A70172" w:rsidRPr="002B24BB">
        <w:t xml:space="preserve">a </w:t>
      </w:r>
      <w:r w:rsidR="002E6DC9" w:rsidRPr="002B24BB">
        <w:t>constraint</w:t>
      </w:r>
      <w:r w:rsidR="00A70172" w:rsidRPr="002B24BB">
        <w:rPr>
          <w:position w:val="-6"/>
        </w:rPr>
        <w:object w:dxaOrig="520" w:dyaOrig="279">
          <v:shape id="_x0000_i1056" type="#_x0000_t75" style="width:26.3pt;height:14.4pt" o:ole="">
            <v:imagedata r:id="rId74" o:title=""/>
          </v:shape>
          <o:OLEObject Type="Embed" ProgID="Equation.DSMT4" ShapeID="_x0000_i1056" DrawAspect="Content" ObjectID="_1583603028" r:id="rId75"/>
        </w:object>
      </w:r>
      <w:r w:rsidRPr="002B24BB">
        <w:t xml:space="preserve">. </w:t>
      </w:r>
      <w:r w:rsidR="00BA1D63" w:rsidRPr="002B24BB">
        <w:t xml:space="preserve">The </w:t>
      </w:r>
      <w:r w:rsidR="00BA1D63" w:rsidRPr="002B24BB">
        <w:lastRenderedPageBreak/>
        <w:t>fitness function</w:t>
      </w:r>
      <w:r w:rsidR="003D11C4" w:rsidRPr="002B24BB">
        <w:t xml:space="preserve"> value is calculated</w:t>
      </w:r>
      <w:r w:rsidR="000A670E" w:rsidRPr="002B24BB">
        <w:t xml:space="preserve">, </w:t>
      </w:r>
      <w:r w:rsidR="00BA1D63" w:rsidRPr="002B24BB">
        <w:t>which is then compared with the fitness function value of the corresponding initial block</w:t>
      </w:r>
      <w:r w:rsidR="000A670E" w:rsidRPr="002B24BB">
        <w:t>.</w:t>
      </w:r>
    </w:p>
    <w:p w:rsidR="00C553D8" w:rsidRPr="002B24BB" w:rsidRDefault="00C553D8" w:rsidP="00BA1D63">
      <w:pPr>
        <w:pStyle w:val="ElsParagraph"/>
        <w:spacing w:before="120"/>
        <w:ind w:firstLine="0"/>
        <w:rPr>
          <w:i/>
        </w:rPr>
      </w:pPr>
      <w:r w:rsidRPr="002B24BB">
        <w:rPr>
          <w:i/>
        </w:rPr>
        <w:t>Step-3: Selection of food sources by onlooker bees</w:t>
      </w:r>
    </w:p>
    <w:p w:rsidR="00BA1D63" w:rsidRPr="002B24BB" w:rsidRDefault="00BA1D63" w:rsidP="00BA1D63">
      <w:pPr>
        <w:pStyle w:val="ElsParagraph"/>
        <w:spacing w:after="0"/>
      </w:pPr>
      <w:r w:rsidRPr="002B24BB">
        <w:t>The probability of a food source (block) is calculated using equation (6).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25"/>
      </w:tblGrid>
      <w:tr w:rsidR="00BA1D63" w:rsidRPr="002B24BB" w:rsidTr="000A670E">
        <w:tc>
          <w:tcPr>
            <w:tcW w:w="4698" w:type="dxa"/>
            <w:vAlign w:val="center"/>
          </w:tcPr>
          <w:p w:rsidR="00BA1D63" w:rsidRPr="002B24BB" w:rsidRDefault="00BA1D63" w:rsidP="00215116">
            <w:pPr>
              <w:pStyle w:val="ElsParagraph"/>
              <w:spacing w:after="0" w:line="240" w:lineRule="auto"/>
              <w:ind w:firstLine="0"/>
              <w:jc w:val="center"/>
            </w:pPr>
            <w:r w:rsidRPr="002B24BB">
              <w:rPr>
                <w:position w:val="-38"/>
              </w:rPr>
              <w:object w:dxaOrig="2120" w:dyaOrig="760">
                <v:shape id="_x0000_i1057" type="#_x0000_t75" style="width:105.8pt;height:38.2pt" o:ole="">
                  <v:imagedata r:id="rId76" o:title=""/>
                </v:shape>
                <o:OLEObject Type="Embed" ProgID="Equation.DSMT4" ShapeID="_x0000_i1057" DrawAspect="Content" ObjectID="_1583603029" r:id="rId77"/>
              </w:object>
            </w:r>
          </w:p>
        </w:tc>
        <w:tc>
          <w:tcPr>
            <w:tcW w:w="525" w:type="dxa"/>
            <w:vAlign w:val="center"/>
          </w:tcPr>
          <w:p w:rsidR="00BA1D63" w:rsidRPr="002B24BB" w:rsidRDefault="000A670E" w:rsidP="00215116">
            <w:pPr>
              <w:pStyle w:val="ElsParagraph"/>
              <w:spacing w:after="0"/>
              <w:ind w:firstLine="0"/>
              <w:jc w:val="center"/>
            </w:pPr>
            <w:r w:rsidRPr="002B24BB">
              <w:t>(6)</w:t>
            </w:r>
          </w:p>
        </w:tc>
      </w:tr>
    </w:tbl>
    <w:p w:rsidR="006B6FC5" w:rsidRPr="002B24BB" w:rsidRDefault="006B6FC5" w:rsidP="006B6FC5">
      <w:pPr>
        <w:pStyle w:val="ElsParagraph"/>
        <w:spacing w:after="0"/>
      </w:pPr>
      <w:r w:rsidRPr="002B24BB">
        <w:t xml:space="preserve">Onlooker bees utilize probability to select the food sources. A new candidate food source (block) is generated and if it is found better than the old one, it replaces the old food source (block).  </w:t>
      </w:r>
    </w:p>
    <w:p w:rsidR="00C553D8" w:rsidRPr="002B24BB" w:rsidRDefault="00C553D8" w:rsidP="003D11C4">
      <w:pPr>
        <w:pStyle w:val="ElsParagraph"/>
        <w:spacing w:before="120"/>
        <w:ind w:firstLine="0"/>
        <w:rPr>
          <w:i/>
        </w:rPr>
      </w:pPr>
      <w:r w:rsidRPr="002B24BB">
        <w:rPr>
          <w:i/>
        </w:rPr>
        <w:t>Step-4: Determine scout bees</w:t>
      </w:r>
    </w:p>
    <w:p w:rsidR="000A670E" w:rsidRPr="002B24BB" w:rsidRDefault="003D11C4" w:rsidP="003D11C4">
      <w:pPr>
        <w:pStyle w:val="ElsParagraph"/>
        <w:spacing w:after="0"/>
      </w:pPr>
      <w:r w:rsidRPr="002B24BB">
        <w:t>After step-3, if no improvement in the fitness function value is seen, then in such situation onlooker bee becomes scout bee. These scout bees generate new food source (block) and repeat the steps 1-3.</w:t>
      </w:r>
    </w:p>
    <w:p w:rsidR="00215880" w:rsidRPr="002B24BB" w:rsidRDefault="00215880" w:rsidP="00C553D8">
      <w:pPr>
        <w:pStyle w:val="ElsParagraph"/>
        <w:spacing w:after="0"/>
        <w:ind w:firstLine="0"/>
      </w:pPr>
    </w:p>
    <w:p w:rsidR="00C553D8" w:rsidRPr="002B24BB" w:rsidRDefault="00C553D8" w:rsidP="00C553D8">
      <w:pPr>
        <w:pStyle w:val="ElsParagraph"/>
        <w:ind w:firstLine="0"/>
        <w:rPr>
          <w:i/>
        </w:rPr>
      </w:pPr>
      <w:r w:rsidRPr="002B24BB">
        <w:rPr>
          <w:i/>
        </w:rPr>
        <w:t>2.3</w:t>
      </w:r>
      <w:r w:rsidR="00867BD8" w:rsidRPr="002B24BB">
        <w:rPr>
          <w:i/>
        </w:rPr>
        <w:t xml:space="preserve"> BM uses</w:t>
      </w:r>
      <w:r w:rsidRPr="002B24BB">
        <w:rPr>
          <w:i/>
        </w:rPr>
        <w:t xml:space="preserve"> Harmony Search</w:t>
      </w:r>
    </w:p>
    <w:p w:rsidR="00C553D8" w:rsidRPr="002B24BB" w:rsidRDefault="003D11C4" w:rsidP="000336B2">
      <w:pPr>
        <w:pStyle w:val="ElsParagraph"/>
      </w:pPr>
      <w:r w:rsidRPr="002B24BB">
        <w:t>HS algorithm</w:t>
      </w:r>
      <w:r w:rsidR="006C6C48">
        <w:t xml:space="preserve"> was </w:t>
      </w:r>
      <w:proofErr w:type="gramStart"/>
      <w:r w:rsidR="006C6C48">
        <w:t xml:space="preserve">utilized </w:t>
      </w:r>
      <w:r w:rsidRPr="002B24BB">
        <w:t xml:space="preserve"> for</w:t>
      </w:r>
      <w:proofErr w:type="gramEnd"/>
      <w:r w:rsidRPr="002B24BB">
        <w:t xml:space="preserve"> B</w:t>
      </w:r>
      <w:r w:rsidR="000336B2" w:rsidRPr="002B24BB">
        <w:t>M. The HS algorithm was applied to reduce the n</w:t>
      </w:r>
      <w:r w:rsidRPr="002B24BB">
        <w:t xml:space="preserve">umber of search locations. </w:t>
      </w:r>
      <w:r w:rsidR="00B93905" w:rsidRPr="002B24BB">
        <w:t xml:space="preserve">Figure 2 depicts a block diagram of HS used for BM. </w:t>
      </w:r>
    </w:p>
    <w:p w:rsidR="00F1534F" w:rsidRPr="002B24BB" w:rsidRDefault="00F1534F" w:rsidP="00F1534F">
      <w:pPr>
        <w:pStyle w:val="ElsHeading1"/>
        <w:numPr>
          <w:ilvl w:val="0"/>
          <w:numId w:val="0"/>
        </w:numPr>
        <w:spacing w:before="120" w:after="120" w:line="240" w:lineRule="auto"/>
        <w:jc w:val="center"/>
        <w:rPr>
          <w:b w:val="0"/>
          <w:bCs w:val="0"/>
          <w:color w:val="FF0000"/>
        </w:rPr>
      </w:pPr>
      <w:r w:rsidRPr="002B24BB">
        <w:rPr>
          <w:b w:val="0"/>
          <w:bCs w:val="0"/>
          <w:noProof/>
          <w:color w:val="FF0000"/>
          <w:lang w:val="en-GB" w:eastAsia="en-GB"/>
        </w:rPr>
        <w:drawing>
          <wp:inline distT="0" distB="0" distL="0" distR="0">
            <wp:extent cx="2933700" cy="1400175"/>
            <wp:effectExtent l="19050" t="0" r="0" b="0"/>
            <wp:docPr id="1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8" cstate="print"/>
                    <a:stretch>
                      <a:fillRect/>
                    </a:stretch>
                  </pic:blipFill>
                  <pic:spPr bwMode="auto">
                    <a:xfrm>
                      <a:off x="0" y="0"/>
                      <a:ext cx="2943077" cy="1404650"/>
                    </a:xfrm>
                    <a:prstGeom prst="rect">
                      <a:avLst/>
                    </a:prstGeom>
                    <a:noFill/>
                    <a:ln>
                      <a:noFill/>
                    </a:ln>
                  </pic:spPr>
                </pic:pic>
              </a:graphicData>
            </a:graphic>
          </wp:inline>
        </w:drawing>
      </w:r>
    </w:p>
    <w:p w:rsidR="00F1534F" w:rsidRPr="002B24BB" w:rsidRDefault="00F1534F" w:rsidP="004A14A3">
      <w:pPr>
        <w:pStyle w:val="ElsHeading1"/>
        <w:numPr>
          <w:ilvl w:val="0"/>
          <w:numId w:val="0"/>
        </w:numPr>
        <w:spacing w:before="120" w:after="240"/>
        <w:jc w:val="center"/>
        <w:rPr>
          <w:b w:val="0"/>
          <w:bCs w:val="0"/>
          <w:color w:val="000000" w:themeColor="text1"/>
          <w:sz w:val="16"/>
          <w:szCs w:val="16"/>
        </w:rPr>
      </w:pPr>
      <w:proofErr w:type="gramStart"/>
      <w:r w:rsidRPr="002B24BB">
        <w:rPr>
          <w:bCs w:val="0"/>
          <w:color w:val="000000" w:themeColor="text1"/>
          <w:sz w:val="16"/>
          <w:szCs w:val="16"/>
        </w:rPr>
        <w:t>Figure 2.</w:t>
      </w:r>
      <w:proofErr w:type="gramEnd"/>
      <w:r w:rsidRPr="002B24BB">
        <w:rPr>
          <w:b w:val="0"/>
          <w:bCs w:val="0"/>
          <w:color w:val="000000" w:themeColor="text1"/>
          <w:sz w:val="16"/>
          <w:szCs w:val="16"/>
        </w:rPr>
        <w:t xml:space="preserve"> Block diagram for HS algorithm</w:t>
      </w:r>
      <w:r w:rsidR="00B93905" w:rsidRPr="002B24BB">
        <w:rPr>
          <w:b w:val="0"/>
          <w:bCs w:val="0"/>
          <w:color w:val="000000" w:themeColor="text1"/>
          <w:sz w:val="16"/>
          <w:szCs w:val="16"/>
        </w:rPr>
        <w:t xml:space="preserve"> used for BM</w:t>
      </w:r>
      <w:r w:rsidRPr="002B24BB">
        <w:rPr>
          <w:b w:val="0"/>
          <w:bCs w:val="0"/>
          <w:color w:val="000000" w:themeColor="text1"/>
          <w:sz w:val="16"/>
          <w:szCs w:val="16"/>
        </w:rPr>
        <w:t>.</w:t>
      </w:r>
    </w:p>
    <w:p w:rsidR="00B93905" w:rsidRPr="002B24BB" w:rsidRDefault="00B93905" w:rsidP="00B93905">
      <w:pPr>
        <w:pStyle w:val="ElsParagraph"/>
        <w:ind w:firstLine="232"/>
      </w:pPr>
      <w:r w:rsidRPr="002B24BB">
        <w:t>Below, we discuss the steps shown in Figure 2 for HS algorithm used for BM.</w:t>
      </w:r>
    </w:p>
    <w:p w:rsidR="00215116" w:rsidRPr="002B24BB" w:rsidRDefault="00215116" w:rsidP="00215116">
      <w:pPr>
        <w:pStyle w:val="ElsParagraph"/>
        <w:ind w:firstLine="0"/>
        <w:rPr>
          <w:i/>
        </w:rPr>
      </w:pPr>
      <w:r w:rsidRPr="002B24BB">
        <w:rPr>
          <w:i/>
        </w:rPr>
        <w:t>Step-1: Initialization of the problem and the parameters</w:t>
      </w:r>
    </w:p>
    <w:p w:rsidR="00215116" w:rsidRPr="002B24BB" w:rsidRDefault="00215116" w:rsidP="000336B2">
      <w:pPr>
        <w:pStyle w:val="ElsParagraph"/>
      </w:pPr>
      <w:r w:rsidRPr="002B24BB">
        <w:t xml:space="preserve">The problem is to minimize the SAD value. The main algorithm parameters to be initialized are: HMS, </w:t>
      </w:r>
      <w:r w:rsidR="002A77E7" w:rsidRPr="002B24BB">
        <w:t>HMCR</w:t>
      </w:r>
      <w:r w:rsidRPr="002B24BB">
        <w:t xml:space="preserve"> [0 ≤ HMCR ≤ 1], PAR [0 ≤ PAR ≤ 1], </w:t>
      </w:r>
      <w:r w:rsidR="002A77E7" w:rsidRPr="002B24BB">
        <w:t>BW</w:t>
      </w:r>
      <w:r w:rsidRPr="002B24BB">
        <w:t xml:space="preserve"> and NI.</w:t>
      </w:r>
    </w:p>
    <w:p w:rsidR="00215116" w:rsidRPr="002B24BB" w:rsidRDefault="00215116" w:rsidP="00215116">
      <w:pPr>
        <w:pStyle w:val="ElsParagraph"/>
        <w:ind w:firstLine="0"/>
        <w:rPr>
          <w:i/>
        </w:rPr>
      </w:pPr>
      <w:r w:rsidRPr="002B24BB">
        <w:rPr>
          <w:i/>
        </w:rPr>
        <w:t>Step-2: Initialization of Harmony Memory</w:t>
      </w:r>
    </w:p>
    <w:p w:rsidR="00215116" w:rsidRPr="002B24BB" w:rsidRDefault="002E6DC9" w:rsidP="000336B2">
      <w:pPr>
        <w:pStyle w:val="ElsParagraph"/>
      </w:pPr>
      <w:r w:rsidRPr="002B24BB">
        <w:t xml:space="preserve">Equation (7) is used to initialized </w:t>
      </w:r>
      <w:r w:rsidR="00215116" w:rsidRPr="002B24BB">
        <w:t>HM considering the HMS</w:t>
      </w:r>
      <w:r w:rsidR="00605340" w:rsidRPr="002B24BB">
        <w:t xml:space="preserve"> blocks Bi (</w:t>
      </w:r>
      <w:proofErr w:type="spellStart"/>
      <w:r w:rsidR="00605340" w:rsidRPr="002B24BB">
        <w:t>i</w:t>
      </w:r>
      <w:proofErr w:type="spellEnd"/>
      <w:r w:rsidR="00605340" w:rsidRPr="002B24BB">
        <w:t xml:space="preserve"> ϵ 1 to HMS) with 2</w:t>
      </w:r>
      <w:r w:rsidR="00215116" w:rsidRPr="002B24BB">
        <w:t xml:space="preserve"> dimensions are generated using a fixed pattern from the search space of </w:t>
      </w:r>
      <w:r w:rsidR="00215116" w:rsidRPr="002B24BB">
        <w:rPr>
          <w:position w:val="-10"/>
        </w:rPr>
        <w:object w:dxaOrig="2180" w:dyaOrig="320">
          <v:shape id="_x0000_i1058" type="#_x0000_t75" style="width:108.95pt;height:15.65pt" o:ole="">
            <v:imagedata r:id="rId52" o:title=""/>
          </v:shape>
          <o:OLEObject Type="Embed" ProgID="Equation.DSMT4" ShapeID="_x0000_i1058" DrawAspect="Content" ObjectID="_1583603030" r:id="rId79"/>
        </w:object>
      </w:r>
      <w:r w:rsidR="00215116" w:rsidRPr="002B24BB">
        <w:t>blocks.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615"/>
      </w:tblGrid>
      <w:tr w:rsidR="002E6DC9" w:rsidRPr="002B24BB" w:rsidTr="002E6DC9">
        <w:tc>
          <w:tcPr>
            <w:tcW w:w="4608" w:type="dxa"/>
            <w:vAlign w:val="center"/>
          </w:tcPr>
          <w:p w:rsidR="002E6DC9" w:rsidRPr="002B24BB" w:rsidRDefault="002E6DC9" w:rsidP="007B38B0">
            <w:pPr>
              <w:pStyle w:val="ElsParagraph"/>
              <w:spacing w:after="0" w:line="240" w:lineRule="auto"/>
              <w:ind w:firstLine="0"/>
              <w:jc w:val="center"/>
            </w:pPr>
            <w:r w:rsidRPr="002B24BB">
              <w:rPr>
                <w:position w:val="-104"/>
              </w:rPr>
              <w:object w:dxaOrig="1420" w:dyaOrig="2200">
                <v:shape id="_x0000_i1059" type="#_x0000_t75" style="width:71.35pt;height:110.2pt" o:ole="">
                  <v:imagedata r:id="rId80" o:title=""/>
                </v:shape>
                <o:OLEObject Type="Embed" ProgID="Equation.DSMT4" ShapeID="_x0000_i1059" DrawAspect="Content" ObjectID="_1583603031" r:id="rId81"/>
              </w:object>
            </w:r>
          </w:p>
        </w:tc>
        <w:tc>
          <w:tcPr>
            <w:tcW w:w="615" w:type="dxa"/>
            <w:vAlign w:val="center"/>
          </w:tcPr>
          <w:p w:rsidR="002E6DC9" w:rsidRPr="002B24BB" w:rsidRDefault="002E6DC9" w:rsidP="007B38B0">
            <w:pPr>
              <w:pStyle w:val="ElsParagraph"/>
              <w:spacing w:after="0" w:line="240" w:lineRule="auto"/>
              <w:ind w:firstLine="0"/>
              <w:jc w:val="center"/>
            </w:pPr>
            <w:r w:rsidRPr="002B24BB">
              <w:t>(7)</w:t>
            </w:r>
          </w:p>
        </w:tc>
      </w:tr>
    </w:tbl>
    <w:p w:rsidR="00215116" w:rsidRPr="002B24BB" w:rsidRDefault="00215116" w:rsidP="00215116">
      <w:pPr>
        <w:pStyle w:val="ElsParagraph"/>
        <w:spacing w:after="0" w:line="240" w:lineRule="auto"/>
        <w:ind w:firstLine="0"/>
        <w:jc w:val="center"/>
      </w:pPr>
    </w:p>
    <w:p w:rsidR="002E6DC9" w:rsidRPr="002B24BB" w:rsidRDefault="002E6DC9" w:rsidP="002E6DC9">
      <w:pPr>
        <w:pStyle w:val="ElsParagraph"/>
        <w:ind w:firstLine="0"/>
        <w:rPr>
          <w:i/>
        </w:rPr>
      </w:pPr>
      <w:r w:rsidRPr="002B24BB">
        <w:rPr>
          <w:i/>
        </w:rPr>
        <w:t>Step-3: Initialization of Harmony Memory</w:t>
      </w:r>
    </w:p>
    <w:p w:rsidR="00215116" w:rsidRPr="002B24BB" w:rsidRDefault="002E6DC9" w:rsidP="000336B2">
      <w:pPr>
        <w:pStyle w:val="ElsParagraph"/>
      </w:pPr>
      <w:r w:rsidRPr="002B24BB">
        <w:lastRenderedPageBreak/>
        <w:t xml:space="preserve">Improvisation of HM is done by generating a New Harmony vector or block </w:t>
      </w:r>
      <w:r w:rsidRPr="002B24BB">
        <w:rPr>
          <w:position w:val="-12"/>
        </w:rPr>
        <w:object w:dxaOrig="440" w:dyaOrig="360">
          <v:shape id="_x0000_i1060" type="#_x0000_t75" style="width:21.9pt;height:18.15pt" o:ole="">
            <v:imagedata r:id="rId82" o:title=""/>
          </v:shape>
          <o:OLEObject Type="Embed" ProgID="Equation.DSMT4" ShapeID="_x0000_i1060" DrawAspect="Content" ObjectID="_1583603032" r:id="rId83"/>
        </w:object>
      </w:r>
      <w:r w:rsidRPr="002B24BB">
        <w:t>as shown in equation (8).</w:t>
      </w:r>
    </w:p>
    <w:tbl>
      <w:tblPr>
        <w:tblStyle w:val="TableGrid"/>
        <w:tblW w:w="5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92"/>
      </w:tblGrid>
      <w:tr w:rsidR="002E6DC9" w:rsidRPr="002B24BB" w:rsidTr="002E6DC9">
        <w:tc>
          <w:tcPr>
            <w:tcW w:w="4836" w:type="dxa"/>
            <w:vAlign w:val="center"/>
          </w:tcPr>
          <w:p w:rsidR="002E6DC9" w:rsidRPr="002B24BB" w:rsidRDefault="002E6DC9" w:rsidP="002E6DC9">
            <w:pPr>
              <w:pStyle w:val="ElsParagraph"/>
              <w:spacing w:before="120" w:line="240" w:lineRule="auto"/>
              <w:ind w:firstLine="0"/>
              <w:jc w:val="center"/>
            </w:pPr>
            <w:r w:rsidRPr="002B24BB">
              <w:rPr>
                <w:position w:val="-34"/>
              </w:rPr>
              <w:object w:dxaOrig="8400" w:dyaOrig="800">
                <v:shape id="_x0000_i1061" type="#_x0000_t75" style="width:231.05pt;height:23.8pt" o:ole="">
                  <v:imagedata r:id="rId84" o:title=""/>
                </v:shape>
                <o:OLEObject Type="Embed" ProgID="Equation.DSMT4" ShapeID="_x0000_i1061" DrawAspect="Content" ObjectID="_1583603033" r:id="rId85"/>
              </w:object>
            </w:r>
          </w:p>
        </w:tc>
        <w:tc>
          <w:tcPr>
            <w:tcW w:w="492" w:type="dxa"/>
            <w:vAlign w:val="center"/>
          </w:tcPr>
          <w:p w:rsidR="002E6DC9" w:rsidRPr="002B24BB" w:rsidRDefault="002E6DC9" w:rsidP="002E6DC9">
            <w:pPr>
              <w:pStyle w:val="ElsParagraph"/>
              <w:spacing w:before="120" w:line="240" w:lineRule="auto"/>
              <w:ind w:firstLine="0"/>
            </w:pPr>
            <w:r w:rsidRPr="002B24BB">
              <w:t>(8)</w:t>
            </w:r>
          </w:p>
        </w:tc>
      </w:tr>
    </w:tbl>
    <w:p w:rsidR="002E6DC9" w:rsidRPr="002B24BB" w:rsidRDefault="002E6DC9" w:rsidP="000336B2">
      <w:pPr>
        <w:pStyle w:val="ElsParagraph"/>
      </w:pPr>
      <w:r w:rsidRPr="002B24BB">
        <w:t>Every component generated through equation (8) is pitch-adjusted using equation (9).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38"/>
      </w:tblGrid>
      <w:tr w:rsidR="002E6DC9" w:rsidRPr="002B24BB" w:rsidTr="002E6DC9">
        <w:tc>
          <w:tcPr>
            <w:tcW w:w="4785" w:type="dxa"/>
            <w:vAlign w:val="center"/>
          </w:tcPr>
          <w:p w:rsidR="002E6DC9" w:rsidRPr="002B24BB" w:rsidRDefault="002E6DC9" w:rsidP="002E6DC9">
            <w:pPr>
              <w:pStyle w:val="ElsParagraph"/>
              <w:spacing w:before="120" w:line="240" w:lineRule="auto"/>
              <w:ind w:firstLine="0"/>
              <w:jc w:val="center"/>
            </w:pPr>
            <w:r w:rsidRPr="002B24BB">
              <w:rPr>
                <w:position w:val="-34"/>
              </w:rPr>
              <w:object w:dxaOrig="6100" w:dyaOrig="800">
                <v:shape id="_x0000_i1062" type="#_x0000_t75" style="width:221pt;height:33.2pt" o:ole="">
                  <v:imagedata r:id="rId86" o:title=""/>
                </v:shape>
                <o:OLEObject Type="Embed" ProgID="Equation.DSMT4" ShapeID="_x0000_i1062" DrawAspect="Content" ObjectID="_1583603034" r:id="rId87"/>
              </w:object>
            </w:r>
          </w:p>
        </w:tc>
        <w:tc>
          <w:tcPr>
            <w:tcW w:w="438" w:type="dxa"/>
            <w:vAlign w:val="center"/>
          </w:tcPr>
          <w:p w:rsidR="002E6DC9" w:rsidRPr="002B24BB" w:rsidRDefault="002E6DC9" w:rsidP="002E6DC9">
            <w:pPr>
              <w:pStyle w:val="ElsParagraph"/>
              <w:ind w:firstLine="0"/>
              <w:jc w:val="center"/>
            </w:pPr>
            <w:r w:rsidRPr="002B24BB">
              <w:t>(9)</w:t>
            </w:r>
          </w:p>
        </w:tc>
      </w:tr>
    </w:tbl>
    <w:p w:rsidR="002E6DC9" w:rsidRPr="002B24BB" w:rsidRDefault="002E6DC9" w:rsidP="000336B2">
      <w:pPr>
        <w:pStyle w:val="ElsParagraph"/>
      </w:pPr>
      <w:r w:rsidRPr="002B24BB">
        <w:t>PAR assigns the frequency of the adjustment and BW controls the local search around the selected elements of HM. Pitch adjustment generates new potential harmonies by modifying the original variable positions</w:t>
      </w:r>
      <w:r w:rsidR="00076019" w:rsidRPr="002B24BB">
        <w:t>,</w:t>
      </w:r>
      <w:r w:rsidRPr="002B24BB">
        <w:t xml:space="preserve"> which is similar to the mutation operation in </w:t>
      </w:r>
      <w:r w:rsidR="00076019" w:rsidRPr="002B24BB">
        <w:t>EAs</w:t>
      </w:r>
      <w:r w:rsidRPr="002B24BB">
        <w:t>. Hence, each dimension of the vector is either perturbed by a random number between 0 and BW or left unchanged.</w:t>
      </w:r>
    </w:p>
    <w:p w:rsidR="009566B5" w:rsidRPr="002B24BB" w:rsidRDefault="009566B5" w:rsidP="009566B5">
      <w:pPr>
        <w:pStyle w:val="ElsParagraph"/>
        <w:ind w:firstLine="0"/>
        <w:rPr>
          <w:i/>
        </w:rPr>
      </w:pPr>
      <w:r w:rsidRPr="002B24BB">
        <w:rPr>
          <w:i/>
        </w:rPr>
        <w:t>Step-4: Updating Harmony Memory</w:t>
      </w:r>
    </w:p>
    <w:p w:rsidR="000B1791" w:rsidRPr="002B24BB" w:rsidRDefault="009566B5" w:rsidP="000B1791">
      <w:pPr>
        <w:pStyle w:val="ElsParagraph"/>
        <w:spacing w:line="240" w:lineRule="auto"/>
      </w:pPr>
      <w:r w:rsidRPr="002B24BB">
        <w:t xml:space="preserve">The decision </w:t>
      </w:r>
      <w:r w:rsidR="000B1791" w:rsidRPr="002B24BB">
        <w:t>of updating the HM is depends upon the criteria: “</w:t>
      </w:r>
      <w:r w:rsidRPr="002B24BB">
        <w:rPr>
          <w:i/>
        </w:rPr>
        <w:t xml:space="preserve">whether the new block </w:t>
      </w:r>
      <w:r w:rsidR="000B1791" w:rsidRPr="002B24BB">
        <w:rPr>
          <w:i/>
          <w:position w:val="-12"/>
        </w:rPr>
        <w:object w:dxaOrig="440" w:dyaOrig="360">
          <v:shape id="_x0000_i1063" type="#_x0000_t75" style="width:21.9pt;height:18.15pt" o:ole="">
            <v:imagedata r:id="rId88" o:title=""/>
          </v:shape>
          <o:OLEObject Type="Embed" ProgID="Equation.DSMT4" ShapeID="_x0000_i1063" DrawAspect="Content" ObjectID="_1583603035" r:id="rId89"/>
        </w:object>
      </w:r>
      <w:r w:rsidR="000B1791" w:rsidRPr="002B24BB">
        <w:rPr>
          <w:i/>
        </w:rPr>
        <w:t xml:space="preserve"> </w:t>
      </w:r>
      <w:r w:rsidRPr="002B24BB">
        <w:rPr>
          <w:i/>
        </w:rPr>
        <w:t>replace</w:t>
      </w:r>
      <w:r w:rsidR="000B1791" w:rsidRPr="002B24BB">
        <w:rPr>
          <w:i/>
        </w:rPr>
        <w:t>s</w:t>
      </w:r>
      <w:r w:rsidRPr="002B24BB">
        <w:rPr>
          <w:i/>
        </w:rPr>
        <w:t xml:space="preserve"> the worst </w:t>
      </w:r>
      <w:r w:rsidR="000B1791" w:rsidRPr="002B24BB">
        <w:rPr>
          <w:i/>
        </w:rPr>
        <w:t>block</w:t>
      </w:r>
      <w:r w:rsidR="000B1791" w:rsidRPr="002B24BB">
        <w:rPr>
          <w:i/>
          <w:position w:val="-12"/>
        </w:rPr>
        <w:object w:dxaOrig="540" w:dyaOrig="360">
          <v:shape id="_x0000_i1064" type="#_x0000_t75" style="width:26.9pt;height:18.15pt" o:ole="">
            <v:imagedata r:id="rId90" o:title=""/>
          </v:shape>
          <o:OLEObject Type="Embed" ProgID="Equation.DSMT4" ShapeID="_x0000_i1064" DrawAspect="Content" ObjectID="_1583603036" r:id="rId91"/>
        </w:object>
      </w:r>
      <w:r w:rsidR="000B1791" w:rsidRPr="002B24BB">
        <w:t>”. Equation (10) is used to update the HM.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533"/>
      </w:tblGrid>
      <w:tr w:rsidR="000B1791" w:rsidRPr="002B24BB" w:rsidTr="006E2F5D">
        <w:tc>
          <w:tcPr>
            <w:tcW w:w="4690" w:type="dxa"/>
            <w:vAlign w:val="center"/>
          </w:tcPr>
          <w:p w:rsidR="000B1791" w:rsidRPr="002B24BB" w:rsidRDefault="000B1791" w:rsidP="00632752">
            <w:pPr>
              <w:pStyle w:val="ElsParagraph"/>
              <w:spacing w:after="0" w:line="240" w:lineRule="auto"/>
              <w:ind w:firstLine="0"/>
              <w:jc w:val="center"/>
            </w:pPr>
            <w:r w:rsidRPr="002B24BB">
              <w:rPr>
                <w:position w:val="-32"/>
              </w:rPr>
              <w:object w:dxaOrig="4060" w:dyaOrig="760">
                <v:shape id="_x0000_i1065" type="#_x0000_t75" style="width:203.5pt;height:38.2pt" o:ole="">
                  <v:imagedata r:id="rId92" o:title=""/>
                </v:shape>
                <o:OLEObject Type="Embed" ProgID="Equation.DSMT4" ShapeID="_x0000_i1065" DrawAspect="Content" ObjectID="_1583603037" r:id="rId93"/>
              </w:object>
            </w:r>
          </w:p>
        </w:tc>
        <w:tc>
          <w:tcPr>
            <w:tcW w:w="533" w:type="dxa"/>
            <w:vAlign w:val="center"/>
          </w:tcPr>
          <w:p w:rsidR="000B1791" w:rsidRPr="002B24BB" w:rsidRDefault="000B1791" w:rsidP="00305889">
            <w:pPr>
              <w:pStyle w:val="ElsParagraph"/>
              <w:spacing w:after="0" w:line="240" w:lineRule="auto"/>
              <w:ind w:firstLine="0"/>
            </w:pPr>
            <w:r w:rsidRPr="002B24BB">
              <w:t>(10</w:t>
            </w:r>
            <w:r w:rsidR="00305889" w:rsidRPr="002B24BB">
              <w:t>)</w:t>
            </w:r>
          </w:p>
        </w:tc>
      </w:tr>
    </w:tbl>
    <w:p w:rsidR="00194D84" w:rsidRPr="002B24BB" w:rsidRDefault="000B1791" w:rsidP="00417C51">
      <w:pPr>
        <w:pStyle w:val="ElsHeading1"/>
        <w:rPr>
          <w:color w:val="000000"/>
        </w:rPr>
      </w:pPr>
      <w:r w:rsidRPr="002B24BB">
        <w:rPr>
          <w:color w:val="000000"/>
        </w:rPr>
        <w:t>Proposed approaches</w:t>
      </w:r>
    </w:p>
    <w:p w:rsidR="00C553D8" w:rsidRPr="002B24BB" w:rsidRDefault="000B1791" w:rsidP="00327814">
      <w:pPr>
        <w:pStyle w:val="ElsParagraph"/>
      </w:pPr>
      <w:r w:rsidRPr="002B24BB">
        <w:t xml:space="preserve">In this section, we discuss two hybrid algorithms are implemented for BM. </w:t>
      </w:r>
    </w:p>
    <w:p w:rsidR="00AD5BB2" w:rsidRPr="002B24BB" w:rsidRDefault="00AD5BB2" w:rsidP="00AD5BB2">
      <w:pPr>
        <w:pStyle w:val="ElsParagraph"/>
        <w:spacing w:before="120" w:line="240" w:lineRule="auto"/>
        <w:ind w:firstLine="0"/>
        <w:jc w:val="center"/>
        <w:rPr>
          <w:iCs/>
          <w:color w:val="FF0000"/>
        </w:rPr>
      </w:pPr>
      <w:r w:rsidRPr="002B24BB">
        <w:rPr>
          <w:iCs/>
          <w:noProof/>
          <w:color w:val="FF0000"/>
          <w:lang w:val="en-GB" w:eastAsia="en-GB"/>
        </w:rPr>
        <w:drawing>
          <wp:inline distT="0" distB="0" distL="0" distR="0">
            <wp:extent cx="2971800" cy="1276350"/>
            <wp:effectExtent l="19050" t="0" r="0" b="0"/>
            <wp:docPr id="19"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4" cstate="print"/>
                    <a:stretch>
                      <a:fillRect/>
                    </a:stretch>
                  </pic:blipFill>
                  <pic:spPr bwMode="auto">
                    <a:xfrm>
                      <a:off x="0" y="0"/>
                      <a:ext cx="2977697" cy="1278883"/>
                    </a:xfrm>
                    <a:prstGeom prst="rect">
                      <a:avLst/>
                    </a:prstGeom>
                    <a:noFill/>
                    <a:ln>
                      <a:noFill/>
                    </a:ln>
                  </pic:spPr>
                </pic:pic>
              </a:graphicData>
            </a:graphic>
          </wp:inline>
        </w:drawing>
      </w:r>
    </w:p>
    <w:p w:rsidR="00AD5BB2" w:rsidRPr="002B24BB" w:rsidRDefault="00AD5BB2" w:rsidP="004A14A3">
      <w:pPr>
        <w:pStyle w:val="ElsParagraph"/>
        <w:spacing w:before="120" w:after="240"/>
        <w:ind w:firstLine="0"/>
        <w:jc w:val="center"/>
        <w:rPr>
          <w:iCs/>
          <w:color w:val="000000" w:themeColor="text1"/>
          <w:sz w:val="16"/>
          <w:szCs w:val="16"/>
        </w:rPr>
      </w:pPr>
      <w:r w:rsidRPr="002B24BB">
        <w:rPr>
          <w:b/>
          <w:iCs/>
          <w:color w:val="000000" w:themeColor="text1"/>
          <w:sz w:val="16"/>
          <w:szCs w:val="16"/>
        </w:rPr>
        <w:t>Figur</w:t>
      </w:r>
      <w:bookmarkStart w:id="1" w:name="_GoBack"/>
      <w:bookmarkEnd w:id="1"/>
      <w:r w:rsidRPr="002B24BB">
        <w:rPr>
          <w:b/>
          <w:iCs/>
          <w:color w:val="000000" w:themeColor="text1"/>
          <w:sz w:val="16"/>
          <w:szCs w:val="16"/>
        </w:rPr>
        <w:t>e 3</w:t>
      </w:r>
      <w:r w:rsidRPr="002B24BB">
        <w:rPr>
          <w:iCs/>
          <w:color w:val="000000" w:themeColor="text1"/>
          <w:sz w:val="16"/>
          <w:szCs w:val="16"/>
        </w:rPr>
        <w:t>. Blo</w:t>
      </w:r>
      <w:r w:rsidR="00B93905" w:rsidRPr="002B24BB">
        <w:rPr>
          <w:iCs/>
          <w:color w:val="000000" w:themeColor="text1"/>
          <w:sz w:val="16"/>
          <w:szCs w:val="16"/>
        </w:rPr>
        <w:t>ck diagram for ABC-DE algorithm used for BM.</w:t>
      </w:r>
    </w:p>
    <w:p w:rsidR="000B1791" w:rsidRPr="002B24BB" w:rsidRDefault="000B1791" w:rsidP="000B1791">
      <w:pPr>
        <w:pStyle w:val="ElsParagraph"/>
        <w:ind w:firstLine="0"/>
        <w:rPr>
          <w:i/>
        </w:rPr>
      </w:pPr>
      <w:r w:rsidRPr="002B24BB">
        <w:rPr>
          <w:i/>
        </w:rPr>
        <w:t>3.1</w:t>
      </w:r>
      <w:r w:rsidRPr="002B24BB">
        <w:t xml:space="preserve"> </w:t>
      </w:r>
      <w:r w:rsidRPr="002B24BB">
        <w:rPr>
          <w:i/>
        </w:rPr>
        <w:t>Hybrid ABC-DE based BM algorithm</w:t>
      </w:r>
    </w:p>
    <w:p w:rsidR="000B1791" w:rsidRPr="002B24BB" w:rsidRDefault="000B1791" w:rsidP="000B1791">
      <w:pPr>
        <w:pStyle w:val="ElsParagraph"/>
      </w:pPr>
      <w:r w:rsidRPr="002B24BB">
        <w:t xml:space="preserve">Hybridization of DE-ABC was proposed previously </w:t>
      </w:r>
      <w:r w:rsidR="006C5EAD">
        <w:t>[22</w:t>
      </w:r>
      <w:r w:rsidRPr="002B24BB">
        <w:t xml:space="preserve">]. We propose a customized </w:t>
      </w:r>
      <w:r w:rsidR="00B93905" w:rsidRPr="002B24BB">
        <w:t xml:space="preserve">version </w:t>
      </w:r>
      <w:r w:rsidRPr="002B24BB">
        <w:t xml:space="preserve">of hybrid ABC-DE algorithm to fit </w:t>
      </w:r>
      <w:r w:rsidR="00B93905" w:rsidRPr="002B24BB">
        <w:t xml:space="preserve">in </w:t>
      </w:r>
      <w:r w:rsidRPr="002B24BB">
        <w:t>the goal</w:t>
      </w:r>
      <w:r w:rsidR="00B93905" w:rsidRPr="002B24BB">
        <w:t>:</w:t>
      </w:r>
      <w:r w:rsidRPr="002B24BB">
        <w:t xml:space="preserve"> </w:t>
      </w:r>
      <w:r w:rsidR="00B93905" w:rsidRPr="002B24BB">
        <w:t>“</w:t>
      </w:r>
      <w:r w:rsidRPr="002B24BB">
        <w:rPr>
          <w:i/>
        </w:rPr>
        <w:t>to minimize the number of SAD evaluations with an acceptable solution for BM</w:t>
      </w:r>
      <w:r w:rsidR="00B93905" w:rsidRPr="002B24BB">
        <w:t>”</w:t>
      </w:r>
      <w:r w:rsidRPr="002B24BB">
        <w:t>. In our approach, the food source generation operations of ABC (bee phase and onlooker bee phase) is replaced by mutation and crossover operation of the DE algorithm</w:t>
      </w:r>
      <w:r w:rsidR="00E4250F" w:rsidRPr="002B24BB">
        <w:t xml:space="preserve"> as shown in Figure 3</w:t>
      </w:r>
      <w:r w:rsidRPr="002B24BB">
        <w:t xml:space="preserve">. Algorithm-1 presents the customized version of hybrid ABC-DE based BM algorithm. </w:t>
      </w:r>
    </w:p>
    <w:p w:rsidR="000B1791" w:rsidRPr="002B24BB" w:rsidRDefault="000B1791" w:rsidP="000B1791">
      <w:pPr>
        <w:pBdr>
          <w:top w:val="single" w:sz="6" w:space="1" w:color="auto"/>
          <w:bottom w:val="single" w:sz="6" w:space="1" w:color="auto"/>
        </w:pBdr>
        <w:jc w:val="both"/>
        <w:rPr>
          <w:i/>
          <w:sz w:val="19"/>
          <w:szCs w:val="19"/>
          <w:lang w:eastAsia="de-DE"/>
        </w:rPr>
      </w:pPr>
      <w:r w:rsidRPr="002B24BB">
        <w:rPr>
          <w:b/>
          <w:i/>
          <w:sz w:val="19"/>
          <w:szCs w:val="19"/>
          <w:lang w:eastAsia="de-DE"/>
        </w:rPr>
        <w:t>Algorithm-1</w:t>
      </w:r>
      <w:r w:rsidRPr="002B24BB">
        <w:rPr>
          <w:i/>
          <w:sz w:val="19"/>
          <w:szCs w:val="19"/>
          <w:lang w:eastAsia="de-DE"/>
        </w:rPr>
        <w:t xml:space="preserve">: Hybrid ABC-DE based </w:t>
      </w:r>
      <w:r w:rsidR="00444C7F" w:rsidRPr="002B24BB">
        <w:rPr>
          <w:i/>
          <w:sz w:val="19"/>
          <w:szCs w:val="19"/>
          <w:lang w:eastAsia="de-DE"/>
        </w:rPr>
        <w:t>BM</w:t>
      </w:r>
      <w:r w:rsidRPr="002B24BB">
        <w:rPr>
          <w:i/>
          <w:sz w:val="19"/>
          <w:szCs w:val="19"/>
          <w:lang w:eastAsia="de-DE"/>
        </w:rPr>
        <w:t xml:space="preserve"> Algorithm</w:t>
      </w:r>
    </w:p>
    <w:p w:rsidR="00746626" w:rsidRPr="002B24BB" w:rsidRDefault="000B1791" w:rsidP="00746626">
      <w:pPr>
        <w:pStyle w:val="ListParagraph"/>
        <w:numPr>
          <w:ilvl w:val="0"/>
          <w:numId w:val="31"/>
        </w:numPr>
        <w:spacing w:line="276" w:lineRule="auto"/>
        <w:ind w:right="8"/>
        <w:jc w:val="both"/>
        <w:rPr>
          <w:rFonts w:eastAsia="Calibri"/>
          <w:i/>
          <w:sz w:val="19"/>
          <w:szCs w:val="19"/>
        </w:rPr>
      </w:pPr>
      <w:r w:rsidRPr="002B24BB">
        <w:rPr>
          <w:rFonts w:eastAsia="Calibri"/>
          <w:i/>
          <w:sz w:val="19"/>
          <w:szCs w:val="19"/>
        </w:rPr>
        <w:t xml:space="preserve">Initialize the parameters </w:t>
      </w:r>
      <w:proofErr w:type="spellStart"/>
      <w:r w:rsidRPr="002B24BB">
        <w:rPr>
          <w:rFonts w:eastAsia="Calibri"/>
          <w:i/>
          <w:sz w:val="19"/>
          <w:szCs w:val="19"/>
        </w:rPr>
        <w:t>F_employed</w:t>
      </w:r>
      <w:proofErr w:type="spellEnd"/>
      <w:r w:rsidRPr="002B24BB">
        <w:rPr>
          <w:rFonts w:eastAsia="Calibri"/>
          <w:i/>
          <w:sz w:val="19"/>
          <w:szCs w:val="19"/>
        </w:rPr>
        <w:t xml:space="preserve"> = 0.25, </w:t>
      </w:r>
      <w:proofErr w:type="spellStart"/>
      <w:r w:rsidRPr="002B24BB">
        <w:rPr>
          <w:rFonts w:eastAsia="Calibri"/>
          <w:i/>
          <w:sz w:val="19"/>
          <w:szCs w:val="19"/>
        </w:rPr>
        <w:t>F_onlooker</w:t>
      </w:r>
      <w:proofErr w:type="spellEnd"/>
      <w:r w:rsidRPr="002B24BB">
        <w:rPr>
          <w:rFonts w:eastAsia="Calibri"/>
          <w:i/>
          <w:sz w:val="19"/>
          <w:szCs w:val="19"/>
        </w:rPr>
        <w:t xml:space="preserve"> = 0.25, CP = 0.5 for DE and limit = 10 for ABC. Dimension D = 2. </w:t>
      </w:r>
      <w:r w:rsidRPr="002B24BB">
        <w:rPr>
          <w:i/>
          <w:iCs/>
          <w:sz w:val="19"/>
          <w:szCs w:val="19"/>
          <w:lang w:eastAsia="de-DE"/>
        </w:rPr>
        <w:t>Search Parameter W = 8 or 16.</w:t>
      </w:r>
      <w:r w:rsidR="00F60143" w:rsidRPr="002B24BB">
        <w:rPr>
          <w:i/>
          <w:iCs/>
          <w:sz w:val="19"/>
          <w:szCs w:val="19"/>
          <w:lang w:eastAsia="de-DE"/>
        </w:rPr>
        <w:t xml:space="preserve"> Block Size is 16x16 pixels.</w:t>
      </w:r>
    </w:p>
    <w:p w:rsidR="00746626" w:rsidRPr="002B24BB" w:rsidRDefault="000B1791" w:rsidP="00746626">
      <w:pPr>
        <w:pStyle w:val="ListParagraph"/>
        <w:numPr>
          <w:ilvl w:val="0"/>
          <w:numId w:val="31"/>
        </w:numPr>
        <w:spacing w:line="276" w:lineRule="auto"/>
        <w:ind w:right="8"/>
        <w:jc w:val="both"/>
        <w:rPr>
          <w:rFonts w:eastAsia="Calibri"/>
          <w:i/>
          <w:sz w:val="19"/>
          <w:szCs w:val="19"/>
        </w:rPr>
      </w:pPr>
      <w:r w:rsidRPr="002B24BB">
        <w:rPr>
          <w:rFonts w:eastAsia="Calibri"/>
          <w:i/>
          <w:iCs/>
          <w:sz w:val="19"/>
          <w:szCs w:val="19"/>
        </w:rPr>
        <w:t xml:space="preserve">Initialize the population of NP=5 individuals with D dimensions using the fixed pattern from the search space of </w:t>
      </w:r>
      <w:r w:rsidRPr="002B24BB">
        <w:rPr>
          <w:rFonts w:eastAsia="Calibri"/>
          <w:i/>
          <w:iCs/>
          <w:sz w:val="19"/>
          <w:szCs w:val="19"/>
        </w:rPr>
        <w:lastRenderedPageBreak/>
        <w:t>(2*W+1)</w:t>
      </w:r>
      <w:r w:rsidRPr="002B24BB">
        <w:rPr>
          <w:rFonts w:eastAsia="Calibri"/>
          <w:iCs/>
          <w:sz w:val="19"/>
          <w:szCs w:val="19"/>
        </w:rPr>
        <w:t xml:space="preserve"> X</w:t>
      </w:r>
      <w:r w:rsidRPr="002B24BB">
        <w:rPr>
          <w:rFonts w:eastAsia="Calibri"/>
          <w:i/>
          <w:iCs/>
          <w:sz w:val="19"/>
          <w:szCs w:val="19"/>
        </w:rPr>
        <w:t xml:space="preserve"> (2*W+1) blocks. Initialize counter for each individual C</w:t>
      </w:r>
      <w:r w:rsidRPr="002B24BB">
        <w:rPr>
          <w:rFonts w:eastAsia="Calibri"/>
          <w:i/>
          <w:iCs/>
          <w:sz w:val="19"/>
          <w:szCs w:val="19"/>
          <w:vertAlign w:val="subscript"/>
        </w:rPr>
        <w:t>i</w:t>
      </w:r>
      <w:r w:rsidRPr="002B24BB">
        <w:rPr>
          <w:rFonts w:eastAsia="Calibri"/>
          <w:i/>
          <w:iCs/>
          <w:sz w:val="19"/>
          <w:szCs w:val="19"/>
        </w:rPr>
        <w:t>=0 (</w:t>
      </w:r>
      <w:proofErr w:type="spellStart"/>
      <w:r w:rsidRPr="002B24BB">
        <w:rPr>
          <w:rFonts w:eastAsia="Calibri"/>
          <w:i/>
          <w:iCs/>
          <w:sz w:val="19"/>
          <w:szCs w:val="19"/>
        </w:rPr>
        <w:t>i</w:t>
      </w:r>
      <w:proofErr w:type="spellEnd"/>
      <w:r w:rsidRPr="002B24BB">
        <w:rPr>
          <w:rFonts w:eastAsia="Calibri"/>
          <w:i/>
          <w:iCs/>
          <w:sz w:val="19"/>
          <w:szCs w:val="19"/>
        </w:rPr>
        <w:t xml:space="preserve"> ϵ 1 to NP).</w:t>
      </w:r>
    </w:p>
    <w:p w:rsidR="00746626" w:rsidRPr="002B24BB" w:rsidRDefault="009E1631" w:rsidP="00746626">
      <w:pPr>
        <w:pStyle w:val="ListParagraph"/>
        <w:numPr>
          <w:ilvl w:val="0"/>
          <w:numId w:val="31"/>
        </w:numPr>
        <w:spacing w:line="276" w:lineRule="auto"/>
        <w:ind w:right="8"/>
        <w:jc w:val="both"/>
        <w:rPr>
          <w:rFonts w:eastAsia="Calibri"/>
          <w:i/>
          <w:sz w:val="19"/>
          <w:szCs w:val="19"/>
        </w:rPr>
      </w:pPr>
      <w:r w:rsidRPr="002B24BB">
        <w:rPr>
          <w:rFonts w:eastAsia="Calibri"/>
          <w:i/>
          <w:iCs/>
          <w:sz w:val="19"/>
          <w:szCs w:val="19"/>
        </w:rPr>
        <w:t>Calculate the SAD between current block and each block of NP (</w:t>
      </w:r>
      <w:proofErr w:type="gramStart"/>
      <w:r w:rsidRPr="002B24BB">
        <w:rPr>
          <w:rFonts w:eastAsia="Calibri"/>
          <w:i/>
          <w:iCs/>
          <w:sz w:val="19"/>
          <w:szCs w:val="19"/>
        </w:rPr>
        <w:t>B</w:t>
      </w:r>
      <w:r w:rsidRPr="002B24BB">
        <w:rPr>
          <w:rFonts w:eastAsia="Calibri"/>
          <w:i/>
          <w:iCs/>
          <w:sz w:val="19"/>
          <w:szCs w:val="19"/>
          <w:vertAlign w:val="subscript"/>
        </w:rPr>
        <w:t xml:space="preserve">i </w:t>
      </w:r>
      <w:r w:rsidRPr="002B24BB">
        <w:rPr>
          <w:rFonts w:eastAsia="Calibri"/>
          <w:i/>
          <w:iCs/>
          <w:sz w:val="19"/>
          <w:szCs w:val="19"/>
        </w:rPr>
        <w:t xml:space="preserve"> where</w:t>
      </w:r>
      <w:proofErr w:type="gramEnd"/>
      <w:r w:rsidRPr="002B24BB">
        <w:rPr>
          <w:rFonts w:eastAsia="Calibri"/>
          <w:i/>
          <w:iCs/>
          <w:sz w:val="19"/>
          <w:szCs w:val="19"/>
        </w:rPr>
        <w:t xml:space="preserve"> </w:t>
      </w:r>
      <w:proofErr w:type="spellStart"/>
      <w:r w:rsidRPr="002B24BB">
        <w:rPr>
          <w:rFonts w:eastAsia="Calibri"/>
          <w:i/>
          <w:iCs/>
          <w:sz w:val="19"/>
          <w:szCs w:val="19"/>
        </w:rPr>
        <w:t>i</w:t>
      </w:r>
      <w:proofErr w:type="spellEnd"/>
      <w:r w:rsidRPr="002B24BB">
        <w:rPr>
          <w:rFonts w:eastAsia="Calibri"/>
          <w:i/>
          <w:iCs/>
          <w:sz w:val="19"/>
          <w:szCs w:val="19"/>
        </w:rPr>
        <w:t xml:space="preserve"> ϵ 1 to NP)</w:t>
      </w:r>
      <w:r w:rsidR="00746626" w:rsidRPr="002B24BB">
        <w:rPr>
          <w:rFonts w:eastAsia="Calibri"/>
          <w:i/>
          <w:iCs/>
          <w:sz w:val="19"/>
          <w:szCs w:val="19"/>
        </w:rPr>
        <w:t>.</w:t>
      </w:r>
    </w:p>
    <w:p w:rsidR="00746626" w:rsidRPr="002B24BB" w:rsidRDefault="009E1631" w:rsidP="00746626">
      <w:pPr>
        <w:pStyle w:val="ListParagraph"/>
        <w:numPr>
          <w:ilvl w:val="0"/>
          <w:numId w:val="31"/>
        </w:numPr>
        <w:spacing w:line="276" w:lineRule="auto"/>
        <w:ind w:right="8"/>
        <w:jc w:val="both"/>
        <w:rPr>
          <w:rFonts w:eastAsia="Calibri"/>
          <w:i/>
          <w:sz w:val="19"/>
          <w:szCs w:val="19"/>
        </w:rPr>
      </w:pPr>
      <w:r w:rsidRPr="002B24BB">
        <w:rPr>
          <w:rFonts w:eastAsia="Calibri"/>
          <w:i/>
          <w:sz w:val="19"/>
          <w:szCs w:val="19"/>
        </w:rPr>
        <w:t>Calculate the fitness value for e</w:t>
      </w:r>
      <w:r w:rsidR="00746626" w:rsidRPr="002B24BB">
        <w:rPr>
          <w:rFonts w:eastAsia="Calibri"/>
          <w:i/>
          <w:sz w:val="19"/>
          <w:szCs w:val="19"/>
        </w:rPr>
        <w:t>ach individual of NP</w:t>
      </w:r>
      <w:r w:rsidRPr="002B24BB">
        <w:rPr>
          <w:rFonts w:eastAsia="Calibri"/>
          <w:i/>
          <w:sz w:val="19"/>
          <w:szCs w:val="19"/>
        </w:rPr>
        <w:t>.</w:t>
      </w:r>
    </w:p>
    <w:p w:rsidR="00746626" w:rsidRPr="002B24BB" w:rsidRDefault="00746626" w:rsidP="00746626">
      <w:pPr>
        <w:pStyle w:val="ListParagraph"/>
        <w:numPr>
          <w:ilvl w:val="0"/>
          <w:numId w:val="31"/>
        </w:numPr>
        <w:spacing w:line="276" w:lineRule="auto"/>
        <w:ind w:right="8"/>
        <w:jc w:val="both"/>
        <w:rPr>
          <w:rFonts w:eastAsia="Calibri"/>
          <w:i/>
          <w:sz w:val="19"/>
          <w:szCs w:val="19"/>
        </w:rPr>
      </w:pPr>
      <w:r w:rsidRPr="002B24BB">
        <w:rPr>
          <w:rFonts w:eastAsia="Calibri"/>
          <w:i/>
          <w:iCs/>
          <w:sz w:val="19"/>
          <w:szCs w:val="19"/>
        </w:rPr>
        <w:t>W</w:t>
      </w:r>
      <w:r w:rsidR="000B1791" w:rsidRPr="002B24BB">
        <w:rPr>
          <w:rFonts w:eastAsia="Calibri"/>
          <w:i/>
          <w:iCs/>
          <w:sz w:val="19"/>
          <w:szCs w:val="19"/>
        </w:rPr>
        <w:t>hile the terminating criteria is not satisfied do</w:t>
      </w:r>
    </w:p>
    <w:p w:rsidR="00746626" w:rsidRPr="002B24BB" w:rsidRDefault="000B1791" w:rsidP="00746626">
      <w:pPr>
        <w:pStyle w:val="ListParagraph"/>
        <w:numPr>
          <w:ilvl w:val="0"/>
          <w:numId w:val="31"/>
        </w:numPr>
        <w:spacing w:line="276" w:lineRule="auto"/>
        <w:ind w:right="8"/>
        <w:jc w:val="both"/>
        <w:rPr>
          <w:rFonts w:eastAsia="Calibri"/>
          <w:i/>
          <w:sz w:val="19"/>
          <w:szCs w:val="19"/>
        </w:rPr>
      </w:pPr>
      <w:r w:rsidRPr="002B24BB">
        <w:rPr>
          <w:rFonts w:eastAsia="Calibri"/>
          <w:i/>
          <w:sz w:val="19"/>
          <w:szCs w:val="19"/>
        </w:rPr>
        <w:t>New population of NP blocks is generat</w:t>
      </w:r>
      <w:r w:rsidR="00746626" w:rsidRPr="002B24BB">
        <w:rPr>
          <w:rFonts w:eastAsia="Calibri"/>
          <w:i/>
          <w:sz w:val="19"/>
          <w:szCs w:val="19"/>
        </w:rPr>
        <w:t>ed using mutation and crossover</w:t>
      </w:r>
      <w:r w:rsidRPr="002B24BB">
        <w:rPr>
          <w:rFonts w:eastAsia="Calibri"/>
          <w:i/>
          <w:sz w:val="19"/>
          <w:szCs w:val="19"/>
        </w:rPr>
        <w:t>.</w:t>
      </w:r>
    </w:p>
    <w:p w:rsidR="00746626" w:rsidRPr="002B24BB" w:rsidRDefault="00746626" w:rsidP="00746626">
      <w:pPr>
        <w:pStyle w:val="ListParagraph"/>
        <w:numPr>
          <w:ilvl w:val="0"/>
          <w:numId w:val="31"/>
        </w:numPr>
        <w:spacing w:line="276" w:lineRule="auto"/>
        <w:ind w:right="8"/>
        <w:jc w:val="both"/>
        <w:rPr>
          <w:rFonts w:eastAsia="Calibri"/>
          <w:i/>
          <w:sz w:val="19"/>
          <w:szCs w:val="19"/>
        </w:rPr>
      </w:pPr>
      <w:r w:rsidRPr="002B24BB">
        <w:rPr>
          <w:rFonts w:eastAsia="Calibri"/>
          <w:i/>
          <w:iCs/>
          <w:sz w:val="19"/>
          <w:szCs w:val="19"/>
        </w:rPr>
        <w:t>F</w:t>
      </w:r>
      <w:r w:rsidR="000B1791" w:rsidRPr="002B24BB">
        <w:rPr>
          <w:rFonts w:eastAsia="Calibri"/>
          <w:i/>
          <w:iCs/>
          <w:sz w:val="19"/>
          <w:szCs w:val="19"/>
        </w:rPr>
        <w:t xml:space="preserve">or </w:t>
      </w:r>
      <w:proofErr w:type="spellStart"/>
      <w:r w:rsidR="000B1791" w:rsidRPr="002B24BB">
        <w:rPr>
          <w:rFonts w:eastAsia="Calibri"/>
          <w:i/>
          <w:iCs/>
          <w:sz w:val="19"/>
          <w:szCs w:val="19"/>
        </w:rPr>
        <w:t>i</w:t>
      </w:r>
      <w:proofErr w:type="spellEnd"/>
      <w:r w:rsidR="000B1791" w:rsidRPr="002B24BB">
        <w:rPr>
          <w:rFonts w:eastAsia="Calibri"/>
          <w:i/>
          <w:iCs/>
          <w:sz w:val="19"/>
          <w:szCs w:val="19"/>
        </w:rPr>
        <w:t xml:space="preserve"> = 1 to NP</w:t>
      </w:r>
    </w:p>
    <w:p w:rsidR="00746626" w:rsidRPr="002B24BB" w:rsidRDefault="000B1791" w:rsidP="00746626">
      <w:pPr>
        <w:pStyle w:val="ListParagraph"/>
        <w:numPr>
          <w:ilvl w:val="0"/>
          <w:numId w:val="31"/>
        </w:numPr>
        <w:spacing w:line="276" w:lineRule="auto"/>
        <w:ind w:right="8"/>
        <w:jc w:val="both"/>
        <w:rPr>
          <w:rFonts w:eastAsia="Calibri"/>
          <w:i/>
          <w:sz w:val="19"/>
          <w:szCs w:val="19"/>
        </w:rPr>
      </w:pPr>
      <w:r w:rsidRPr="002B24BB">
        <w:rPr>
          <w:i/>
          <w:iCs/>
          <w:sz w:val="19"/>
          <w:szCs w:val="19"/>
          <w:lang w:eastAsia="de-DE"/>
        </w:rPr>
        <w:t xml:space="preserve">Select three blocks </w:t>
      </w:r>
      <w:proofErr w:type="spellStart"/>
      <w:r w:rsidRPr="002B24BB">
        <w:rPr>
          <w:i/>
          <w:iCs/>
          <w:sz w:val="19"/>
          <w:szCs w:val="19"/>
          <w:lang w:eastAsia="de-DE"/>
        </w:rPr>
        <w:t>B</w:t>
      </w:r>
      <w:r w:rsidRPr="002B24BB">
        <w:rPr>
          <w:i/>
          <w:iCs/>
          <w:sz w:val="19"/>
          <w:szCs w:val="19"/>
          <w:vertAlign w:val="subscript"/>
          <w:lang w:eastAsia="de-DE"/>
        </w:rPr>
        <w:t>p</w:t>
      </w:r>
      <w:proofErr w:type="spellEnd"/>
      <w:r w:rsidRPr="002B24BB">
        <w:rPr>
          <w:i/>
          <w:iCs/>
          <w:sz w:val="19"/>
          <w:szCs w:val="19"/>
          <w:lang w:eastAsia="de-DE"/>
        </w:rPr>
        <w:t xml:space="preserve">, </w:t>
      </w:r>
      <w:proofErr w:type="spellStart"/>
      <w:r w:rsidRPr="002B24BB">
        <w:rPr>
          <w:i/>
          <w:iCs/>
          <w:sz w:val="19"/>
          <w:szCs w:val="19"/>
          <w:lang w:eastAsia="de-DE"/>
        </w:rPr>
        <w:t>B</w:t>
      </w:r>
      <w:r w:rsidRPr="002B24BB">
        <w:rPr>
          <w:i/>
          <w:iCs/>
          <w:sz w:val="19"/>
          <w:szCs w:val="19"/>
          <w:vertAlign w:val="subscript"/>
          <w:lang w:eastAsia="de-DE"/>
        </w:rPr>
        <w:t>q</w:t>
      </w:r>
      <w:proofErr w:type="spellEnd"/>
      <w:r w:rsidRPr="002B24BB">
        <w:rPr>
          <w:i/>
          <w:iCs/>
          <w:sz w:val="19"/>
          <w:szCs w:val="19"/>
          <w:lang w:eastAsia="de-DE"/>
        </w:rPr>
        <w:t xml:space="preserve"> and B</w:t>
      </w:r>
      <w:r w:rsidRPr="002B24BB">
        <w:rPr>
          <w:i/>
          <w:iCs/>
          <w:sz w:val="19"/>
          <w:szCs w:val="19"/>
          <w:vertAlign w:val="subscript"/>
          <w:lang w:eastAsia="de-DE"/>
        </w:rPr>
        <w:t>r</w:t>
      </w:r>
      <w:r w:rsidRPr="002B24BB">
        <w:rPr>
          <w:i/>
          <w:iCs/>
          <w:sz w:val="19"/>
          <w:szCs w:val="19"/>
          <w:lang w:eastAsia="de-DE"/>
        </w:rPr>
        <w:t xml:space="preserve"> from </w:t>
      </w:r>
      <w:r w:rsidR="00746626" w:rsidRPr="002B24BB">
        <w:rPr>
          <w:i/>
          <w:iCs/>
          <w:sz w:val="19"/>
          <w:szCs w:val="19"/>
          <w:lang w:eastAsia="de-DE"/>
        </w:rPr>
        <w:t xml:space="preserve">population where p ≠ q ≠ r ≠ </w:t>
      </w:r>
      <w:proofErr w:type="spellStart"/>
      <w:r w:rsidR="00746626" w:rsidRPr="002B24BB">
        <w:rPr>
          <w:i/>
          <w:iCs/>
          <w:sz w:val="19"/>
          <w:szCs w:val="19"/>
          <w:lang w:eastAsia="de-DE"/>
        </w:rPr>
        <w:t>i</w:t>
      </w:r>
      <w:proofErr w:type="spellEnd"/>
      <w:r w:rsidR="00746626" w:rsidRPr="002B24BB">
        <w:rPr>
          <w:i/>
          <w:iCs/>
          <w:sz w:val="19"/>
          <w:szCs w:val="19"/>
          <w:lang w:eastAsia="de-DE"/>
        </w:rPr>
        <w:t xml:space="preserve"> </w:t>
      </w:r>
    </w:p>
    <w:p w:rsidR="00746626" w:rsidRPr="002B24BB" w:rsidRDefault="00746626" w:rsidP="00746626">
      <w:pPr>
        <w:pStyle w:val="ListParagraph"/>
        <w:numPr>
          <w:ilvl w:val="0"/>
          <w:numId w:val="31"/>
        </w:numPr>
        <w:spacing w:line="276" w:lineRule="auto"/>
        <w:ind w:right="8"/>
        <w:jc w:val="both"/>
        <w:rPr>
          <w:rFonts w:eastAsia="Calibri"/>
          <w:i/>
          <w:sz w:val="19"/>
          <w:szCs w:val="19"/>
        </w:rPr>
      </w:pPr>
      <w:r w:rsidRPr="002B24BB">
        <w:rPr>
          <w:position w:val="-14"/>
          <w:sz w:val="19"/>
          <w:szCs w:val="19"/>
        </w:rPr>
        <w:object w:dxaOrig="3320" w:dyaOrig="380">
          <v:shape id="_x0000_i1066" type="#_x0000_t75" style="width:165.9pt;height:18.8pt" o:ole="">
            <v:imagedata r:id="rId95" o:title=""/>
          </v:shape>
          <o:OLEObject Type="Embed" ProgID="Equation.DSMT4" ShapeID="_x0000_i1066" DrawAspect="Content" ObjectID="_1583603038" r:id="rId96"/>
        </w:object>
      </w:r>
    </w:p>
    <w:p w:rsidR="00746626" w:rsidRPr="002B24BB" w:rsidRDefault="00746626" w:rsidP="00746626">
      <w:pPr>
        <w:pStyle w:val="ListParagraph"/>
        <w:numPr>
          <w:ilvl w:val="0"/>
          <w:numId w:val="31"/>
        </w:numPr>
        <w:spacing w:line="276" w:lineRule="auto"/>
        <w:ind w:right="8"/>
        <w:jc w:val="both"/>
        <w:rPr>
          <w:rFonts w:eastAsia="Calibri"/>
          <w:i/>
          <w:sz w:val="19"/>
          <w:szCs w:val="19"/>
        </w:rPr>
      </w:pPr>
      <w:r w:rsidRPr="002B24BB">
        <w:rPr>
          <w:i/>
          <w:iCs/>
          <w:sz w:val="19"/>
          <w:szCs w:val="19"/>
          <w:lang w:eastAsia="de-DE"/>
        </w:rPr>
        <w:t xml:space="preserve">  F</w:t>
      </w:r>
      <w:r w:rsidR="000B1791" w:rsidRPr="002B24BB">
        <w:rPr>
          <w:i/>
          <w:iCs/>
          <w:sz w:val="19"/>
          <w:szCs w:val="19"/>
          <w:lang w:eastAsia="de-DE"/>
        </w:rPr>
        <w:t>or j = 1 to D</w:t>
      </w:r>
    </w:p>
    <w:p w:rsidR="00746626" w:rsidRPr="002B24BB" w:rsidRDefault="00746626" w:rsidP="00746626">
      <w:pPr>
        <w:pStyle w:val="ListParagraph"/>
        <w:numPr>
          <w:ilvl w:val="0"/>
          <w:numId w:val="31"/>
        </w:numPr>
        <w:spacing w:line="276" w:lineRule="auto"/>
        <w:ind w:right="8"/>
        <w:jc w:val="both"/>
        <w:rPr>
          <w:rFonts w:eastAsia="Calibri"/>
          <w:i/>
          <w:sz w:val="19"/>
          <w:szCs w:val="19"/>
        </w:rPr>
      </w:pPr>
      <w:r w:rsidRPr="002B24BB">
        <w:rPr>
          <w:i/>
          <w:iCs/>
          <w:sz w:val="19"/>
          <w:szCs w:val="19"/>
          <w:lang w:eastAsia="de-DE"/>
        </w:rPr>
        <w:t xml:space="preserve">    I</w:t>
      </w:r>
      <w:r w:rsidR="000B1791" w:rsidRPr="002B24BB">
        <w:rPr>
          <w:i/>
          <w:iCs/>
          <w:sz w:val="19"/>
          <w:szCs w:val="19"/>
          <w:lang w:eastAsia="de-DE"/>
        </w:rPr>
        <w:t xml:space="preserve">f  rand(0,1)  ≤  CP  or j = </w:t>
      </w:r>
      <w:proofErr w:type="spellStart"/>
      <w:r w:rsidR="000B1791" w:rsidRPr="002B24BB">
        <w:rPr>
          <w:i/>
          <w:iCs/>
          <w:sz w:val="19"/>
          <w:szCs w:val="19"/>
          <w:lang w:eastAsia="de-DE"/>
        </w:rPr>
        <w:t>j</w:t>
      </w:r>
      <w:r w:rsidR="000B1791" w:rsidRPr="002B24BB">
        <w:rPr>
          <w:i/>
          <w:iCs/>
          <w:sz w:val="19"/>
          <w:szCs w:val="19"/>
          <w:vertAlign w:val="subscript"/>
          <w:lang w:eastAsia="de-DE"/>
        </w:rPr>
        <w:t>rand</w:t>
      </w:r>
      <w:proofErr w:type="spellEnd"/>
      <w:r w:rsidR="000B1791" w:rsidRPr="002B24BB">
        <w:rPr>
          <w:i/>
          <w:iCs/>
          <w:sz w:val="19"/>
          <w:szCs w:val="19"/>
          <w:lang w:eastAsia="de-DE"/>
        </w:rPr>
        <w:t xml:space="preserve"> </w:t>
      </w:r>
      <w:r w:rsidRPr="002B24BB">
        <w:rPr>
          <w:i/>
          <w:iCs/>
          <w:sz w:val="19"/>
          <w:szCs w:val="19"/>
          <w:lang w:eastAsia="de-DE"/>
        </w:rPr>
        <w:t>Then</w:t>
      </w:r>
    </w:p>
    <w:p w:rsidR="00746626" w:rsidRPr="002B24BB" w:rsidRDefault="00746626" w:rsidP="00746626">
      <w:pPr>
        <w:pStyle w:val="ListParagraph"/>
        <w:numPr>
          <w:ilvl w:val="0"/>
          <w:numId w:val="31"/>
        </w:numPr>
        <w:spacing w:line="276" w:lineRule="auto"/>
        <w:ind w:right="8"/>
        <w:jc w:val="both"/>
        <w:rPr>
          <w:rFonts w:eastAsia="Calibri"/>
          <w:i/>
          <w:sz w:val="19"/>
          <w:szCs w:val="19"/>
        </w:rPr>
      </w:pPr>
      <w:r w:rsidRPr="002B24BB">
        <w:rPr>
          <w:i/>
          <w:iCs/>
          <w:sz w:val="19"/>
          <w:szCs w:val="19"/>
          <w:lang w:eastAsia="de-DE"/>
        </w:rPr>
        <w:t xml:space="preserve">      T</w:t>
      </w:r>
      <w:r w:rsidR="000B1791" w:rsidRPr="002B24BB">
        <w:rPr>
          <w:i/>
          <w:iCs/>
          <w:sz w:val="19"/>
          <w:szCs w:val="19"/>
          <w:lang w:eastAsia="de-DE"/>
        </w:rPr>
        <w:t xml:space="preserve">rial vector </w:t>
      </w:r>
      <w:proofErr w:type="spellStart"/>
      <w:r w:rsidR="000B1791" w:rsidRPr="002B24BB">
        <w:rPr>
          <w:i/>
          <w:iCs/>
          <w:sz w:val="19"/>
          <w:szCs w:val="19"/>
          <w:lang w:eastAsia="de-DE"/>
        </w:rPr>
        <w:t>U</w:t>
      </w:r>
      <w:r w:rsidR="000B1791" w:rsidRPr="002B24BB">
        <w:rPr>
          <w:i/>
          <w:iCs/>
          <w:sz w:val="19"/>
          <w:szCs w:val="19"/>
          <w:vertAlign w:val="subscript"/>
          <w:lang w:eastAsia="de-DE"/>
        </w:rPr>
        <w:t>j,i</w:t>
      </w:r>
      <w:proofErr w:type="spellEnd"/>
      <w:r w:rsidR="000B1791" w:rsidRPr="002B24BB">
        <w:rPr>
          <w:i/>
          <w:iCs/>
          <w:sz w:val="19"/>
          <w:szCs w:val="19"/>
          <w:lang w:eastAsia="de-DE"/>
        </w:rPr>
        <w:t xml:space="preserve">  =  </w:t>
      </w:r>
      <w:proofErr w:type="spellStart"/>
      <w:r w:rsidR="000B1791" w:rsidRPr="002B24BB">
        <w:rPr>
          <w:i/>
          <w:iCs/>
          <w:sz w:val="19"/>
          <w:szCs w:val="19"/>
          <w:lang w:eastAsia="de-DE"/>
        </w:rPr>
        <w:t>V</w:t>
      </w:r>
      <w:r w:rsidR="000B1791" w:rsidRPr="002B24BB">
        <w:rPr>
          <w:i/>
          <w:iCs/>
          <w:sz w:val="19"/>
          <w:szCs w:val="19"/>
          <w:vertAlign w:val="subscript"/>
          <w:lang w:eastAsia="de-DE"/>
        </w:rPr>
        <w:t>j,i</w:t>
      </w:r>
      <w:proofErr w:type="spellEnd"/>
    </w:p>
    <w:p w:rsidR="00746626" w:rsidRPr="002B24BB" w:rsidRDefault="00746626" w:rsidP="00746626">
      <w:pPr>
        <w:pStyle w:val="ListParagraph"/>
        <w:numPr>
          <w:ilvl w:val="0"/>
          <w:numId w:val="31"/>
        </w:numPr>
        <w:spacing w:line="276" w:lineRule="auto"/>
        <w:ind w:right="8"/>
        <w:jc w:val="both"/>
        <w:rPr>
          <w:rFonts w:eastAsia="Calibri"/>
          <w:i/>
          <w:sz w:val="19"/>
          <w:szCs w:val="19"/>
        </w:rPr>
      </w:pPr>
      <w:r w:rsidRPr="002B24BB">
        <w:rPr>
          <w:i/>
          <w:iCs/>
          <w:sz w:val="19"/>
          <w:szCs w:val="19"/>
          <w:lang w:eastAsia="de-DE"/>
        </w:rPr>
        <w:t xml:space="preserve">     E</w:t>
      </w:r>
      <w:r w:rsidR="000B1791" w:rsidRPr="002B24BB">
        <w:rPr>
          <w:i/>
          <w:iCs/>
          <w:sz w:val="19"/>
          <w:szCs w:val="19"/>
          <w:lang w:eastAsia="de-DE"/>
        </w:rPr>
        <w:t>lse</w:t>
      </w:r>
    </w:p>
    <w:p w:rsidR="00746626" w:rsidRPr="002B24BB" w:rsidRDefault="000B1791" w:rsidP="00746626">
      <w:pPr>
        <w:pStyle w:val="ListParagraph"/>
        <w:numPr>
          <w:ilvl w:val="0"/>
          <w:numId w:val="31"/>
        </w:numPr>
        <w:spacing w:line="276" w:lineRule="auto"/>
        <w:ind w:right="8"/>
        <w:jc w:val="both"/>
        <w:rPr>
          <w:rFonts w:eastAsia="Calibri"/>
          <w:i/>
          <w:sz w:val="19"/>
          <w:szCs w:val="19"/>
        </w:rPr>
      </w:pPr>
      <w:r w:rsidRPr="002B24BB">
        <w:rPr>
          <w:i/>
          <w:iCs/>
          <w:sz w:val="19"/>
          <w:szCs w:val="19"/>
          <w:lang w:eastAsia="de-DE"/>
        </w:rPr>
        <w:t xml:space="preserve"> </w:t>
      </w:r>
      <w:r w:rsidR="00746626" w:rsidRPr="002B24BB">
        <w:rPr>
          <w:i/>
          <w:iCs/>
          <w:sz w:val="19"/>
          <w:szCs w:val="19"/>
          <w:lang w:eastAsia="de-DE"/>
        </w:rPr>
        <w:t xml:space="preserve">      T</w:t>
      </w:r>
      <w:r w:rsidRPr="002B24BB">
        <w:rPr>
          <w:i/>
          <w:iCs/>
          <w:sz w:val="19"/>
          <w:szCs w:val="19"/>
          <w:lang w:eastAsia="de-DE"/>
        </w:rPr>
        <w:t xml:space="preserve">rial vector </w:t>
      </w:r>
      <w:proofErr w:type="spellStart"/>
      <w:r w:rsidRPr="002B24BB">
        <w:rPr>
          <w:i/>
          <w:iCs/>
          <w:sz w:val="19"/>
          <w:szCs w:val="19"/>
          <w:lang w:eastAsia="de-DE"/>
        </w:rPr>
        <w:t>U</w:t>
      </w:r>
      <w:r w:rsidRPr="002B24BB">
        <w:rPr>
          <w:i/>
          <w:iCs/>
          <w:sz w:val="19"/>
          <w:szCs w:val="19"/>
          <w:vertAlign w:val="subscript"/>
          <w:lang w:eastAsia="de-DE"/>
        </w:rPr>
        <w:t>j,i</w:t>
      </w:r>
      <w:proofErr w:type="spellEnd"/>
      <w:r w:rsidRPr="002B24BB">
        <w:rPr>
          <w:i/>
          <w:iCs/>
          <w:sz w:val="19"/>
          <w:szCs w:val="19"/>
          <w:lang w:eastAsia="de-DE"/>
        </w:rPr>
        <w:t xml:space="preserve"> = </w:t>
      </w:r>
      <w:proofErr w:type="spellStart"/>
      <w:r w:rsidRPr="002B24BB">
        <w:rPr>
          <w:i/>
          <w:iCs/>
          <w:sz w:val="19"/>
          <w:szCs w:val="19"/>
          <w:lang w:eastAsia="de-DE"/>
        </w:rPr>
        <w:t>B</w:t>
      </w:r>
      <w:r w:rsidRPr="002B24BB">
        <w:rPr>
          <w:i/>
          <w:iCs/>
          <w:sz w:val="19"/>
          <w:szCs w:val="19"/>
          <w:vertAlign w:val="subscript"/>
          <w:lang w:eastAsia="de-DE"/>
        </w:rPr>
        <w:t>j,i</w:t>
      </w:r>
      <w:proofErr w:type="spellEnd"/>
    </w:p>
    <w:p w:rsidR="00746626" w:rsidRPr="002B24BB" w:rsidRDefault="000B1791" w:rsidP="00746626">
      <w:pPr>
        <w:pStyle w:val="ListParagraph"/>
        <w:numPr>
          <w:ilvl w:val="0"/>
          <w:numId w:val="31"/>
        </w:numPr>
        <w:spacing w:line="276" w:lineRule="auto"/>
        <w:ind w:right="8"/>
        <w:jc w:val="both"/>
        <w:rPr>
          <w:rFonts w:eastAsia="Calibri"/>
          <w:i/>
          <w:sz w:val="19"/>
          <w:szCs w:val="19"/>
        </w:rPr>
      </w:pPr>
      <w:r w:rsidRPr="002B24BB">
        <w:rPr>
          <w:i/>
          <w:iCs/>
          <w:sz w:val="19"/>
          <w:szCs w:val="19"/>
          <w:lang w:eastAsia="de-DE"/>
        </w:rPr>
        <w:t xml:space="preserve"> </w:t>
      </w:r>
      <w:r w:rsidR="00746626" w:rsidRPr="002B24BB">
        <w:rPr>
          <w:i/>
          <w:iCs/>
          <w:sz w:val="19"/>
          <w:szCs w:val="19"/>
          <w:lang w:eastAsia="de-DE"/>
        </w:rPr>
        <w:t xml:space="preserve">   E</w:t>
      </w:r>
      <w:r w:rsidRPr="002B24BB">
        <w:rPr>
          <w:i/>
          <w:iCs/>
          <w:sz w:val="19"/>
          <w:szCs w:val="19"/>
          <w:lang w:eastAsia="de-DE"/>
        </w:rPr>
        <w:t>nd if</w:t>
      </w:r>
    </w:p>
    <w:p w:rsidR="00746626" w:rsidRPr="002B24BB" w:rsidRDefault="000B1791" w:rsidP="00746626">
      <w:pPr>
        <w:pStyle w:val="ListParagraph"/>
        <w:numPr>
          <w:ilvl w:val="0"/>
          <w:numId w:val="31"/>
        </w:numPr>
        <w:spacing w:line="276" w:lineRule="auto"/>
        <w:ind w:right="8"/>
        <w:jc w:val="both"/>
        <w:rPr>
          <w:rFonts w:eastAsia="Calibri"/>
          <w:i/>
          <w:sz w:val="19"/>
          <w:szCs w:val="19"/>
        </w:rPr>
      </w:pPr>
      <w:r w:rsidRPr="002B24BB">
        <w:rPr>
          <w:i/>
          <w:iCs/>
          <w:sz w:val="19"/>
          <w:szCs w:val="19"/>
          <w:lang w:eastAsia="de-DE"/>
        </w:rPr>
        <w:t xml:space="preserve"> </w:t>
      </w:r>
      <w:r w:rsidR="00746626" w:rsidRPr="002B24BB">
        <w:rPr>
          <w:i/>
          <w:iCs/>
          <w:sz w:val="19"/>
          <w:szCs w:val="19"/>
          <w:lang w:eastAsia="de-DE"/>
        </w:rPr>
        <w:t xml:space="preserve"> E</w:t>
      </w:r>
      <w:r w:rsidRPr="002B24BB">
        <w:rPr>
          <w:i/>
          <w:iCs/>
          <w:sz w:val="19"/>
          <w:szCs w:val="19"/>
          <w:lang w:eastAsia="de-DE"/>
        </w:rPr>
        <w:t>nd for</w:t>
      </w:r>
    </w:p>
    <w:p w:rsidR="00746626" w:rsidRPr="002B24BB" w:rsidRDefault="00746626" w:rsidP="00746626">
      <w:pPr>
        <w:pStyle w:val="ListParagraph"/>
        <w:numPr>
          <w:ilvl w:val="0"/>
          <w:numId w:val="31"/>
        </w:numPr>
        <w:spacing w:line="276" w:lineRule="auto"/>
        <w:ind w:right="8"/>
        <w:jc w:val="both"/>
        <w:rPr>
          <w:rFonts w:eastAsia="Calibri"/>
          <w:i/>
          <w:sz w:val="19"/>
          <w:szCs w:val="19"/>
        </w:rPr>
      </w:pPr>
      <w:r w:rsidRPr="002B24BB">
        <w:rPr>
          <w:i/>
          <w:iCs/>
          <w:sz w:val="19"/>
          <w:szCs w:val="19"/>
          <w:lang w:eastAsia="de-DE"/>
        </w:rPr>
        <w:t>End for</w:t>
      </w:r>
    </w:p>
    <w:p w:rsidR="00746626" w:rsidRPr="002B24BB" w:rsidRDefault="000B1791" w:rsidP="00746626">
      <w:pPr>
        <w:pStyle w:val="ListParagraph"/>
        <w:numPr>
          <w:ilvl w:val="0"/>
          <w:numId w:val="31"/>
        </w:numPr>
        <w:spacing w:line="276" w:lineRule="auto"/>
        <w:ind w:right="8"/>
        <w:jc w:val="both"/>
        <w:rPr>
          <w:rFonts w:eastAsia="Calibri"/>
          <w:i/>
          <w:sz w:val="19"/>
          <w:szCs w:val="19"/>
        </w:rPr>
      </w:pPr>
      <w:r w:rsidRPr="002B24BB">
        <w:rPr>
          <w:i/>
          <w:iCs/>
          <w:sz w:val="19"/>
          <w:szCs w:val="19"/>
          <w:lang w:eastAsia="de-DE"/>
        </w:rPr>
        <w:t xml:space="preserve">Applying Fitness Approximation method </w:t>
      </w:r>
      <w:r w:rsidR="00746626" w:rsidRPr="002B24BB">
        <w:rPr>
          <w:i/>
          <w:iCs/>
          <w:sz w:val="19"/>
          <w:szCs w:val="19"/>
          <w:lang w:eastAsia="de-DE"/>
        </w:rPr>
        <w:t xml:space="preserve">to </w:t>
      </w:r>
      <w:r w:rsidRPr="002B24BB">
        <w:rPr>
          <w:i/>
          <w:iCs/>
          <w:sz w:val="19"/>
          <w:szCs w:val="19"/>
          <w:lang w:eastAsia="de-DE"/>
        </w:rPr>
        <w:t xml:space="preserve">calculate SAD value of each </w:t>
      </w:r>
      <w:r w:rsidRPr="002B24BB">
        <w:rPr>
          <w:i/>
          <w:sz w:val="19"/>
          <w:szCs w:val="19"/>
          <w:lang w:eastAsia="de-DE"/>
        </w:rPr>
        <w:t>newly generated food source (</w:t>
      </w:r>
      <w:proofErr w:type="gramStart"/>
      <w:r w:rsidRPr="002B24BB">
        <w:rPr>
          <w:i/>
          <w:sz w:val="19"/>
          <w:szCs w:val="19"/>
          <w:lang w:eastAsia="de-DE"/>
        </w:rPr>
        <w:t>V</w:t>
      </w:r>
      <w:r w:rsidRPr="002B24BB">
        <w:rPr>
          <w:i/>
          <w:sz w:val="19"/>
          <w:szCs w:val="19"/>
          <w:vertAlign w:val="subscript"/>
          <w:lang w:eastAsia="de-DE"/>
        </w:rPr>
        <w:t>i</w:t>
      </w:r>
      <w:proofErr w:type="gramEnd"/>
      <w:r w:rsidRPr="002B24BB">
        <w:rPr>
          <w:i/>
          <w:sz w:val="19"/>
          <w:szCs w:val="19"/>
          <w:lang w:eastAsia="de-DE"/>
        </w:rPr>
        <w:t>) followed by calculating fitness value.</w:t>
      </w:r>
    </w:p>
    <w:p w:rsidR="00746626" w:rsidRPr="002B24BB" w:rsidRDefault="00746626" w:rsidP="00746626">
      <w:pPr>
        <w:pStyle w:val="ListParagraph"/>
        <w:numPr>
          <w:ilvl w:val="0"/>
          <w:numId w:val="31"/>
        </w:numPr>
        <w:spacing w:line="276" w:lineRule="auto"/>
        <w:ind w:right="8"/>
        <w:jc w:val="both"/>
        <w:rPr>
          <w:rFonts w:eastAsia="Calibri"/>
          <w:i/>
          <w:sz w:val="19"/>
          <w:szCs w:val="19"/>
        </w:rPr>
      </w:pPr>
      <w:r w:rsidRPr="002B24BB">
        <w:rPr>
          <w:rFonts w:eastAsia="Calibri"/>
          <w:i/>
          <w:sz w:val="19"/>
          <w:szCs w:val="19"/>
        </w:rPr>
        <w:t>I</w:t>
      </w:r>
      <w:r w:rsidR="000B1791" w:rsidRPr="002B24BB">
        <w:rPr>
          <w:rFonts w:eastAsia="Calibri"/>
          <w:i/>
          <w:sz w:val="19"/>
          <w:szCs w:val="19"/>
        </w:rPr>
        <w:t>f  fitness(</w:t>
      </w:r>
      <w:proofErr w:type="spellStart"/>
      <w:r w:rsidR="000B1791" w:rsidRPr="002B24BB">
        <w:rPr>
          <w:rFonts w:eastAsia="Calibri"/>
          <w:i/>
          <w:sz w:val="19"/>
          <w:szCs w:val="19"/>
        </w:rPr>
        <w:t>U</w:t>
      </w:r>
      <w:r w:rsidR="000B1791" w:rsidRPr="002B24BB">
        <w:rPr>
          <w:rFonts w:eastAsia="Calibri"/>
          <w:i/>
          <w:sz w:val="19"/>
          <w:szCs w:val="19"/>
          <w:vertAlign w:val="subscript"/>
        </w:rPr>
        <w:t>i</w:t>
      </w:r>
      <w:proofErr w:type="spellEnd"/>
      <w:r w:rsidR="000B1791" w:rsidRPr="002B24BB">
        <w:rPr>
          <w:rFonts w:eastAsia="Calibri"/>
          <w:i/>
          <w:sz w:val="19"/>
          <w:szCs w:val="19"/>
        </w:rPr>
        <w:t>)  &gt; fitness(B</w:t>
      </w:r>
      <w:r w:rsidR="000B1791" w:rsidRPr="002B24BB">
        <w:rPr>
          <w:rFonts w:eastAsia="Calibri"/>
          <w:i/>
          <w:sz w:val="19"/>
          <w:szCs w:val="19"/>
          <w:vertAlign w:val="subscript"/>
        </w:rPr>
        <w:t>i</w:t>
      </w:r>
      <w:r w:rsidR="000B1791" w:rsidRPr="002B24BB">
        <w:rPr>
          <w:rFonts w:eastAsia="Calibri"/>
          <w:i/>
          <w:sz w:val="19"/>
          <w:szCs w:val="19"/>
        </w:rPr>
        <w:t xml:space="preserve">) </w:t>
      </w:r>
      <w:r w:rsidRPr="002B24BB">
        <w:rPr>
          <w:rFonts w:eastAsia="Calibri"/>
          <w:i/>
          <w:sz w:val="19"/>
          <w:szCs w:val="19"/>
        </w:rPr>
        <w:t>T</w:t>
      </w:r>
      <w:r w:rsidR="000B1791" w:rsidRPr="002B24BB">
        <w:rPr>
          <w:rFonts w:eastAsia="Calibri"/>
          <w:i/>
          <w:sz w:val="19"/>
          <w:szCs w:val="19"/>
        </w:rPr>
        <w:t>hen</w:t>
      </w:r>
    </w:p>
    <w:p w:rsidR="00746626" w:rsidRPr="002B24BB" w:rsidRDefault="00746626" w:rsidP="00746626">
      <w:pPr>
        <w:pStyle w:val="ListParagraph"/>
        <w:numPr>
          <w:ilvl w:val="0"/>
          <w:numId w:val="31"/>
        </w:numPr>
        <w:spacing w:line="276" w:lineRule="auto"/>
        <w:ind w:right="8"/>
        <w:jc w:val="both"/>
        <w:rPr>
          <w:rFonts w:eastAsia="Calibri"/>
          <w:i/>
          <w:sz w:val="19"/>
          <w:szCs w:val="19"/>
        </w:rPr>
      </w:pPr>
      <w:r w:rsidRPr="002B24BB">
        <w:rPr>
          <w:rFonts w:eastAsia="Calibri"/>
          <w:i/>
          <w:sz w:val="19"/>
          <w:szCs w:val="19"/>
        </w:rPr>
        <w:t xml:space="preserve">     </w:t>
      </w:r>
      <w:r w:rsidR="008F3462" w:rsidRPr="002B24BB">
        <w:rPr>
          <w:rFonts w:eastAsia="Calibri"/>
          <w:i/>
          <w:sz w:val="19"/>
          <w:szCs w:val="19"/>
        </w:rPr>
        <w:t>B</w:t>
      </w:r>
      <w:r w:rsidR="008F3462" w:rsidRPr="002B24BB">
        <w:rPr>
          <w:rFonts w:eastAsia="Calibri"/>
          <w:i/>
          <w:sz w:val="19"/>
          <w:szCs w:val="19"/>
          <w:vertAlign w:val="subscript"/>
        </w:rPr>
        <w:t xml:space="preserve">i </w:t>
      </w:r>
      <w:r w:rsidR="008F3462" w:rsidRPr="002B24BB">
        <w:rPr>
          <w:rFonts w:eastAsia="Calibri"/>
          <w:i/>
          <w:sz w:val="19"/>
          <w:szCs w:val="19"/>
        </w:rPr>
        <w:t xml:space="preserve">= </w:t>
      </w:r>
      <w:proofErr w:type="spellStart"/>
      <w:r w:rsidR="008F3462" w:rsidRPr="002B24BB">
        <w:rPr>
          <w:rFonts w:eastAsia="Calibri"/>
          <w:i/>
          <w:sz w:val="19"/>
          <w:szCs w:val="19"/>
        </w:rPr>
        <w:t>U</w:t>
      </w:r>
      <w:r w:rsidR="008F3462" w:rsidRPr="002B24BB">
        <w:rPr>
          <w:rFonts w:eastAsia="Calibri"/>
          <w:i/>
          <w:sz w:val="19"/>
          <w:szCs w:val="19"/>
          <w:vertAlign w:val="subscript"/>
        </w:rPr>
        <w:t>i</w:t>
      </w:r>
      <w:proofErr w:type="spellEnd"/>
    </w:p>
    <w:p w:rsidR="00746626" w:rsidRPr="002B24BB" w:rsidRDefault="00746626" w:rsidP="00746626">
      <w:pPr>
        <w:pStyle w:val="ListParagraph"/>
        <w:numPr>
          <w:ilvl w:val="0"/>
          <w:numId w:val="31"/>
        </w:numPr>
        <w:spacing w:line="276" w:lineRule="auto"/>
        <w:ind w:right="8"/>
        <w:jc w:val="both"/>
        <w:rPr>
          <w:rFonts w:eastAsia="Calibri"/>
          <w:i/>
          <w:sz w:val="19"/>
          <w:szCs w:val="19"/>
        </w:rPr>
      </w:pPr>
      <w:r w:rsidRPr="002B24BB">
        <w:rPr>
          <w:rFonts w:eastAsia="Calibri"/>
          <w:i/>
          <w:sz w:val="19"/>
          <w:szCs w:val="19"/>
        </w:rPr>
        <w:t>E</w:t>
      </w:r>
      <w:r w:rsidR="000B1791" w:rsidRPr="002B24BB">
        <w:rPr>
          <w:rFonts w:eastAsia="Calibri"/>
          <w:i/>
          <w:sz w:val="19"/>
          <w:szCs w:val="19"/>
        </w:rPr>
        <w:t>lse</w:t>
      </w:r>
    </w:p>
    <w:p w:rsidR="00746626" w:rsidRPr="002B24BB" w:rsidRDefault="00746626" w:rsidP="00746626">
      <w:pPr>
        <w:pStyle w:val="ListParagraph"/>
        <w:numPr>
          <w:ilvl w:val="0"/>
          <w:numId w:val="31"/>
        </w:numPr>
        <w:spacing w:line="276" w:lineRule="auto"/>
        <w:ind w:right="8"/>
        <w:jc w:val="both"/>
        <w:rPr>
          <w:rFonts w:eastAsia="Calibri"/>
          <w:i/>
          <w:sz w:val="19"/>
          <w:szCs w:val="19"/>
        </w:rPr>
      </w:pPr>
      <w:r w:rsidRPr="002B24BB">
        <w:rPr>
          <w:rFonts w:eastAsia="Calibri"/>
          <w:i/>
          <w:sz w:val="19"/>
          <w:szCs w:val="19"/>
        </w:rPr>
        <w:t xml:space="preserve">     </w:t>
      </w:r>
      <w:r w:rsidR="000B1791" w:rsidRPr="002B24BB">
        <w:rPr>
          <w:rFonts w:eastAsia="Calibri"/>
          <w:i/>
          <w:sz w:val="19"/>
          <w:szCs w:val="19"/>
        </w:rPr>
        <w:t>C</w:t>
      </w:r>
      <w:r w:rsidR="000B1791" w:rsidRPr="002B24BB">
        <w:rPr>
          <w:rFonts w:eastAsia="Calibri"/>
          <w:i/>
          <w:sz w:val="19"/>
          <w:szCs w:val="19"/>
          <w:vertAlign w:val="subscript"/>
        </w:rPr>
        <w:t>i</w:t>
      </w:r>
      <w:r w:rsidR="000B1791" w:rsidRPr="002B24BB">
        <w:rPr>
          <w:rFonts w:eastAsia="Calibri"/>
          <w:i/>
          <w:sz w:val="19"/>
          <w:szCs w:val="19"/>
        </w:rPr>
        <w:t>=C</w:t>
      </w:r>
      <w:r w:rsidR="000B1791" w:rsidRPr="002B24BB">
        <w:rPr>
          <w:rFonts w:eastAsia="Calibri"/>
          <w:i/>
          <w:sz w:val="19"/>
          <w:szCs w:val="19"/>
          <w:vertAlign w:val="subscript"/>
        </w:rPr>
        <w:t>i</w:t>
      </w:r>
      <w:r w:rsidR="000B1791" w:rsidRPr="002B24BB">
        <w:rPr>
          <w:rFonts w:eastAsia="Calibri"/>
          <w:i/>
          <w:sz w:val="19"/>
          <w:szCs w:val="19"/>
        </w:rPr>
        <w:t>+1</w:t>
      </w:r>
    </w:p>
    <w:p w:rsidR="00746626" w:rsidRPr="002B24BB" w:rsidRDefault="000B1791" w:rsidP="00746626">
      <w:pPr>
        <w:pStyle w:val="ListParagraph"/>
        <w:numPr>
          <w:ilvl w:val="0"/>
          <w:numId w:val="31"/>
        </w:numPr>
        <w:spacing w:line="276" w:lineRule="auto"/>
        <w:ind w:right="8"/>
        <w:jc w:val="both"/>
        <w:rPr>
          <w:rFonts w:eastAsia="Calibri"/>
          <w:i/>
          <w:sz w:val="19"/>
          <w:szCs w:val="19"/>
        </w:rPr>
      </w:pPr>
      <w:r w:rsidRPr="002B24BB">
        <w:rPr>
          <w:i/>
          <w:sz w:val="19"/>
          <w:szCs w:val="19"/>
          <w:lang w:eastAsia="de-DE"/>
        </w:rPr>
        <w:t xml:space="preserve"> </w:t>
      </w:r>
      <w:r w:rsidR="00746626" w:rsidRPr="002B24BB">
        <w:rPr>
          <w:i/>
          <w:sz w:val="19"/>
          <w:szCs w:val="19"/>
          <w:lang w:eastAsia="de-DE"/>
        </w:rPr>
        <w:t>E</w:t>
      </w:r>
      <w:r w:rsidRPr="002B24BB">
        <w:rPr>
          <w:i/>
          <w:sz w:val="19"/>
          <w:szCs w:val="19"/>
          <w:lang w:eastAsia="de-DE"/>
        </w:rPr>
        <w:t>nd if</w:t>
      </w:r>
    </w:p>
    <w:p w:rsidR="00746626" w:rsidRPr="002B24BB" w:rsidRDefault="00746626" w:rsidP="00746626">
      <w:pPr>
        <w:pStyle w:val="ListParagraph"/>
        <w:numPr>
          <w:ilvl w:val="0"/>
          <w:numId w:val="31"/>
        </w:numPr>
        <w:spacing w:line="276" w:lineRule="auto"/>
        <w:ind w:right="8"/>
        <w:jc w:val="both"/>
        <w:rPr>
          <w:rFonts w:eastAsia="Calibri"/>
          <w:i/>
          <w:sz w:val="19"/>
          <w:szCs w:val="19"/>
        </w:rPr>
      </w:pPr>
      <w:r w:rsidRPr="002B24BB">
        <w:rPr>
          <w:rFonts w:eastAsia="Calibri"/>
          <w:i/>
          <w:sz w:val="19"/>
          <w:szCs w:val="19"/>
        </w:rPr>
        <w:t>C</w:t>
      </w:r>
      <w:r w:rsidR="000B1791" w:rsidRPr="002B24BB">
        <w:rPr>
          <w:rFonts w:eastAsia="Calibri"/>
          <w:i/>
          <w:sz w:val="19"/>
          <w:szCs w:val="19"/>
        </w:rPr>
        <w:t>alculate probability of each selected food source</w:t>
      </w:r>
      <w:r w:rsidRPr="002B24BB">
        <w:rPr>
          <w:rFonts w:eastAsia="Calibri"/>
          <w:i/>
          <w:sz w:val="19"/>
          <w:szCs w:val="19"/>
        </w:rPr>
        <w:t>.</w:t>
      </w:r>
    </w:p>
    <w:p w:rsidR="00746626" w:rsidRPr="002B24BB" w:rsidRDefault="00746626" w:rsidP="00746626">
      <w:pPr>
        <w:pStyle w:val="ListParagraph"/>
        <w:numPr>
          <w:ilvl w:val="0"/>
          <w:numId w:val="31"/>
        </w:numPr>
        <w:spacing w:line="276" w:lineRule="auto"/>
        <w:ind w:right="8"/>
        <w:jc w:val="both"/>
        <w:rPr>
          <w:rFonts w:eastAsia="Calibri"/>
          <w:i/>
          <w:sz w:val="19"/>
          <w:szCs w:val="19"/>
        </w:rPr>
      </w:pPr>
      <w:r w:rsidRPr="002B24BB">
        <w:rPr>
          <w:rFonts w:eastAsia="Calibri"/>
          <w:i/>
          <w:sz w:val="19"/>
          <w:szCs w:val="19"/>
        </w:rPr>
        <w:t>F</w:t>
      </w:r>
      <w:r w:rsidR="000B1791" w:rsidRPr="002B24BB">
        <w:rPr>
          <w:rFonts w:eastAsia="Calibri"/>
          <w:i/>
          <w:sz w:val="19"/>
          <w:szCs w:val="19"/>
        </w:rPr>
        <w:t xml:space="preserve">or </w:t>
      </w:r>
      <w:proofErr w:type="spellStart"/>
      <w:r w:rsidR="000B1791" w:rsidRPr="002B24BB">
        <w:rPr>
          <w:rFonts w:eastAsia="Calibri"/>
          <w:i/>
          <w:sz w:val="19"/>
          <w:szCs w:val="19"/>
        </w:rPr>
        <w:t>i</w:t>
      </w:r>
      <w:proofErr w:type="spellEnd"/>
      <w:r w:rsidR="000B1791" w:rsidRPr="002B24BB">
        <w:rPr>
          <w:rFonts w:eastAsia="Calibri"/>
          <w:i/>
          <w:sz w:val="19"/>
          <w:szCs w:val="19"/>
        </w:rPr>
        <w:t xml:space="preserve"> = 1 to NP</w:t>
      </w:r>
    </w:p>
    <w:p w:rsidR="00746626" w:rsidRPr="002B24BB" w:rsidRDefault="00746626" w:rsidP="00746626">
      <w:pPr>
        <w:pStyle w:val="ListParagraph"/>
        <w:numPr>
          <w:ilvl w:val="0"/>
          <w:numId w:val="31"/>
        </w:numPr>
        <w:spacing w:line="276" w:lineRule="auto"/>
        <w:ind w:right="8"/>
        <w:jc w:val="both"/>
        <w:rPr>
          <w:rFonts w:eastAsia="Calibri"/>
          <w:i/>
          <w:sz w:val="19"/>
          <w:szCs w:val="19"/>
        </w:rPr>
      </w:pPr>
      <w:r w:rsidRPr="002B24BB">
        <w:rPr>
          <w:i/>
          <w:position w:val="-14"/>
          <w:sz w:val="19"/>
          <w:szCs w:val="19"/>
          <w:vertAlign w:val="subscript"/>
        </w:rPr>
        <w:t xml:space="preserve">       </w:t>
      </w:r>
      <w:r w:rsidRPr="002B24BB">
        <w:rPr>
          <w:position w:val="-14"/>
          <w:sz w:val="19"/>
          <w:szCs w:val="19"/>
          <w:vertAlign w:val="subscript"/>
        </w:rPr>
        <w:object w:dxaOrig="3100" w:dyaOrig="400">
          <v:shape id="_x0000_i1067" type="#_x0000_t75" style="width:104.55pt;height:14.4pt" o:ole="">
            <v:imagedata r:id="rId97" o:title=""/>
          </v:shape>
          <o:OLEObject Type="Embed" ProgID="Equation.3" ShapeID="_x0000_i1067" DrawAspect="Content" ObjectID="_1583603039" r:id="rId98"/>
        </w:object>
      </w:r>
    </w:p>
    <w:p w:rsidR="00746626" w:rsidRPr="002B24BB" w:rsidRDefault="000B1791" w:rsidP="00746626">
      <w:pPr>
        <w:pStyle w:val="ListParagraph"/>
        <w:numPr>
          <w:ilvl w:val="0"/>
          <w:numId w:val="31"/>
        </w:numPr>
        <w:spacing w:line="276" w:lineRule="auto"/>
        <w:ind w:right="8"/>
        <w:jc w:val="both"/>
        <w:rPr>
          <w:rFonts w:eastAsia="Calibri"/>
          <w:i/>
          <w:sz w:val="19"/>
          <w:szCs w:val="19"/>
        </w:rPr>
      </w:pPr>
      <w:r w:rsidRPr="002B24BB">
        <w:rPr>
          <w:rFonts w:eastAsia="Calibri"/>
          <w:i/>
          <w:sz w:val="19"/>
          <w:szCs w:val="19"/>
        </w:rPr>
        <w:t xml:space="preserve"> </w:t>
      </w:r>
      <w:r w:rsidR="00746626" w:rsidRPr="002B24BB">
        <w:rPr>
          <w:rFonts w:eastAsia="Calibri"/>
          <w:i/>
          <w:sz w:val="19"/>
          <w:szCs w:val="19"/>
        </w:rPr>
        <w:t xml:space="preserve">    </w:t>
      </w:r>
      <w:r w:rsidRPr="002B24BB">
        <w:rPr>
          <w:rFonts w:eastAsia="Calibri"/>
          <w:i/>
          <w:sz w:val="19"/>
          <w:szCs w:val="19"/>
        </w:rPr>
        <w:t>r = rand(0,1)</w:t>
      </w:r>
    </w:p>
    <w:p w:rsidR="00746626" w:rsidRPr="002B24BB" w:rsidRDefault="00746626" w:rsidP="00746626">
      <w:pPr>
        <w:pStyle w:val="ListParagraph"/>
        <w:numPr>
          <w:ilvl w:val="0"/>
          <w:numId w:val="31"/>
        </w:numPr>
        <w:spacing w:line="276" w:lineRule="auto"/>
        <w:ind w:right="8"/>
        <w:jc w:val="both"/>
        <w:rPr>
          <w:rFonts w:eastAsia="Calibri"/>
          <w:i/>
          <w:sz w:val="19"/>
          <w:szCs w:val="19"/>
        </w:rPr>
      </w:pPr>
      <w:r w:rsidRPr="002B24BB">
        <w:rPr>
          <w:rFonts w:eastAsia="Calibri"/>
          <w:i/>
          <w:sz w:val="19"/>
          <w:szCs w:val="19"/>
        </w:rPr>
        <w:t xml:space="preserve">    I</w:t>
      </w:r>
      <w:r w:rsidR="000B1791" w:rsidRPr="002B24BB">
        <w:rPr>
          <w:rFonts w:eastAsia="Calibri"/>
          <w:i/>
          <w:sz w:val="19"/>
          <w:szCs w:val="19"/>
        </w:rPr>
        <w:t xml:space="preserve">f (r &lt; </w:t>
      </w:r>
      <w:proofErr w:type="spellStart"/>
      <w:r w:rsidR="000B1791" w:rsidRPr="002B24BB">
        <w:rPr>
          <w:rFonts w:eastAsia="Calibri"/>
          <w:i/>
          <w:sz w:val="19"/>
          <w:szCs w:val="19"/>
        </w:rPr>
        <w:t>Prob</w:t>
      </w:r>
      <w:r w:rsidR="000B1791" w:rsidRPr="002B24BB">
        <w:rPr>
          <w:rFonts w:eastAsia="Calibri"/>
          <w:i/>
          <w:sz w:val="19"/>
          <w:szCs w:val="19"/>
          <w:vertAlign w:val="subscript"/>
        </w:rPr>
        <w:t>i</w:t>
      </w:r>
      <w:proofErr w:type="spellEnd"/>
      <w:r w:rsidR="000B1791" w:rsidRPr="002B24BB">
        <w:rPr>
          <w:rFonts w:eastAsia="Calibri"/>
          <w:i/>
          <w:sz w:val="19"/>
          <w:szCs w:val="19"/>
        </w:rPr>
        <w:t>)</w:t>
      </w:r>
    </w:p>
    <w:p w:rsidR="000B1791" w:rsidRPr="002B24BB" w:rsidRDefault="000B1791" w:rsidP="00746626">
      <w:pPr>
        <w:pStyle w:val="ListParagraph"/>
        <w:numPr>
          <w:ilvl w:val="0"/>
          <w:numId w:val="31"/>
        </w:numPr>
        <w:spacing w:line="276" w:lineRule="auto"/>
        <w:ind w:right="8"/>
        <w:jc w:val="both"/>
        <w:rPr>
          <w:rFonts w:eastAsia="Calibri"/>
          <w:i/>
          <w:sz w:val="19"/>
          <w:szCs w:val="19"/>
        </w:rPr>
      </w:pPr>
      <w:r w:rsidRPr="002B24BB">
        <w:rPr>
          <w:rFonts w:eastAsia="Calibri"/>
          <w:i/>
          <w:sz w:val="19"/>
          <w:szCs w:val="19"/>
        </w:rPr>
        <w:t xml:space="preserve"> </w:t>
      </w:r>
      <w:r w:rsidR="00746626" w:rsidRPr="002B24BB">
        <w:rPr>
          <w:rFonts w:eastAsia="Calibri"/>
          <w:i/>
          <w:sz w:val="19"/>
          <w:szCs w:val="19"/>
        </w:rPr>
        <w:t xml:space="preserve">     F</w:t>
      </w:r>
      <w:r w:rsidRPr="002B24BB">
        <w:rPr>
          <w:rFonts w:eastAsia="Calibri"/>
          <w:i/>
          <w:sz w:val="19"/>
          <w:szCs w:val="19"/>
        </w:rPr>
        <w:t xml:space="preserve">ollow step 6 for this food source using </w:t>
      </w:r>
      <w:proofErr w:type="spellStart"/>
      <w:r w:rsidRPr="002B24BB">
        <w:rPr>
          <w:rFonts w:eastAsia="Calibri"/>
          <w:i/>
          <w:sz w:val="19"/>
          <w:szCs w:val="19"/>
        </w:rPr>
        <w:t>F_onlooker</w:t>
      </w:r>
      <w:proofErr w:type="spellEnd"/>
    </w:p>
    <w:p w:rsidR="00746626" w:rsidRPr="002B24BB" w:rsidRDefault="00746626" w:rsidP="00746626">
      <w:pPr>
        <w:pStyle w:val="ListParagraph"/>
        <w:numPr>
          <w:ilvl w:val="0"/>
          <w:numId w:val="31"/>
        </w:numPr>
        <w:spacing w:after="0" w:line="276" w:lineRule="auto"/>
        <w:jc w:val="both"/>
        <w:rPr>
          <w:rFonts w:eastAsia="Calibri" w:cs="Times New Roman"/>
          <w:i/>
          <w:sz w:val="19"/>
          <w:szCs w:val="19"/>
        </w:rPr>
      </w:pPr>
      <w:r w:rsidRPr="002B24BB">
        <w:rPr>
          <w:rFonts w:eastAsia="Calibri" w:cs="Times New Roman"/>
          <w:i/>
          <w:sz w:val="19"/>
          <w:szCs w:val="19"/>
        </w:rPr>
        <w:t xml:space="preserve">     I</w:t>
      </w:r>
      <w:r w:rsidR="000B1791" w:rsidRPr="002B24BB">
        <w:rPr>
          <w:rFonts w:eastAsia="Calibri" w:cs="Times New Roman"/>
          <w:i/>
          <w:sz w:val="19"/>
          <w:szCs w:val="19"/>
        </w:rPr>
        <w:t>f C</w:t>
      </w:r>
      <w:r w:rsidR="000B1791" w:rsidRPr="002B24BB">
        <w:rPr>
          <w:rFonts w:eastAsia="Calibri" w:cs="Times New Roman"/>
          <w:i/>
          <w:sz w:val="19"/>
          <w:szCs w:val="19"/>
          <w:vertAlign w:val="subscript"/>
        </w:rPr>
        <w:t>i</w:t>
      </w:r>
      <w:r w:rsidR="000B1791" w:rsidRPr="002B24BB">
        <w:rPr>
          <w:rFonts w:eastAsia="Calibri" w:cs="Times New Roman"/>
          <w:i/>
          <w:sz w:val="19"/>
          <w:szCs w:val="19"/>
        </w:rPr>
        <w:t xml:space="preserve"> &gt; limit   </w:t>
      </w:r>
    </w:p>
    <w:p w:rsidR="00746626" w:rsidRPr="002B24BB" w:rsidRDefault="00746626" w:rsidP="00746626">
      <w:pPr>
        <w:pStyle w:val="ListParagraph"/>
        <w:numPr>
          <w:ilvl w:val="0"/>
          <w:numId w:val="31"/>
        </w:numPr>
        <w:spacing w:after="0" w:line="276" w:lineRule="auto"/>
        <w:jc w:val="both"/>
        <w:rPr>
          <w:rFonts w:eastAsia="Calibri" w:cs="Times New Roman"/>
          <w:i/>
          <w:sz w:val="19"/>
          <w:szCs w:val="19"/>
        </w:rPr>
      </w:pPr>
      <w:r w:rsidRPr="002B24BB">
        <w:rPr>
          <w:rFonts w:eastAsia="Calibri"/>
          <w:i/>
          <w:sz w:val="19"/>
          <w:szCs w:val="19"/>
        </w:rPr>
        <w:t xml:space="preserve">        B</w:t>
      </w:r>
      <w:r w:rsidR="000B1791" w:rsidRPr="002B24BB">
        <w:rPr>
          <w:rFonts w:eastAsia="Calibri"/>
          <w:i/>
          <w:sz w:val="19"/>
          <w:szCs w:val="19"/>
        </w:rPr>
        <w:t>lock is abandoned and a new block is randomly selected.</w:t>
      </w:r>
    </w:p>
    <w:p w:rsidR="00746626" w:rsidRPr="002B24BB" w:rsidRDefault="00746626" w:rsidP="00746626">
      <w:pPr>
        <w:pStyle w:val="ListParagraph"/>
        <w:numPr>
          <w:ilvl w:val="0"/>
          <w:numId w:val="31"/>
        </w:numPr>
        <w:spacing w:after="0" w:line="276" w:lineRule="auto"/>
        <w:jc w:val="both"/>
        <w:rPr>
          <w:rFonts w:eastAsia="Calibri" w:cs="Times New Roman"/>
          <w:i/>
          <w:sz w:val="19"/>
          <w:szCs w:val="19"/>
        </w:rPr>
      </w:pPr>
      <w:r w:rsidRPr="002B24BB">
        <w:rPr>
          <w:rFonts w:eastAsia="Calibri"/>
          <w:i/>
          <w:sz w:val="19"/>
          <w:szCs w:val="19"/>
        </w:rPr>
        <w:t>E</w:t>
      </w:r>
      <w:r w:rsidR="000B1791" w:rsidRPr="002B24BB">
        <w:rPr>
          <w:rFonts w:eastAsia="Calibri"/>
          <w:i/>
          <w:sz w:val="19"/>
          <w:szCs w:val="19"/>
        </w:rPr>
        <w:t xml:space="preserve">nd if </w:t>
      </w:r>
    </w:p>
    <w:p w:rsidR="00746626" w:rsidRPr="002B24BB" w:rsidRDefault="00746626" w:rsidP="00746626">
      <w:pPr>
        <w:pStyle w:val="ListParagraph"/>
        <w:numPr>
          <w:ilvl w:val="0"/>
          <w:numId w:val="31"/>
        </w:numPr>
        <w:spacing w:after="0" w:line="276" w:lineRule="auto"/>
        <w:jc w:val="both"/>
        <w:rPr>
          <w:rFonts w:eastAsia="Calibri" w:cs="Times New Roman"/>
          <w:i/>
          <w:sz w:val="19"/>
          <w:szCs w:val="19"/>
        </w:rPr>
      </w:pPr>
      <w:r w:rsidRPr="002B24BB">
        <w:rPr>
          <w:rFonts w:eastAsia="Calibri"/>
          <w:i/>
          <w:sz w:val="19"/>
          <w:szCs w:val="19"/>
        </w:rPr>
        <w:t>E</w:t>
      </w:r>
      <w:r w:rsidR="000B1791" w:rsidRPr="002B24BB">
        <w:rPr>
          <w:rFonts w:eastAsia="Calibri"/>
          <w:i/>
          <w:sz w:val="19"/>
          <w:szCs w:val="19"/>
        </w:rPr>
        <w:t>nd for</w:t>
      </w:r>
    </w:p>
    <w:p w:rsidR="00746626" w:rsidRPr="002B24BB" w:rsidRDefault="00746626" w:rsidP="00746626">
      <w:pPr>
        <w:pStyle w:val="ListParagraph"/>
        <w:numPr>
          <w:ilvl w:val="0"/>
          <w:numId w:val="31"/>
        </w:numPr>
        <w:spacing w:after="0" w:line="276" w:lineRule="auto"/>
        <w:jc w:val="both"/>
        <w:rPr>
          <w:rFonts w:eastAsia="Calibri" w:cs="Times New Roman"/>
          <w:i/>
          <w:sz w:val="19"/>
          <w:szCs w:val="19"/>
        </w:rPr>
      </w:pPr>
      <w:r w:rsidRPr="002B24BB">
        <w:rPr>
          <w:rFonts w:eastAsia="Calibri"/>
          <w:i/>
          <w:sz w:val="19"/>
          <w:szCs w:val="19"/>
        </w:rPr>
        <w:t>E</w:t>
      </w:r>
      <w:r w:rsidR="000B1791" w:rsidRPr="002B24BB">
        <w:rPr>
          <w:rFonts w:eastAsia="Calibri"/>
          <w:i/>
          <w:sz w:val="19"/>
          <w:szCs w:val="19"/>
        </w:rPr>
        <w:t>nd while</w:t>
      </w:r>
    </w:p>
    <w:p w:rsidR="00746626" w:rsidRPr="002B24BB" w:rsidRDefault="000B1791" w:rsidP="00746626">
      <w:pPr>
        <w:pStyle w:val="ListParagraph"/>
        <w:numPr>
          <w:ilvl w:val="0"/>
          <w:numId w:val="31"/>
        </w:numPr>
        <w:pBdr>
          <w:bottom w:val="single" w:sz="4" w:space="1" w:color="auto"/>
        </w:pBdr>
        <w:spacing w:after="0" w:line="276" w:lineRule="auto"/>
        <w:jc w:val="both"/>
        <w:rPr>
          <w:rFonts w:eastAsia="Calibri" w:cs="Times New Roman"/>
          <w:i/>
          <w:sz w:val="19"/>
          <w:szCs w:val="19"/>
        </w:rPr>
      </w:pPr>
      <w:r w:rsidRPr="002B24BB">
        <w:rPr>
          <w:rFonts w:eastAsia="Calibri"/>
          <w:i/>
          <w:sz w:val="19"/>
          <w:szCs w:val="19"/>
        </w:rPr>
        <w:t>Select the block with highest fitness value for Motion Vector calculation</w:t>
      </w:r>
    </w:p>
    <w:p w:rsidR="005A0C32" w:rsidRPr="002B24BB" w:rsidRDefault="005A0C32" w:rsidP="00AD5BB2">
      <w:pPr>
        <w:pStyle w:val="ElsParagraph"/>
        <w:spacing w:before="240"/>
        <w:ind w:firstLine="0"/>
        <w:rPr>
          <w:i/>
          <w:color w:val="000000" w:themeColor="text1"/>
        </w:rPr>
      </w:pPr>
      <w:r w:rsidRPr="002B24BB">
        <w:rPr>
          <w:i/>
          <w:color w:val="000000" w:themeColor="text1"/>
        </w:rPr>
        <w:t xml:space="preserve">3.1.1 Advantage of </w:t>
      </w:r>
      <w:r w:rsidR="00FE1007" w:rsidRPr="002B24BB">
        <w:rPr>
          <w:i/>
          <w:color w:val="000000" w:themeColor="text1"/>
        </w:rPr>
        <w:t xml:space="preserve">the </w:t>
      </w:r>
      <w:r w:rsidRPr="002B24BB">
        <w:rPr>
          <w:i/>
          <w:color w:val="000000" w:themeColor="text1"/>
        </w:rPr>
        <w:t>hybrid approach</w:t>
      </w:r>
      <w:r w:rsidR="00FE1007" w:rsidRPr="002B24BB">
        <w:rPr>
          <w:i/>
          <w:color w:val="000000" w:themeColor="text1"/>
        </w:rPr>
        <w:t xml:space="preserve"> (</w:t>
      </w:r>
      <w:r w:rsidR="00E4250F" w:rsidRPr="002B24BB">
        <w:rPr>
          <w:i/>
          <w:color w:val="000000" w:themeColor="text1"/>
        </w:rPr>
        <w:t>ABC-DE</w:t>
      </w:r>
      <w:r w:rsidR="00FE1007" w:rsidRPr="002B24BB">
        <w:rPr>
          <w:i/>
          <w:color w:val="000000" w:themeColor="text1"/>
        </w:rPr>
        <w:t>)</w:t>
      </w:r>
    </w:p>
    <w:p w:rsidR="00E4250F" w:rsidRPr="002B24BB" w:rsidRDefault="00E4250F" w:rsidP="002A77E7">
      <w:pPr>
        <w:pStyle w:val="ElsParagraph"/>
        <w:spacing w:before="120"/>
      </w:pPr>
      <w:r w:rsidRPr="002B24BB">
        <w:t xml:space="preserve">The </w:t>
      </w:r>
      <w:r w:rsidR="00EB13F8" w:rsidRPr="002B24BB">
        <w:t xml:space="preserve">proposed algorithm </w:t>
      </w:r>
      <w:r w:rsidR="009F5EE7" w:rsidRPr="002B24BB">
        <w:t xml:space="preserve">is more powerful as it </w:t>
      </w:r>
      <w:r w:rsidR="00EB13F8" w:rsidRPr="002B24BB">
        <w:t>utilizes the search space exploration ability of DE</w:t>
      </w:r>
      <w:r w:rsidR="009F5EE7" w:rsidRPr="002B24BB">
        <w:t xml:space="preserve"> algori</w:t>
      </w:r>
      <w:r w:rsidR="00EB13F8" w:rsidRPr="002B24BB">
        <w:t>thm, which is combined with the solution</w:t>
      </w:r>
      <w:r w:rsidR="00792007" w:rsidRPr="002B24BB">
        <w:t>’s</w:t>
      </w:r>
      <w:r w:rsidR="00EB13F8" w:rsidRPr="002B24BB">
        <w:t xml:space="preserve"> exploitation ability of the ABC algorithm.</w:t>
      </w:r>
      <w:r w:rsidR="009F5EE7" w:rsidRPr="002B24BB">
        <w:t xml:space="preserve"> Exploration and exploitation </w:t>
      </w:r>
      <w:r w:rsidR="00820423" w:rsidRPr="002B24BB">
        <w:t>is</w:t>
      </w:r>
      <w:r w:rsidR="009F5EE7" w:rsidRPr="002B24BB">
        <w:t xml:space="preserve"> the key </w:t>
      </w:r>
      <w:r w:rsidRPr="002B24BB">
        <w:t xml:space="preserve">to </w:t>
      </w:r>
      <w:r w:rsidR="009F5EE7" w:rsidRPr="002B24BB">
        <w:t xml:space="preserve">the success of any search and optimization algorithm. </w:t>
      </w:r>
      <w:r w:rsidR="00792007" w:rsidRPr="002B24BB">
        <w:t xml:space="preserve">The </w:t>
      </w:r>
      <w:r w:rsidR="009F5EE7" w:rsidRPr="002B24BB">
        <w:t xml:space="preserve">ABC algorithm performs the exploration in two steps: </w:t>
      </w:r>
    </w:p>
    <w:p w:rsidR="00E4250F" w:rsidRPr="002B24BB" w:rsidRDefault="00E4250F" w:rsidP="00E4250F">
      <w:pPr>
        <w:pStyle w:val="ElsParagraph"/>
        <w:numPr>
          <w:ilvl w:val="0"/>
          <w:numId w:val="34"/>
        </w:numPr>
        <w:spacing w:before="120"/>
      </w:pPr>
      <w:r w:rsidRPr="002B24BB">
        <w:t>W</w:t>
      </w:r>
      <w:r w:rsidR="009F5EE7" w:rsidRPr="002B24BB">
        <w:t>hen new food sources are generated in the neighborhoo</w:t>
      </w:r>
      <w:r w:rsidRPr="002B24BB">
        <w:t>d of the initial population and</w:t>
      </w:r>
      <w:r w:rsidR="009F5EE7" w:rsidRPr="002B24BB">
        <w:t xml:space="preserve"> </w:t>
      </w:r>
    </w:p>
    <w:p w:rsidR="00E4250F" w:rsidRPr="002B24BB" w:rsidRDefault="00E4250F" w:rsidP="00E4250F">
      <w:pPr>
        <w:pStyle w:val="ElsParagraph"/>
        <w:numPr>
          <w:ilvl w:val="0"/>
          <w:numId w:val="34"/>
        </w:numPr>
        <w:spacing w:before="120"/>
      </w:pPr>
      <w:r w:rsidRPr="002B24BB">
        <w:lastRenderedPageBreak/>
        <w:t>W</w:t>
      </w:r>
      <w:r w:rsidR="009F5EE7" w:rsidRPr="002B24BB">
        <w:t xml:space="preserve">hen a new food source is generated in the neighborhood of the food source with the highest probability. </w:t>
      </w:r>
    </w:p>
    <w:p w:rsidR="009F5EE7" w:rsidRPr="002B24BB" w:rsidRDefault="009F5EE7" w:rsidP="002A77E7">
      <w:pPr>
        <w:pStyle w:val="ElsParagraph"/>
        <w:spacing w:before="120"/>
      </w:pPr>
      <w:r w:rsidRPr="002B24BB">
        <w:t>In both these case</w:t>
      </w:r>
      <w:r w:rsidR="002629B2" w:rsidRPr="002B24BB">
        <w:t>s</w:t>
      </w:r>
      <w:r w:rsidRPr="002B24BB">
        <w:t xml:space="preserve">, </w:t>
      </w:r>
      <w:r w:rsidR="00E4250F" w:rsidRPr="002B24BB">
        <w:t xml:space="preserve">the </w:t>
      </w:r>
      <w:r w:rsidRPr="002B24BB">
        <w:t xml:space="preserve">proposed ABC-DE algorithm uses mutation and crossover operation of the DE algorithm. </w:t>
      </w:r>
      <w:r w:rsidR="00E4250F" w:rsidRPr="002B24BB">
        <w:t>M</w:t>
      </w:r>
      <w:r w:rsidRPr="002B24BB">
        <w:t xml:space="preserve">utation and crossover operation </w:t>
      </w:r>
      <w:r w:rsidR="00E4250F" w:rsidRPr="002B24BB">
        <w:t xml:space="preserve">have shown tendency to </w:t>
      </w:r>
      <w:r w:rsidRPr="002B24BB">
        <w:t>explore the ne</w:t>
      </w:r>
      <w:r w:rsidR="00E4250F" w:rsidRPr="002B24BB">
        <w:t>w search space more effectively. Then a</w:t>
      </w:r>
      <w:r w:rsidRPr="002B24BB">
        <w:t>pplying the operators of ABC algorithm</w:t>
      </w:r>
      <w:r w:rsidR="00E4250F" w:rsidRPr="002B24BB">
        <w:t xml:space="preserve"> will exploit</w:t>
      </w:r>
      <w:r w:rsidRPr="002B24BB">
        <w:t xml:space="preserve"> the population</w:t>
      </w:r>
      <w:r w:rsidR="00E4250F" w:rsidRPr="002B24BB">
        <w:t>. Hence, the proposed ABC-DE has ability to explore and exploit the search space adequately. It also addresses the issue (</w:t>
      </w:r>
      <w:r w:rsidRPr="002B24BB">
        <w:t>exploitation</w:t>
      </w:r>
      <w:r w:rsidR="00E4250F" w:rsidRPr="002B24BB">
        <w:t>)</w:t>
      </w:r>
      <w:r w:rsidRPr="002B24BB">
        <w:t xml:space="preserve"> of the DE algorithm.</w:t>
      </w:r>
    </w:p>
    <w:p w:rsidR="004A14A3" w:rsidRPr="002B24BB" w:rsidRDefault="004A14A3" w:rsidP="00F84827">
      <w:pPr>
        <w:pStyle w:val="ElsParagraph"/>
        <w:spacing w:before="120" w:line="240" w:lineRule="auto"/>
        <w:ind w:firstLine="0"/>
        <w:jc w:val="center"/>
        <w:rPr>
          <w:iCs/>
          <w:color w:val="FF0000"/>
        </w:rPr>
      </w:pPr>
      <w:r w:rsidRPr="002B24BB">
        <w:rPr>
          <w:iCs/>
          <w:noProof/>
          <w:color w:val="FF0000"/>
          <w:lang w:val="en-GB" w:eastAsia="en-GB"/>
        </w:rPr>
        <w:drawing>
          <wp:inline distT="0" distB="0" distL="0" distR="0">
            <wp:extent cx="2447925" cy="1117223"/>
            <wp:effectExtent l="1905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9" cstate="print"/>
                    <a:stretch>
                      <a:fillRect/>
                    </a:stretch>
                  </pic:blipFill>
                  <pic:spPr bwMode="auto">
                    <a:xfrm>
                      <a:off x="0" y="0"/>
                      <a:ext cx="2456481" cy="1121128"/>
                    </a:xfrm>
                    <a:prstGeom prst="rect">
                      <a:avLst/>
                    </a:prstGeom>
                    <a:noFill/>
                    <a:ln>
                      <a:noFill/>
                    </a:ln>
                  </pic:spPr>
                </pic:pic>
              </a:graphicData>
            </a:graphic>
          </wp:inline>
        </w:drawing>
      </w:r>
    </w:p>
    <w:p w:rsidR="004A14A3" w:rsidRPr="002B24BB" w:rsidRDefault="004A14A3" w:rsidP="004A14A3">
      <w:pPr>
        <w:pStyle w:val="ElsParagraph"/>
        <w:ind w:firstLine="0"/>
        <w:jc w:val="center"/>
        <w:rPr>
          <w:iCs/>
          <w:color w:val="000000" w:themeColor="text1"/>
          <w:sz w:val="16"/>
          <w:szCs w:val="16"/>
        </w:rPr>
      </w:pPr>
      <w:proofErr w:type="gramStart"/>
      <w:r w:rsidRPr="002B24BB">
        <w:rPr>
          <w:b/>
          <w:iCs/>
          <w:color w:val="000000" w:themeColor="text1"/>
          <w:sz w:val="16"/>
          <w:szCs w:val="16"/>
        </w:rPr>
        <w:t>Figure 4</w:t>
      </w:r>
      <w:r w:rsidRPr="002B24BB">
        <w:rPr>
          <w:iCs/>
          <w:color w:val="000000" w:themeColor="text1"/>
          <w:sz w:val="16"/>
          <w:szCs w:val="16"/>
        </w:rPr>
        <w:t>.</w:t>
      </w:r>
      <w:proofErr w:type="gramEnd"/>
      <w:r w:rsidRPr="002B24BB">
        <w:rPr>
          <w:iCs/>
          <w:color w:val="000000" w:themeColor="text1"/>
          <w:sz w:val="16"/>
          <w:szCs w:val="16"/>
        </w:rPr>
        <w:t xml:space="preserve"> Block diagram for HS-DE algorithm </w:t>
      </w:r>
      <w:r w:rsidR="00C37BDE" w:rsidRPr="002B24BB">
        <w:rPr>
          <w:iCs/>
          <w:color w:val="000000" w:themeColor="text1"/>
          <w:sz w:val="16"/>
          <w:szCs w:val="16"/>
        </w:rPr>
        <w:t>used for BM.</w:t>
      </w:r>
    </w:p>
    <w:p w:rsidR="009F5EE7" w:rsidRPr="002B24BB" w:rsidRDefault="009F5EE7" w:rsidP="00AD5BB2">
      <w:pPr>
        <w:pStyle w:val="ElsParagraph"/>
        <w:spacing w:before="240"/>
        <w:ind w:firstLine="0"/>
        <w:rPr>
          <w:i/>
        </w:rPr>
      </w:pPr>
      <w:r w:rsidRPr="002B24BB">
        <w:rPr>
          <w:i/>
        </w:rPr>
        <w:t>3.2 Hybrid HS-DE based BM algorithm</w:t>
      </w:r>
    </w:p>
    <w:p w:rsidR="0023536B" w:rsidRPr="002B24BB" w:rsidRDefault="009F5EE7" w:rsidP="00194D84">
      <w:pPr>
        <w:pStyle w:val="ElsParagraph"/>
      </w:pPr>
      <w:r w:rsidRPr="002B24BB">
        <w:t>Hybridization of DE</w:t>
      </w:r>
      <w:r w:rsidR="0023536B" w:rsidRPr="002B24BB">
        <w:t>-</w:t>
      </w:r>
      <w:r w:rsidRPr="002B24BB">
        <w:t xml:space="preserve">HS </w:t>
      </w:r>
      <w:r w:rsidR="0023536B" w:rsidRPr="002B24BB">
        <w:t xml:space="preserve">was </w:t>
      </w:r>
      <w:r w:rsidRPr="002B24BB">
        <w:t xml:space="preserve">proposed in </w:t>
      </w:r>
      <w:r w:rsidR="006C5EAD">
        <w:rPr>
          <w:color w:val="000000" w:themeColor="text1"/>
        </w:rPr>
        <w:t>[23</w:t>
      </w:r>
      <w:r w:rsidR="0023536B" w:rsidRPr="001A7515">
        <w:rPr>
          <w:color w:val="000000" w:themeColor="text1"/>
        </w:rPr>
        <w:t>]</w:t>
      </w:r>
      <w:r w:rsidRPr="002B24BB">
        <w:t>. Chakraborty et al.</w:t>
      </w:r>
      <w:r w:rsidR="0023536B" w:rsidRPr="002B24BB">
        <w:t xml:space="preserve"> </w:t>
      </w:r>
      <w:r w:rsidR="006C5EAD">
        <w:rPr>
          <w:color w:val="000000" w:themeColor="text1"/>
        </w:rPr>
        <w:t>[23</w:t>
      </w:r>
      <w:r w:rsidR="0023536B" w:rsidRPr="001A7515">
        <w:rPr>
          <w:color w:val="000000" w:themeColor="text1"/>
        </w:rPr>
        <w:t>]</w:t>
      </w:r>
      <w:r w:rsidRPr="002B24BB">
        <w:t xml:space="preserve"> used mutation operator of DE</w:t>
      </w:r>
      <w:r w:rsidR="00E4250F" w:rsidRPr="002B24BB">
        <w:t xml:space="preserve"> algorithm </w:t>
      </w:r>
      <w:r w:rsidRPr="002B24BB">
        <w:t xml:space="preserve">to perturb the target vector instead of pith adjustment. </w:t>
      </w:r>
      <w:r w:rsidR="0023536B" w:rsidRPr="002B24BB">
        <w:t xml:space="preserve">We propose a hybrid version of HS-DE algorithm, where </w:t>
      </w:r>
      <w:r w:rsidR="00BA1B12" w:rsidRPr="002B24BB">
        <w:t xml:space="preserve">the </w:t>
      </w:r>
      <w:r w:rsidR="0023536B" w:rsidRPr="002B24BB">
        <w:t>crossover operator of DE algorithm is utilized</w:t>
      </w:r>
      <w:r w:rsidR="00C37BDE" w:rsidRPr="002B24BB">
        <w:t xml:space="preserve"> (as shown in Figure 4)</w:t>
      </w:r>
      <w:r w:rsidR="0023536B" w:rsidRPr="002B24BB">
        <w:t xml:space="preserve"> to increase the diversity of the perturbed vector. Algorithm-2 presents the working of the hybrid HS-DE based BM algorithm.</w:t>
      </w:r>
    </w:p>
    <w:p w:rsidR="0023536B" w:rsidRPr="002B24BB" w:rsidRDefault="00444C7F" w:rsidP="00444C7F">
      <w:pPr>
        <w:pBdr>
          <w:top w:val="single" w:sz="6" w:space="1" w:color="auto"/>
          <w:bottom w:val="single" w:sz="6" w:space="1" w:color="auto"/>
        </w:pBdr>
        <w:jc w:val="both"/>
        <w:rPr>
          <w:b/>
          <w:i/>
          <w:sz w:val="19"/>
          <w:szCs w:val="19"/>
          <w:lang w:eastAsia="de-DE"/>
        </w:rPr>
      </w:pPr>
      <w:r w:rsidRPr="002B24BB">
        <w:rPr>
          <w:b/>
          <w:i/>
          <w:sz w:val="19"/>
          <w:szCs w:val="19"/>
          <w:lang w:eastAsia="de-DE"/>
        </w:rPr>
        <w:t>Algorithm-2</w:t>
      </w:r>
      <w:r w:rsidRPr="002B24BB">
        <w:rPr>
          <w:i/>
          <w:sz w:val="19"/>
          <w:szCs w:val="19"/>
          <w:lang w:eastAsia="de-DE"/>
        </w:rPr>
        <w:t xml:space="preserve">: </w:t>
      </w:r>
      <w:r w:rsidR="0023536B" w:rsidRPr="002B24BB">
        <w:rPr>
          <w:i/>
          <w:sz w:val="19"/>
          <w:szCs w:val="19"/>
          <w:lang w:eastAsia="de-DE"/>
        </w:rPr>
        <w:t>Hybrid HS-DE based B</w:t>
      </w:r>
      <w:r w:rsidRPr="002B24BB">
        <w:rPr>
          <w:i/>
          <w:sz w:val="19"/>
          <w:szCs w:val="19"/>
          <w:lang w:eastAsia="de-DE"/>
        </w:rPr>
        <w:t>M</w:t>
      </w:r>
      <w:r w:rsidR="0023536B" w:rsidRPr="002B24BB">
        <w:rPr>
          <w:i/>
          <w:sz w:val="19"/>
          <w:szCs w:val="19"/>
          <w:lang w:eastAsia="de-DE"/>
        </w:rPr>
        <w:t xml:space="preserve"> Algorithm</w:t>
      </w:r>
    </w:p>
    <w:p w:rsidR="00746626" w:rsidRPr="002B24BB" w:rsidRDefault="0023536B" w:rsidP="00746626">
      <w:pPr>
        <w:pStyle w:val="ListParagraph"/>
        <w:numPr>
          <w:ilvl w:val="0"/>
          <w:numId w:val="33"/>
        </w:numPr>
        <w:jc w:val="both"/>
        <w:rPr>
          <w:rFonts w:eastAsia="Calibri"/>
          <w:i/>
          <w:sz w:val="19"/>
          <w:szCs w:val="19"/>
        </w:rPr>
      </w:pPr>
      <w:r w:rsidRPr="002B24BB">
        <w:rPr>
          <w:i/>
          <w:iCs/>
          <w:sz w:val="19"/>
          <w:szCs w:val="19"/>
          <w:lang w:eastAsia="de-DE"/>
        </w:rPr>
        <w:t>Set the parameters. HMS = 5, HMCR = 0.7, PAR = 0.3, BW = 8 for HS and F = 0.25, CP = 0.8 for DE. Dimension D = 2. Search Parameter W = 8 or 16.</w:t>
      </w:r>
      <w:r w:rsidR="00521949" w:rsidRPr="002B24BB">
        <w:rPr>
          <w:i/>
          <w:iCs/>
          <w:sz w:val="19"/>
          <w:szCs w:val="19"/>
          <w:lang w:eastAsia="de-DE"/>
        </w:rPr>
        <w:t xml:space="preserve"> Block Size is 16x16 pixels.</w:t>
      </w:r>
    </w:p>
    <w:p w:rsidR="00746626" w:rsidRPr="002B24BB" w:rsidRDefault="0023536B" w:rsidP="00746626">
      <w:pPr>
        <w:pStyle w:val="ListParagraph"/>
        <w:numPr>
          <w:ilvl w:val="0"/>
          <w:numId w:val="33"/>
        </w:numPr>
        <w:jc w:val="both"/>
        <w:rPr>
          <w:rFonts w:eastAsia="Calibri"/>
          <w:i/>
          <w:sz w:val="19"/>
          <w:szCs w:val="19"/>
        </w:rPr>
      </w:pPr>
      <w:r w:rsidRPr="002B24BB">
        <w:rPr>
          <w:rFonts w:eastAsia="Calibri"/>
          <w:i/>
          <w:iCs/>
          <w:sz w:val="19"/>
          <w:szCs w:val="19"/>
        </w:rPr>
        <w:t>Initialize the population of HMS blocks with D dimensions using the fixed pattern from the search space of (2*W+1</w:t>
      </w:r>
      <w:r w:rsidR="00104E31" w:rsidRPr="002B24BB">
        <w:rPr>
          <w:rFonts w:eastAsia="Calibri"/>
          <w:i/>
          <w:iCs/>
          <w:sz w:val="19"/>
          <w:szCs w:val="19"/>
        </w:rPr>
        <w:t>)</w:t>
      </w:r>
      <w:r w:rsidR="00104E31" w:rsidRPr="002B24BB">
        <w:rPr>
          <w:rFonts w:eastAsia="Calibri"/>
          <w:iCs/>
          <w:sz w:val="19"/>
          <w:szCs w:val="19"/>
        </w:rPr>
        <w:t xml:space="preserve"> X</w:t>
      </w:r>
      <w:r w:rsidR="00104E31" w:rsidRPr="002B24BB">
        <w:rPr>
          <w:rFonts w:eastAsia="Calibri"/>
          <w:i/>
          <w:iCs/>
          <w:sz w:val="19"/>
          <w:szCs w:val="19"/>
        </w:rPr>
        <w:t xml:space="preserve"> (</w:t>
      </w:r>
      <w:r w:rsidRPr="002B24BB">
        <w:rPr>
          <w:rFonts w:eastAsia="Calibri"/>
          <w:i/>
          <w:iCs/>
          <w:sz w:val="19"/>
          <w:szCs w:val="19"/>
        </w:rPr>
        <w:t>2*W+1) blocks.</w:t>
      </w:r>
    </w:p>
    <w:p w:rsidR="00746626" w:rsidRPr="002B24BB" w:rsidRDefault="0023536B" w:rsidP="00746626">
      <w:pPr>
        <w:pStyle w:val="ListParagraph"/>
        <w:numPr>
          <w:ilvl w:val="0"/>
          <w:numId w:val="33"/>
        </w:numPr>
        <w:jc w:val="both"/>
        <w:rPr>
          <w:rFonts w:eastAsia="Calibri"/>
          <w:i/>
          <w:sz w:val="19"/>
          <w:szCs w:val="19"/>
        </w:rPr>
      </w:pPr>
      <w:r w:rsidRPr="002B24BB">
        <w:rPr>
          <w:rFonts w:eastAsia="Calibri"/>
          <w:i/>
          <w:iCs/>
          <w:sz w:val="19"/>
          <w:szCs w:val="19"/>
        </w:rPr>
        <w:t>Calculate the SAD values between current block and each block of Harmony Memory (B</w:t>
      </w:r>
      <w:r w:rsidRPr="002B24BB">
        <w:rPr>
          <w:rFonts w:eastAsia="Calibri"/>
          <w:i/>
          <w:iCs/>
          <w:sz w:val="19"/>
          <w:szCs w:val="19"/>
          <w:vertAlign w:val="subscript"/>
        </w:rPr>
        <w:t xml:space="preserve">i </w:t>
      </w:r>
      <w:r w:rsidRPr="002B24BB">
        <w:rPr>
          <w:rFonts w:eastAsia="Calibri"/>
          <w:i/>
          <w:iCs/>
          <w:sz w:val="19"/>
          <w:szCs w:val="19"/>
        </w:rPr>
        <w:t xml:space="preserve"> where </w:t>
      </w:r>
      <w:proofErr w:type="spellStart"/>
      <w:r w:rsidRPr="002B24BB">
        <w:rPr>
          <w:rFonts w:eastAsia="Calibri"/>
          <w:i/>
          <w:iCs/>
          <w:sz w:val="19"/>
          <w:szCs w:val="19"/>
        </w:rPr>
        <w:t>i</w:t>
      </w:r>
      <w:proofErr w:type="spellEnd"/>
      <w:r w:rsidRPr="002B24BB">
        <w:rPr>
          <w:rFonts w:eastAsia="Calibri"/>
          <w:i/>
          <w:iCs/>
          <w:sz w:val="19"/>
          <w:szCs w:val="19"/>
        </w:rPr>
        <w:t xml:space="preserve"> ϵ 1 to HMS) </w:t>
      </w:r>
    </w:p>
    <w:p w:rsidR="00746626" w:rsidRPr="002B24BB" w:rsidRDefault="00746626" w:rsidP="00746626">
      <w:pPr>
        <w:pStyle w:val="ListParagraph"/>
        <w:numPr>
          <w:ilvl w:val="0"/>
          <w:numId w:val="33"/>
        </w:numPr>
        <w:jc w:val="both"/>
        <w:rPr>
          <w:rFonts w:eastAsia="Calibri"/>
          <w:i/>
          <w:sz w:val="19"/>
          <w:szCs w:val="19"/>
        </w:rPr>
      </w:pPr>
      <w:r w:rsidRPr="002B24BB">
        <w:rPr>
          <w:rFonts w:eastAsia="Calibri"/>
          <w:i/>
          <w:iCs/>
          <w:sz w:val="19"/>
          <w:szCs w:val="19"/>
        </w:rPr>
        <w:t>W</w:t>
      </w:r>
      <w:r w:rsidR="00EB665F" w:rsidRPr="002B24BB">
        <w:rPr>
          <w:rFonts w:eastAsia="Calibri"/>
          <w:i/>
          <w:iCs/>
          <w:sz w:val="19"/>
          <w:szCs w:val="19"/>
        </w:rPr>
        <w:t>hile the terminating criteria is not satisfied do</w:t>
      </w:r>
    </w:p>
    <w:p w:rsidR="00746626" w:rsidRPr="002B24BB" w:rsidRDefault="0023536B" w:rsidP="00746626">
      <w:pPr>
        <w:pStyle w:val="ListParagraph"/>
        <w:numPr>
          <w:ilvl w:val="0"/>
          <w:numId w:val="33"/>
        </w:numPr>
        <w:jc w:val="both"/>
        <w:rPr>
          <w:rFonts w:eastAsia="Calibri"/>
          <w:i/>
          <w:sz w:val="19"/>
          <w:szCs w:val="19"/>
        </w:rPr>
      </w:pPr>
      <w:r w:rsidRPr="002B24BB">
        <w:rPr>
          <w:i/>
          <w:iCs/>
          <w:sz w:val="19"/>
          <w:szCs w:val="19"/>
          <w:lang w:eastAsia="de-DE"/>
        </w:rPr>
        <w:t xml:space="preserve">Determine the block </w:t>
      </w:r>
      <w:r w:rsidRPr="002B24BB">
        <w:rPr>
          <w:position w:val="-12"/>
          <w:sz w:val="19"/>
          <w:szCs w:val="19"/>
          <w:lang w:eastAsia="de-DE"/>
        </w:rPr>
        <w:object w:dxaOrig="560" w:dyaOrig="360">
          <v:shape id="_x0000_i1068" type="#_x0000_t75" style="width:29.45pt;height:18.15pt" o:ole="">
            <v:imagedata r:id="rId100" o:title=""/>
          </v:shape>
          <o:OLEObject Type="Embed" ProgID="Equation.3" ShapeID="_x0000_i1068" DrawAspect="Content" ObjectID="_1583603040" r:id="rId101"/>
        </w:object>
      </w:r>
      <w:r w:rsidRPr="002B24BB">
        <w:rPr>
          <w:i/>
          <w:iCs/>
          <w:sz w:val="19"/>
          <w:szCs w:val="19"/>
          <w:lang w:eastAsia="de-DE"/>
        </w:rPr>
        <w:t xml:space="preserve"> with worst SAD value</w:t>
      </w:r>
      <w:r w:rsidR="00746626" w:rsidRPr="002B24BB">
        <w:rPr>
          <w:i/>
          <w:iCs/>
          <w:sz w:val="19"/>
          <w:szCs w:val="19"/>
          <w:lang w:eastAsia="de-DE"/>
        </w:rPr>
        <w:t>,</w:t>
      </w:r>
      <w:r w:rsidRPr="002B24BB">
        <w:rPr>
          <w:i/>
          <w:iCs/>
          <w:sz w:val="19"/>
          <w:szCs w:val="19"/>
          <w:lang w:eastAsia="de-DE"/>
        </w:rPr>
        <w:t xml:space="preserve"> i.e. the highest SAD value</w:t>
      </w:r>
    </w:p>
    <w:p w:rsidR="00746626" w:rsidRPr="002B24BB" w:rsidRDefault="0023536B" w:rsidP="0023536B">
      <w:pPr>
        <w:pStyle w:val="ListParagraph"/>
        <w:numPr>
          <w:ilvl w:val="0"/>
          <w:numId w:val="33"/>
        </w:numPr>
        <w:jc w:val="both"/>
        <w:rPr>
          <w:rFonts w:eastAsia="Calibri"/>
          <w:i/>
          <w:sz w:val="19"/>
          <w:szCs w:val="19"/>
        </w:rPr>
      </w:pPr>
      <w:r w:rsidRPr="002B24BB">
        <w:rPr>
          <w:i/>
          <w:iCs/>
          <w:sz w:val="19"/>
          <w:szCs w:val="19"/>
          <w:lang w:eastAsia="de-DE"/>
        </w:rPr>
        <w:t>Improvise new block</w:t>
      </w:r>
      <w:r w:rsidRPr="002B24BB">
        <w:rPr>
          <w:position w:val="-12"/>
          <w:sz w:val="19"/>
          <w:szCs w:val="19"/>
          <w:lang w:eastAsia="de-DE"/>
        </w:rPr>
        <w:object w:dxaOrig="460" w:dyaOrig="360">
          <v:shape id="_x0000_i1069" type="#_x0000_t75" style="width:23.15pt;height:18.15pt" o:ole="">
            <v:imagedata r:id="rId102" o:title=""/>
          </v:shape>
          <o:OLEObject Type="Embed" ProgID="Equation.3" ShapeID="_x0000_i1069" DrawAspect="Content" ObjectID="_1583603041" r:id="rId103"/>
        </w:object>
      </w:r>
    </w:p>
    <w:p w:rsidR="00746626" w:rsidRPr="002B24BB" w:rsidRDefault="00746626" w:rsidP="0023536B">
      <w:pPr>
        <w:pStyle w:val="ListParagraph"/>
        <w:numPr>
          <w:ilvl w:val="0"/>
          <w:numId w:val="33"/>
        </w:numPr>
        <w:jc w:val="both"/>
        <w:rPr>
          <w:rFonts w:eastAsia="Calibri"/>
          <w:i/>
          <w:sz w:val="19"/>
          <w:szCs w:val="19"/>
        </w:rPr>
      </w:pPr>
      <w:r w:rsidRPr="002B24BB">
        <w:rPr>
          <w:i/>
          <w:iCs/>
          <w:sz w:val="19"/>
          <w:szCs w:val="19"/>
          <w:lang w:eastAsia="de-DE"/>
        </w:rPr>
        <w:t>F</w:t>
      </w:r>
      <w:r w:rsidR="0023536B" w:rsidRPr="002B24BB">
        <w:rPr>
          <w:i/>
          <w:iCs/>
          <w:sz w:val="19"/>
          <w:szCs w:val="19"/>
          <w:lang w:eastAsia="de-DE"/>
        </w:rPr>
        <w:t>or j = 1 to D</w:t>
      </w:r>
    </w:p>
    <w:p w:rsidR="00746626" w:rsidRPr="002B24BB" w:rsidRDefault="00746626" w:rsidP="0023536B">
      <w:pPr>
        <w:pStyle w:val="ListParagraph"/>
        <w:numPr>
          <w:ilvl w:val="0"/>
          <w:numId w:val="33"/>
        </w:numPr>
        <w:jc w:val="both"/>
        <w:rPr>
          <w:rFonts w:eastAsia="Calibri"/>
          <w:i/>
          <w:sz w:val="19"/>
          <w:szCs w:val="19"/>
        </w:rPr>
      </w:pPr>
      <w:r w:rsidRPr="002B24BB">
        <w:rPr>
          <w:i/>
          <w:iCs/>
          <w:sz w:val="19"/>
          <w:szCs w:val="19"/>
          <w:lang w:eastAsia="de-DE"/>
        </w:rPr>
        <w:t xml:space="preserve">     I</w:t>
      </w:r>
      <w:r w:rsidR="00EB665F" w:rsidRPr="002B24BB">
        <w:rPr>
          <w:i/>
          <w:iCs/>
          <w:sz w:val="19"/>
          <w:szCs w:val="19"/>
          <w:lang w:eastAsia="de-DE"/>
        </w:rPr>
        <w:t>f (rand(0,1)</w:t>
      </w:r>
      <w:r w:rsidR="0023536B" w:rsidRPr="002B24BB">
        <w:rPr>
          <w:i/>
          <w:iCs/>
          <w:sz w:val="19"/>
          <w:szCs w:val="19"/>
          <w:lang w:eastAsia="de-DE"/>
        </w:rPr>
        <w:t xml:space="preserve"> &lt; HMCR)</w:t>
      </w:r>
    </w:p>
    <w:p w:rsidR="00746626" w:rsidRPr="002B24BB" w:rsidRDefault="00746626" w:rsidP="0023536B">
      <w:pPr>
        <w:pStyle w:val="ListParagraph"/>
        <w:numPr>
          <w:ilvl w:val="0"/>
          <w:numId w:val="33"/>
        </w:numPr>
        <w:jc w:val="both"/>
        <w:rPr>
          <w:rFonts w:eastAsia="Calibri"/>
          <w:i/>
          <w:sz w:val="19"/>
          <w:szCs w:val="19"/>
        </w:rPr>
      </w:pPr>
      <w:r w:rsidRPr="002B24BB">
        <w:rPr>
          <w:i/>
          <w:iCs/>
          <w:position w:val="-12"/>
          <w:sz w:val="19"/>
          <w:szCs w:val="19"/>
          <w:lang w:eastAsia="de-DE"/>
        </w:rPr>
        <w:t xml:space="preserve">        </w:t>
      </w:r>
      <w:r w:rsidR="0023536B" w:rsidRPr="002B24BB">
        <w:rPr>
          <w:position w:val="-12"/>
          <w:sz w:val="19"/>
          <w:szCs w:val="19"/>
          <w:lang w:eastAsia="de-DE"/>
        </w:rPr>
        <w:object w:dxaOrig="1520" w:dyaOrig="360">
          <v:shape id="_x0000_i1070" type="#_x0000_t75" style="width:75.75pt;height:18.15pt" o:ole="">
            <v:imagedata r:id="rId104" o:title=""/>
          </v:shape>
          <o:OLEObject Type="Embed" ProgID="Equation.3" ShapeID="_x0000_i1070" DrawAspect="Content" ObjectID="_1583603042" r:id="rId105"/>
        </w:object>
      </w:r>
      <w:r w:rsidR="0023536B" w:rsidRPr="002B24BB">
        <w:rPr>
          <w:i/>
          <w:iCs/>
          <w:sz w:val="19"/>
          <w:szCs w:val="19"/>
          <w:lang w:eastAsia="de-DE"/>
        </w:rPr>
        <w:t xml:space="preserve"> where </w:t>
      </w:r>
      <w:proofErr w:type="spellStart"/>
      <w:r w:rsidR="0023536B" w:rsidRPr="002B24BB">
        <w:rPr>
          <w:i/>
          <w:iCs/>
          <w:sz w:val="19"/>
          <w:szCs w:val="19"/>
          <w:lang w:eastAsia="de-DE"/>
        </w:rPr>
        <w:t>i</w:t>
      </w:r>
      <w:proofErr w:type="spellEnd"/>
      <w:r w:rsidR="0023536B" w:rsidRPr="002B24BB">
        <w:rPr>
          <w:i/>
          <w:iCs/>
          <w:sz w:val="19"/>
          <w:szCs w:val="19"/>
          <w:lang w:eastAsia="de-DE"/>
        </w:rPr>
        <w:t xml:space="preserve"> = 1, 2, …, HMS</w:t>
      </w:r>
    </w:p>
    <w:p w:rsidR="00746626" w:rsidRPr="002B24BB" w:rsidRDefault="0023536B" w:rsidP="0023536B">
      <w:pPr>
        <w:pStyle w:val="ListParagraph"/>
        <w:numPr>
          <w:ilvl w:val="0"/>
          <w:numId w:val="33"/>
        </w:numPr>
        <w:jc w:val="both"/>
        <w:rPr>
          <w:rFonts w:eastAsia="Calibri"/>
          <w:i/>
          <w:sz w:val="19"/>
          <w:szCs w:val="19"/>
        </w:rPr>
      </w:pPr>
      <w:r w:rsidRPr="002B24BB">
        <w:rPr>
          <w:i/>
          <w:iCs/>
          <w:sz w:val="19"/>
          <w:szCs w:val="19"/>
          <w:lang w:eastAsia="de-DE"/>
        </w:rPr>
        <w:t xml:space="preserve"> </w:t>
      </w:r>
      <w:r w:rsidR="00746626" w:rsidRPr="002B24BB">
        <w:rPr>
          <w:i/>
          <w:iCs/>
          <w:sz w:val="19"/>
          <w:szCs w:val="19"/>
          <w:lang w:eastAsia="de-DE"/>
        </w:rPr>
        <w:t xml:space="preserve">   E</w:t>
      </w:r>
      <w:r w:rsidRPr="002B24BB">
        <w:rPr>
          <w:i/>
          <w:iCs/>
          <w:sz w:val="19"/>
          <w:szCs w:val="19"/>
          <w:lang w:eastAsia="de-DE"/>
        </w:rPr>
        <w:t>lse</w:t>
      </w:r>
    </w:p>
    <w:p w:rsidR="00746626" w:rsidRPr="002B24BB" w:rsidRDefault="00746626" w:rsidP="0023536B">
      <w:pPr>
        <w:pStyle w:val="ListParagraph"/>
        <w:numPr>
          <w:ilvl w:val="0"/>
          <w:numId w:val="33"/>
        </w:numPr>
        <w:jc w:val="both"/>
        <w:rPr>
          <w:rFonts w:eastAsia="Calibri"/>
          <w:i/>
          <w:sz w:val="19"/>
          <w:szCs w:val="19"/>
        </w:rPr>
      </w:pPr>
      <w:r w:rsidRPr="002B24BB">
        <w:rPr>
          <w:sz w:val="19"/>
          <w:szCs w:val="19"/>
        </w:rPr>
        <w:t xml:space="preserve">      </w:t>
      </w:r>
      <w:r w:rsidRPr="002B24BB">
        <w:rPr>
          <w:position w:val="-14"/>
          <w:sz w:val="19"/>
          <w:szCs w:val="19"/>
        </w:rPr>
        <w:object w:dxaOrig="2600" w:dyaOrig="400">
          <v:shape id="_x0000_i1071" type="#_x0000_t75" style="width:129.6pt;height:19.4pt" o:ole="">
            <v:imagedata r:id="rId106" o:title=""/>
          </v:shape>
          <o:OLEObject Type="Embed" ProgID="Equation.DSMT4" ShapeID="_x0000_i1071" DrawAspect="Content" ObjectID="_1583603043" r:id="rId107"/>
        </w:object>
      </w:r>
      <w:r w:rsidRPr="002B24BB">
        <w:rPr>
          <w:i/>
          <w:iCs/>
          <w:sz w:val="19"/>
          <w:szCs w:val="19"/>
          <w:lang w:eastAsia="de-DE"/>
        </w:rPr>
        <w:t xml:space="preserve"> </w:t>
      </w:r>
      <w:r w:rsidR="0023536B" w:rsidRPr="002B24BB">
        <w:rPr>
          <w:i/>
          <w:iCs/>
          <w:sz w:val="19"/>
          <w:szCs w:val="19"/>
          <w:lang w:eastAsia="de-DE"/>
        </w:rPr>
        <w:t xml:space="preserve">where r </w:t>
      </w:r>
      <w:r w:rsidR="0023536B" w:rsidRPr="002B24BB">
        <w:rPr>
          <w:position w:val="-4"/>
          <w:sz w:val="19"/>
          <w:szCs w:val="19"/>
          <w:lang w:eastAsia="de-DE"/>
        </w:rPr>
        <w:object w:dxaOrig="200" w:dyaOrig="200">
          <v:shape id="_x0000_i1072" type="#_x0000_t75" style="width:10.65pt;height:10.65pt" o:ole="">
            <v:imagedata r:id="rId108" o:title=""/>
          </v:shape>
          <o:OLEObject Type="Embed" ProgID="Equation.3" ShapeID="_x0000_i1072" DrawAspect="Content" ObjectID="_1583603044" r:id="rId109"/>
        </w:object>
      </w:r>
      <w:r w:rsidR="0023536B" w:rsidRPr="002B24BB">
        <w:rPr>
          <w:i/>
          <w:iCs/>
          <w:sz w:val="19"/>
          <w:szCs w:val="19"/>
          <w:lang w:eastAsia="de-DE"/>
        </w:rPr>
        <w:t xml:space="preserve">rand(-1, 1) </w:t>
      </w:r>
    </w:p>
    <w:p w:rsidR="00746626" w:rsidRPr="002B24BB" w:rsidRDefault="00746626" w:rsidP="0023536B">
      <w:pPr>
        <w:pStyle w:val="ListParagraph"/>
        <w:numPr>
          <w:ilvl w:val="0"/>
          <w:numId w:val="33"/>
        </w:numPr>
        <w:jc w:val="both"/>
        <w:rPr>
          <w:rFonts w:eastAsia="Calibri"/>
          <w:i/>
          <w:sz w:val="19"/>
          <w:szCs w:val="19"/>
        </w:rPr>
      </w:pPr>
      <w:r w:rsidRPr="002B24BB">
        <w:rPr>
          <w:i/>
          <w:iCs/>
          <w:sz w:val="19"/>
          <w:szCs w:val="19"/>
          <w:lang w:eastAsia="de-DE"/>
        </w:rPr>
        <w:t xml:space="preserve">     I</w:t>
      </w:r>
      <w:r w:rsidR="0023536B" w:rsidRPr="002B24BB">
        <w:rPr>
          <w:i/>
          <w:iCs/>
          <w:sz w:val="19"/>
          <w:szCs w:val="19"/>
          <w:lang w:eastAsia="de-DE"/>
        </w:rPr>
        <w:t>f (</w:t>
      </w:r>
      <w:proofErr w:type="spellStart"/>
      <w:r w:rsidR="0023536B" w:rsidRPr="002B24BB">
        <w:rPr>
          <w:i/>
          <w:iCs/>
          <w:sz w:val="19"/>
          <w:szCs w:val="19"/>
          <w:lang w:eastAsia="de-DE"/>
        </w:rPr>
        <w:t>B</w:t>
      </w:r>
      <w:r w:rsidR="0023536B" w:rsidRPr="002B24BB">
        <w:rPr>
          <w:i/>
          <w:iCs/>
          <w:sz w:val="19"/>
          <w:szCs w:val="19"/>
          <w:vertAlign w:val="subscript"/>
          <w:lang w:eastAsia="de-DE"/>
        </w:rPr>
        <w:t>new</w:t>
      </w:r>
      <w:proofErr w:type="spellEnd"/>
      <w:r w:rsidR="0023536B" w:rsidRPr="002B24BB">
        <w:rPr>
          <w:i/>
          <w:iCs/>
          <w:sz w:val="19"/>
          <w:szCs w:val="19"/>
          <w:lang w:eastAsia="de-DE"/>
        </w:rPr>
        <w:t>(j) &lt; l(j))</w:t>
      </w:r>
    </w:p>
    <w:p w:rsidR="00746626" w:rsidRPr="002B24BB" w:rsidRDefault="00746626" w:rsidP="0023536B">
      <w:pPr>
        <w:pStyle w:val="ListParagraph"/>
        <w:numPr>
          <w:ilvl w:val="0"/>
          <w:numId w:val="33"/>
        </w:numPr>
        <w:jc w:val="both"/>
        <w:rPr>
          <w:rFonts w:eastAsia="Calibri"/>
          <w:i/>
          <w:sz w:val="19"/>
          <w:szCs w:val="19"/>
        </w:rPr>
      </w:pPr>
      <w:r w:rsidRPr="002B24BB">
        <w:rPr>
          <w:i/>
          <w:iCs/>
          <w:sz w:val="19"/>
          <w:szCs w:val="19"/>
          <w:lang w:eastAsia="de-DE"/>
        </w:rPr>
        <w:t xml:space="preserve">           </w:t>
      </w:r>
      <w:proofErr w:type="spellStart"/>
      <w:r w:rsidR="0023536B" w:rsidRPr="002B24BB">
        <w:rPr>
          <w:i/>
          <w:iCs/>
          <w:sz w:val="19"/>
          <w:szCs w:val="19"/>
          <w:lang w:eastAsia="de-DE"/>
        </w:rPr>
        <w:t>B</w:t>
      </w:r>
      <w:r w:rsidR="0023536B" w:rsidRPr="002B24BB">
        <w:rPr>
          <w:i/>
          <w:iCs/>
          <w:sz w:val="19"/>
          <w:szCs w:val="19"/>
          <w:vertAlign w:val="subscript"/>
          <w:lang w:eastAsia="de-DE"/>
        </w:rPr>
        <w:t>new</w:t>
      </w:r>
      <w:proofErr w:type="spellEnd"/>
      <w:r w:rsidR="0023536B" w:rsidRPr="002B24BB">
        <w:rPr>
          <w:i/>
          <w:iCs/>
          <w:sz w:val="19"/>
          <w:szCs w:val="19"/>
          <w:lang w:eastAsia="de-DE"/>
        </w:rPr>
        <w:t>(j) = l(j)</w:t>
      </w:r>
    </w:p>
    <w:p w:rsidR="00746626" w:rsidRPr="002B24BB" w:rsidRDefault="00746626" w:rsidP="0023536B">
      <w:pPr>
        <w:pStyle w:val="ListParagraph"/>
        <w:numPr>
          <w:ilvl w:val="0"/>
          <w:numId w:val="33"/>
        </w:numPr>
        <w:jc w:val="both"/>
        <w:rPr>
          <w:rFonts w:eastAsia="Calibri"/>
          <w:i/>
          <w:sz w:val="19"/>
          <w:szCs w:val="19"/>
        </w:rPr>
      </w:pPr>
      <w:r w:rsidRPr="002B24BB">
        <w:rPr>
          <w:i/>
          <w:iCs/>
          <w:sz w:val="19"/>
          <w:szCs w:val="19"/>
          <w:lang w:eastAsia="de-DE"/>
        </w:rPr>
        <w:t xml:space="preserve">    E</w:t>
      </w:r>
      <w:r w:rsidR="0023536B" w:rsidRPr="002B24BB">
        <w:rPr>
          <w:i/>
          <w:iCs/>
          <w:sz w:val="19"/>
          <w:szCs w:val="19"/>
          <w:lang w:eastAsia="de-DE"/>
        </w:rPr>
        <w:t>nd if</w:t>
      </w:r>
    </w:p>
    <w:p w:rsidR="00746626" w:rsidRPr="002B24BB" w:rsidRDefault="00746626" w:rsidP="0023536B">
      <w:pPr>
        <w:pStyle w:val="ListParagraph"/>
        <w:numPr>
          <w:ilvl w:val="0"/>
          <w:numId w:val="33"/>
        </w:numPr>
        <w:jc w:val="both"/>
        <w:rPr>
          <w:rFonts w:eastAsia="Calibri"/>
          <w:i/>
          <w:sz w:val="19"/>
          <w:szCs w:val="19"/>
        </w:rPr>
      </w:pPr>
      <w:r w:rsidRPr="002B24BB">
        <w:rPr>
          <w:i/>
          <w:iCs/>
          <w:sz w:val="19"/>
          <w:szCs w:val="19"/>
          <w:lang w:eastAsia="de-DE"/>
        </w:rPr>
        <w:t xml:space="preserve">    </w:t>
      </w:r>
      <w:r w:rsidR="0023536B" w:rsidRPr="002B24BB">
        <w:rPr>
          <w:i/>
          <w:iCs/>
          <w:sz w:val="19"/>
          <w:szCs w:val="19"/>
          <w:lang w:eastAsia="de-DE"/>
        </w:rPr>
        <w:t>if (</w:t>
      </w:r>
      <w:proofErr w:type="spellStart"/>
      <w:r w:rsidR="0023536B" w:rsidRPr="002B24BB">
        <w:rPr>
          <w:i/>
          <w:iCs/>
          <w:sz w:val="19"/>
          <w:szCs w:val="19"/>
          <w:lang w:eastAsia="de-DE"/>
        </w:rPr>
        <w:t>B</w:t>
      </w:r>
      <w:r w:rsidR="0023536B" w:rsidRPr="002B24BB">
        <w:rPr>
          <w:i/>
          <w:iCs/>
          <w:sz w:val="19"/>
          <w:szCs w:val="19"/>
          <w:vertAlign w:val="subscript"/>
          <w:lang w:eastAsia="de-DE"/>
        </w:rPr>
        <w:t>new</w:t>
      </w:r>
      <w:proofErr w:type="spellEnd"/>
      <w:r w:rsidR="0023536B" w:rsidRPr="002B24BB">
        <w:rPr>
          <w:i/>
          <w:iCs/>
          <w:sz w:val="19"/>
          <w:szCs w:val="19"/>
          <w:lang w:eastAsia="de-DE"/>
        </w:rPr>
        <w:t>(j) &gt; u(j))</w:t>
      </w:r>
    </w:p>
    <w:p w:rsidR="00746626" w:rsidRPr="002B24BB" w:rsidRDefault="00746626" w:rsidP="0023536B">
      <w:pPr>
        <w:pStyle w:val="ListParagraph"/>
        <w:numPr>
          <w:ilvl w:val="0"/>
          <w:numId w:val="33"/>
        </w:numPr>
        <w:jc w:val="both"/>
        <w:rPr>
          <w:rFonts w:eastAsia="Calibri"/>
          <w:i/>
          <w:sz w:val="19"/>
          <w:szCs w:val="19"/>
        </w:rPr>
      </w:pPr>
      <w:r w:rsidRPr="002B24BB">
        <w:rPr>
          <w:i/>
          <w:iCs/>
          <w:sz w:val="19"/>
          <w:szCs w:val="19"/>
          <w:lang w:eastAsia="de-DE"/>
        </w:rPr>
        <w:t xml:space="preserve">          </w:t>
      </w:r>
      <w:proofErr w:type="spellStart"/>
      <w:r w:rsidR="0023536B" w:rsidRPr="002B24BB">
        <w:rPr>
          <w:i/>
          <w:iCs/>
          <w:sz w:val="19"/>
          <w:szCs w:val="19"/>
          <w:lang w:eastAsia="de-DE"/>
        </w:rPr>
        <w:t>B</w:t>
      </w:r>
      <w:r w:rsidR="0023536B" w:rsidRPr="002B24BB">
        <w:rPr>
          <w:i/>
          <w:iCs/>
          <w:sz w:val="19"/>
          <w:szCs w:val="19"/>
          <w:vertAlign w:val="subscript"/>
          <w:lang w:eastAsia="de-DE"/>
        </w:rPr>
        <w:t>new</w:t>
      </w:r>
      <w:proofErr w:type="spellEnd"/>
      <w:r w:rsidR="0023536B" w:rsidRPr="002B24BB">
        <w:rPr>
          <w:i/>
          <w:iCs/>
          <w:sz w:val="19"/>
          <w:szCs w:val="19"/>
          <w:lang w:eastAsia="de-DE"/>
        </w:rPr>
        <w:t>(j) = u(j)</w:t>
      </w:r>
    </w:p>
    <w:p w:rsidR="00746626" w:rsidRPr="002B24BB" w:rsidRDefault="00746626" w:rsidP="0023536B">
      <w:pPr>
        <w:pStyle w:val="ListParagraph"/>
        <w:numPr>
          <w:ilvl w:val="0"/>
          <w:numId w:val="33"/>
        </w:numPr>
        <w:jc w:val="both"/>
        <w:rPr>
          <w:rFonts w:eastAsia="Calibri"/>
          <w:i/>
          <w:sz w:val="19"/>
          <w:szCs w:val="19"/>
        </w:rPr>
      </w:pPr>
      <w:r w:rsidRPr="002B24BB">
        <w:rPr>
          <w:i/>
          <w:iCs/>
          <w:sz w:val="19"/>
          <w:szCs w:val="19"/>
          <w:lang w:eastAsia="de-DE"/>
        </w:rPr>
        <w:t xml:space="preserve">    E</w:t>
      </w:r>
      <w:r w:rsidR="0023536B" w:rsidRPr="002B24BB">
        <w:rPr>
          <w:i/>
          <w:iCs/>
          <w:sz w:val="19"/>
          <w:szCs w:val="19"/>
          <w:lang w:eastAsia="de-DE"/>
        </w:rPr>
        <w:t>nd if</w:t>
      </w:r>
    </w:p>
    <w:p w:rsidR="00746626" w:rsidRPr="002B24BB" w:rsidRDefault="00746626" w:rsidP="0023536B">
      <w:pPr>
        <w:pStyle w:val="ListParagraph"/>
        <w:numPr>
          <w:ilvl w:val="0"/>
          <w:numId w:val="33"/>
        </w:numPr>
        <w:jc w:val="both"/>
        <w:rPr>
          <w:rFonts w:eastAsia="Calibri"/>
          <w:i/>
          <w:sz w:val="19"/>
          <w:szCs w:val="19"/>
        </w:rPr>
      </w:pPr>
      <w:r w:rsidRPr="002B24BB">
        <w:rPr>
          <w:i/>
          <w:iCs/>
          <w:sz w:val="19"/>
          <w:szCs w:val="19"/>
          <w:lang w:eastAsia="de-DE"/>
        </w:rPr>
        <w:t xml:space="preserve">  E</w:t>
      </w:r>
      <w:r w:rsidR="0023536B" w:rsidRPr="002B24BB">
        <w:rPr>
          <w:i/>
          <w:iCs/>
          <w:sz w:val="19"/>
          <w:szCs w:val="19"/>
          <w:lang w:eastAsia="de-DE"/>
        </w:rPr>
        <w:t>nd if</w:t>
      </w:r>
    </w:p>
    <w:p w:rsidR="00746626" w:rsidRPr="002B24BB" w:rsidRDefault="00746626" w:rsidP="0023536B">
      <w:pPr>
        <w:pStyle w:val="ListParagraph"/>
        <w:numPr>
          <w:ilvl w:val="0"/>
          <w:numId w:val="33"/>
        </w:numPr>
        <w:jc w:val="both"/>
        <w:rPr>
          <w:rFonts w:eastAsia="Calibri"/>
          <w:i/>
          <w:sz w:val="19"/>
          <w:szCs w:val="19"/>
        </w:rPr>
      </w:pPr>
      <w:r w:rsidRPr="002B24BB">
        <w:rPr>
          <w:i/>
          <w:iCs/>
          <w:sz w:val="19"/>
          <w:szCs w:val="19"/>
          <w:lang w:eastAsia="de-DE"/>
        </w:rPr>
        <w:t>E</w:t>
      </w:r>
      <w:r w:rsidR="0023536B" w:rsidRPr="002B24BB">
        <w:rPr>
          <w:i/>
          <w:iCs/>
          <w:sz w:val="19"/>
          <w:szCs w:val="19"/>
          <w:lang w:eastAsia="de-DE"/>
        </w:rPr>
        <w:t>nd for</w:t>
      </w:r>
    </w:p>
    <w:p w:rsidR="00746626" w:rsidRPr="002B24BB" w:rsidRDefault="0023536B" w:rsidP="0023536B">
      <w:pPr>
        <w:pStyle w:val="ListParagraph"/>
        <w:numPr>
          <w:ilvl w:val="0"/>
          <w:numId w:val="33"/>
        </w:numPr>
        <w:jc w:val="both"/>
        <w:rPr>
          <w:rFonts w:eastAsia="Calibri"/>
          <w:i/>
          <w:sz w:val="19"/>
          <w:szCs w:val="19"/>
        </w:rPr>
      </w:pPr>
      <w:r w:rsidRPr="002B24BB">
        <w:rPr>
          <w:rFonts w:eastAsia="Calibri"/>
          <w:i/>
          <w:sz w:val="19"/>
          <w:szCs w:val="19"/>
        </w:rPr>
        <w:t xml:space="preserve">Select two blocks from population </w:t>
      </w:r>
      <w:proofErr w:type="spellStart"/>
      <w:r w:rsidRPr="002B24BB">
        <w:rPr>
          <w:rFonts w:eastAsia="Calibri"/>
          <w:i/>
          <w:sz w:val="19"/>
          <w:szCs w:val="19"/>
        </w:rPr>
        <w:t>B</w:t>
      </w:r>
      <w:r w:rsidRPr="002B24BB">
        <w:rPr>
          <w:rFonts w:eastAsia="Calibri"/>
          <w:i/>
          <w:sz w:val="19"/>
          <w:szCs w:val="19"/>
          <w:vertAlign w:val="subscript"/>
        </w:rPr>
        <w:t>p</w:t>
      </w:r>
      <w:proofErr w:type="spellEnd"/>
      <w:r w:rsidRPr="002B24BB">
        <w:rPr>
          <w:rFonts w:eastAsia="Calibri"/>
          <w:i/>
          <w:sz w:val="19"/>
          <w:szCs w:val="19"/>
        </w:rPr>
        <w:t xml:space="preserve"> and </w:t>
      </w:r>
      <w:proofErr w:type="spellStart"/>
      <w:r w:rsidRPr="002B24BB">
        <w:rPr>
          <w:rFonts w:eastAsia="Calibri"/>
          <w:i/>
          <w:sz w:val="19"/>
          <w:szCs w:val="19"/>
        </w:rPr>
        <w:t>B</w:t>
      </w:r>
      <w:r w:rsidRPr="002B24BB">
        <w:rPr>
          <w:rFonts w:eastAsia="Calibri"/>
          <w:i/>
          <w:sz w:val="19"/>
          <w:szCs w:val="19"/>
          <w:vertAlign w:val="subscript"/>
        </w:rPr>
        <w:t>q</w:t>
      </w:r>
      <w:proofErr w:type="spellEnd"/>
      <w:r w:rsidRPr="002B24BB">
        <w:rPr>
          <w:rFonts w:eastAsia="Calibri"/>
          <w:i/>
          <w:sz w:val="19"/>
          <w:szCs w:val="19"/>
        </w:rPr>
        <w:t xml:space="preserve"> where </w:t>
      </w:r>
      <w:proofErr w:type="spellStart"/>
      <w:r w:rsidRPr="002B24BB">
        <w:rPr>
          <w:rFonts w:eastAsia="Calibri"/>
          <w:i/>
          <w:sz w:val="19"/>
          <w:szCs w:val="19"/>
        </w:rPr>
        <w:t>p≠q</w:t>
      </w:r>
      <w:proofErr w:type="spellEnd"/>
    </w:p>
    <w:p w:rsidR="00746626" w:rsidRPr="002B24BB" w:rsidRDefault="00746626" w:rsidP="0023536B">
      <w:pPr>
        <w:pStyle w:val="ListParagraph"/>
        <w:numPr>
          <w:ilvl w:val="0"/>
          <w:numId w:val="33"/>
        </w:numPr>
        <w:jc w:val="both"/>
        <w:rPr>
          <w:rFonts w:eastAsia="Calibri"/>
          <w:i/>
          <w:sz w:val="19"/>
          <w:szCs w:val="19"/>
        </w:rPr>
      </w:pPr>
      <w:r w:rsidRPr="002B24BB">
        <w:rPr>
          <w:position w:val="-14"/>
          <w:sz w:val="19"/>
          <w:szCs w:val="19"/>
        </w:rPr>
        <w:object w:dxaOrig="2360" w:dyaOrig="380">
          <v:shape id="_x0000_i1073" type="#_x0000_t75" style="width:118.35pt;height:18.8pt" o:ole="">
            <v:imagedata r:id="rId110" o:title=""/>
          </v:shape>
          <o:OLEObject Type="Embed" ProgID="Equation.DSMT4" ShapeID="_x0000_i1073" DrawAspect="Content" ObjectID="_1583603045" r:id="rId111"/>
        </w:object>
      </w:r>
    </w:p>
    <w:p w:rsidR="00746626" w:rsidRPr="002B24BB" w:rsidRDefault="00746626" w:rsidP="0023536B">
      <w:pPr>
        <w:pStyle w:val="ListParagraph"/>
        <w:numPr>
          <w:ilvl w:val="0"/>
          <w:numId w:val="33"/>
        </w:numPr>
        <w:jc w:val="both"/>
        <w:rPr>
          <w:rFonts w:eastAsia="Calibri"/>
          <w:i/>
          <w:sz w:val="19"/>
          <w:szCs w:val="19"/>
        </w:rPr>
      </w:pPr>
      <w:r w:rsidRPr="002B24BB">
        <w:rPr>
          <w:i/>
          <w:iCs/>
          <w:sz w:val="19"/>
          <w:szCs w:val="19"/>
          <w:lang w:eastAsia="de-DE"/>
        </w:rPr>
        <w:t>F</w:t>
      </w:r>
      <w:r w:rsidR="0023536B" w:rsidRPr="002B24BB">
        <w:rPr>
          <w:i/>
          <w:iCs/>
          <w:sz w:val="19"/>
          <w:szCs w:val="19"/>
          <w:lang w:eastAsia="de-DE"/>
        </w:rPr>
        <w:t>or j = 1to D</w:t>
      </w:r>
    </w:p>
    <w:p w:rsidR="00746626" w:rsidRPr="002B24BB" w:rsidRDefault="00746626" w:rsidP="0023536B">
      <w:pPr>
        <w:pStyle w:val="ListParagraph"/>
        <w:numPr>
          <w:ilvl w:val="0"/>
          <w:numId w:val="33"/>
        </w:numPr>
        <w:jc w:val="both"/>
        <w:rPr>
          <w:rFonts w:eastAsia="Calibri"/>
          <w:i/>
          <w:sz w:val="19"/>
          <w:szCs w:val="19"/>
        </w:rPr>
      </w:pPr>
      <w:r w:rsidRPr="002B24BB">
        <w:rPr>
          <w:i/>
          <w:iCs/>
          <w:sz w:val="19"/>
          <w:szCs w:val="19"/>
          <w:lang w:eastAsia="de-DE"/>
        </w:rPr>
        <w:t xml:space="preserve">    I</w:t>
      </w:r>
      <w:r w:rsidR="0023536B" w:rsidRPr="002B24BB">
        <w:rPr>
          <w:i/>
          <w:iCs/>
          <w:sz w:val="19"/>
          <w:szCs w:val="19"/>
          <w:lang w:eastAsia="de-DE"/>
        </w:rPr>
        <w:t xml:space="preserve">f rand(0,1) ≤ CP or j = </w:t>
      </w:r>
      <w:proofErr w:type="spellStart"/>
      <w:r w:rsidR="0023536B" w:rsidRPr="002B24BB">
        <w:rPr>
          <w:i/>
          <w:iCs/>
          <w:sz w:val="19"/>
          <w:szCs w:val="19"/>
          <w:lang w:eastAsia="de-DE"/>
        </w:rPr>
        <w:t>j</w:t>
      </w:r>
      <w:r w:rsidR="0023536B" w:rsidRPr="002B24BB">
        <w:rPr>
          <w:i/>
          <w:iCs/>
          <w:sz w:val="19"/>
          <w:szCs w:val="19"/>
          <w:vertAlign w:val="subscript"/>
          <w:lang w:eastAsia="de-DE"/>
        </w:rPr>
        <w:t>rand</w:t>
      </w:r>
      <w:proofErr w:type="spellEnd"/>
      <w:r w:rsidRPr="002B24BB">
        <w:rPr>
          <w:i/>
          <w:iCs/>
          <w:sz w:val="19"/>
          <w:szCs w:val="19"/>
          <w:lang w:eastAsia="de-DE"/>
        </w:rPr>
        <w:t xml:space="preserve"> Then</w:t>
      </w:r>
    </w:p>
    <w:p w:rsidR="00746626" w:rsidRPr="002B24BB" w:rsidRDefault="00746626" w:rsidP="0023536B">
      <w:pPr>
        <w:pStyle w:val="ListParagraph"/>
        <w:numPr>
          <w:ilvl w:val="0"/>
          <w:numId w:val="33"/>
        </w:numPr>
        <w:jc w:val="both"/>
        <w:rPr>
          <w:rFonts w:eastAsia="Calibri"/>
          <w:i/>
          <w:sz w:val="19"/>
          <w:szCs w:val="19"/>
        </w:rPr>
      </w:pPr>
      <w:r w:rsidRPr="002B24BB">
        <w:rPr>
          <w:i/>
          <w:iCs/>
          <w:sz w:val="19"/>
          <w:szCs w:val="19"/>
          <w:lang w:eastAsia="de-DE"/>
        </w:rPr>
        <w:t xml:space="preserve">         T</w:t>
      </w:r>
      <w:r w:rsidR="0023536B" w:rsidRPr="002B24BB">
        <w:rPr>
          <w:i/>
          <w:iCs/>
          <w:sz w:val="19"/>
          <w:szCs w:val="19"/>
          <w:lang w:eastAsia="de-DE"/>
        </w:rPr>
        <w:t xml:space="preserve">rial block </w:t>
      </w:r>
      <w:proofErr w:type="spellStart"/>
      <w:r w:rsidR="0023536B" w:rsidRPr="002B24BB">
        <w:rPr>
          <w:i/>
          <w:iCs/>
          <w:sz w:val="19"/>
          <w:szCs w:val="19"/>
          <w:lang w:eastAsia="de-DE"/>
        </w:rPr>
        <w:t>U</w:t>
      </w:r>
      <w:r w:rsidR="0023536B" w:rsidRPr="002B24BB">
        <w:rPr>
          <w:i/>
          <w:iCs/>
          <w:sz w:val="19"/>
          <w:szCs w:val="19"/>
          <w:vertAlign w:val="subscript"/>
          <w:lang w:eastAsia="de-DE"/>
        </w:rPr>
        <w:t>j</w:t>
      </w:r>
      <w:proofErr w:type="spellEnd"/>
      <w:r w:rsidR="0023536B" w:rsidRPr="002B24BB">
        <w:rPr>
          <w:i/>
          <w:iCs/>
          <w:sz w:val="19"/>
          <w:szCs w:val="19"/>
          <w:lang w:eastAsia="de-DE"/>
        </w:rPr>
        <w:t xml:space="preserve">  =  </w:t>
      </w:r>
      <w:proofErr w:type="spellStart"/>
      <w:r w:rsidR="0023536B" w:rsidRPr="002B24BB">
        <w:rPr>
          <w:i/>
          <w:iCs/>
          <w:sz w:val="19"/>
          <w:szCs w:val="19"/>
          <w:lang w:eastAsia="de-DE"/>
        </w:rPr>
        <w:t>V</w:t>
      </w:r>
      <w:r w:rsidR="0023536B" w:rsidRPr="002B24BB">
        <w:rPr>
          <w:i/>
          <w:iCs/>
          <w:sz w:val="19"/>
          <w:szCs w:val="19"/>
          <w:vertAlign w:val="subscript"/>
          <w:lang w:eastAsia="de-DE"/>
        </w:rPr>
        <w:t>j</w:t>
      </w:r>
      <w:proofErr w:type="spellEnd"/>
    </w:p>
    <w:p w:rsidR="00746626" w:rsidRPr="002B24BB" w:rsidRDefault="00746626" w:rsidP="0023536B">
      <w:pPr>
        <w:pStyle w:val="ListParagraph"/>
        <w:numPr>
          <w:ilvl w:val="0"/>
          <w:numId w:val="33"/>
        </w:numPr>
        <w:jc w:val="both"/>
        <w:rPr>
          <w:rFonts w:eastAsia="Calibri"/>
          <w:i/>
          <w:sz w:val="19"/>
          <w:szCs w:val="19"/>
        </w:rPr>
      </w:pPr>
      <w:r w:rsidRPr="002B24BB">
        <w:rPr>
          <w:i/>
          <w:iCs/>
          <w:sz w:val="19"/>
          <w:szCs w:val="19"/>
          <w:lang w:eastAsia="de-DE"/>
        </w:rPr>
        <w:t xml:space="preserve">    E</w:t>
      </w:r>
      <w:r w:rsidR="0023536B" w:rsidRPr="002B24BB">
        <w:rPr>
          <w:i/>
          <w:iCs/>
          <w:sz w:val="19"/>
          <w:szCs w:val="19"/>
          <w:lang w:eastAsia="de-DE"/>
        </w:rPr>
        <w:t>lse</w:t>
      </w:r>
    </w:p>
    <w:p w:rsidR="00746626" w:rsidRPr="002B24BB" w:rsidRDefault="00746626" w:rsidP="0023536B">
      <w:pPr>
        <w:pStyle w:val="ListParagraph"/>
        <w:numPr>
          <w:ilvl w:val="0"/>
          <w:numId w:val="33"/>
        </w:numPr>
        <w:jc w:val="both"/>
        <w:rPr>
          <w:rFonts w:eastAsia="Calibri"/>
          <w:i/>
          <w:sz w:val="19"/>
          <w:szCs w:val="19"/>
        </w:rPr>
      </w:pPr>
      <w:r w:rsidRPr="002B24BB">
        <w:rPr>
          <w:i/>
          <w:iCs/>
          <w:sz w:val="19"/>
          <w:szCs w:val="19"/>
          <w:lang w:eastAsia="de-DE"/>
        </w:rPr>
        <w:t xml:space="preserve">         T</w:t>
      </w:r>
      <w:r w:rsidR="0023536B" w:rsidRPr="002B24BB">
        <w:rPr>
          <w:i/>
          <w:iCs/>
          <w:sz w:val="19"/>
          <w:szCs w:val="19"/>
          <w:lang w:eastAsia="de-DE"/>
        </w:rPr>
        <w:t xml:space="preserve">rial block </w:t>
      </w:r>
      <w:proofErr w:type="spellStart"/>
      <w:r w:rsidR="0023536B" w:rsidRPr="002B24BB">
        <w:rPr>
          <w:i/>
          <w:iCs/>
          <w:sz w:val="19"/>
          <w:szCs w:val="19"/>
          <w:lang w:eastAsia="de-DE"/>
        </w:rPr>
        <w:t>U</w:t>
      </w:r>
      <w:r w:rsidR="0023536B" w:rsidRPr="002B24BB">
        <w:rPr>
          <w:i/>
          <w:iCs/>
          <w:sz w:val="19"/>
          <w:szCs w:val="19"/>
          <w:vertAlign w:val="subscript"/>
          <w:lang w:eastAsia="de-DE"/>
        </w:rPr>
        <w:t>j</w:t>
      </w:r>
      <w:proofErr w:type="spellEnd"/>
      <w:r w:rsidR="0023536B" w:rsidRPr="002B24BB">
        <w:rPr>
          <w:i/>
          <w:iCs/>
          <w:sz w:val="19"/>
          <w:szCs w:val="19"/>
          <w:lang w:eastAsia="de-DE"/>
        </w:rPr>
        <w:t xml:space="preserve"> = </w:t>
      </w:r>
      <w:proofErr w:type="spellStart"/>
      <w:r w:rsidR="0023536B" w:rsidRPr="002B24BB">
        <w:rPr>
          <w:i/>
          <w:iCs/>
          <w:sz w:val="19"/>
          <w:szCs w:val="19"/>
          <w:lang w:eastAsia="de-DE"/>
        </w:rPr>
        <w:t>B</w:t>
      </w:r>
      <w:r w:rsidR="0023536B" w:rsidRPr="002B24BB">
        <w:rPr>
          <w:i/>
          <w:iCs/>
          <w:sz w:val="19"/>
          <w:szCs w:val="19"/>
          <w:vertAlign w:val="subscript"/>
          <w:lang w:eastAsia="de-DE"/>
        </w:rPr>
        <w:t>j</w:t>
      </w:r>
      <w:proofErr w:type="spellEnd"/>
    </w:p>
    <w:p w:rsidR="00746626" w:rsidRPr="002B24BB" w:rsidRDefault="00746626" w:rsidP="0023536B">
      <w:pPr>
        <w:pStyle w:val="ListParagraph"/>
        <w:numPr>
          <w:ilvl w:val="0"/>
          <w:numId w:val="33"/>
        </w:numPr>
        <w:jc w:val="both"/>
        <w:rPr>
          <w:rFonts w:eastAsia="Calibri"/>
          <w:i/>
          <w:sz w:val="19"/>
          <w:szCs w:val="19"/>
        </w:rPr>
      </w:pPr>
      <w:r w:rsidRPr="002B24BB">
        <w:rPr>
          <w:i/>
          <w:iCs/>
          <w:sz w:val="19"/>
          <w:szCs w:val="19"/>
          <w:lang w:eastAsia="de-DE"/>
        </w:rPr>
        <w:t xml:space="preserve">  E</w:t>
      </w:r>
      <w:r w:rsidR="0023536B" w:rsidRPr="002B24BB">
        <w:rPr>
          <w:i/>
          <w:iCs/>
          <w:sz w:val="19"/>
          <w:szCs w:val="19"/>
          <w:lang w:eastAsia="de-DE"/>
        </w:rPr>
        <w:t>nd  if</w:t>
      </w:r>
    </w:p>
    <w:p w:rsidR="00746626" w:rsidRPr="002B24BB" w:rsidRDefault="00746626" w:rsidP="00746626">
      <w:pPr>
        <w:pStyle w:val="ListParagraph"/>
        <w:numPr>
          <w:ilvl w:val="0"/>
          <w:numId w:val="33"/>
        </w:numPr>
        <w:jc w:val="both"/>
        <w:rPr>
          <w:rFonts w:eastAsia="Calibri"/>
          <w:i/>
          <w:sz w:val="19"/>
          <w:szCs w:val="19"/>
        </w:rPr>
      </w:pPr>
      <w:r w:rsidRPr="002B24BB">
        <w:rPr>
          <w:i/>
          <w:iCs/>
          <w:sz w:val="19"/>
          <w:szCs w:val="19"/>
          <w:lang w:eastAsia="de-DE"/>
        </w:rPr>
        <w:t>E</w:t>
      </w:r>
      <w:r w:rsidR="0023536B" w:rsidRPr="002B24BB">
        <w:rPr>
          <w:i/>
          <w:iCs/>
          <w:sz w:val="19"/>
          <w:szCs w:val="19"/>
          <w:lang w:eastAsia="de-DE"/>
        </w:rPr>
        <w:t>nd for</w:t>
      </w:r>
    </w:p>
    <w:p w:rsidR="00746626" w:rsidRPr="002B24BB" w:rsidRDefault="0023536B" w:rsidP="00746626">
      <w:pPr>
        <w:pStyle w:val="ListParagraph"/>
        <w:numPr>
          <w:ilvl w:val="0"/>
          <w:numId w:val="33"/>
        </w:numPr>
        <w:jc w:val="both"/>
        <w:rPr>
          <w:rFonts w:eastAsia="Calibri"/>
          <w:i/>
          <w:sz w:val="19"/>
          <w:szCs w:val="19"/>
        </w:rPr>
      </w:pPr>
      <w:r w:rsidRPr="002B24BB">
        <w:rPr>
          <w:i/>
          <w:iCs/>
          <w:sz w:val="19"/>
          <w:szCs w:val="19"/>
          <w:lang w:eastAsia="de-DE"/>
        </w:rPr>
        <w:t>Applying Fitness Approximation method calculate</w:t>
      </w:r>
      <w:r w:rsidR="00746626" w:rsidRPr="002B24BB">
        <w:rPr>
          <w:i/>
          <w:iCs/>
          <w:sz w:val="19"/>
          <w:szCs w:val="19"/>
          <w:lang w:eastAsia="de-DE"/>
        </w:rPr>
        <w:t>s</w:t>
      </w:r>
      <w:r w:rsidRPr="002B24BB">
        <w:rPr>
          <w:i/>
          <w:iCs/>
          <w:sz w:val="19"/>
          <w:szCs w:val="19"/>
          <w:lang w:eastAsia="de-DE"/>
        </w:rPr>
        <w:t xml:space="preserve"> SAD value of </w:t>
      </w:r>
      <w:proofErr w:type="spellStart"/>
      <w:r w:rsidRPr="002B24BB">
        <w:rPr>
          <w:i/>
          <w:iCs/>
          <w:sz w:val="19"/>
          <w:szCs w:val="19"/>
          <w:lang w:eastAsia="de-DE"/>
        </w:rPr>
        <w:t>B</w:t>
      </w:r>
      <w:r w:rsidRPr="002B24BB">
        <w:rPr>
          <w:i/>
          <w:iCs/>
          <w:sz w:val="19"/>
          <w:szCs w:val="19"/>
          <w:vertAlign w:val="subscript"/>
          <w:lang w:eastAsia="de-DE"/>
        </w:rPr>
        <w:t>new</w:t>
      </w:r>
      <w:proofErr w:type="spellEnd"/>
    </w:p>
    <w:p w:rsidR="00746626" w:rsidRPr="002B24BB" w:rsidRDefault="00746626" w:rsidP="00746626">
      <w:pPr>
        <w:pStyle w:val="ListParagraph"/>
        <w:numPr>
          <w:ilvl w:val="0"/>
          <w:numId w:val="33"/>
        </w:numPr>
        <w:jc w:val="both"/>
        <w:rPr>
          <w:rFonts w:eastAsia="Calibri"/>
          <w:i/>
          <w:sz w:val="19"/>
          <w:szCs w:val="19"/>
        </w:rPr>
      </w:pPr>
      <w:r w:rsidRPr="002B24BB">
        <w:rPr>
          <w:rFonts w:eastAsia="Calibri"/>
          <w:i/>
          <w:sz w:val="19"/>
          <w:szCs w:val="19"/>
        </w:rPr>
        <w:t xml:space="preserve"> </w:t>
      </w:r>
      <w:proofErr w:type="spellStart"/>
      <w:r w:rsidR="0023536B" w:rsidRPr="002B24BB">
        <w:rPr>
          <w:rFonts w:eastAsia="Calibri"/>
          <w:i/>
          <w:sz w:val="19"/>
          <w:szCs w:val="19"/>
        </w:rPr>
        <w:t>B</w:t>
      </w:r>
      <w:r w:rsidR="0023536B" w:rsidRPr="002B24BB">
        <w:rPr>
          <w:rFonts w:eastAsia="Calibri"/>
          <w:i/>
          <w:sz w:val="19"/>
          <w:szCs w:val="19"/>
          <w:vertAlign w:val="subscript"/>
        </w:rPr>
        <w:t>worst</w:t>
      </w:r>
      <w:proofErr w:type="spellEnd"/>
      <w:r w:rsidR="0023536B" w:rsidRPr="002B24BB">
        <w:rPr>
          <w:rFonts w:eastAsia="Calibri"/>
          <w:i/>
          <w:sz w:val="19"/>
          <w:szCs w:val="19"/>
        </w:rPr>
        <w:t>=</w:t>
      </w:r>
      <w:proofErr w:type="spellStart"/>
      <w:r w:rsidR="0023536B" w:rsidRPr="002B24BB">
        <w:rPr>
          <w:rFonts w:eastAsia="Calibri"/>
          <w:i/>
          <w:sz w:val="19"/>
          <w:szCs w:val="19"/>
        </w:rPr>
        <w:t>B</w:t>
      </w:r>
      <w:r w:rsidR="0023536B" w:rsidRPr="002B24BB">
        <w:rPr>
          <w:rFonts w:eastAsia="Calibri"/>
          <w:i/>
          <w:sz w:val="19"/>
          <w:szCs w:val="19"/>
          <w:vertAlign w:val="subscript"/>
        </w:rPr>
        <w:t>new</w:t>
      </w:r>
      <w:proofErr w:type="spellEnd"/>
      <w:r w:rsidR="0023536B" w:rsidRPr="002B24BB">
        <w:rPr>
          <w:rFonts w:eastAsia="Calibri"/>
          <w:i/>
          <w:sz w:val="19"/>
          <w:szCs w:val="19"/>
        </w:rPr>
        <w:t xml:space="preserve"> if SAD(</w:t>
      </w:r>
      <w:proofErr w:type="spellStart"/>
      <w:r w:rsidR="0023536B" w:rsidRPr="002B24BB">
        <w:rPr>
          <w:rFonts w:eastAsia="Calibri"/>
          <w:i/>
          <w:sz w:val="19"/>
          <w:szCs w:val="19"/>
        </w:rPr>
        <w:t>B</w:t>
      </w:r>
      <w:r w:rsidR="0023536B" w:rsidRPr="002B24BB">
        <w:rPr>
          <w:rFonts w:eastAsia="Calibri"/>
          <w:i/>
          <w:sz w:val="19"/>
          <w:szCs w:val="19"/>
          <w:vertAlign w:val="subscript"/>
        </w:rPr>
        <w:t>new</w:t>
      </w:r>
      <w:proofErr w:type="spellEnd"/>
      <w:r w:rsidR="0023536B" w:rsidRPr="002B24BB">
        <w:rPr>
          <w:rFonts w:eastAsia="Calibri"/>
          <w:i/>
          <w:sz w:val="19"/>
          <w:szCs w:val="19"/>
        </w:rPr>
        <w:t>) &lt; SAD(</w:t>
      </w:r>
      <w:proofErr w:type="spellStart"/>
      <w:r w:rsidR="0023536B" w:rsidRPr="002B24BB">
        <w:rPr>
          <w:rFonts w:eastAsia="Calibri"/>
          <w:i/>
          <w:sz w:val="19"/>
          <w:szCs w:val="19"/>
        </w:rPr>
        <w:t>B</w:t>
      </w:r>
      <w:r w:rsidR="0023536B" w:rsidRPr="002B24BB">
        <w:rPr>
          <w:rFonts w:eastAsia="Calibri"/>
          <w:i/>
          <w:sz w:val="19"/>
          <w:szCs w:val="19"/>
          <w:vertAlign w:val="subscript"/>
        </w:rPr>
        <w:t>worst</w:t>
      </w:r>
      <w:proofErr w:type="spellEnd"/>
      <w:r w:rsidR="0023536B" w:rsidRPr="002B24BB">
        <w:rPr>
          <w:rFonts w:eastAsia="Calibri"/>
          <w:i/>
          <w:sz w:val="19"/>
          <w:szCs w:val="19"/>
        </w:rPr>
        <w:t>)</w:t>
      </w:r>
    </w:p>
    <w:p w:rsidR="00746626" w:rsidRPr="002B24BB" w:rsidRDefault="00746626" w:rsidP="00746626">
      <w:pPr>
        <w:pStyle w:val="ListParagraph"/>
        <w:numPr>
          <w:ilvl w:val="0"/>
          <w:numId w:val="33"/>
        </w:numPr>
        <w:jc w:val="both"/>
        <w:rPr>
          <w:rFonts w:eastAsia="Calibri"/>
          <w:i/>
          <w:sz w:val="19"/>
          <w:szCs w:val="19"/>
        </w:rPr>
      </w:pPr>
      <w:r w:rsidRPr="002B24BB">
        <w:rPr>
          <w:rFonts w:eastAsia="Calibri"/>
          <w:i/>
          <w:sz w:val="19"/>
          <w:szCs w:val="19"/>
        </w:rPr>
        <w:t>E</w:t>
      </w:r>
      <w:r w:rsidR="0023536B" w:rsidRPr="002B24BB">
        <w:rPr>
          <w:rFonts w:eastAsia="Calibri"/>
          <w:i/>
          <w:sz w:val="19"/>
          <w:szCs w:val="19"/>
        </w:rPr>
        <w:t>nd while</w:t>
      </w:r>
    </w:p>
    <w:p w:rsidR="0023536B" w:rsidRPr="002B24BB" w:rsidRDefault="0023536B" w:rsidP="00746626">
      <w:pPr>
        <w:pStyle w:val="ListParagraph"/>
        <w:numPr>
          <w:ilvl w:val="0"/>
          <w:numId w:val="33"/>
        </w:numPr>
        <w:pBdr>
          <w:bottom w:val="single" w:sz="4" w:space="1" w:color="auto"/>
        </w:pBdr>
        <w:jc w:val="both"/>
        <w:rPr>
          <w:rFonts w:eastAsia="Calibri"/>
          <w:i/>
          <w:sz w:val="19"/>
          <w:szCs w:val="19"/>
        </w:rPr>
      </w:pPr>
      <w:r w:rsidRPr="002B24BB">
        <w:rPr>
          <w:rFonts w:eastAsia="Calibri"/>
          <w:i/>
          <w:sz w:val="19"/>
          <w:szCs w:val="19"/>
        </w:rPr>
        <w:t>Select the block with minimum SAD value for Motion Vector calculation</w:t>
      </w:r>
    </w:p>
    <w:p w:rsidR="00F87AE0" w:rsidRPr="002B24BB" w:rsidRDefault="00F87AE0" w:rsidP="00F87AE0">
      <w:pPr>
        <w:pStyle w:val="ElsParagraph"/>
        <w:ind w:firstLine="0"/>
        <w:rPr>
          <w:i/>
          <w:color w:val="000000" w:themeColor="text1"/>
        </w:rPr>
      </w:pPr>
      <w:r w:rsidRPr="002B24BB">
        <w:rPr>
          <w:i/>
          <w:color w:val="000000" w:themeColor="text1"/>
        </w:rPr>
        <w:t xml:space="preserve">3.2.1 Advantage of </w:t>
      </w:r>
      <w:r w:rsidR="00FE1007" w:rsidRPr="002B24BB">
        <w:rPr>
          <w:i/>
          <w:color w:val="000000" w:themeColor="text1"/>
        </w:rPr>
        <w:t xml:space="preserve">the </w:t>
      </w:r>
      <w:r w:rsidRPr="002B24BB">
        <w:rPr>
          <w:i/>
          <w:color w:val="000000" w:themeColor="text1"/>
        </w:rPr>
        <w:t>hybrid approach</w:t>
      </w:r>
      <w:r w:rsidR="00FE1007" w:rsidRPr="002B24BB">
        <w:rPr>
          <w:i/>
          <w:color w:val="000000" w:themeColor="text1"/>
        </w:rPr>
        <w:t xml:space="preserve"> (HS-DE)</w:t>
      </w:r>
    </w:p>
    <w:p w:rsidR="0023536B" w:rsidRPr="002B24BB" w:rsidRDefault="00C604E8" w:rsidP="00632752">
      <w:pPr>
        <w:pStyle w:val="ElsParagraph"/>
        <w:spacing w:before="120"/>
      </w:pPr>
      <w:r w:rsidRPr="002B24BB">
        <w:t xml:space="preserve">The </w:t>
      </w:r>
      <w:r w:rsidR="0023536B" w:rsidRPr="002B24BB">
        <w:t xml:space="preserve">HS algorithm </w:t>
      </w:r>
      <w:r w:rsidRPr="002B24BB">
        <w:t xml:space="preserve">suffers with </w:t>
      </w:r>
      <w:r w:rsidR="0023536B" w:rsidRPr="002B24BB">
        <w:t xml:space="preserve">premature or false convergence. </w:t>
      </w:r>
      <w:r w:rsidRPr="002B24BB">
        <w:t>In the proposed hybrid</w:t>
      </w:r>
      <w:r w:rsidR="0023536B" w:rsidRPr="002B24BB">
        <w:t xml:space="preserve"> HS-DE</w:t>
      </w:r>
      <w:r w:rsidRPr="002B24BB">
        <w:t xml:space="preserve"> algorithm for BM pitch</w:t>
      </w:r>
      <w:r w:rsidR="0023536B" w:rsidRPr="002B24BB">
        <w:t xml:space="preserve"> adjustment of HS </w:t>
      </w:r>
      <w:r w:rsidRPr="002B24BB">
        <w:t>algorithm is</w:t>
      </w:r>
      <w:r w:rsidR="00444C7F" w:rsidRPr="002B24BB">
        <w:t xml:space="preserve"> performed </w:t>
      </w:r>
      <w:r w:rsidRPr="002B24BB">
        <w:t xml:space="preserve">through </w:t>
      </w:r>
      <w:r w:rsidR="00444C7F" w:rsidRPr="002B24BB">
        <w:t>crossover and mutation operation</w:t>
      </w:r>
      <w:r w:rsidRPr="002B24BB">
        <w:t>s</w:t>
      </w:r>
      <w:r w:rsidR="00444C7F" w:rsidRPr="002B24BB">
        <w:t xml:space="preserve"> of </w:t>
      </w:r>
      <w:r w:rsidRPr="002B24BB">
        <w:t xml:space="preserve">the </w:t>
      </w:r>
      <w:r w:rsidR="00444C7F" w:rsidRPr="002B24BB">
        <w:t>DE a</w:t>
      </w:r>
      <w:r w:rsidR="00331458" w:rsidRPr="002B24BB">
        <w:t xml:space="preserve">lgorithm. </w:t>
      </w:r>
      <w:r w:rsidRPr="002B24BB">
        <w:t xml:space="preserve">It </w:t>
      </w:r>
      <w:r w:rsidR="00331458" w:rsidRPr="002B24BB">
        <w:t>alleviates</w:t>
      </w:r>
      <w:r w:rsidR="00444C7F" w:rsidRPr="002B24BB">
        <w:t xml:space="preserve"> premature convergence of </w:t>
      </w:r>
      <w:r w:rsidRPr="002B24BB">
        <w:t xml:space="preserve">the </w:t>
      </w:r>
      <w:r w:rsidR="00444C7F" w:rsidRPr="002B24BB">
        <w:t xml:space="preserve">HS algorithm. </w:t>
      </w:r>
      <w:r w:rsidR="0023536B" w:rsidRPr="002B24BB">
        <w:t xml:space="preserve">In turn, it solves </w:t>
      </w:r>
      <w:r w:rsidRPr="002B24BB">
        <w:t>the</w:t>
      </w:r>
      <w:r w:rsidR="0023536B" w:rsidRPr="002B24BB">
        <w:t xml:space="preserve"> drawback of DE</w:t>
      </w:r>
      <w:r w:rsidRPr="002B24BB">
        <w:t xml:space="preserve"> algorithm</w:t>
      </w:r>
      <w:r w:rsidR="0023536B" w:rsidRPr="002B24BB">
        <w:t xml:space="preserve">. </w:t>
      </w:r>
      <w:r w:rsidRPr="002B24BB">
        <w:t xml:space="preserve">The </w:t>
      </w:r>
      <w:r w:rsidR="0023536B" w:rsidRPr="002B24BB">
        <w:t xml:space="preserve">DE </w:t>
      </w:r>
      <w:r w:rsidRPr="002B24BB">
        <w:t xml:space="preserve">algorithm </w:t>
      </w:r>
      <w:r w:rsidR="0023536B" w:rsidRPr="002B24BB">
        <w:t xml:space="preserve">updates the current individuals based on only the differences among certain randomly </w:t>
      </w:r>
      <w:r w:rsidRPr="002B24BB">
        <w:t>selected individual</w:t>
      </w:r>
      <w:r w:rsidR="00444C7F" w:rsidRPr="002B24BB">
        <w:t>,</w:t>
      </w:r>
      <w:r w:rsidR="0023536B" w:rsidRPr="002B24BB">
        <w:t xml:space="preserve"> whil</w:t>
      </w:r>
      <w:r w:rsidR="00444C7F" w:rsidRPr="002B24BB">
        <w:t>st</w:t>
      </w:r>
      <w:r w:rsidR="0023536B" w:rsidRPr="002B24BB">
        <w:t xml:space="preserve"> HS</w:t>
      </w:r>
      <w:r w:rsidRPr="002B24BB">
        <w:t xml:space="preserve"> algorithm</w:t>
      </w:r>
      <w:r w:rsidR="0023536B" w:rsidRPr="002B24BB">
        <w:t xml:space="preserve"> uses the combination of all the individuals</w:t>
      </w:r>
      <w:r w:rsidRPr="002B24BB">
        <w:t xml:space="preserve"> which </w:t>
      </w:r>
      <w:r w:rsidR="0023536B" w:rsidRPr="002B24BB">
        <w:t>increases the diversity of individuals.</w:t>
      </w:r>
    </w:p>
    <w:p w:rsidR="00A64DE7" w:rsidRPr="002B24BB" w:rsidRDefault="00A64DE7" w:rsidP="00A64DE7">
      <w:pPr>
        <w:pStyle w:val="ElsHeading1"/>
        <w:rPr>
          <w:color w:val="000000"/>
        </w:rPr>
      </w:pPr>
      <w:r w:rsidRPr="002B24BB">
        <w:rPr>
          <w:color w:val="000000"/>
        </w:rPr>
        <w:t>Simulation model</w:t>
      </w:r>
    </w:p>
    <w:p w:rsidR="00825554" w:rsidRPr="002B24BB" w:rsidRDefault="00A64DE7" w:rsidP="00A64DE7">
      <w:pPr>
        <w:pStyle w:val="Text"/>
        <w:spacing w:after="120" w:line="220" w:lineRule="exact"/>
        <w:ind w:firstLine="230"/>
      </w:pPr>
      <w:r w:rsidRPr="002B24BB">
        <w:t xml:space="preserve">Extensive experiments have been conducted on MATLAB 8.5 on an Intel Core i3 2.5 GHz PC with 4GB of memory and 64-bit Windows 10 Operating System. </w:t>
      </w:r>
      <w:r w:rsidR="00825554" w:rsidRPr="002B24BB">
        <w:t>Luminance component of video sequences (more noticeable to human eyes) as luminance of videos or images have been used during simulation.</w:t>
      </w:r>
    </w:p>
    <w:p w:rsidR="004A14A3" w:rsidRPr="002B24BB" w:rsidRDefault="00A64DE7" w:rsidP="00A64DE7">
      <w:pPr>
        <w:pStyle w:val="ListParagraph"/>
        <w:spacing w:before="120" w:after="120" w:line="240" w:lineRule="auto"/>
        <w:ind w:left="0"/>
        <w:contextualSpacing w:val="0"/>
        <w:rPr>
          <w:rFonts w:ascii="Times New Roman" w:hAnsi="Times New Roman" w:cs="Times New Roman"/>
          <w:noProof/>
          <w:sz w:val="16"/>
          <w:szCs w:val="16"/>
          <w:lang w:eastAsia="en-IN" w:bidi="bn-IN"/>
        </w:rPr>
      </w:pPr>
      <w:r w:rsidRPr="002B24BB">
        <w:rPr>
          <w:rFonts w:ascii="Times New Roman" w:hAnsi="Times New Roman" w:cs="Times New Roman"/>
          <w:b/>
          <w:bCs/>
          <w:noProof/>
          <w:sz w:val="16"/>
          <w:szCs w:val="16"/>
          <w:lang w:eastAsia="en-IN" w:bidi="bn-IN"/>
        </w:rPr>
        <w:t>Table I</w:t>
      </w:r>
      <w:r w:rsidR="004A14A3" w:rsidRPr="002B24BB">
        <w:rPr>
          <w:rFonts w:ascii="Times New Roman" w:hAnsi="Times New Roman" w:cs="Times New Roman"/>
          <w:b/>
          <w:bCs/>
          <w:noProof/>
          <w:sz w:val="16"/>
          <w:szCs w:val="16"/>
          <w:lang w:eastAsia="en-IN" w:bidi="bn-IN"/>
        </w:rPr>
        <w:t>.</w:t>
      </w:r>
    </w:p>
    <w:p w:rsidR="00A64DE7" w:rsidRPr="002B24BB" w:rsidRDefault="00A64DE7" w:rsidP="00A64DE7">
      <w:pPr>
        <w:pStyle w:val="ListParagraph"/>
        <w:spacing w:before="120" w:after="120" w:line="240" w:lineRule="auto"/>
        <w:ind w:left="0"/>
        <w:contextualSpacing w:val="0"/>
        <w:rPr>
          <w:rFonts w:ascii="Times New Roman" w:hAnsi="Times New Roman" w:cs="Times New Roman"/>
          <w:noProof/>
          <w:sz w:val="16"/>
          <w:szCs w:val="16"/>
          <w:lang w:eastAsia="en-IN" w:bidi="bn-IN"/>
        </w:rPr>
      </w:pPr>
      <w:r w:rsidRPr="002B24BB">
        <w:rPr>
          <w:rFonts w:ascii="Times New Roman" w:hAnsi="Times New Roman" w:cs="Times New Roman"/>
          <w:noProof/>
          <w:sz w:val="16"/>
          <w:szCs w:val="16"/>
          <w:lang w:eastAsia="en-IN" w:bidi="bn-IN"/>
        </w:rPr>
        <w:t>Test Video Sequences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1038"/>
        <w:gridCol w:w="1246"/>
        <w:gridCol w:w="1670"/>
      </w:tblGrid>
      <w:tr w:rsidR="00A64DE7" w:rsidRPr="002B24BB" w:rsidTr="004A14A3">
        <w:trPr>
          <w:trHeight w:val="70"/>
          <w:jc w:val="center"/>
        </w:trPr>
        <w:tc>
          <w:tcPr>
            <w:tcW w:w="1214" w:type="pct"/>
            <w:tcBorders>
              <w:top w:val="single" w:sz="4" w:space="0" w:color="auto"/>
              <w:bottom w:val="single" w:sz="4" w:space="0" w:color="auto"/>
            </w:tcBorders>
            <w:vAlign w:val="center"/>
          </w:tcPr>
          <w:p w:rsidR="00A64DE7" w:rsidRPr="002B24BB" w:rsidRDefault="00A64DE7" w:rsidP="00820423">
            <w:pPr>
              <w:pStyle w:val="ListParagraph"/>
              <w:spacing w:after="8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Sequence</w:t>
            </w:r>
          </w:p>
        </w:tc>
        <w:tc>
          <w:tcPr>
            <w:tcW w:w="994" w:type="pct"/>
            <w:tcBorders>
              <w:top w:val="single" w:sz="4" w:space="0" w:color="auto"/>
              <w:bottom w:val="single" w:sz="4" w:space="0" w:color="auto"/>
            </w:tcBorders>
            <w:vAlign w:val="center"/>
          </w:tcPr>
          <w:p w:rsidR="00A64DE7" w:rsidRPr="002B24BB" w:rsidRDefault="00A64DE7" w:rsidP="00820423">
            <w:pPr>
              <w:pStyle w:val="ListParagraph"/>
              <w:spacing w:after="8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Format</w:t>
            </w:r>
          </w:p>
        </w:tc>
        <w:tc>
          <w:tcPr>
            <w:tcW w:w="1193" w:type="pct"/>
            <w:tcBorders>
              <w:top w:val="single" w:sz="4" w:space="0" w:color="auto"/>
              <w:bottom w:val="single" w:sz="4" w:space="0" w:color="auto"/>
            </w:tcBorders>
            <w:vAlign w:val="center"/>
          </w:tcPr>
          <w:p w:rsidR="00A64DE7" w:rsidRPr="002B24BB" w:rsidRDefault="00A64DE7" w:rsidP="00820423">
            <w:pPr>
              <w:pStyle w:val="ListParagraph"/>
              <w:spacing w:after="8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Resolution</w:t>
            </w:r>
          </w:p>
        </w:tc>
        <w:tc>
          <w:tcPr>
            <w:tcW w:w="1600" w:type="pct"/>
            <w:tcBorders>
              <w:top w:val="single" w:sz="4" w:space="0" w:color="auto"/>
              <w:bottom w:val="single" w:sz="4" w:space="0" w:color="auto"/>
            </w:tcBorders>
            <w:vAlign w:val="center"/>
          </w:tcPr>
          <w:p w:rsidR="00A64DE7" w:rsidRPr="002B24BB" w:rsidRDefault="00A64DE7" w:rsidP="00820423">
            <w:pPr>
              <w:pStyle w:val="ListParagraph"/>
              <w:spacing w:after="8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Number of Frames</w:t>
            </w:r>
          </w:p>
        </w:tc>
      </w:tr>
      <w:tr w:rsidR="00A64DE7" w:rsidRPr="002B24BB" w:rsidTr="004A14A3">
        <w:trPr>
          <w:jc w:val="center"/>
        </w:trPr>
        <w:tc>
          <w:tcPr>
            <w:tcW w:w="1214" w:type="pct"/>
            <w:tcBorders>
              <w:top w:val="single" w:sz="4" w:space="0" w:color="auto"/>
            </w:tcBorders>
            <w:vAlign w:val="center"/>
          </w:tcPr>
          <w:p w:rsidR="00A64DE7" w:rsidRPr="002B24BB" w:rsidRDefault="00A64DE7" w:rsidP="00820423">
            <w:pPr>
              <w:pStyle w:val="ListParagraph"/>
              <w:spacing w:after="8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Container</w:t>
            </w:r>
          </w:p>
        </w:tc>
        <w:tc>
          <w:tcPr>
            <w:tcW w:w="994" w:type="pct"/>
            <w:tcBorders>
              <w:top w:val="single" w:sz="4" w:space="0" w:color="auto"/>
            </w:tcBorders>
            <w:vAlign w:val="center"/>
          </w:tcPr>
          <w:p w:rsidR="00A64DE7" w:rsidRPr="002B24BB" w:rsidRDefault="00A64DE7" w:rsidP="00820423">
            <w:pPr>
              <w:pStyle w:val="ListParagraph"/>
              <w:spacing w:after="8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QCIF</w:t>
            </w:r>
          </w:p>
        </w:tc>
        <w:tc>
          <w:tcPr>
            <w:tcW w:w="1193" w:type="pct"/>
            <w:tcBorders>
              <w:top w:val="single" w:sz="4" w:space="0" w:color="auto"/>
            </w:tcBorders>
            <w:vAlign w:val="center"/>
          </w:tcPr>
          <w:p w:rsidR="00A64DE7" w:rsidRPr="002B24BB" w:rsidRDefault="00A64DE7" w:rsidP="00820423">
            <w:pPr>
              <w:pStyle w:val="ListParagraph"/>
              <w:spacing w:after="8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176x144</w:t>
            </w:r>
          </w:p>
        </w:tc>
        <w:tc>
          <w:tcPr>
            <w:tcW w:w="1600" w:type="pct"/>
            <w:tcBorders>
              <w:top w:val="single" w:sz="4" w:space="0" w:color="auto"/>
            </w:tcBorders>
            <w:vAlign w:val="center"/>
          </w:tcPr>
          <w:p w:rsidR="00A64DE7" w:rsidRPr="002B24BB" w:rsidRDefault="00A64DE7" w:rsidP="00820423">
            <w:pPr>
              <w:pStyle w:val="ListParagraph"/>
              <w:spacing w:after="8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300</w:t>
            </w:r>
          </w:p>
        </w:tc>
      </w:tr>
      <w:tr w:rsidR="00A64DE7" w:rsidRPr="002B24BB" w:rsidTr="004A14A3">
        <w:trPr>
          <w:jc w:val="center"/>
        </w:trPr>
        <w:tc>
          <w:tcPr>
            <w:tcW w:w="1214" w:type="pct"/>
            <w:vAlign w:val="center"/>
          </w:tcPr>
          <w:p w:rsidR="00A64DE7" w:rsidRPr="002B24BB" w:rsidRDefault="00A64DE7" w:rsidP="00820423">
            <w:pPr>
              <w:pStyle w:val="ListParagraph"/>
              <w:spacing w:after="8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Carphone</w:t>
            </w:r>
          </w:p>
        </w:tc>
        <w:tc>
          <w:tcPr>
            <w:tcW w:w="994" w:type="pct"/>
            <w:vAlign w:val="center"/>
          </w:tcPr>
          <w:p w:rsidR="00A64DE7" w:rsidRPr="002B24BB" w:rsidRDefault="00A64DE7" w:rsidP="00820423">
            <w:pPr>
              <w:pStyle w:val="ListParagraph"/>
              <w:spacing w:after="8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QCIF</w:t>
            </w:r>
          </w:p>
        </w:tc>
        <w:tc>
          <w:tcPr>
            <w:tcW w:w="1193" w:type="pct"/>
            <w:vAlign w:val="center"/>
          </w:tcPr>
          <w:p w:rsidR="00A64DE7" w:rsidRPr="002B24BB" w:rsidRDefault="00A64DE7" w:rsidP="00820423">
            <w:pPr>
              <w:pStyle w:val="ListParagraph"/>
              <w:spacing w:after="8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176x144</w:t>
            </w:r>
          </w:p>
        </w:tc>
        <w:tc>
          <w:tcPr>
            <w:tcW w:w="1600" w:type="pct"/>
            <w:vAlign w:val="center"/>
          </w:tcPr>
          <w:p w:rsidR="00A64DE7" w:rsidRPr="002B24BB" w:rsidRDefault="00A64DE7" w:rsidP="00820423">
            <w:pPr>
              <w:pStyle w:val="ListParagraph"/>
              <w:spacing w:after="8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382</w:t>
            </w:r>
          </w:p>
        </w:tc>
      </w:tr>
      <w:tr w:rsidR="00A64DE7" w:rsidRPr="002B24BB" w:rsidTr="004A14A3">
        <w:trPr>
          <w:jc w:val="center"/>
        </w:trPr>
        <w:tc>
          <w:tcPr>
            <w:tcW w:w="1214" w:type="pct"/>
            <w:vAlign w:val="center"/>
          </w:tcPr>
          <w:p w:rsidR="00A64DE7" w:rsidRPr="002B24BB" w:rsidRDefault="00A64DE7" w:rsidP="00820423">
            <w:pPr>
              <w:pStyle w:val="ListParagraph"/>
              <w:spacing w:after="8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Akiyo</w:t>
            </w:r>
          </w:p>
        </w:tc>
        <w:tc>
          <w:tcPr>
            <w:tcW w:w="994" w:type="pct"/>
            <w:vAlign w:val="center"/>
          </w:tcPr>
          <w:p w:rsidR="00A64DE7" w:rsidRPr="002B24BB" w:rsidRDefault="00A64DE7" w:rsidP="00820423">
            <w:pPr>
              <w:pStyle w:val="ListParagraph"/>
              <w:spacing w:after="8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CIF</w:t>
            </w:r>
          </w:p>
        </w:tc>
        <w:tc>
          <w:tcPr>
            <w:tcW w:w="1193" w:type="pct"/>
            <w:vAlign w:val="center"/>
          </w:tcPr>
          <w:p w:rsidR="00A64DE7" w:rsidRPr="002B24BB" w:rsidRDefault="00A64DE7" w:rsidP="00820423">
            <w:pPr>
              <w:pStyle w:val="ListParagraph"/>
              <w:spacing w:after="8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352x288</w:t>
            </w:r>
          </w:p>
        </w:tc>
        <w:tc>
          <w:tcPr>
            <w:tcW w:w="1600" w:type="pct"/>
            <w:vAlign w:val="center"/>
          </w:tcPr>
          <w:p w:rsidR="00A64DE7" w:rsidRPr="002B24BB" w:rsidRDefault="00A64DE7" w:rsidP="00820423">
            <w:pPr>
              <w:pStyle w:val="ListParagraph"/>
              <w:spacing w:after="8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300</w:t>
            </w:r>
          </w:p>
        </w:tc>
      </w:tr>
      <w:tr w:rsidR="00A64DE7" w:rsidRPr="002B24BB" w:rsidTr="004A14A3">
        <w:trPr>
          <w:jc w:val="center"/>
        </w:trPr>
        <w:tc>
          <w:tcPr>
            <w:tcW w:w="1214" w:type="pct"/>
            <w:tcBorders>
              <w:bottom w:val="single" w:sz="4" w:space="0" w:color="auto"/>
            </w:tcBorders>
            <w:vAlign w:val="center"/>
          </w:tcPr>
          <w:p w:rsidR="00A64DE7" w:rsidRPr="002B24BB" w:rsidRDefault="00A64DE7" w:rsidP="00820423">
            <w:pPr>
              <w:pStyle w:val="ListParagraph"/>
              <w:spacing w:after="8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Foreman</w:t>
            </w:r>
          </w:p>
        </w:tc>
        <w:tc>
          <w:tcPr>
            <w:tcW w:w="994" w:type="pct"/>
            <w:tcBorders>
              <w:bottom w:val="single" w:sz="4" w:space="0" w:color="auto"/>
            </w:tcBorders>
            <w:vAlign w:val="center"/>
          </w:tcPr>
          <w:p w:rsidR="00A64DE7" w:rsidRPr="002B24BB" w:rsidRDefault="00A64DE7" w:rsidP="00820423">
            <w:pPr>
              <w:pStyle w:val="ListParagraph"/>
              <w:spacing w:after="8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CIF</w:t>
            </w:r>
          </w:p>
        </w:tc>
        <w:tc>
          <w:tcPr>
            <w:tcW w:w="1193" w:type="pct"/>
            <w:tcBorders>
              <w:bottom w:val="single" w:sz="4" w:space="0" w:color="auto"/>
            </w:tcBorders>
            <w:vAlign w:val="center"/>
          </w:tcPr>
          <w:p w:rsidR="00A64DE7" w:rsidRPr="002B24BB" w:rsidRDefault="00A64DE7" w:rsidP="00820423">
            <w:pPr>
              <w:pStyle w:val="ListParagraph"/>
              <w:spacing w:after="8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352x288</w:t>
            </w:r>
          </w:p>
        </w:tc>
        <w:tc>
          <w:tcPr>
            <w:tcW w:w="1600" w:type="pct"/>
            <w:tcBorders>
              <w:bottom w:val="single" w:sz="4" w:space="0" w:color="auto"/>
            </w:tcBorders>
            <w:vAlign w:val="center"/>
          </w:tcPr>
          <w:p w:rsidR="00A64DE7" w:rsidRPr="002B24BB" w:rsidRDefault="00A64DE7" w:rsidP="00820423">
            <w:pPr>
              <w:pStyle w:val="ListParagraph"/>
              <w:spacing w:after="8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300</w:t>
            </w:r>
          </w:p>
        </w:tc>
      </w:tr>
    </w:tbl>
    <w:p w:rsidR="003653BF" w:rsidRPr="002B24BB" w:rsidRDefault="004A14A3" w:rsidP="00BB3469">
      <w:pPr>
        <w:pStyle w:val="Text"/>
        <w:spacing w:before="120" w:line="220" w:lineRule="exact"/>
        <w:ind w:firstLine="232"/>
      </w:pPr>
      <w:r w:rsidRPr="002B24BB">
        <w:t xml:space="preserve">Four standard video sequences are considered for the simulation as shown in Table I and one of the frames of each video sequence is depicted in Figure </w:t>
      </w:r>
      <w:r w:rsidR="00825554" w:rsidRPr="002B24BB">
        <w:t>5</w:t>
      </w:r>
      <w:r w:rsidRPr="002B24BB">
        <w:t xml:space="preserve">. These video sequences have different formats, resolutions and number of frames with sufficient complexity involved to conduct the experiments. </w:t>
      </w:r>
      <w:r w:rsidR="006C5EAD">
        <w:t>Previously, Cuevas et al. [2</w:t>
      </w:r>
      <w:r w:rsidR="00A64DE7" w:rsidRPr="002B24BB">
        <w:t>1] compared the performance of the ABC, DE and HS based BM approach with other algorithms such as ES [1], 3SS [2], NTSS [</w:t>
      </w:r>
      <w:r w:rsidR="006C5EAD">
        <w:t>3], SESTSS [4], 4SS [5], BBGD [24</w:t>
      </w:r>
      <w:r w:rsidR="00A64DE7" w:rsidRPr="002B24BB">
        <w:t xml:space="preserve">], </w:t>
      </w:r>
      <w:r w:rsidR="0087768E">
        <w:t>DS [6], NE [</w:t>
      </w:r>
      <w:r w:rsidR="006C5EAD">
        <w:t>25], ND [26</w:t>
      </w:r>
      <w:r w:rsidR="0087768E">
        <w:t>], LWG [8], 4GS [9</w:t>
      </w:r>
      <w:r w:rsidR="00A64DE7" w:rsidRPr="002B24BB">
        <w:t>] and PSO-BM [1</w:t>
      </w:r>
      <w:r w:rsidR="0087768E">
        <w:t>3</w:t>
      </w:r>
      <w:r w:rsidR="00A64DE7" w:rsidRPr="002B24BB">
        <w:t>]. The comparative results demonstrated the superiority of the meta-heuristic algorithms based BM algorithms over the others. But, the</w:t>
      </w:r>
      <w:r w:rsidR="00672E11" w:rsidRPr="002B24BB">
        <w:t>se algorithms</w:t>
      </w:r>
      <w:r w:rsidR="00A64DE7" w:rsidRPr="002B24BB">
        <w:t xml:space="preserve"> have not</w:t>
      </w:r>
      <w:r w:rsidR="00C23F18" w:rsidRPr="002B24BB">
        <w:t xml:space="preserve"> </w:t>
      </w:r>
      <w:r w:rsidR="00A64DE7" w:rsidRPr="002B24BB">
        <w:t>considered ARPS, which gives better results in case of non-metaheuristic algorithms.</w:t>
      </w:r>
    </w:p>
    <w:p w:rsidR="00A64DE7" w:rsidRPr="002B24BB" w:rsidRDefault="00A64DE7" w:rsidP="00BB3469">
      <w:pPr>
        <w:pStyle w:val="Text"/>
        <w:spacing w:line="220" w:lineRule="exact"/>
        <w:ind w:firstLine="232"/>
        <w:rPr>
          <w:color w:val="000000" w:themeColor="text1"/>
          <w:sz w:val="19"/>
          <w:szCs w:val="19"/>
          <w:lang w:val="en-IN"/>
        </w:rPr>
      </w:pPr>
      <w:r w:rsidRPr="002B24BB">
        <w:t xml:space="preserve"> In th</w:t>
      </w:r>
      <w:r w:rsidR="006E124B" w:rsidRPr="002B24BB">
        <w:t>is research</w:t>
      </w:r>
      <w:r w:rsidRPr="002B24BB">
        <w:t xml:space="preserve">, our </w:t>
      </w:r>
      <w:r w:rsidR="006E124B" w:rsidRPr="002B24BB">
        <w:t>objective</w:t>
      </w:r>
      <w:r w:rsidRPr="002B24BB">
        <w:t xml:space="preserve"> is </w:t>
      </w:r>
      <w:r w:rsidR="006E124B" w:rsidRPr="002B24BB">
        <w:t xml:space="preserve">to present an improved BM algorithm for motion estimation in video sequence and compare the performance of the proposed algorithms with </w:t>
      </w:r>
      <w:r w:rsidRPr="002B24BB">
        <w:lastRenderedPageBreak/>
        <w:t xml:space="preserve">ARPS, ABC, DE and HS based BM algorithms. </w:t>
      </w:r>
      <w:r w:rsidR="006E124B" w:rsidRPr="002B24BB">
        <w:t xml:space="preserve">We have considered ES, 3SS, SESTSS, NTSS, 4SS, DS, ARPS, ABC-BM, DE-BM and HS-BM for comparison. We have determined SSIM, PSNR, Average Number of Search Points (directly corresponding to the computational complexity), Computation Gain and Quality of Loss for each algorithm. The term quality of loss is similar to the PSNR degradation ratio. </w:t>
      </w:r>
      <w:r w:rsidRPr="002B24BB">
        <w:rPr>
          <w:color w:val="000000" w:themeColor="text1"/>
          <w:sz w:val="19"/>
          <w:szCs w:val="19"/>
          <w:lang w:val="en-IN"/>
        </w:rPr>
        <w:t>Quality Loss corresponds to the percentage by which the PSNR has been reduced with respect to a specific algorithm while PSNR degradation ratio corresponds to the percentage by which the PSNR has been reduced with respect to Exhaustive Search. Hence the PSNR degradation ratio is not presented in the paper as it would be redundant.</w:t>
      </w:r>
    </w:p>
    <w:p w:rsidR="00A64DE7" w:rsidRPr="002B24BB" w:rsidRDefault="00A64DE7" w:rsidP="00A64DE7">
      <w:pPr>
        <w:pStyle w:val="Text"/>
        <w:spacing w:before="120" w:line="220" w:lineRule="exact"/>
        <w:ind w:firstLine="0"/>
        <w:rPr>
          <w:color w:val="000000" w:themeColor="text1"/>
          <w:sz w:val="19"/>
          <w:szCs w:val="19"/>
          <w:lang w:val="en-IN"/>
        </w:rPr>
      </w:pPr>
      <w:r w:rsidRPr="002B24BB">
        <w:rPr>
          <w:b/>
          <w:bCs/>
          <w:i/>
          <w:color w:val="000000" w:themeColor="text1"/>
          <w:sz w:val="19"/>
          <w:szCs w:val="19"/>
          <w:lang w:val="en-IN"/>
        </w:rPr>
        <w:t>Computational Gain</w:t>
      </w:r>
      <w:r w:rsidRPr="002B24BB">
        <w:rPr>
          <w:color w:val="000000" w:themeColor="text1"/>
          <w:sz w:val="19"/>
          <w:szCs w:val="19"/>
          <w:lang w:val="en-IN"/>
        </w:rPr>
        <w:t>: By what percentage the computation has been reduced with respect to a specific algorithm.</w:t>
      </w:r>
    </w:p>
    <w:p w:rsidR="00A64DE7" w:rsidRPr="002B24BB" w:rsidRDefault="00A64DE7" w:rsidP="00A64DE7">
      <w:pPr>
        <w:pStyle w:val="Text"/>
        <w:spacing w:before="120" w:line="220" w:lineRule="exact"/>
        <w:rPr>
          <w:color w:val="000000" w:themeColor="text1"/>
          <w:sz w:val="19"/>
          <w:szCs w:val="19"/>
          <w:lang w:val="en-IN"/>
        </w:rPr>
      </w:pPr>
      <w:r w:rsidRPr="002B24BB">
        <w:rPr>
          <w:color w:val="000000" w:themeColor="text1"/>
          <w:sz w:val="19"/>
          <w:szCs w:val="19"/>
          <w:lang w:val="en-IN"/>
        </w:rPr>
        <w:t>SP</w:t>
      </w:r>
      <w:r w:rsidRPr="002B24BB">
        <w:rPr>
          <w:color w:val="000000" w:themeColor="text1"/>
          <w:sz w:val="19"/>
          <w:szCs w:val="19"/>
          <w:vertAlign w:val="subscript"/>
          <w:lang w:val="en-IN"/>
        </w:rPr>
        <w:t>HSDE</w:t>
      </w:r>
      <w:r w:rsidRPr="002B24BB">
        <w:rPr>
          <w:color w:val="000000" w:themeColor="text1"/>
          <w:sz w:val="19"/>
          <w:szCs w:val="19"/>
          <w:lang w:val="en-IN"/>
        </w:rPr>
        <w:t xml:space="preserve"> = Average Search Points for HSDE</w:t>
      </w:r>
    </w:p>
    <w:p w:rsidR="00A64DE7" w:rsidRPr="002B24BB" w:rsidRDefault="00A64DE7" w:rsidP="00A64DE7">
      <w:pPr>
        <w:pStyle w:val="Text"/>
        <w:spacing w:before="120" w:line="220" w:lineRule="exact"/>
        <w:rPr>
          <w:color w:val="000000" w:themeColor="text1"/>
          <w:sz w:val="19"/>
          <w:szCs w:val="19"/>
          <w:lang w:val="en-IN"/>
        </w:rPr>
      </w:pPr>
      <w:r w:rsidRPr="002B24BB">
        <w:rPr>
          <w:color w:val="000000" w:themeColor="text1"/>
          <w:sz w:val="19"/>
          <w:szCs w:val="19"/>
          <w:lang w:val="en-IN"/>
        </w:rPr>
        <w:t>SP = Average Search Points for any other Algorithm</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38"/>
      </w:tblGrid>
      <w:tr w:rsidR="00313447" w:rsidRPr="002B24BB" w:rsidTr="00313447">
        <w:trPr>
          <w:jc w:val="center"/>
        </w:trPr>
        <w:tc>
          <w:tcPr>
            <w:tcW w:w="4581" w:type="pct"/>
            <w:vAlign w:val="center"/>
          </w:tcPr>
          <w:p w:rsidR="00313447" w:rsidRPr="002B24BB" w:rsidRDefault="00313447" w:rsidP="00313447">
            <w:pPr>
              <w:pStyle w:val="Text"/>
              <w:spacing w:before="120" w:after="120" w:line="240" w:lineRule="auto"/>
              <w:ind w:firstLine="0"/>
              <w:rPr>
                <w:color w:val="000000" w:themeColor="text1"/>
                <w:sz w:val="19"/>
                <w:szCs w:val="19"/>
                <w:lang w:val="en-IN"/>
              </w:rPr>
            </w:pPr>
            <w:r w:rsidRPr="002B24BB">
              <w:rPr>
                <w:color w:val="000000" w:themeColor="text1"/>
                <w:sz w:val="19"/>
                <w:szCs w:val="19"/>
                <w:lang w:val="en-IN"/>
              </w:rPr>
              <w:t xml:space="preserve">Computational Gain (HS-DE) </w:t>
            </w:r>
            <w:r w:rsidRPr="002B24BB">
              <w:rPr>
                <w:color w:val="000000" w:themeColor="text1"/>
                <w:position w:val="-28"/>
                <w:sz w:val="19"/>
                <w:szCs w:val="19"/>
                <w:lang w:val="en-IN"/>
              </w:rPr>
              <w:object w:dxaOrig="2340" w:dyaOrig="680">
                <v:shape id="_x0000_i1074" type="#_x0000_t75" style="width:107.05pt;height:33.8pt" o:ole="">
                  <v:imagedata r:id="rId112" o:title=""/>
                </v:shape>
                <o:OLEObject Type="Embed" ProgID="Equation.DSMT4" ShapeID="_x0000_i1074" DrawAspect="Content" ObjectID="_1583603046" r:id="rId113"/>
              </w:object>
            </w:r>
          </w:p>
        </w:tc>
        <w:tc>
          <w:tcPr>
            <w:tcW w:w="419" w:type="pct"/>
            <w:vAlign w:val="center"/>
          </w:tcPr>
          <w:p w:rsidR="00313447" w:rsidRPr="002B24BB" w:rsidRDefault="00313447" w:rsidP="00313447">
            <w:pPr>
              <w:pStyle w:val="Text"/>
              <w:spacing w:before="120" w:after="120" w:line="240" w:lineRule="auto"/>
              <w:ind w:firstLine="0"/>
              <w:jc w:val="center"/>
              <w:rPr>
                <w:color w:val="000000" w:themeColor="text1"/>
                <w:sz w:val="19"/>
                <w:szCs w:val="19"/>
                <w:lang w:val="en-IN"/>
              </w:rPr>
            </w:pPr>
            <w:r w:rsidRPr="002B24BB">
              <w:rPr>
                <w:color w:val="000000" w:themeColor="text1"/>
                <w:sz w:val="19"/>
                <w:szCs w:val="19"/>
                <w:lang w:val="en-IN"/>
              </w:rPr>
              <w:t>(1)</w:t>
            </w:r>
          </w:p>
        </w:tc>
      </w:tr>
    </w:tbl>
    <w:p w:rsidR="00A64DE7" w:rsidRPr="002B24BB" w:rsidRDefault="00A64DE7" w:rsidP="00A64DE7">
      <w:pPr>
        <w:pStyle w:val="Text"/>
        <w:spacing w:before="120" w:line="220" w:lineRule="exact"/>
        <w:rPr>
          <w:color w:val="000000" w:themeColor="text1"/>
          <w:sz w:val="19"/>
          <w:szCs w:val="19"/>
          <w:lang w:val="en-IN"/>
        </w:rPr>
      </w:pPr>
      <w:r w:rsidRPr="002B24BB">
        <w:rPr>
          <w:color w:val="000000" w:themeColor="text1"/>
          <w:sz w:val="19"/>
          <w:szCs w:val="19"/>
          <w:lang w:val="en-IN"/>
        </w:rPr>
        <w:t>SP</w:t>
      </w:r>
      <w:r w:rsidRPr="002B24BB">
        <w:rPr>
          <w:color w:val="000000" w:themeColor="text1"/>
          <w:sz w:val="19"/>
          <w:szCs w:val="19"/>
          <w:vertAlign w:val="subscript"/>
          <w:lang w:val="en-IN"/>
        </w:rPr>
        <w:t>ABCDE</w:t>
      </w:r>
      <w:r w:rsidRPr="002B24BB">
        <w:rPr>
          <w:color w:val="000000" w:themeColor="text1"/>
          <w:sz w:val="19"/>
          <w:szCs w:val="19"/>
          <w:lang w:val="en-IN"/>
        </w:rPr>
        <w:t xml:space="preserve"> = Average Search Points for ABCDE</w:t>
      </w:r>
    </w:p>
    <w:p w:rsidR="00A64DE7" w:rsidRPr="002B24BB" w:rsidRDefault="00A64DE7" w:rsidP="00A64DE7">
      <w:pPr>
        <w:pStyle w:val="Text"/>
        <w:spacing w:before="120" w:line="220" w:lineRule="exact"/>
        <w:rPr>
          <w:color w:val="000000" w:themeColor="text1"/>
          <w:sz w:val="19"/>
          <w:szCs w:val="19"/>
          <w:lang w:val="en-IN"/>
        </w:rPr>
      </w:pPr>
      <w:r w:rsidRPr="002B24BB">
        <w:rPr>
          <w:color w:val="000000" w:themeColor="text1"/>
          <w:sz w:val="19"/>
          <w:szCs w:val="19"/>
          <w:lang w:val="en-IN"/>
        </w:rPr>
        <w:t>SP = Average Search Points for any other Algorithm</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38"/>
      </w:tblGrid>
      <w:tr w:rsidR="00313447" w:rsidRPr="002B24BB" w:rsidTr="00313447">
        <w:trPr>
          <w:jc w:val="center"/>
        </w:trPr>
        <w:tc>
          <w:tcPr>
            <w:tcW w:w="4582" w:type="pct"/>
            <w:vAlign w:val="center"/>
          </w:tcPr>
          <w:p w:rsidR="00313447" w:rsidRPr="002B24BB" w:rsidRDefault="00313447" w:rsidP="00313447">
            <w:pPr>
              <w:pStyle w:val="Text"/>
              <w:spacing w:before="120" w:after="120" w:line="240" w:lineRule="auto"/>
              <w:ind w:firstLine="0"/>
              <w:jc w:val="center"/>
              <w:rPr>
                <w:color w:val="000000" w:themeColor="text1"/>
                <w:sz w:val="19"/>
                <w:szCs w:val="19"/>
                <w:lang w:val="en-IN"/>
              </w:rPr>
            </w:pPr>
            <w:r w:rsidRPr="002B24BB">
              <w:rPr>
                <w:color w:val="000000" w:themeColor="text1"/>
                <w:sz w:val="19"/>
                <w:szCs w:val="19"/>
                <w:lang w:val="en-IN"/>
              </w:rPr>
              <w:t>Computational Gain (ABC-DE)</w:t>
            </w:r>
            <w:r w:rsidRPr="002B24BB">
              <w:rPr>
                <w:color w:val="000000" w:themeColor="text1"/>
                <w:position w:val="-28"/>
                <w:sz w:val="19"/>
                <w:szCs w:val="19"/>
                <w:lang w:val="en-IN"/>
              </w:rPr>
              <w:object w:dxaOrig="2439" w:dyaOrig="680">
                <v:shape id="_x0000_i1075" type="#_x0000_t75" style="width:98.3pt;height:33.8pt" o:ole="">
                  <v:imagedata r:id="rId114" o:title=""/>
                </v:shape>
                <o:OLEObject Type="Embed" ProgID="Equation.DSMT4" ShapeID="_x0000_i1075" DrawAspect="Content" ObjectID="_1583603047" r:id="rId115"/>
              </w:object>
            </w:r>
          </w:p>
        </w:tc>
        <w:tc>
          <w:tcPr>
            <w:tcW w:w="418" w:type="pct"/>
            <w:vAlign w:val="center"/>
          </w:tcPr>
          <w:p w:rsidR="00313447" w:rsidRPr="002B24BB" w:rsidRDefault="00313447" w:rsidP="00313447">
            <w:pPr>
              <w:pStyle w:val="Text"/>
              <w:spacing w:before="120" w:after="120" w:line="240" w:lineRule="auto"/>
              <w:ind w:firstLine="0"/>
              <w:jc w:val="center"/>
              <w:rPr>
                <w:color w:val="000000" w:themeColor="text1"/>
                <w:sz w:val="19"/>
                <w:szCs w:val="19"/>
                <w:lang w:val="en-IN"/>
              </w:rPr>
            </w:pPr>
            <w:r w:rsidRPr="002B24BB">
              <w:rPr>
                <w:color w:val="000000" w:themeColor="text1"/>
                <w:sz w:val="19"/>
                <w:szCs w:val="19"/>
                <w:lang w:val="en-IN"/>
              </w:rPr>
              <w:t>(2)</w:t>
            </w:r>
          </w:p>
        </w:tc>
      </w:tr>
    </w:tbl>
    <w:p w:rsidR="00A64DE7" w:rsidRPr="002B24BB" w:rsidRDefault="00A64DE7" w:rsidP="00A64DE7">
      <w:pPr>
        <w:pStyle w:val="Text"/>
        <w:spacing w:before="120" w:line="220" w:lineRule="exact"/>
        <w:ind w:firstLine="0"/>
        <w:rPr>
          <w:color w:val="000000" w:themeColor="text1"/>
          <w:sz w:val="19"/>
          <w:szCs w:val="19"/>
          <w:lang w:val="en-IN"/>
        </w:rPr>
      </w:pPr>
      <w:r w:rsidRPr="002B24BB">
        <w:rPr>
          <w:b/>
          <w:bCs/>
          <w:i/>
          <w:color w:val="000000" w:themeColor="text1"/>
          <w:sz w:val="19"/>
          <w:szCs w:val="19"/>
          <w:lang w:val="en-IN"/>
        </w:rPr>
        <w:t>Quality Loss</w:t>
      </w:r>
      <w:r w:rsidRPr="002B24BB">
        <w:rPr>
          <w:color w:val="000000" w:themeColor="text1"/>
          <w:sz w:val="19"/>
          <w:szCs w:val="19"/>
          <w:lang w:val="en-IN"/>
        </w:rPr>
        <w:t>: By what percentage, the PSNR has been reduced with respect to a specific algorithm.</w:t>
      </w:r>
    </w:p>
    <w:p w:rsidR="00A64DE7" w:rsidRPr="002B24BB" w:rsidRDefault="00A64DE7" w:rsidP="00A64DE7">
      <w:pPr>
        <w:pStyle w:val="Text"/>
        <w:spacing w:before="120" w:line="220" w:lineRule="exact"/>
        <w:rPr>
          <w:color w:val="000000" w:themeColor="text1"/>
          <w:sz w:val="19"/>
          <w:szCs w:val="19"/>
          <w:lang w:val="en-IN"/>
        </w:rPr>
      </w:pPr>
      <w:r w:rsidRPr="002B24BB">
        <w:rPr>
          <w:color w:val="000000" w:themeColor="text1"/>
          <w:sz w:val="19"/>
          <w:szCs w:val="19"/>
          <w:lang w:val="en-IN"/>
        </w:rPr>
        <w:t>PSNR</w:t>
      </w:r>
      <w:r w:rsidRPr="002B24BB">
        <w:rPr>
          <w:color w:val="000000" w:themeColor="text1"/>
          <w:sz w:val="19"/>
          <w:szCs w:val="19"/>
          <w:vertAlign w:val="subscript"/>
          <w:lang w:val="en-IN"/>
        </w:rPr>
        <w:t>HSDE</w:t>
      </w:r>
      <w:r w:rsidRPr="002B24BB">
        <w:rPr>
          <w:color w:val="000000" w:themeColor="text1"/>
          <w:sz w:val="19"/>
          <w:szCs w:val="19"/>
          <w:lang w:val="en-IN"/>
        </w:rPr>
        <w:t xml:space="preserve"> = Average PSNR for HSDE</w:t>
      </w:r>
    </w:p>
    <w:p w:rsidR="00A64DE7" w:rsidRPr="002B24BB" w:rsidRDefault="00A64DE7" w:rsidP="00A64DE7">
      <w:pPr>
        <w:pStyle w:val="Text"/>
        <w:spacing w:before="120" w:line="220" w:lineRule="exact"/>
        <w:rPr>
          <w:color w:val="000000" w:themeColor="text1"/>
          <w:sz w:val="19"/>
          <w:szCs w:val="19"/>
          <w:lang w:val="en-IN"/>
        </w:rPr>
      </w:pPr>
      <w:r w:rsidRPr="002B24BB">
        <w:rPr>
          <w:color w:val="000000" w:themeColor="text1"/>
          <w:sz w:val="19"/>
          <w:szCs w:val="19"/>
          <w:lang w:val="en-IN"/>
        </w:rPr>
        <w:t>PSNR = Average PSNR for any other Algorithm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38"/>
      </w:tblGrid>
      <w:tr w:rsidR="00A831CE" w:rsidRPr="002B24BB" w:rsidTr="00A831CE">
        <w:tc>
          <w:tcPr>
            <w:tcW w:w="4582" w:type="pct"/>
            <w:vAlign w:val="center"/>
          </w:tcPr>
          <w:p w:rsidR="00A831CE" w:rsidRPr="002B24BB" w:rsidRDefault="00A831CE" w:rsidP="00A831CE">
            <w:pPr>
              <w:pStyle w:val="Text"/>
              <w:spacing w:before="120" w:after="120" w:line="240" w:lineRule="auto"/>
              <w:ind w:firstLine="0"/>
              <w:jc w:val="center"/>
              <w:rPr>
                <w:color w:val="000000" w:themeColor="text1"/>
                <w:sz w:val="19"/>
                <w:szCs w:val="19"/>
                <w:lang w:val="en-IN"/>
              </w:rPr>
            </w:pPr>
            <w:r w:rsidRPr="002B24BB">
              <w:rPr>
                <w:color w:val="000000" w:themeColor="text1"/>
                <w:sz w:val="19"/>
                <w:szCs w:val="19"/>
                <w:lang w:val="en-IN"/>
              </w:rPr>
              <w:t>Quality Loss (HS-DE)</w:t>
            </w:r>
            <w:r w:rsidRPr="002B24BB">
              <w:rPr>
                <w:color w:val="000000" w:themeColor="text1"/>
                <w:position w:val="-28"/>
                <w:sz w:val="19"/>
                <w:szCs w:val="19"/>
                <w:lang w:val="en-IN"/>
              </w:rPr>
              <w:object w:dxaOrig="2820" w:dyaOrig="680">
                <v:shape id="_x0000_i1076" type="#_x0000_t75" style="width:140.85pt;height:33.8pt" o:ole="">
                  <v:imagedata r:id="rId116" o:title=""/>
                </v:shape>
                <o:OLEObject Type="Embed" ProgID="Equation.DSMT4" ShapeID="_x0000_i1076" DrawAspect="Content" ObjectID="_1583603048" r:id="rId117"/>
              </w:object>
            </w:r>
          </w:p>
        </w:tc>
        <w:tc>
          <w:tcPr>
            <w:tcW w:w="418" w:type="pct"/>
            <w:vAlign w:val="center"/>
          </w:tcPr>
          <w:p w:rsidR="00A831CE" w:rsidRPr="002B24BB" w:rsidRDefault="00A831CE" w:rsidP="00A831CE">
            <w:pPr>
              <w:pStyle w:val="Text"/>
              <w:spacing w:before="120" w:after="120" w:line="240" w:lineRule="auto"/>
              <w:ind w:firstLine="0"/>
              <w:jc w:val="center"/>
              <w:rPr>
                <w:color w:val="000000" w:themeColor="text1"/>
                <w:sz w:val="19"/>
                <w:szCs w:val="19"/>
                <w:lang w:val="en-IN"/>
              </w:rPr>
            </w:pPr>
            <w:r w:rsidRPr="002B24BB">
              <w:rPr>
                <w:color w:val="000000" w:themeColor="text1"/>
                <w:sz w:val="19"/>
                <w:szCs w:val="19"/>
                <w:lang w:val="en-IN"/>
              </w:rPr>
              <w:t>(3)</w:t>
            </w:r>
          </w:p>
        </w:tc>
      </w:tr>
    </w:tbl>
    <w:p w:rsidR="00A64DE7" w:rsidRPr="002B24BB" w:rsidRDefault="00A64DE7" w:rsidP="00A64DE7">
      <w:pPr>
        <w:pStyle w:val="Text"/>
        <w:spacing w:before="120" w:line="220" w:lineRule="exact"/>
        <w:rPr>
          <w:color w:val="000000" w:themeColor="text1"/>
          <w:sz w:val="19"/>
          <w:szCs w:val="19"/>
          <w:lang w:val="en-IN"/>
        </w:rPr>
      </w:pPr>
      <w:r w:rsidRPr="002B24BB">
        <w:rPr>
          <w:color w:val="000000" w:themeColor="text1"/>
          <w:sz w:val="19"/>
          <w:szCs w:val="19"/>
          <w:lang w:val="en-IN"/>
        </w:rPr>
        <w:t>PSNR</w:t>
      </w:r>
      <w:r w:rsidRPr="002B24BB">
        <w:rPr>
          <w:color w:val="000000" w:themeColor="text1"/>
          <w:sz w:val="19"/>
          <w:szCs w:val="19"/>
          <w:vertAlign w:val="subscript"/>
          <w:lang w:val="en-IN"/>
        </w:rPr>
        <w:t>ABCDE</w:t>
      </w:r>
      <w:r w:rsidRPr="002B24BB">
        <w:rPr>
          <w:color w:val="000000" w:themeColor="text1"/>
          <w:sz w:val="19"/>
          <w:szCs w:val="19"/>
          <w:lang w:val="en-IN"/>
        </w:rPr>
        <w:t xml:space="preserve"> = Average PSNR for ABCDE</w:t>
      </w:r>
    </w:p>
    <w:p w:rsidR="00A64DE7" w:rsidRPr="002B24BB" w:rsidRDefault="00A64DE7" w:rsidP="00A64DE7">
      <w:pPr>
        <w:pStyle w:val="Text"/>
        <w:spacing w:before="120" w:line="220" w:lineRule="exact"/>
        <w:rPr>
          <w:color w:val="000000" w:themeColor="text1"/>
          <w:sz w:val="19"/>
          <w:szCs w:val="19"/>
          <w:lang w:val="en-IN"/>
        </w:rPr>
      </w:pPr>
      <w:r w:rsidRPr="002B24BB">
        <w:rPr>
          <w:color w:val="000000" w:themeColor="text1"/>
          <w:sz w:val="19"/>
          <w:szCs w:val="19"/>
          <w:lang w:val="en-IN"/>
        </w:rPr>
        <w:t>PSNR = Average PSNR for any other Algorithm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38"/>
      </w:tblGrid>
      <w:tr w:rsidR="00A831CE" w:rsidRPr="002B24BB" w:rsidTr="005366A3">
        <w:tc>
          <w:tcPr>
            <w:tcW w:w="4786" w:type="dxa"/>
            <w:vAlign w:val="center"/>
          </w:tcPr>
          <w:p w:rsidR="00A831CE" w:rsidRPr="002B24BB" w:rsidRDefault="00A831CE" w:rsidP="005366A3">
            <w:pPr>
              <w:pStyle w:val="Text"/>
              <w:spacing w:before="120" w:after="120" w:line="240" w:lineRule="auto"/>
              <w:ind w:firstLine="0"/>
              <w:jc w:val="center"/>
              <w:rPr>
                <w:color w:val="000000" w:themeColor="text1"/>
                <w:sz w:val="19"/>
                <w:szCs w:val="19"/>
                <w:lang w:val="en-IN"/>
              </w:rPr>
            </w:pPr>
            <w:r w:rsidRPr="002B24BB">
              <w:rPr>
                <w:color w:val="000000" w:themeColor="text1"/>
                <w:sz w:val="19"/>
                <w:szCs w:val="19"/>
                <w:lang w:val="en-IN"/>
              </w:rPr>
              <w:t>Quality Loss (ABC-DE)</w:t>
            </w:r>
            <w:r w:rsidR="00106C0A" w:rsidRPr="002B24BB">
              <w:rPr>
                <w:color w:val="000000" w:themeColor="text1"/>
                <w:position w:val="-28"/>
                <w:sz w:val="19"/>
                <w:szCs w:val="19"/>
                <w:lang w:val="en-IN"/>
              </w:rPr>
              <w:object w:dxaOrig="2920" w:dyaOrig="680">
                <v:shape id="_x0000_i1077" type="#_x0000_t75" style="width:133.35pt;height:33.8pt" o:ole="">
                  <v:imagedata r:id="rId118" o:title=""/>
                </v:shape>
                <o:OLEObject Type="Embed" ProgID="Equation.DSMT4" ShapeID="_x0000_i1077" DrawAspect="Content" ObjectID="_1583603049" r:id="rId119"/>
              </w:object>
            </w:r>
          </w:p>
        </w:tc>
        <w:tc>
          <w:tcPr>
            <w:tcW w:w="437" w:type="dxa"/>
            <w:vAlign w:val="center"/>
          </w:tcPr>
          <w:p w:rsidR="00A831CE" w:rsidRPr="002B24BB" w:rsidRDefault="005366A3" w:rsidP="005366A3">
            <w:pPr>
              <w:pStyle w:val="Text"/>
              <w:spacing w:before="120" w:after="120" w:line="240" w:lineRule="auto"/>
              <w:ind w:firstLine="0"/>
              <w:jc w:val="center"/>
              <w:rPr>
                <w:color w:val="000000" w:themeColor="text1"/>
                <w:sz w:val="19"/>
                <w:szCs w:val="19"/>
                <w:lang w:val="en-IN"/>
              </w:rPr>
            </w:pPr>
            <w:r w:rsidRPr="002B24BB">
              <w:rPr>
                <w:color w:val="000000" w:themeColor="text1"/>
                <w:sz w:val="19"/>
                <w:szCs w:val="19"/>
                <w:lang w:val="en-IN"/>
              </w:rPr>
              <w:t>(4)</w:t>
            </w:r>
          </w:p>
        </w:tc>
      </w:tr>
    </w:tbl>
    <w:p w:rsidR="006A35C9" w:rsidRPr="002B24BB" w:rsidRDefault="00A64DE7" w:rsidP="00F74E88">
      <w:pPr>
        <w:pStyle w:val="Text"/>
        <w:spacing w:line="220" w:lineRule="exact"/>
        <w:ind w:firstLine="230"/>
        <w:rPr>
          <w:sz w:val="19"/>
          <w:szCs w:val="19"/>
        </w:rPr>
      </w:pPr>
      <w:r w:rsidRPr="002B24BB">
        <w:rPr>
          <w:sz w:val="19"/>
          <w:szCs w:val="19"/>
        </w:rPr>
        <w:t xml:space="preserve">Table II, III, IV, and V presents the comparative results of various BM algorithms considering the test video sequences </w:t>
      </w:r>
      <w:r w:rsidR="00BA4EB4" w:rsidRPr="002B24BB">
        <w:rPr>
          <w:sz w:val="19"/>
          <w:szCs w:val="19"/>
        </w:rPr>
        <w:t xml:space="preserve">as </w:t>
      </w:r>
      <w:r w:rsidRPr="002B24BB">
        <w:rPr>
          <w:sz w:val="19"/>
          <w:szCs w:val="19"/>
        </w:rPr>
        <w:t xml:space="preserve">given in Table I for Container, Carphone, Akiyo and Foreman sequences respectively. </w:t>
      </w:r>
    </w:p>
    <w:p w:rsidR="00F84827" w:rsidRDefault="00F84827" w:rsidP="00F74E88">
      <w:pPr>
        <w:pStyle w:val="Text"/>
        <w:spacing w:line="220" w:lineRule="exact"/>
        <w:ind w:firstLine="230"/>
        <w:rPr>
          <w:color w:val="000000" w:themeColor="text1"/>
          <w:sz w:val="19"/>
          <w:szCs w:val="19"/>
        </w:rPr>
      </w:pPr>
      <w:r w:rsidRPr="002B24BB">
        <w:rPr>
          <w:sz w:val="19"/>
          <w:szCs w:val="19"/>
        </w:rPr>
        <w:t xml:space="preserve">Figure 6, 8, 10 and 12 depicts frame wise PSNR comparison chart, whereas Figure 7, 9, 11 and 13 show comparative charts for frame wise search points with respect to different BM algorithms for test video sequences (Table I). These results revealed that the proposed hybrid algorithms (ABC-DE and HS-DE) showed significantly better performance in terms of computational complexity is concerned.  </w:t>
      </w:r>
      <w:r w:rsidRPr="002B24BB">
        <w:rPr>
          <w:color w:val="000000" w:themeColor="text1"/>
          <w:sz w:val="19"/>
          <w:szCs w:val="19"/>
        </w:rPr>
        <w:t>The best value of the average number of search points is marked bold in Table II, III, IV, and V. We have noticed that HS-DE revealed the best value of computational complexity for Container and Foreman video sequences whilst ABC-DE has shown the best response for Carphone and Akiyo sequences.</w:t>
      </w:r>
      <w:r>
        <w:rPr>
          <w:color w:val="000000" w:themeColor="text1"/>
          <w:sz w:val="19"/>
          <w:szCs w:val="19"/>
        </w:rPr>
        <w:t xml:space="preserve"> </w:t>
      </w:r>
      <w:r w:rsidRPr="002B24BB">
        <w:rPr>
          <w:color w:val="000000" w:themeColor="text1"/>
          <w:sz w:val="19"/>
          <w:szCs w:val="19"/>
        </w:rPr>
        <w:t xml:space="preserve">We also noticed that computational gain of the proposed ABC-DE and HSE-DE is significantly high as compared to other algorithms. </w:t>
      </w:r>
    </w:p>
    <w:p w:rsidR="00CC0CE7" w:rsidRPr="002B24BB" w:rsidRDefault="00CC0CE7" w:rsidP="00F74E88">
      <w:pPr>
        <w:pStyle w:val="Text"/>
        <w:spacing w:line="220" w:lineRule="exact"/>
        <w:ind w:firstLine="230"/>
        <w:sectPr w:rsidR="00CC0CE7" w:rsidRPr="002B24BB" w:rsidSect="00D42E23">
          <w:headerReference w:type="even" r:id="rId120"/>
          <w:type w:val="continuous"/>
          <w:pgSz w:w="11906" w:h="16838" w:code="9"/>
          <w:pgMar w:top="964" w:right="766" w:bottom="1242" w:left="766" w:header="720" w:footer="238" w:gutter="0"/>
          <w:cols w:num="2" w:space="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gridCol w:w="4630"/>
      </w:tblGrid>
      <w:tr w:rsidR="00632752" w:rsidRPr="002B24BB" w:rsidTr="00632752">
        <w:trPr>
          <w:jc w:val="center"/>
        </w:trPr>
        <w:tc>
          <w:tcPr>
            <w:tcW w:w="0" w:type="auto"/>
            <w:vAlign w:val="center"/>
          </w:tcPr>
          <w:p w:rsidR="00632752" w:rsidRPr="002B24BB" w:rsidRDefault="00632752" w:rsidP="00E92C87">
            <w:pPr>
              <w:pStyle w:val="ElsParagraph"/>
              <w:spacing w:before="120" w:line="240" w:lineRule="auto"/>
              <w:ind w:firstLine="0"/>
              <w:jc w:val="center"/>
              <w:rPr>
                <w:sz w:val="16"/>
                <w:szCs w:val="16"/>
              </w:rPr>
            </w:pPr>
            <w:r w:rsidRPr="002B24BB">
              <w:rPr>
                <w:noProof/>
                <w:sz w:val="16"/>
                <w:szCs w:val="16"/>
                <w:lang w:val="en-GB" w:eastAsia="en-GB"/>
              </w:rPr>
              <w:lastRenderedPageBreak/>
              <w:drawing>
                <wp:inline distT="0" distB="0" distL="0" distR="0">
                  <wp:extent cx="2735792" cy="2238375"/>
                  <wp:effectExtent l="19050" t="0" r="7408" b="0"/>
                  <wp:docPr id="1" name="Picture 0" descr="container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iner001.jpeg"/>
                          <pic:cNvPicPr/>
                        </pic:nvPicPr>
                        <pic:blipFill>
                          <a:blip r:embed="rId121" cstate="print"/>
                          <a:stretch>
                            <a:fillRect/>
                          </a:stretch>
                        </pic:blipFill>
                        <pic:spPr>
                          <a:xfrm>
                            <a:off x="0" y="0"/>
                            <a:ext cx="2740869" cy="2242529"/>
                          </a:xfrm>
                          <a:prstGeom prst="rect">
                            <a:avLst/>
                          </a:prstGeom>
                        </pic:spPr>
                      </pic:pic>
                    </a:graphicData>
                  </a:graphic>
                </wp:inline>
              </w:drawing>
            </w:r>
          </w:p>
        </w:tc>
        <w:tc>
          <w:tcPr>
            <w:tcW w:w="0" w:type="auto"/>
            <w:vAlign w:val="center"/>
          </w:tcPr>
          <w:p w:rsidR="00632752" w:rsidRPr="002B24BB" w:rsidRDefault="00F15399" w:rsidP="00E92C87">
            <w:pPr>
              <w:pStyle w:val="ElsParagraph"/>
              <w:spacing w:before="120" w:line="240" w:lineRule="auto"/>
              <w:ind w:firstLine="0"/>
              <w:jc w:val="center"/>
              <w:rPr>
                <w:sz w:val="16"/>
                <w:szCs w:val="16"/>
              </w:rPr>
            </w:pPr>
            <w:r w:rsidRPr="002B24BB">
              <w:rPr>
                <w:noProof/>
                <w:sz w:val="16"/>
                <w:szCs w:val="16"/>
                <w:lang w:val="en-GB" w:eastAsia="en-GB"/>
              </w:rPr>
              <w:drawing>
                <wp:inline distT="0" distB="0" distL="0" distR="0">
                  <wp:extent cx="2711396" cy="2218414"/>
                  <wp:effectExtent l="19050" t="0" r="0" b="0"/>
                  <wp:docPr id="14" name="Picture 13" descr="carphone_qcif(176x1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hone_qcif(176x144).jpeg"/>
                          <pic:cNvPicPr/>
                        </pic:nvPicPr>
                        <pic:blipFill>
                          <a:blip r:embed="rId122" cstate="print"/>
                          <a:stretch>
                            <a:fillRect/>
                          </a:stretch>
                        </pic:blipFill>
                        <pic:spPr>
                          <a:xfrm>
                            <a:off x="0" y="0"/>
                            <a:ext cx="2714779" cy="2221182"/>
                          </a:xfrm>
                          <a:prstGeom prst="rect">
                            <a:avLst/>
                          </a:prstGeom>
                        </pic:spPr>
                      </pic:pic>
                    </a:graphicData>
                  </a:graphic>
                </wp:inline>
              </w:drawing>
            </w:r>
          </w:p>
        </w:tc>
      </w:tr>
      <w:tr w:rsidR="00632752" w:rsidRPr="002B24BB" w:rsidTr="00632752">
        <w:trPr>
          <w:jc w:val="center"/>
        </w:trPr>
        <w:tc>
          <w:tcPr>
            <w:tcW w:w="0" w:type="auto"/>
            <w:vAlign w:val="center"/>
          </w:tcPr>
          <w:p w:rsidR="00632752" w:rsidRPr="002B24BB" w:rsidRDefault="00632752" w:rsidP="00E92C87">
            <w:pPr>
              <w:pStyle w:val="ElsParagraph"/>
              <w:spacing w:before="120" w:line="240" w:lineRule="auto"/>
              <w:ind w:firstLine="0"/>
              <w:jc w:val="center"/>
              <w:rPr>
                <w:sz w:val="16"/>
                <w:szCs w:val="16"/>
              </w:rPr>
            </w:pPr>
            <w:r w:rsidRPr="002B24BB">
              <w:rPr>
                <w:sz w:val="16"/>
                <w:szCs w:val="16"/>
              </w:rPr>
              <w:t>(a)</w:t>
            </w:r>
          </w:p>
        </w:tc>
        <w:tc>
          <w:tcPr>
            <w:tcW w:w="0" w:type="auto"/>
            <w:vAlign w:val="center"/>
          </w:tcPr>
          <w:p w:rsidR="00632752" w:rsidRPr="002B24BB" w:rsidRDefault="00632752" w:rsidP="00E92C87">
            <w:pPr>
              <w:pStyle w:val="ElsParagraph"/>
              <w:spacing w:before="120" w:line="240" w:lineRule="auto"/>
              <w:ind w:firstLine="0"/>
              <w:jc w:val="center"/>
              <w:rPr>
                <w:sz w:val="16"/>
                <w:szCs w:val="16"/>
              </w:rPr>
            </w:pPr>
            <w:r w:rsidRPr="002B24BB">
              <w:rPr>
                <w:sz w:val="16"/>
                <w:szCs w:val="16"/>
              </w:rPr>
              <w:t>(b)</w:t>
            </w:r>
          </w:p>
        </w:tc>
      </w:tr>
      <w:tr w:rsidR="00632752" w:rsidRPr="002B24BB" w:rsidTr="00632752">
        <w:trPr>
          <w:jc w:val="center"/>
        </w:trPr>
        <w:tc>
          <w:tcPr>
            <w:tcW w:w="0" w:type="auto"/>
            <w:vAlign w:val="center"/>
          </w:tcPr>
          <w:p w:rsidR="00632752" w:rsidRPr="002B24BB" w:rsidRDefault="00D66EAC" w:rsidP="00E92C87">
            <w:pPr>
              <w:pStyle w:val="ElsParagraph"/>
              <w:spacing w:before="120" w:line="240" w:lineRule="auto"/>
              <w:ind w:firstLine="0"/>
              <w:jc w:val="center"/>
              <w:rPr>
                <w:sz w:val="16"/>
                <w:szCs w:val="16"/>
              </w:rPr>
            </w:pPr>
            <w:r w:rsidRPr="002B24BB">
              <w:rPr>
                <w:noProof/>
                <w:sz w:val="16"/>
                <w:szCs w:val="16"/>
                <w:lang w:val="en-GB" w:eastAsia="en-GB"/>
              </w:rPr>
              <w:drawing>
                <wp:inline distT="0" distB="0" distL="0" distR="0">
                  <wp:extent cx="2764873" cy="2262171"/>
                  <wp:effectExtent l="19050" t="0" r="0" b="0"/>
                  <wp:docPr id="12" name="Picture 11" descr="akiyo_cif(352x2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iyo_cif(352x288).jpeg"/>
                          <pic:cNvPicPr/>
                        </pic:nvPicPr>
                        <pic:blipFill>
                          <a:blip r:embed="rId123" cstate="print"/>
                          <a:stretch>
                            <a:fillRect/>
                          </a:stretch>
                        </pic:blipFill>
                        <pic:spPr>
                          <a:xfrm>
                            <a:off x="0" y="0"/>
                            <a:ext cx="2771222" cy="2267366"/>
                          </a:xfrm>
                          <a:prstGeom prst="rect">
                            <a:avLst/>
                          </a:prstGeom>
                        </pic:spPr>
                      </pic:pic>
                    </a:graphicData>
                  </a:graphic>
                </wp:inline>
              </w:drawing>
            </w:r>
          </w:p>
        </w:tc>
        <w:tc>
          <w:tcPr>
            <w:tcW w:w="0" w:type="auto"/>
            <w:vAlign w:val="center"/>
          </w:tcPr>
          <w:p w:rsidR="00632752" w:rsidRPr="002B24BB" w:rsidRDefault="00D66EAC" w:rsidP="00E92C87">
            <w:pPr>
              <w:pStyle w:val="ElsParagraph"/>
              <w:spacing w:before="120" w:line="240" w:lineRule="auto"/>
              <w:ind w:firstLine="0"/>
              <w:jc w:val="center"/>
              <w:rPr>
                <w:sz w:val="16"/>
                <w:szCs w:val="16"/>
              </w:rPr>
            </w:pPr>
            <w:r w:rsidRPr="002B24BB">
              <w:rPr>
                <w:noProof/>
                <w:sz w:val="16"/>
                <w:szCs w:val="16"/>
                <w:lang w:val="en-GB" w:eastAsia="en-GB"/>
              </w:rPr>
              <w:drawing>
                <wp:inline distT="0" distB="0" distL="0" distR="0">
                  <wp:extent cx="2783841" cy="2277687"/>
                  <wp:effectExtent l="19050" t="0" r="0" b="0"/>
                  <wp:docPr id="13" name="Picture 12" descr="foreman_cif(352x2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man_cif(352x288).jpeg"/>
                          <pic:cNvPicPr/>
                        </pic:nvPicPr>
                        <pic:blipFill>
                          <a:blip r:embed="rId124" cstate="print"/>
                          <a:stretch>
                            <a:fillRect/>
                          </a:stretch>
                        </pic:blipFill>
                        <pic:spPr>
                          <a:xfrm>
                            <a:off x="0" y="0"/>
                            <a:ext cx="2790096" cy="2282805"/>
                          </a:xfrm>
                          <a:prstGeom prst="rect">
                            <a:avLst/>
                          </a:prstGeom>
                        </pic:spPr>
                      </pic:pic>
                    </a:graphicData>
                  </a:graphic>
                </wp:inline>
              </w:drawing>
            </w:r>
          </w:p>
        </w:tc>
      </w:tr>
      <w:tr w:rsidR="00632752" w:rsidRPr="002B24BB" w:rsidTr="00632752">
        <w:trPr>
          <w:jc w:val="center"/>
        </w:trPr>
        <w:tc>
          <w:tcPr>
            <w:tcW w:w="0" w:type="auto"/>
            <w:vAlign w:val="center"/>
          </w:tcPr>
          <w:p w:rsidR="00632752" w:rsidRPr="002B24BB" w:rsidRDefault="00632752" w:rsidP="00E92C87">
            <w:pPr>
              <w:pStyle w:val="ElsParagraph"/>
              <w:spacing w:before="120" w:line="240" w:lineRule="auto"/>
              <w:ind w:firstLine="0"/>
              <w:jc w:val="center"/>
              <w:rPr>
                <w:sz w:val="16"/>
                <w:szCs w:val="16"/>
              </w:rPr>
            </w:pPr>
            <w:r w:rsidRPr="002B24BB">
              <w:rPr>
                <w:sz w:val="16"/>
                <w:szCs w:val="16"/>
              </w:rPr>
              <w:t>(c)</w:t>
            </w:r>
          </w:p>
        </w:tc>
        <w:tc>
          <w:tcPr>
            <w:tcW w:w="0" w:type="auto"/>
            <w:vAlign w:val="center"/>
          </w:tcPr>
          <w:p w:rsidR="00632752" w:rsidRPr="002B24BB" w:rsidRDefault="00632752" w:rsidP="00E92C87">
            <w:pPr>
              <w:pStyle w:val="ElsParagraph"/>
              <w:spacing w:before="120" w:line="240" w:lineRule="auto"/>
              <w:ind w:firstLine="0"/>
              <w:jc w:val="center"/>
              <w:rPr>
                <w:sz w:val="16"/>
                <w:szCs w:val="16"/>
              </w:rPr>
            </w:pPr>
            <w:r w:rsidRPr="002B24BB">
              <w:rPr>
                <w:sz w:val="16"/>
                <w:szCs w:val="16"/>
              </w:rPr>
              <w:t>(d)</w:t>
            </w:r>
          </w:p>
        </w:tc>
      </w:tr>
    </w:tbl>
    <w:p w:rsidR="00632752" w:rsidRPr="002B24BB" w:rsidRDefault="007B38B0" w:rsidP="00632752">
      <w:pPr>
        <w:pStyle w:val="ElsHeading1"/>
        <w:numPr>
          <w:ilvl w:val="0"/>
          <w:numId w:val="0"/>
        </w:numPr>
        <w:spacing w:before="120" w:after="120" w:line="240" w:lineRule="auto"/>
        <w:jc w:val="both"/>
        <w:rPr>
          <w:b w:val="0"/>
          <w:color w:val="000000"/>
          <w:sz w:val="16"/>
          <w:szCs w:val="16"/>
        </w:rPr>
      </w:pPr>
      <w:proofErr w:type="gramStart"/>
      <w:r w:rsidRPr="002B24BB">
        <w:rPr>
          <w:color w:val="000000"/>
          <w:sz w:val="16"/>
          <w:szCs w:val="16"/>
        </w:rPr>
        <w:t>Figure 5</w:t>
      </w:r>
      <w:r w:rsidR="00632752" w:rsidRPr="002B24BB">
        <w:rPr>
          <w:color w:val="000000"/>
          <w:sz w:val="16"/>
          <w:szCs w:val="16"/>
        </w:rPr>
        <w:t>.</w:t>
      </w:r>
      <w:proofErr w:type="gramEnd"/>
      <w:r w:rsidR="00632752" w:rsidRPr="002B24BB">
        <w:rPr>
          <w:color w:val="000000"/>
          <w:sz w:val="16"/>
          <w:szCs w:val="16"/>
        </w:rPr>
        <w:t xml:space="preserve"> </w:t>
      </w:r>
      <w:r w:rsidR="00632752" w:rsidRPr="002B24BB">
        <w:rPr>
          <w:b w:val="0"/>
          <w:color w:val="000000"/>
          <w:sz w:val="16"/>
          <w:szCs w:val="16"/>
        </w:rPr>
        <w:t>Test video sequence. (a) Container, (b) Carphone, (c) Akiyo and (d) Foreman</w:t>
      </w:r>
    </w:p>
    <w:p w:rsidR="00632752" w:rsidRPr="002B24BB" w:rsidRDefault="00632752" w:rsidP="00632752">
      <w:pPr>
        <w:pStyle w:val="ElsParagraph"/>
        <w:sectPr w:rsidR="00632752" w:rsidRPr="002B24BB" w:rsidSect="00632752">
          <w:type w:val="continuous"/>
          <w:pgSz w:w="11906" w:h="16838" w:code="9"/>
          <w:pgMar w:top="964" w:right="766" w:bottom="1242" w:left="766" w:header="720" w:footer="238" w:gutter="0"/>
          <w:cols w:space="360"/>
        </w:sectPr>
      </w:pPr>
    </w:p>
    <w:p w:rsidR="0073619D" w:rsidRPr="002B24BB" w:rsidRDefault="00BA1B12" w:rsidP="0073619D">
      <w:pPr>
        <w:pStyle w:val="ListParagraph"/>
        <w:spacing w:after="0" w:line="240" w:lineRule="auto"/>
        <w:ind w:left="0"/>
        <w:contextualSpacing w:val="0"/>
        <w:rPr>
          <w:rFonts w:ascii="Times New Roman" w:hAnsi="Times New Roman" w:cs="Times New Roman"/>
          <w:b/>
          <w:bCs/>
          <w:sz w:val="16"/>
          <w:szCs w:val="16"/>
        </w:rPr>
      </w:pPr>
      <w:r w:rsidRPr="002B24BB">
        <w:rPr>
          <w:rFonts w:ascii="Times New Roman" w:hAnsi="Times New Roman" w:cs="Times New Roman"/>
          <w:b/>
          <w:bCs/>
          <w:sz w:val="16"/>
          <w:szCs w:val="16"/>
        </w:rPr>
        <w:lastRenderedPageBreak/>
        <w:t>Table II.</w:t>
      </w:r>
    </w:p>
    <w:p w:rsidR="00BA1B12" w:rsidRPr="002B24BB" w:rsidRDefault="00BA1B12" w:rsidP="00BA1B12">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 xml:space="preserve"> Comparison of various algorithms for </w:t>
      </w:r>
      <w:r w:rsidRPr="002B24BB">
        <w:rPr>
          <w:rFonts w:ascii="Times New Roman" w:hAnsi="Times New Roman" w:cs="Times New Roman"/>
          <w:i/>
          <w:iCs/>
          <w:sz w:val="16"/>
          <w:szCs w:val="16"/>
        </w:rPr>
        <w:t>Container</w:t>
      </w:r>
      <w:r w:rsidRPr="002B24BB">
        <w:rPr>
          <w:rFonts w:ascii="Times New Roman" w:hAnsi="Times New Roman" w:cs="Times New Roman"/>
          <w:sz w:val="16"/>
          <w:szCs w:val="16"/>
        </w:rPr>
        <w:t xml:space="preserve"> sequence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4"/>
        <w:gridCol w:w="1057"/>
        <w:gridCol w:w="1152"/>
        <w:gridCol w:w="1173"/>
        <w:gridCol w:w="1631"/>
        <w:gridCol w:w="1436"/>
        <w:gridCol w:w="1631"/>
        <w:gridCol w:w="1336"/>
      </w:tblGrid>
      <w:tr w:rsidR="00BA1B12" w:rsidRPr="002B24BB" w:rsidTr="005170A3">
        <w:trPr>
          <w:jc w:val="center"/>
        </w:trPr>
        <w:tc>
          <w:tcPr>
            <w:tcW w:w="554" w:type="pct"/>
            <w:tcBorders>
              <w:top w:val="single" w:sz="4" w:space="0" w:color="auto"/>
              <w:bottom w:val="single" w:sz="4" w:space="0" w:color="auto"/>
            </w:tcBorders>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BM Algorithm</w:t>
            </w:r>
          </w:p>
        </w:tc>
        <w:tc>
          <w:tcPr>
            <w:tcW w:w="499" w:type="pct"/>
            <w:tcBorders>
              <w:top w:val="single" w:sz="4" w:space="0" w:color="auto"/>
              <w:bottom w:val="single" w:sz="4" w:space="0" w:color="auto"/>
            </w:tcBorders>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Avg. SSIM</w:t>
            </w:r>
          </w:p>
        </w:tc>
        <w:tc>
          <w:tcPr>
            <w:tcW w:w="544" w:type="pct"/>
            <w:tcBorders>
              <w:top w:val="single" w:sz="4" w:space="0" w:color="auto"/>
              <w:bottom w:val="single" w:sz="4" w:space="0" w:color="auto"/>
            </w:tcBorders>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Avg. PSNR</w:t>
            </w:r>
          </w:p>
        </w:tc>
        <w:tc>
          <w:tcPr>
            <w:tcW w:w="554" w:type="pct"/>
            <w:tcBorders>
              <w:top w:val="single" w:sz="4" w:space="0" w:color="auto"/>
              <w:bottom w:val="single" w:sz="4" w:space="0" w:color="auto"/>
            </w:tcBorders>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Avg. Search Points</w:t>
            </w:r>
          </w:p>
        </w:tc>
        <w:tc>
          <w:tcPr>
            <w:tcW w:w="770" w:type="pct"/>
            <w:tcBorders>
              <w:top w:val="single" w:sz="4" w:space="0" w:color="auto"/>
              <w:bottom w:val="single" w:sz="4" w:space="0" w:color="auto"/>
            </w:tcBorders>
            <w:vAlign w:val="center"/>
          </w:tcPr>
          <w:p w:rsidR="00BA1B12" w:rsidRPr="002B24BB" w:rsidRDefault="00BA1B12" w:rsidP="00011471">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Computational Gain (HS</w:t>
            </w:r>
            <w:r w:rsidR="00746626" w:rsidRPr="002B24BB">
              <w:rPr>
                <w:rFonts w:ascii="Times New Roman" w:hAnsi="Times New Roman" w:cs="Times New Roman"/>
                <w:bCs/>
                <w:sz w:val="16"/>
                <w:szCs w:val="16"/>
              </w:rPr>
              <w:t>-</w:t>
            </w:r>
            <w:r w:rsidRPr="002B24BB">
              <w:rPr>
                <w:rFonts w:ascii="Times New Roman" w:hAnsi="Times New Roman" w:cs="Times New Roman"/>
                <w:bCs/>
                <w:sz w:val="16"/>
                <w:szCs w:val="16"/>
              </w:rPr>
              <w:t>DE) %</w:t>
            </w:r>
          </w:p>
        </w:tc>
        <w:tc>
          <w:tcPr>
            <w:tcW w:w="678" w:type="pct"/>
            <w:tcBorders>
              <w:top w:val="single" w:sz="4" w:space="0" w:color="auto"/>
              <w:bottom w:val="single" w:sz="4" w:space="0" w:color="auto"/>
            </w:tcBorders>
            <w:vAlign w:val="center"/>
          </w:tcPr>
          <w:p w:rsidR="00BA1B12" w:rsidRPr="002B24BB" w:rsidRDefault="00BA1B12" w:rsidP="00011471">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Quality Loss (HS</w:t>
            </w:r>
            <w:r w:rsidR="00746626" w:rsidRPr="002B24BB">
              <w:rPr>
                <w:rFonts w:ascii="Times New Roman" w:hAnsi="Times New Roman" w:cs="Times New Roman"/>
                <w:bCs/>
                <w:sz w:val="16"/>
                <w:szCs w:val="16"/>
              </w:rPr>
              <w:t>-</w:t>
            </w:r>
            <w:r w:rsidRPr="002B24BB">
              <w:rPr>
                <w:rFonts w:ascii="Times New Roman" w:hAnsi="Times New Roman" w:cs="Times New Roman"/>
                <w:bCs/>
                <w:sz w:val="16"/>
                <w:szCs w:val="16"/>
              </w:rPr>
              <w:t>DE) %</w:t>
            </w:r>
          </w:p>
        </w:tc>
        <w:tc>
          <w:tcPr>
            <w:tcW w:w="770" w:type="pct"/>
            <w:tcBorders>
              <w:top w:val="single" w:sz="4" w:space="0" w:color="auto"/>
              <w:bottom w:val="single" w:sz="4" w:space="0" w:color="auto"/>
            </w:tcBorders>
            <w:vAlign w:val="center"/>
          </w:tcPr>
          <w:p w:rsidR="00BA1B12" w:rsidRPr="002B24BB" w:rsidRDefault="00BA1B12" w:rsidP="00011471">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Computational Gain (ABC</w:t>
            </w:r>
            <w:r w:rsidR="00746626" w:rsidRPr="002B24BB">
              <w:rPr>
                <w:rFonts w:ascii="Times New Roman" w:hAnsi="Times New Roman" w:cs="Times New Roman"/>
                <w:bCs/>
                <w:sz w:val="16"/>
                <w:szCs w:val="16"/>
              </w:rPr>
              <w:t>-</w:t>
            </w:r>
            <w:r w:rsidRPr="002B24BB">
              <w:rPr>
                <w:rFonts w:ascii="Times New Roman" w:hAnsi="Times New Roman" w:cs="Times New Roman"/>
                <w:bCs/>
                <w:sz w:val="16"/>
                <w:szCs w:val="16"/>
              </w:rPr>
              <w:t>DE) %</w:t>
            </w:r>
          </w:p>
        </w:tc>
        <w:tc>
          <w:tcPr>
            <w:tcW w:w="632" w:type="pct"/>
            <w:tcBorders>
              <w:top w:val="single" w:sz="4" w:space="0" w:color="auto"/>
              <w:bottom w:val="single" w:sz="4" w:space="0" w:color="auto"/>
            </w:tcBorders>
            <w:vAlign w:val="center"/>
          </w:tcPr>
          <w:p w:rsidR="00BA1B12" w:rsidRPr="002B24BB" w:rsidRDefault="00BA1B12" w:rsidP="00011471">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Quality Loss (ABC</w:t>
            </w:r>
            <w:r w:rsidR="00746626" w:rsidRPr="002B24BB">
              <w:rPr>
                <w:rFonts w:ascii="Times New Roman" w:hAnsi="Times New Roman" w:cs="Times New Roman"/>
                <w:bCs/>
                <w:sz w:val="16"/>
                <w:szCs w:val="16"/>
              </w:rPr>
              <w:t>-</w:t>
            </w:r>
            <w:r w:rsidRPr="002B24BB">
              <w:rPr>
                <w:rFonts w:ascii="Times New Roman" w:hAnsi="Times New Roman" w:cs="Times New Roman"/>
                <w:bCs/>
                <w:sz w:val="16"/>
                <w:szCs w:val="16"/>
              </w:rPr>
              <w:t>DE) %</w:t>
            </w:r>
          </w:p>
        </w:tc>
      </w:tr>
      <w:tr w:rsidR="00BA1B12" w:rsidRPr="002B24BB" w:rsidTr="005170A3">
        <w:trPr>
          <w:jc w:val="center"/>
        </w:trPr>
        <w:tc>
          <w:tcPr>
            <w:tcW w:w="554" w:type="pct"/>
            <w:tcBorders>
              <w:top w:val="single" w:sz="4" w:space="0" w:color="auto"/>
            </w:tcBorders>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ES</w:t>
            </w:r>
          </w:p>
        </w:tc>
        <w:tc>
          <w:tcPr>
            <w:tcW w:w="499" w:type="pct"/>
            <w:tcBorders>
              <w:top w:val="single" w:sz="4" w:space="0" w:color="auto"/>
            </w:tcBorders>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0.9926</w:t>
            </w:r>
          </w:p>
        </w:tc>
        <w:tc>
          <w:tcPr>
            <w:tcW w:w="544" w:type="pct"/>
            <w:tcBorders>
              <w:top w:val="single" w:sz="4" w:space="0" w:color="auto"/>
            </w:tcBorders>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44.1108</w:t>
            </w:r>
          </w:p>
        </w:tc>
        <w:tc>
          <w:tcPr>
            <w:tcW w:w="554" w:type="pct"/>
            <w:tcBorders>
              <w:top w:val="single" w:sz="4" w:space="0" w:color="auto"/>
            </w:tcBorders>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236.6364</w:t>
            </w:r>
          </w:p>
        </w:tc>
        <w:tc>
          <w:tcPr>
            <w:tcW w:w="770" w:type="pct"/>
            <w:tcBorders>
              <w:top w:val="single" w:sz="4" w:space="0" w:color="auto"/>
            </w:tcBorders>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97.9522</w:t>
            </w:r>
          </w:p>
        </w:tc>
        <w:tc>
          <w:tcPr>
            <w:tcW w:w="678" w:type="pct"/>
            <w:tcBorders>
              <w:top w:val="single" w:sz="4" w:space="0" w:color="auto"/>
            </w:tcBorders>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0.3414</w:t>
            </w:r>
          </w:p>
        </w:tc>
        <w:tc>
          <w:tcPr>
            <w:tcW w:w="770" w:type="pct"/>
            <w:tcBorders>
              <w:top w:val="single" w:sz="4" w:space="0" w:color="auto"/>
            </w:tcBorders>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98.0300</w:t>
            </w:r>
          </w:p>
        </w:tc>
        <w:tc>
          <w:tcPr>
            <w:tcW w:w="632" w:type="pct"/>
            <w:tcBorders>
              <w:top w:val="single" w:sz="4" w:space="0" w:color="auto"/>
            </w:tcBorders>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0.3634</w:t>
            </w:r>
          </w:p>
        </w:tc>
      </w:tr>
      <w:tr w:rsidR="00BA1B12" w:rsidRPr="002B24BB" w:rsidTr="005170A3">
        <w:trPr>
          <w:jc w:val="center"/>
        </w:trPr>
        <w:tc>
          <w:tcPr>
            <w:tcW w:w="55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3SS</w:t>
            </w:r>
          </w:p>
        </w:tc>
        <w:tc>
          <w:tcPr>
            <w:tcW w:w="499"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0.9925</w:t>
            </w:r>
          </w:p>
        </w:tc>
        <w:tc>
          <w:tcPr>
            <w:tcW w:w="54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44.0624</w:t>
            </w:r>
          </w:p>
        </w:tc>
        <w:tc>
          <w:tcPr>
            <w:tcW w:w="55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21.4876</w:t>
            </w:r>
          </w:p>
        </w:tc>
        <w:tc>
          <w:tcPr>
            <w:tcW w:w="770"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77.4483</w:t>
            </w:r>
          </w:p>
        </w:tc>
        <w:tc>
          <w:tcPr>
            <w:tcW w:w="678"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0.2319</w:t>
            </w:r>
          </w:p>
        </w:tc>
        <w:tc>
          <w:tcPr>
            <w:tcW w:w="770"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78.3051</w:t>
            </w:r>
          </w:p>
        </w:tc>
        <w:tc>
          <w:tcPr>
            <w:tcW w:w="632"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0.2539</w:t>
            </w:r>
          </w:p>
        </w:tc>
      </w:tr>
      <w:tr w:rsidR="00BA1B12" w:rsidRPr="002B24BB" w:rsidTr="005170A3">
        <w:trPr>
          <w:jc w:val="center"/>
        </w:trPr>
        <w:tc>
          <w:tcPr>
            <w:tcW w:w="554" w:type="pct"/>
            <w:vAlign w:val="center"/>
          </w:tcPr>
          <w:p w:rsidR="00BA1B12" w:rsidRPr="002B24BB" w:rsidRDefault="0054777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SESTSS</w:t>
            </w:r>
          </w:p>
        </w:tc>
        <w:tc>
          <w:tcPr>
            <w:tcW w:w="499"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0.9925</w:t>
            </w:r>
          </w:p>
        </w:tc>
        <w:tc>
          <w:tcPr>
            <w:tcW w:w="54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44.0584</w:t>
            </w:r>
          </w:p>
        </w:tc>
        <w:tc>
          <w:tcPr>
            <w:tcW w:w="55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16.198</w:t>
            </w:r>
          </w:p>
        </w:tc>
        <w:tc>
          <w:tcPr>
            <w:tcW w:w="770"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70.0839</w:t>
            </w:r>
          </w:p>
        </w:tc>
        <w:tc>
          <w:tcPr>
            <w:tcW w:w="678"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0.2228</w:t>
            </w:r>
          </w:p>
        </w:tc>
        <w:tc>
          <w:tcPr>
            <w:tcW w:w="770"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71.2205</w:t>
            </w:r>
          </w:p>
        </w:tc>
        <w:tc>
          <w:tcPr>
            <w:tcW w:w="632"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0.2449</w:t>
            </w:r>
          </w:p>
        </w:tc>
      </w:tr>
      <w:tr w:rsidR="00BA1B12" w:rsidRPr="002B24BB" w:rsidTr="005170A3">
        <w:trPr>
          <w:jc w:val="center"/>
        </w:trPr>
        <w:tc>
          <w:tcPr>
            <w:tcW w:w="554" w:type="pct"/>
            <w:vAlign w:val="center"/>
          </w:tcPr>
          <w:p w:rsidR="00BA1B12" w:rsidRPr="002B24BB" w:rsidRDefault="005C4BCD"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NTSS</w:t>
            </w:r>
          </w:p>
        </w:tc>
        <w:tc>
          <w:tcPr>
            <w:tcW w:w="499"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0.9925</w:t>
            </w:r>
          </w:p>
        </w:tc>
        <w:tc>
          <w:tcPr>
            <w:tcW w:w="54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44.0624</w:t>
            </w:r>
          </w:p>
        </w:tc>
        <w:tc>
          <w:tcPr>
            <w:tcW w:w="55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14.7209</w:t>
            </w:r>
          </w:p>
        </w:tc>
        <w:tc>
          <w:tcPr>
            <w:tcW w:w="770"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67.0821</w:t>
            </w:r>
          </w:p>
        </w:tc>
        <w:tc>
          <w:tcPr>
            <w:tcW w:w="678"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0.2319</w:t>
            </w:r>
          </w:p>
        </w:tc>
        <w:tc>
          <w:tcPr>
            <w:tcW w:w="770"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68.3327</w:t>
            </w:r>
          </w:p>
        </w:tc>
        <w:tc>
          <w:tcPr>
            <w:tcW w:w="632"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0.2539</w:t>
            </w:r>
          </w:p>
        </w:tc>
      </w:tr>
      <w:tr w:rsidR="00BA1B12" w:rsidRPr="002B24BB" w:rsidTr="005170A3">
        <w:trPr>
          <w:jc w:val="center"/>
        </w:trPr>
        <w:tc>
          <w:tcPr>
            <w:tcW w:w="55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4SS</w:t>
            </w:r>
          </w:p>
        </w:tc>
        <w:tc>
          <w:tcPr>
            <w:tcW w:w="499"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0.9925</w:t>
            </w:r>
          </w:p>
        </w:tc>
        <w:tc>
          <w:tcPr>
            <w:tcW w:w="54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44.0448</w:t>
            </w:r>
          </w:p>
        </w:tc>
        <w:tc>
          <w:tcPr>
            <w:tcW w:w="55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14.6852</w:t>
            </w:r>
          </w:p>
        </w:tc>
        <w:tc>
          <w:tcPr>
            <w:tcW w:w="770"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67.0021</w:t>
            </w:r>
          </w:p>
        </w:tc>
        <w:tc>
          <w:tcPr>
            <w:tcW w:w="678"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0.1920</w:t>
            </w:r>
          </w:p>
        </w:tc>
        <w:tc>
          <w:tcPr>
            <w:tcW w:w="770"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68.2557</w:t>
            </w:r>
          </w:p>
        </w:tc>
        <w:tc>
          <w:tcPr>
            <w:tcW w:w="632"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0.2141</w:t>
            </w:r>
          </w:p>
        </w:tc>
      </w:tr>
      <w:tr w:rsidR="00BA1B12" w:rsidRPr="002B24BB" w:rsidTr="005170A3">
        <w:trPr>
          <w:jc w:val="center"/>
        </w:trPr>
        <w:tc>
          <w:tcPr>
            <w:tcW w:w="55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DS</w:t>
            </w:r>
          </w:p>
        </w:tc>
        <w:tc>
          <w:tcPr>
            <w:tcW w:w="499"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0.9925</w:t>
            </w:r>
          </w:p>
        </w:tc>
        <w:tc>
          <w:tcPr>
            <w:tcW w:w="54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44.0439</w:t>
            </w:r>
          </w:p>
        </w:tc>
        <w:tc>
          <w:tcPr>
            <w:tcW w:w="55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11.4667</w:t>
            </w:r>
          </w:p>
        </w:tc>
        <w:tc>
          <w:tcPr>
            <w:tcW w:w="770"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57.7402</w:t>
            </w:r>
          </w:p>
        </w:tc>
        <w:tc>
          <w:tcPr>
            <w:tcW w:w="678"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0.1900</w:t>
            </w:r>
          </w:p>
        </w:tc>
        <w:tc>
          <w:tcPr>
            <w:tcW w:w="770"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59.3457</w:t>
            </w:r>
          </w:p>
        </w:tc>
        <w:tc>
          <w:tcPr>
            <w:tcW w:w="632"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0.2120</w:t>
            </w:r>
          </w:p>
        </w:tc>
      </w:tr>
      <w:tr w:rsidR="00BA1B12" w:rsidRPr="002B24BB" w:rsidTr="005170A3">
        <w:trPr>
          <w:jc w:val="center"/>
        </w:trPr>
        <w:tc>
          <w:tcPr>
            <w:tcW w:w="55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ARPS</w:t>
            </w:r>
          </w:p>
        </w:tc>
        <w:tc>
          <w:tcPr>
            <w:tcW w:w="499"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0.9925</w:t>
            </w:r>
          </w:p>
        </w:tc>
        <w:tc>
          <w:tcPr>
            <w:tcW w:w="54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44.0198</w:t>
            </w:r>
          </w:p>
        </w:tc>
        <w:tc>
          <w:tcPr>
            <w:tcW w:w="55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4.9085</w:t>
            </w:r>
          </w:p>
        </w:tc>
        <w:tc>
          <w:tcPr>
            <w:tcW w:w="770"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1.2773</w:t>
            </w:r>
          </w:p>
        </w:tc>
        <w:tc>
          <w:tcPr>
            <w:tcW w:w="678"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0.1353</w:t>
            </w:r>
          </w:p>
        </w:tc>
        <w:tc>
          <w:tcPr>
            <w:tcW w:w="770"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5.0280</w:t>
            </w:r>
          </w:p>
        </w:tc>
        <w:tc>
          <w:tcPr>
            <w:tcW w:w="632"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0.1574</w:t>
            </w:r>
          </w:p>
        </w:tc>
      </w:tr>
      <w:tr w:rsidR="00BA1B12" w:rsidRPr="002B24BB" w:rsidTr="005170A3">
        <w:trPr>
          <w:jc w:val="center"/>
        </w:trPr>
        <w:tc>
          <w:tcPr>
            <w:tcW w:w="55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DE</w:t>
            </w:r>
          </w:p>
        </w:tc>
        <w:tc>
          <w:tcPr>
            <w:tcW w:w="499"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0.9924</w:t>
            </w:r>
          </w:p>
        </w:tc>
        <w:tc>
          <w:tcPr>
            <w:tcW w:w="54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43.9806</w:t>
            </w:r>
          </w:p>
        </w:tc>
        <w:tc>
          <w:tcPr>
            <w:tcW w:w="55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9.2312</w:t>
            </w:r>
          </w:p>
        </w:tc>
        <w:tc>
          <w:tcPr>
            <w:tcW w:w="770"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47.5062</w:t>
            </w:r>
          </w:p>
        </w:tc>
        <w:tc>
          <w:tcPr>
            <w:tcW w:w="678"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0.0463</w:t>
            </w:r>
          </w:p>
        </w:tc>
        <w:tc>
          <w:tcPr>
            <w:tcW w:w="770"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49.5006</w:t>
            </w:r>
          </w:p>
        </w:tc>
        <w:tc>
          <w:tcPr>
            <w:tcW w:w="632"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0.0684</w:t>
            </w:r>
          </w:p>
        </w:tc>
      </w:tr>
      <w:tr w:rsidR="00BA1B12" w:rsidRPr="002B24BB" w:rsidTr="005170A3">
        <w:trPr>
          <w:jc w:val="center"/>
        </w:trPr>
        <w:tc>
          <w:tcPr>
            <w:tcW w:w="55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HS</w:t>
            </w:r>
          </w:p>
        </w:tc>
        <w:tc>
          <w:tcPr>
            <w:tcW w:w="499"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0.9924</w:t>
            </w:r>
          </w:p>
        </w:tc>
        <w:tc>
          <w:tcPr>
            <w:tcW w:w="54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43.9797</w:t>
            </w:r>
          </w:p>
        </w:tc>
        <w:tc>
          <w:tcPr>
            <w:tcW w:w="55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5.3911</w:t>
            </w:r>
          </w:p>
        </w:tc>
        <w:tc>
          <w:tcPr>
            <w:tcW w:w="770"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10.1148</w:t>
            </w:r>
          </w:p>
        </w:tc>
        <w:tc>
          <w:tcPr>
            <w:tcW w:w="678"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0.0443</w:t>
            </w:r>
          </w:p>
        </w:tc>
        <w:tc>
          <w:tcPr>
            <w:tcW w:w="770"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13.5297</w:t>
            </w:r>
          </w:p>
        </w:tc>
        <w:tc>
          <w:tcPr>
            <w:tcW w:w="632"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0.0663</w:t>
            </w:r>
          </w:p>
        </w:tc>
      </w:tr>
      <w:tr w:rsidR="00BA1B12" w:rsidRPr="002B24BB" w:rsidTr="005170A3">
        <w:trPr>
          <w:jc w:val="center"/>
        </w:trPr>
        <w:tc>
          <w:tcPr>
            <w:tcW w:w="55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HSDE</w:t>
            </w:r>
          </w:p>
        </w:tc>
        <w:tc>
          <w:tcPr>
            <w:tcW w:w="499"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0.9924</w:t>
            </w:r>
          </w:p>
        </w:tc>
        <w:tc>
          <w:tcPr>
            <w:tcW w:w="54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43.9602</w:t>
            </w:r>
          </w:p>
        </w:tc>
        <w:tc>
          <w:tcPr>
            <w:tcW w:w="55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4.8458</w:t>
            </w:r>
          </w:p>
        </w:tc>
        <w:tc>
          <w:tcPr>
            <w:tcW w:w="770"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w:t>
            </w:r>
          </w:p>
        </w:tc>
        <w:tc>
          <w:tcPr>
            <w:tcW w:w="678"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w:t>
            </w:r>
          </w:p>
        </w:tc>
        <w:tc>
          <w:tcPr>
            <w:tcW w:w="770"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3.7991</w:t>
            </w:r>
          </w:p>
        </w:tc>
        <w:tc>
          <w:tcPr>
            <w:tcW w:w="632"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0.0220</w:t>
            </w:r>
          </w:p>
        </w:tc>
      </w:tr>
      <w:tr w:rsidR="00BA1B12" w:rsidRPr="002B24BB" w:rsidTr="005170A3">
        <w:trPr>
          <w:jc w:val="center"/>
        </w:trPr>
        <w:tc>
          <w:tcPr>
            <w:tcW w:w="55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ABC</w:t>
            </w:r>
          </w:p>
        </w:tc>
        <w:tc>
          <w:tcPr>
            <w:tcW w:w="499"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0.9924</w:t>
            </w:r>
          </w:p>
        </w:tc>
        <w:tc>
          <w:tcPr>
            <w:tcW w:w="54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43.9781</w:t>
            </w:r>
          </w:p>
        </w:tc>
        <w:tc>
          <w:tcPr>
            <w:tcW w:w="554"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7.4532</w:t>
            </w:r>
          </w:p>
        </w:tc>
        <w:tc>
          <w:tcPr>
            <w:tcW w:w="770"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34.9836</w:t>
            </w:r>
          </w:p>
        </w:tc>
        <w:tc>
          <w:tcPr>
            <w:tcW w:w="678"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0.0407</w:t>
            </w:r>
          </w:p>
        </w:tc>
        <w:tc>
          <w:tcPr>
            <w:tcW w:w="770"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37.4537</w:t>
            </w:r>
          </w:p>
        </w:tc>
        <w:tc>
          <w:tcPr>
            <w:tcW w:w="632" w:type="pct"/>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0.0627</w:t>
            </w:r>
          </w:p>
        </w:tc>
      </w:tr>
      <w:tr w:rsidR="00BA1B12" w:rsidRPr="002B24BB" w:rsidTr="007D169A">
        <w:trPr>
          <w:jc w:val="center"/>
        </w:trPr>
        <w:tc>
          <w:tcPr>
            <w:tcW w:w="554" w:type="pct"/>
            <w:tcBorders>
              <w:bottom w:val="single" w:sz="4" w:space="0" w:color="auto"/>
            </w:tcBorders>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ABCDE</w:t>
            </w:r>
          </w:p>
        </w:tc>
        <w:tc>
          <w:tcPr>
            <w:tcW w:w="499" w:type="pct"/>
            <w:tcBorders>
              <w:bottom w:val="single" w:sz="4" w:space="0" w:color="auto"/>
            </w:tcBorders>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0.9924</w:t>
            </w:r>
          </w:p>
        </w:tc>
        <w:tc>
          <w:tcPr>
            <w:tcW w:w="544" w:type="pct"/>
            <w:tcBorders>
              <w:bottom w:val="single" w:sz="4" w:space="0" w:color="auto"/>
            </w:tcBorders>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43.9505</w:t>
            </w:r>
          </w:p>
        </w:tc>
        <w:tc>
          <w:tcPr>
            <w:tcW w:w="554" w:type="pct"/>
            <w:tcBorders>
              <w:bottom w:val="single" w:sz="4" w:space="0" w:color="auto"/>
            </w:tcBorders>
            <w:shd w:val="clear" w:color="auto" w:fill="D9D9D9" w:themeFill="background1" w:themeFillShade="D9"/>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b/>
                <w:sz w:val="16"/>
                <w:szCs w:val="16"/>
              </w:rPr>
            </w:pPr>
            <w:r w:rsidRPr="002B24BB">
              <w:rPr>
                <w:rFonts w:ascii="Times New Roman" w:eastAsia="Times New Roman" w:hAnsi="Times New Roman" w:cs="Times New Roman"/>
                <w:b/>
                <w:color w:val="000000"/>
                <w:sz w:val="16"/>
                <w:szCs w:val="16"/>
                <w:lang w:val="en-US"/>
              </w:rPr>
              <w:t>4.6617</w:t>
            </w:r>
          </w:p>
        </w:tc>
        <w:tc>
          <w:tcPr>
            <w:tcW w:w="770" w:type="pct"/>
            <w:tcBorders>
              <w:bottom w:val="single" w:sz="4" w:space="0" w:color="auto"/>
            </w:tcBorders>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-3.9492</w:t>
            </w:r>
          </w:p>
        </w:tc>
        <w:tc>
          <w:tcPr>
            <w:tcW w:w="678" w:type="pct"/>
            <w:tcBorders>
              <w:bottom w:val="single" w:sz="4" w:space="0" w:color="auto"/>
            </w:tcBorders>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eastAsia="Times New Roman" w:hAnsi="Times New Roman" w:cs="Times New Roman"/>
                <w:color w:val="000000"/>
                <w:sz w:val="16"/>
                <w:szCs w:val="16"/>
                <w:lang w:val="en-US"/>
              </w:rPr>
              <w:t>-0.0220</w:t>
            </w:r>
          </w:p>
        </w:tc>
        <w:tc>
          <w:tcPr>
            <w:tcW w:w="770" w:type="pct"/>
            <w:tcBorders>
              <w:bottom w:val="single" w:sz="4" w:space="0" w:color="auto"/>
            </w:tcBorders>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w:t>
            </w:r>
          </w:p>
        </w:tc>
        <w:tc>
          <w:tcPr>
            <w:tcW w:w="632" w:type="pct"/>
            <w:tcBorders>
              <w:bottom w:val="single" w:sz="4" w:space="0" w:color="auto"/>
            </w:tcBorders>
            <w:vAlign w:val="center"/>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w:t>
            </w:r>
          </w:p>
        </w:tc>
      </w:tr>
    </w:tbl>
    <w:p w:rsidR="00BA1B12" w:rsidRPr="002B24BB" w:rsidRDefault="00BA1B12" w:rsidP="00444C7F">
      <w:pPr>
        <w:pStyle w:val="Text"/>
        <w:spacing w:line="220" w:lineRule="exact"/>
        <w:ind w:firstLine="230"/>
        <w:sectPr w:rsidR="00BA1B12" w:rsidRPr="002B24BB" w:rsidSect="00BA1B12">
          <w:type w:val="continuous"/>
          <w:pgSz w:w="11906" w:h="16838" w:code="9"/>
          <w:pgMar w:top="964" w:right="766" w:bottom="1242" w:left="766" w:header="720" w:footer="238" w:gutter="0"/>
          <w:cols w:space="360"/>
        </w:sectPr>
      </w:pPr>
    </w:p>
    <w:p w:rsidR="00A64DE7" w:rsidRPr="002B24BB" w:rsidRDefault="00A64DE7" w:rsidP="0073619D">
      <w:pPr>
        <w:pStyle w:val="ListParagraph"/>
        <w:spacing w:before="240" w:after="0" w:line="240" w:lineRule="auto"/>
        <w:ind w:left="0"/>
        <w:contextualSpacing w:val="0"/>
        <w:rPr>
          <w:rFonts w:ascii="Times New Roman" w:hAnsi="Times New Roman" w:cs="Times New Roman"/>
          <w:b/>
          <w:bCs/>
          <w:sz w:val="16"/>
          <w:szCs w:val="16"/>
        </w:rPr>
      </w:pPr>
    </w:p>
    <w:p w:rsidR="0073619D" w:rsidRPr="002B24BB" w:rsidRDefault="00BA1B12" w:rsidP="0073619D">
      <w:pPr>
        <w:pStyle w:val="ListParagraph"/>
        <w:spacing w:before="240" w:after="0" w:line="240" w:lineRule="auto"/>
        <w:ind w:left="0"/>
        <w:contextualSpacing w:val="0"/>
        <w:rPr>
          <w:rFonts w:ascii="Times New Roman" w:hAnsi="Times New Roman" w:cs="Times New Roman"/>
          <w:sz w:val="16"/>
          <w:szCs w:val="16"/>
        </w:rPr>
      </w:pPr>
      <w:r w:rsidRPr="002B24BB">
        <w:rPr>
          <w:rFonts w:ascii="Times New Roman" w:hAnsi="Times New Roman" w:cs="Times New Roman"/>
          <w:b/>
          <w:bCs/>
          <w:sz w:val="16"/>
          <w:szCs w:val="16"/>
        </w:rPr>
        <w:lastRenderedPageBreak/>
        <w:t>Table III.</w:t>
      </w:r>
      <w:r w:rsidRPr="002B24BB">
        <w:rPr>
          <w:rFonts w:ascii="Times New Roman" w:hAnsi="Times New Roman" w:cs="Times New Roman"/>
          <w:sz w:val="16"/>
          <w:szCs w:val="16"/>
        </w:rPr>
        <w:t xml:space="preserve"> </w:t>
      </w:r>
    </w:p>
    <w:p w:rsidR="00BA1B12" w:rsidRPr="002B24BB" w:rsidRDefault="00BA1B12"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 xml:space="preserve">Comparison of various algorithms for </w:t>
      </w:r>
      <w:r w:rsidRPr="002B24BB">
        <w:rPr>
          <w:rFonts w:ascii="Times New Roman" w:hAnsi="Times New Roman" w:cs="Times New Roman"/>
          <w:i/>
          <w:iCs/>
          <w:sz w:val="16"/>
          <w:szCs w:val="16"/>
        </w:rPr>
        <w:t>Carphone</w:t>
      </w:r>
      <w:r w:rsidRPr="002B24BB">
        <w:rPr>
          <w:rFonts w:ascii="Times New Roman" w:hAnsi="Times New Roman" w:cs="Times New Roman"/>
          <w:sz w:val="16"/>
          <w:szCs w:val="16"/>
        </w:rPr>
        <w:t xml:space="preserve"> sequence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1072"/>
        <w:gridCol w:w="1169"/>
        <w:gridCol w:w="1169"/>
        <w:gridCol w:w="1559"/>
        <w:gridCol w:w="1267"/>
        <w:gridCol w:w="1851"/>
        <w:gridCol w:w="1262"/>
      </w:tblGrid>
      <w:tr w:rsidR="005170A3" w:rsidRPr="002B24BB" w:rsidTr="0073619D">
        <w:trPr>
          <w:jc w:val="center"/>
        </w:trPr>
        <w:tc>
          <w:tcPr>
            <w:tcW w:w="586" w:type="pct"/>
            <w:tcBorders>
              <w:top w:val="single" w:sz="4" w:space="0" w:color="auto"/>
              <w:bottom w:val="single" w:sz="4" w:space="0" w:color="auto"/>
            </w:tcBorders>
          </w:tcPr>
          <w:p w:rsidR="00BA1B12" w:rsidRPr="002B24BB" w:rsidRDefault="00BA1B12" w:rsidP="005170A3">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BM Algorithm</w:t>
            </w:r>
          </w:p>
        </w:tc>
        <w:tc>
          <w:tcPr>
            <w:tcW w:w="506" w:type="pct"/>
            <w:tcBorders>
              <w:top w:val="single" w:sz="4" w:space="0" w:color="auto"/>
              <w:bottom w:val="single" w:sz="4" w:space="0" w:color="auto"/>
            </w:tcBorders>
          </w:tcPr>
          <w:p w:rsidR="00BA1B12" w:rsidRPr="002B24BB" w:rsidRDefault="00BA1B12" w:rsidP="005170A3">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Avg. SSIM</w:t>
            </w:r>
          </w:p>
        </w:tc>
        <w:tc>
          <w:tcPr>
            <w:tcW w:w="552" w:type="pct"/>
            <w:tcBorders>
              <w:top w:val="single" w:sz="4" w:space="0" w:color="auto"/>
              <w:bottom w:val="single" w:sz="4" w:space="0" w:color="auto"/>
            </w:tcBorders>
          </w:tcPr>
          <w:p w:rsidR="00BA1B12" w:rsidRPr="002B24BB" w:rsidRDefault="00BA1B12" w:rsidP="005170A3">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Avg. PSNR</w:t>
            </w:r>
          </w:p>
        </w:tc>
        <w:tc>
          <w:tcPr>
            <w:tcW w:w="552" w:type="pct"/>
            <w:tcBorders>
              <w:top w:val="single" w:sz="4" w:space="0" w:color="auto"/>
              <w:bottom w:val="single" w:sz="4" w:space="0" w:color="auto"/>
            </w:tcBorders>
          </w:tcPr>
          <w:p w:rsidR="00BA1B12" w:rsidRPr="002B24BB" w:rsidRDefault="00BA1B12" w:rsidP="005170A3">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Avg. Search Points</w:t>
            </w:r>
          </w:p>
        </w:tc>
        <w:tc>
          <w:tcPr>
            <w:tcW w:w="736" w:type="pct"/>
            <w:tcBorders>
              <w:top w:val="single" w:sz="4" w:space="0" w:color="auto"/>
              <w:bottom w:val="single" w:sz="4" w:space="0" w:color="auto"/>
            </w:tcBorders>
          </w:tcPr>
          <w:p w:rsidR="00BA1B12" w:rsidRPr="002B24BB" w:rsidRDefault="00BA1B12" w:rsidP="00011471">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Computational Gain (HS</w:t>
            </w:r>
            <w:r w:rsidR="00746626" w:rsidRPr="002B24BB">
              <w:rPr>
                <w:rFonts w:ascii="Times New Roman" w:hAnsi="Times New Roman" w:cs="Times New Roman"/>
                <w:bCs/>
                <w:sz w:val="16"/>
                <w:szCs w:val="16"/>
              </w:rPr>
              <w:t>-</w:t>
            </w:r>
            <w:r w:rsidRPr="002B24BB">
              <w:rPr>
                <w:rFonts w:ascii="Times New Roman" w:hAnsi="Times New Roman" w:cs="Times New Roman"/>
                <w:bCs/>
                <w:sz w:val="16"/>
                <w:szCs w:val="16"/>
              </w:rPr>
              <w:t>DE)</w:t>
            </w:r>
            <w:r w:rsidR="005170A3" w:rsidRPr="002B24BB">
              <w:rPr>
                <w:rFonts w:ascii="Times New Roman" w:hAnsi="Times New Roman" w:cs="Times New Roman"/>
                <w:bCs/>
                <w:sz w:val="16"/>
                <w:szCs w:val="16"/>
              </w:rPr>
              <w:t xml:space="preserve"> </w:t>
            </w:r>
            <w:r w:rsidRPr="002B24BB">
              <w:rPr>
                <w:rFonts w:ascii="Times New Roman" w:hAnsi="Times New Roman" w:cs="Times New Roman"/>
                <w:bCs/>
                <w:sz w:val="16"/>
                <w:szCs w:val="16"/>
              </w:rPr>
              <w:t>%</w:t>
            </w:r>
          </w:p>
        </w:tc>
        <w:tc>
          <w:tcPr>
            <w:tcW w:w="598" w:type="pct"/>
            <w:tcBorders>
              <w:top w:val="single" w:sz="4" w:space="0" w:color="auto"/>
              <w:bottom w:val="single" w:sz="4" w:space="0" w:color="auto"/>
            </w:tcBorders>
          </w:tcPr>
          <w:p w:rsidR="00BA1B12" w:rsidRPr="002B24BB" w:rsidRDefault="00BA1B12" w:rsidP="00011471">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Quality Loss (HS</w:t>
            </w:r>
            <w:r w:rsidR="00746626" w:rsidRPr="002B24BB">
              <w:rPr>
                <w:rFonts w:ascii="Times New Roman" w:hAnsi="Times New Roman" w:cs="Times New Roman"/>
                <w:bCs/>
                <w:sz w:val="16"/>
                <w:szCs w:val="16"/>
              </w:rPr>
              <w:t>-</w:t>
            </w:r>
            <w:r w:rsidRPr="002B24BB">
              <w:rPr>
                <w:rFonts w:ascii="Times New Roman" w:hAnsi="Times New Roman" w:cs="Times New Roman"/>
                <w:bCs/>
                <w:sz w:val="16"/>
                <w:szCs w:val="16"/>
              </w:rPr>
              <w:t>DE)</w:t>
            </w:r>
            <w:r w:rsidR="005170A3" w:rsidRPr="002B24BB">
              <w:rPr>
                <w:rFonts w:ascii="Times New Roman" w:hAnsi="Times New Roman" w:cs="Times New Roman"/>
                <w:bCs/>
                <w:sz w:val="16"/>
                <w:szCs w:val="16"/>
              </w:rPr>
              <w:t xml:space="preserve"> </w:t>
            </w:r>
            <w:r w:rsidRPr="002B24BB">
              <w:rPr>
                <w:rFonts w:ascii="Times New Roman" w:hAnsi="Times New Roman" w:cs="Times New Roman"/>
                <w:bCs/>
                <w:sz w:val="16"/>
                <w:szCs w:val="16"/>
              </w:rPr>
              <w:t>%</w:t>
            </w:r>
          </w:p>
        </w:tc>
        <w:tc>
          <w:tcPr>
            <w:tcW w:w="874" w:type="pct"/>
            <w:tcBorders>
              <w:top w:val="single" w:sz="4" w:space="0" w:color="auto"/>
              <w:bottom w:val="single" w:sz="4" w:space="0" w:color="auto"/>
            </w:tcBorders>
          </w:tcPr>
          <w:p w:rsidR="00BA1B12" w:rsidRPr="002B24BB" w:rsidRDefault="00BA1B12" w:rsidP="00011471">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Computational Gain (ABC</w:t>
            </w:r>
            <w:r w:rsidR="00746626" w:rsidRPr="002B24BB">
              <w:rPr>
                <w:rFonts w:ascii="Times New Roman" w:hAnsi="Times New Roman" w:cs="Times New Roman"/>
                <w:bCs/>
                <w:sz w:val="16"/>
                <w:szCs w:val="16"/>
              </w:rPr>
              <w:t>-</w:t>
            </w:r>
            <w:r w:rsidRPr="002B24BB">
              <w:rPr>
                <w:rFonts w:ascii="Times New Roman" w:hAnsi="Times New Roman" w:cs="Times New Roman"/>
                <w:bCs/>
                <w:sz w:val="16"/>
                <w:szCs w:val="16"/>
              </w:rPr>
              <w:t>DE)</w:t>
            </w:r>
            <w:r w:rsidR="005170A3" w:rsidRPr="002B24BB">
              <w:rPr>
                <w:rFonts w:ascii="Times New Roman" w:hAnsi="Times New Roman" w:cs="Times New Roman"/>
                <w:bCs/>
                <w:sz w:val="16"/>
                <w:szCs w:val="16"/>
              </w:rPr>
              <w:t xml:space="preserve"> </w:t>
            </w:r>
            <w:r w:rsidRPr="002B24BB">
              <w:rPr>
                <w:rFonts w:ascii="Times New Roman" w:hAnsi="Times New Roman" w:cs="Times New Roman"/>
                <w:bCs/>
                <w:sz w:val="16"/>
                <w:szCs w:val="16"/>
              </w:rPr>
              <w:t>%</w:t>
            </w:r>
          </w:p>
        </w:tc>
        <w:tc>
          <w:tcPr>
            <w:tcW w:w="596" w:type="pct"/>
            <w:tcBorders>
              <w:top w:val="single" w:sz="4" w:space="0" w:color="auto"/>
              <w:bottom w:val="single" w:sz="4" w:space="0" w:color="auto"/>
            </w:tcBorders>
          </w:tcPr>
          <w:p w:rsidR="00BA1B12" w:rsidRPr="002B24BB" w:rsidRDefault="00BA1B12" w:rsidP="00011471">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Quality Loss (ABC</w:t>
            </w:r>
            <w:r w:rsidR="00746626" w:rsidRPr="002B24BB">
              <w:rPr>
                <w:rFonts w:ascii="Times New Roman" w:hAnsi="Times New Roman" w:cs="Times New Roman"/>
                <w:bCs/>
                <w:sz w:val="16"/>
                <w:szCs w:val="16"/>
              </w:rPr>
              <w:t>-</w:t>
            </w:r>
            <w:r w:rsidRPr="002B24BB">
              <w:rPr>
                <w:rFonts w:ascii="Times New Roman" w:hAnsi="Times New Roman" w:cs="Times New Roman"/>
                <w:bCs/>
                <w:sz w:val="16"/>
                <w:szCs w:val="16"/>
              </w:rPr>
              <w:t>DE) %</w:t>
            </w:r>
          </w:p>
        </w:tc>
      </w:tr>
      <w:tr w:rsidR="005170A3" w:rsidRPr="002B24BB" w:rsidTr="0073619D">
        <w:trPr>
          <w:jc w:val="center"/>
        </w:trPr>
        <w:tc>
          <w:tcPr>
            <w:tcW w:w="586" w:type="pct"/>
            <w:tcBorders>
              <w:top w:val="single" w:sz="4" w:space="0" w:color="auto"/>
            </w:tcBorders>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ES</w:t>
            </w:r>
          </w:p>
        </w:tc>
        <w:tc>
          <w:tcPr>
            <w:tcW w:w="506" w:type="pct"/>
            <w:tcBorders>
              <w:top w:val="single" w:sz="4" w:space="0" w:color="auto"/>
            </w:tcBorders>
          </w:tcPr>
          <w:p w:rsidR="00BA1B12" w:rsidRPr="002B24BB" w:rsidRDefault="00BA1B12" w:rsidP="005170A3">
            <w:pPr>
              <w:spacing w:after="120"/>
              <w:rPr>
                <w:color w:val="000000"/>
                <w:sz w:val="16"/>
                <w:szCs w:val="16"/>
              </w:rPr>
            </w:pPr>
            <w:r w:rsidRPr="002B24BB">
              <w:rPr>
                <w:color w:val="000000"/>
                <w:sz w:val="16"/>
                <w:szCs w:val="16"/>
              </w:rPr>
              <w:t>0.9372</w:t>
            </w:r>
          </w:p>
        </w:tc>
        <w:tc>
          <w:tcPr>
            <w:tcW w:w="552" w:type="pct"/>
            <w:tcBorders>
              <w:top w:val="single" w:sz="4" w:space="0" w:color="auto"/>
            </w:tcBorders>
          </w:tcPr>
          <w:p w:rsidR="00BA1B12" w:rsidRPr="002B24BB" w:rsidRDefault="00BA1B12" w:rsidP="005170A3">
            <w:pPr>
              <w:spacing w:after="120"/>
              <w:rPr>
                <w:color w:val="000000"/>
                <w:sz w:val="16"/>
                <w:szCs w:val="16"/>
              </w:rPr>
            </w:pPr>
            <w:r w:rsidRPr="002B24BB">
              <w:rPr>
                <w:color w:val="000000"/>
                <w:sz w:val="16"/>
                <w:szCs w:val="16"/>
              </w:rPr>
              <w:t>32.7196</w:t>
            </w:r>
          </w:p>
        </w:tc>
        <w:tc>
          <w:tcPr>
            <w:tcW w:w="552" w:type="pct"/>
            <w:tcBorders>
              <w:top w:val="single" w:sz="4" w:space="0" w:color="auto"/>
            </w:tcBorders>
          </w:tcPr>
          <w:p w:rsidR="00BA1B12" w:rsidRPr="002B24BB" w:rsidRDefault="00BA1B12" w:rsidP="005170A3">
            <w:pPr>
              <w:spacing w:after="120"/>
              <w:rPr>
                <w:color w:val="000000"/>
                <w:sz w:val="16"/>
                <w:szCs w:val="16"/>
              </w:rPr>
            </w:pPr>
            <w:r w:rsidRPr="002B24BB">
              <w:rPr>
                <w:color w:val="000000"/>
                <w:sz w:val="16"/>
                <w:szCs w:val="16"/>
              </w:rPr>
              <w:t>236.6364</w:t>
            </w:r>
          </w:p>
        </w:tc>
        <w:tc>
          <w:tcPr>
            <w:tcW w:w="736" w:type="pct"/>
            <w:tcBorders>
              <w:top w:val="single" w:sz="4" w:space="0" w:color="auto"/>
            </w:tcBorders>
          </w:tcPr>
          <w:p w:rsidR="00BA1B12" w:rsidRPr="002B24BB" w:rsidRDefault="00BA1B12" w:rsidP="005170A3">
            <w:pPr>
              <w:spacing w:after="120"/>
              <w:rPr>
                <w:color w:val="000000"/>
                <w:sz w:val="16"/>
                <w:szCs w:val="16"/>
              </w:rPr>
            </w:pPr>
            <w:r w:rsidRPr="002B24BB">
              <w:rPr>
                <w:color w:val="000000"/>
                <w:sz w:val="16"/>
                <w:szCs w:val="16"/>
              </w:rPr>
              <w:t>97.9192</w:t>
            </w:r>
          </w:p>
        </w:tc>
        <w:tc>
          <w:tcPr>
            <w:tcW w:w="598" w:type="pct"/>
            <w:tcBorders>
              <w:top w:val="single" w:sz="4" w:space="0" w:color="auto"/>
            </w:tcBorders>
          </w:tcPr>
          <w:p w:rsidR="00BA1B12" w:rsidRPr="002B24BB" w:rsidRDefault="00BA1B12" w:rsidP="005170A3">
            <w:pPr>
              <w:spacing w:after="120"/>
              <w:rPr>
                <w:color w:val="000000"/>
                <w:sz w:val="16"/>
                <w:szCs w:val="16"/>
              </w:rPr>
            </w:pPr>
            <w:r w:rsidRPr="002B24BB">
              <w:rPr>
                <w:color w:val="000000"/>
                <w:sz w:val="16"/>
                <w:szCs w:val="16"/>
              </w:rPr>
              <w:t>2.7231</w:t>
            </w:r>
          </w:p>
        </w:tc>
        <w:tc>
          <w:tcPr>
            <w:tcW w:w="874" w:type="pct"/>
            <w:tcBorders>
              <w:top w:val="single" w:sz="4" w:space="0" w:color="auto"/>
            </w:tcBorders>
          </w:tcPr>
          <w:p w:rsidR="00BA1B12" w:rsidRPr="002B24BB" w:rsidRDefault="00BA1B12" w:rsidP="005170A3">
            <w:pPr>
              <w:spacing w:after="120"/>
              <w:rPr>
                <w:color w:val="000000"/>
                <w:sz w:val="16"/>
                <w:szCs w:val="16"/>
              </w:rPr>
            </w:pPr>
            <w:r w:rsidRPr="002B24BB">
              <w:rPr>
                <w:color w:val="000000"/>
                <w:sz w:val="16"/>
                <w:szCs w:val="16"/>
              </w:rPr>
              <w:t>97.7705</w:t>
            </w:r>
          </w:p>
        </w:tc>
        <w:tc>
          <w:tcPr>
            <w:tcW w:w="596" w:type="pct"/>
            <w:tcBorders>
              <w:top w:val="single" w:sz="4" w:space="0" w:color="auto"/>
            </w:tcBorders>
          </w:tcPr>
          <w:p w:rsidR="00BA1B12" w:rsidRPr="002B24BB" w:rsidRDefault="00BA1B12" w:rsidP="005170A3">
            <w:pPr>
              <w:spacing w:after="120"/>
              <w:rPr>
                <w:color w:val="000000"/>
                <w:sz w:val="16"/>
                <w:szCs w:val="16"/>
              </w:rPr>
            </w:pPr>
            <w:r w:rsidRPr="002B24BB">
              <w:rPr>
                <w:color w:val="000000"/>
                <w:sz w:val="16"/>
                <w:szCs w:val="16"/>
              </w:rPr>
              <w:t>2.7368</w:t>
            </w:r>
          </w:p>
        </w:tc>
      </w:tr>
      <w:tr w:rsidR="005170A3" w:rsidRPr="002B24BB" w:rsidTr="0073619D">
        <w:trPr>
          <w:jc w:val="center"/>
        </w:trPr>
        <w:tc>
          <w:tcPr>
            <w:tcW w:w="586" w:type="pct"/>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3SS</w:t>
            </w:r>
          </w:p>
        </w:tc>
        <w:tc>
          <w:tcPr>
            <w:tcW w:w="506" w:type="pct"/>
          </w:tcPr>
          <w:p w:rsidR="00BA1B12" w:rsidRPr="002B24BB" w:rsidRDefault="00BA1B12" w:rsidP="005170A3">
            <w:pPr>
              <w:spacing w:after="120"/>
              <w:rPr>
                <w:color w:val="000000"/>
                <w:sz w:val="16"/>
                <w:szCs w:val="16"/>
              </w:rPr>
            </w:pPr>
            <w:r w:rsidRPr="002B24BB">
              <w:rPr>
                <w:color w:val="000000"/>
                <w:sz w:val="16"/>
                <w:szCs w:val="16"/>
              </w:rPr>
              <w:t>0.9339</w:t>
            </w:r>
          </w:p>
        </w:tc>
        <w:tc>
          <w:tcPr>
            <w:tcW w:w="552" w:type="pct"/>
          </w:tcPr>
          <w:p w:rsidR="00BA1B12" w:rsidRPr="002B24BB" w:rsidRDefault="00BA1B12" w:rsidP="005170A3">
            <w:pPr>
              <w:spacing w:after="120"/>
              <w:rPr>
                <w:color w:val="000000"/>
                <w:sz w:val="16"/>
                <w:szCs w:val="16"/>
              </w:rPr>
            </w:pPr>
            <w:r w:rsidRPr="002B24BB">
              <w:rPr>
                <w:color w:val="000000"/>
                <w:sz w:val="16"/>
                <w:szCs w:val="16"/>
              </w:rPr>
              <w:t>32.4837</w:t>
            </w:r>
          </w:p>
        </w:tc>
        <w:tc>
          <w:tcPr>
            <w:tcW w:w="552" w:type="pct"/>
          </w:tcPr>
          <w:p w:rsidR="00BA1B12" w:rsidRPr="002B24BB" w:rsidRDefault="00BA1B12" w:rsidP="005170A3">
            <w:pPr>
              <w:spacing w:after="120"/>
              <w:rPr>
                <w:color w:val="000000"/>
                <w:sz w:val="16"/>
                <w:szCs w:val="16"/>
              </w:rPr>
            </w:pPr>
            <w:r w:rsidRPr="002B24BB">
              <w:rPr>
                <w:color w:val="000000"/>
                <w:sz w:val="16"/>
                <w:szCs w:val="16"/>
              </w:rPr>
              <w:t>21.6199</w:t>
            </w:r>
          </w:p>
        </w:tc>
        <w:tc>
          <w:tcPr>
            <w:tcW w:w="736" w:type="pct"/>
          </w:tcPr>
          <w:p w:rsidR="00BA1B12" w:rsidRPr="002B24BB" w:rsidRDefault="00BA1B12" w:rsidP="005170A3">
            <w:pPr>
              <w:spacing w:after="120"/>
              <w:rPr>
                <w:color w:val="000000"/>
                <w:sz w:val="16"/>
                <w:szCs w:val="16"/>
              </w:rPr>
            </w:pPr>
            <w:r w:rsidRPr="002B24BB">
              <w:rPr>
                <w:color w:val="000000"/>
                <w:sz w:val="16"/>
                <w:szCs w:val="16"/>
              </w:rPr>
              <w:t>77.2256</w:t>
            </w:r>
          </w:p>
        </w:tc>
        <w:tc>
          <w:tcPr>
            <w:tcW w:w="598" w:type="pct"/>
          </w:tcPr>
          <w:p w:rsidR="00BA1B12" w:rsidRPr="002B24BB" w:rsidRDefault="00BA1B12" w:rsidP="005170A3">
            <w:pPr>
              <w:spacing w:after="120"/>
              <w:rPr>
                <w:color w:val="000000"/>
                <w:sz w:val="16"/>
                <w:szCs w:val="16"/>
              </w:rPr>
            </w:pPr>
            <w:r w:rsidRPr="002B24BB">
              <w:rPr>
                <w:color w:val="000000"/>
                <w:sz w:val="16"/>
                <w:szCs w:val="16"/>
              </w:rPr>
              <w:t>2.0167</w:t>
            </w:r>
          </w:p>
        </w:tc>
        <w:tc>
          <w:tcPr>
            <w:tcW w:w="874" w:type="pct"/>
          </w:tcPr>
          <w:p w:rsidR="00BA1B12" w:rsidRPr="002B24BB" w:rsidRDefault="00BA1B12" w:rsidP="005170A3">
            <w:pPr>
              <w:spacing w:after="120"/>
              <w:rPr>
                <w:color w:val="000000"/>
                <w:sz w:val="16"/>
                <w:szCs w:val="16"/>
              </w:rPr>
            </w:pPr>
            <w:r w:rsidRPr="002B24BB">
              <w:rPr>
                <w:color w:val="000000"/>
                <w:sz w:val="16"/>
                <w:szCs w:val="16"/>
              </w:rPr>
              <w:t>75.5979</w:t>
            </w:r>
          </w:p>
        </w:tc>
        <w:tc>
          <w:tcPr>
            <w:tcW w:w="596" w:type="pct"/>
          </w:tcPr>
          <w:p w:rsidR="00BA1B12" w:rsidRPr="002B24BB" w:rsidRDefault="00BA1B12" w:rsidP="005170A3">
            <w:pPr>
              <w:spacing w:after="120"/>
              <w:rPr>
                <w:color w:val="000000"/>
                <w:sz w:val="16"/>
                <w:szCs w:val="16"/>
              </w:rPr>
            </w:pPr>
            <w:r w:rsidRPr="002B24BB">
              <w:rPr>
                <w:color w:val="000000"/>
                <w:sz w:val="16"/>
                <w:szCs w:val="16"/>
              </w:rPr>
              <w:t>2.0305</w:t>
            </w:r>
          </w:p>
        </w:tc>
      </w:tr>
      <w:tr w:rsidR="005170A3" w:rsidRPr="002B24BB" w:rsidTr="0073619D">
        <w:trPr>
          <w:jc w:val="center"/>
        </w:trPr>
        <w:tc>
          <w:tcPr>
            <w:tcW w:w="586" w:type="pct"/>
          </w:tcPr>
          <w:p w:rsidR="00BA1B12" w:rsidRPr="002B24BB" w:rsidRDefault="0054777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SESTSS</w:t>
            </w:r>
          </w:p>
        </w:tc>
        <w:tc>
          <w:tcPr>
            <w:tcW w:w="506" w:type="pct"/>
          </w:tcPr>
          <w:p w:rsidR="00BA1B12" w:rsidRPr="002B24BB" w:rsidRDefault="00BA1B12" w:rsidP="005170A3">
            <w:pPr>
              <w:spacing w:after="120"/>
              <w:rPr>
                <w:color w:val="000000"/>
                <w:sz w:val="16"/>
                <w:szCs w:val="16"/>
              </w:rPr>
            </w:pPr>
            <w:r w:rsidRPr="002B24BB">
              <w:rPr>
                <w:color w:val="000000"/>
                <w:sz w:val="16"/>
                <w:szCs w:val="16"/>
              </w:rPr>
              <w:t>0.9299</w:t>
            </w:r>
          </w:p>
        </w:tc>
        <w:tc>
          <w:tcPr>
            <w:tcW w:w="552" w:type="pct"/>
          </w:tcPr>
          <w:p w:rsidR="00BA1B12" w:rsidRPr="002B24BB" w:rsidRDefault="00BA1B12" w:rsidP="005170A3">
            <w:pPr>
              <w:spacing w:after="120"/>
              <w:rPr>
                <w:color w:val="000000"/>
                <w:sz w:val="16"/>
                <w:szCs w:val="16"/>
              </w:rPr>
            </w:pPr>
            <w:r w:rsidRPr="002B24BB">
              <w:rPr>
                <w:color w:val="000000"/>
                <w:sz w:val="16"/>
                <w:szCs w:val="16"/>
              </w:rPr>
              <w:t>32.2893</w:t>
            </w:r>
          </w:p>
        </w:tc>
        <w:tc>
          <w:tcPr>
            <w:tcW w:w="552" w:type="pct"/>
          </w:tcPr>
          <w:p w:rsidR="00BA1B12" w:rsidRPr="002B24BB" w:rsidRDefault="00BA1B12" w:rsidP="005170A3">
            <w:pPr>
              <w:spacing w:after="120"/>
              <w:rPr>
                <w:color w:val="000000"/>
                <w:sz w:val="16"/>
                <w:szCs w:val="16"/>
              </w:rPr>
            </w:pPr>
            <w:r w:rsidRPr="002B24BB">
              <w:rPr>
                <w:color w:val="000000"/>
                <w:sz w:val="16"/>
                <w:szCs w:val="16"/>
              </w:rPr>
              <w:t>15.8705</w:t>
            </w:r>
          </w:p>
        </w:tc>
        <w:tc>
          <w:tcPr>
            <w:tcW w:w="736" w:type="pct"/>
          </w:tcPr>
          <w:p w:rsidR="00BA1B12" w:rsidRPr="002B24BB" w:rsidRDefault="00BA1B12" w:rsidP="005170A3">
            <w:pPr>
              <w:spacing w:after="120"/>
              <w:rPr>
                <w:color w:val="000000"/>
                <w:sz w:val="16"/>
                <w:szCs w:val="16"/>
              </w:rPr>
            </w:pPr>
            <w:r w:rsidRPr="002B24BB">
              <w:rPr>
                <w:color w:val="000000"/>
                <w:sz w:val="16"/>
                <w:szCs w:val="16"/>
              </w:rPr>
              <w:t>68.9751</w:t>
            </w:r>
          </w:p>
        </w:tc>
        <w:tc>
          <w:tcPr>
            <w:tcW w:w="598" w:type="pct"/>
          </w:tcPr>
          <w:p w:rsidR="00BA1B12" w:rsidRPr="002B24BB" w:rsidRDefault="00BA1B12" w:rsidP="005170A3">
            <w:pPr>
              <w:spacing w:after="120"/>
              <w:rPr>
                <w:color w:val="000000"/>
                <w:sz w:val="16"/>
                <w:szCs w:val="16"/>
              </w:rPr>
            </w:pPr>
            <w:r w:rsidRPr="002B24BB">
              <w:rPr>
                <w:color w:val="000000"/>
                <w:sz w:val="16"/>
                <w:szCs w:val="16"/>
              </w:rPr>
              <w:t>1.4267</w:t>
            </w:r>
          </w:p>
        </w:tc>
        <w:tc>
          <w:tcPr>
            <w:tcW w:w="874" w:type="pct"/>
          </w:tcPr>
          <w:p w:rsidR="00BA1B12" w:rsidRPr="002B24BB" w:rsidRDefault="00BA1B12" w:rsidP="005170A3">
            <w:pPr>
              <w:spacing w:after="120"/>
              <w:rPr>
                <w:color w:val="000000"/>
                <w:sz w:val="16"/>
                <w:szCs w:val="16"/>
              </w:rPr>
            </w:pPr>
            <w:r w:rsidRPr="002B24BB">
              <w:rPr>
                <w:color w:val="000000"/>
                <w:sz w:val="16"/>
                <w:szCs w:val="16"/>
              </w:rPr>
              <w:t>66.7578</w:t>
            </w:r>
          </w:p>
        </w:tc>
        <w:tc>
          <w:tcPr>
            <w:tcW w:w="596" w:type="pct"/>
          </w:tcPr>
          <w:p w:rsidR="00BA1B12" w:rsidRPr="002B24BB" w:rsidRDefault="00BA1B12" w:rsidP="005170A3">
            <w:pPr>
              <w:spacing w:after="120"/>
              <w:rPr>
                <w:color w:val="000000"/>
                <w:sz w:val="16"/>
                <w:szCs w:val="16"/>
              </w:rPr>
            </w:pPr>
            <w:r w:rsidRPr="002B24BB">
              <w:rPr>
                <w:color w:val="000000"/>
                <w:sz w:val="16"/>
                <w:szCs w:val="16"/>
              </w:rPr>
              <w:t>1.4407</w:t>
            </w:r>
          </w:p>
        </w:tc>
      </w:tr>
      <w:tr w:rsidR="005170A3" w:rsidRPr="002B24BB" w:rsidTr="0073619D">
        <w:trPr>
          <w:jc w:val="center"/>
        </w:trPr>
        <w:tc>
          <w:tcPr>
            <w:tcW w:w="586" w:type="pct"/>
          </w:tcPr>
          <w:p w:rsidR="00BA1B12" w:rsidRPr="002B24BB" w:rsidRDefault="005C4BCD"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NTSS</w:t>
            </w:r>
          </w:p>
        </w:tc>
        <w:tc>
          <w:tcPr>
            <w:tcW w:w="506" w:type="pct"/>
          </w:tcPr>
          <w:p w:rsidR="00BA1B12" w:rsidRPr="002B24BB" w:rsidRDefault="00BA1B12" w:rsidP="005170A3">
            <w:pPr>
              <w:spacing w:after="120"/>
              <w:rPr>
                <w:color w:val="000000"/>
                <w:sz w:val="16"/>
                <w:szCs w:val="16"/>
              </w:rPr>
            </w:pPr>
            <w:r w:rsidRPr="002B24BB">
              <w:rPr>
                <w:color w:val="000000"/>
                <w:sz w:val="16"/>
                <w:szCs w:val="16"/>
              </w:rPr>
              <w:t>0.9347</w:t>
            </w:r>
          </w:p>
        </w:tc>
        <w:tc>
          <w:tcPr>
            <w:tcW w:w="552" w:type="pct"/>
          </w:tcPr>
          <w:p w:rsidR="00BA1B12" w:rsidRPr="002B24BB" w:rsidRDefault="00BA1B12" w:rsidP="005170A3">
            <w:pPr>
              <w:spacing w:after="120"/>
              <w:rPr>
                <w:color w:val="000000"/>
                <w:sz w:val="16"/>
                <w:szCs w:val="16"/>
              </w:rPr>
            </w:pPr>
            <w:r w:rsidRPr="002B24BB">
              <w:rPr>
                <w:color w:val="000000"/>
                <w:sz w:val="16"/>
                <w:szCs w:val="16"/>
              </w:rPr>
              <w:t>32.5627</w:t>
            </w:r>
          </w:p>
        </w:tc>
        <w:tc>
          <w:tcPr>
            <w:tcW w:w="552" w:type="pct"/>
          </w:tcPr>
          <w:p w:rsidR="00BA1B12" w:rsidRPr="002B24BB" w:rsidRDefault="00BA1B12" w:rsidP="005170A3">
            <w:pPr>
              <w:spacing w:after="120"/>
              <w:rPr>
                <w:color w:val="000000"/>
                <w:sz w:val="16"/>
                <w:szCs w:val="16"/>
              </w:rPr>
            </w:pPr>
            <w:r w:rsidRPr="002B24BB">
              <w:rPr>
                <w:color w:val="000000"/>
                <w:sz w:val="16"/>
                <w:szCs w:val="16"/>
              </w:rPr>
              <w:t>16.9685</w:t>
            </w:r>
          </w:p>
        </w:tc>
        <w:tc>
          <w:tcPr>
            <w:tcW w:w="736" w:type="pct"/>
          </w:tcPr>
          <w:p w:rsidR="00BA1B12" w:rsidRPr="002B24BB" w:rsidRDefault="00BA1B12" w:rsidP="005170A3">
            <w:pPr>
              <w:spacing w:after="120"/>
              <w:rPr>
                <w:color w:val="000000"/>
                <w:sz w:val="16"/>
                <w:szCs w:val="16"/>
              </w:rPr>
            </w:pPr>
            <w:r w:rsidRPr="002B24BB">
              <w:rPr>
                <w:color w:val="000000"/>
                <w:sz w:val="16"/>
                <w:szCs w:val="16"/>
              </w:rPr>
              <w:t>70.9827</w:t>
            </w:r>
          </w:p>
        </w:tc>
        <w:tc>
          <w:tcPr>
            <w:tcW w:w="598" w:type="pct"/>
          </w:tcPr>
          <w:p w:rsidR="00BA1B12" w:rsidRPr="002B24BB" w:rsidRDefault="00BA1B12" w:rsidP="005170A3">
            <w:pPr>
              <w:spacing w:after="120"/>
              <w:rPr>
                <w:color w:val="000000"/>
                <w:sz w:val="16"/>
                <w:szCs w:val="16"/>
              </w:rPr>
            </w:pPr>
            <w:r w:rsidRPr="002B24BB">
              <w:rPr>
                <w:color w:val="000000"/>
                <w:sz w:val="16"/>
                <w:szCs w:val="16"/>
              </w:rPr>
              <w:t>2.2544</w:t>
            </w:r>
          </w:p>
        </w:tc>
        <w:tc>
          <w:tcPr>
            <w:tcW w:w="874" w:type="pct"/>
          </w:tcPr>
          <w:p w:rsidR="00BA1B12" w:rsidRPr="002B24BB" w:rsidRDefault="00BA1B12" w:rsidP="005170A3">
            <w:pPr>
              <w:spacing w:after="120"/>
              <w:rPr>
                <w:color w:val="000000"/>
                <w:sz w:val="16"/>
                <w:szCs w:val="16"/>
              </w:rPr>
            </w:pPr>
            <w:r w:rsidRPr="002B24BB">
              <w:rPr>
                <w:color w:val="000000"/>
                <w:sz w:val="16"/>
                <w:szCs w:val="16"/>
              </w:rPr>
              <w:t>68.9088</w:t>
            </w:r>
          </w:p>
        </w:tc>
        <w:tc>
          <w:tcPr>
            <w:tcW w:w="596" w:type="pct"/>
          </w:tcPr>
          <w:p w:rsidR="00BA1B12" w:rsidRPr="002B24BB" w:rsidRDefault="00BA1B12" w:rsidP="005170A3">
            <w:pPr>
              <w:spacing w:after="120"/>
              <w:rPr>
                <w:color w:val="000000"/>
                <w:sz w:val="16"/>
                <w:szCs w:val="16"/>
              </w:rPr>
            </w:pPr>
            <w:r w:rsidRPr="002B24BB">
              <w:rPr>
                <w:color w:val="000000"/>
                <w:sz w:val="16"/>
                <w:szCs w:val="16"/>
              </w:rPr>
              <w:t>2.2682</w:t>
            </w:r>
          </w:p>
        </w:tc>
      </w:tr>
      <w:tr w:rsidR="005170A3" w:rsidRPr="002B24BB" w:rsidTr="0073619D">
        <w:trPr>
          <w:jc w:val="center"/>
        </w:trPr>
        <w:tc>
          <w:tcPr>
            <w:tcW w:w="586" w:type="pct"/>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4SS</w:t>
            </w:r>
          </w:p>
        </w:tc>
        <w:tc>
          <w:tcPr>
            <w:tcW w:w="506" w:type="pct"/>
          </w:tcPr>
          <w:p w:rsidR="00BA1B12" w:rsidRPr="002B24BB" w:rsidRDefault="00BA1B12" w:rsidP="005170A3">
            <w:pPr>
              <w:spacing w:after="120"/>
              <w:rPr>
                <w:color w:val="000000"/>
                <w:sz w:val="16"/>
                <w:szCs w:val="16"/>
              </w:rPr>
            </w:pPr>
            <w:r w:rsidRPr="002B24BB">
              <w:rPr>
                <w:color w:val="000000"/>
                <w:sz w:val="16"/>
                <w:szCs w:val="16"/>
              </w:rPr>
              <w:t>0.9336</w:t>
            </w:r>
          </w:p>
        </w:tc>
        <w:tc>
          <w:tcPr>
            <w:tcW w:w="552" w:type="pct"/>
          </w:tcPr>
          <w:p w:rsidR="00BA1B12" w:rsidRPr="002B24BB" w:rsidRDefault="00BA1B12" w:rsidP="005170A3">
            <w:pPr>
              <w:spacing w:after="120"/>
              <w:rPr>
                <w:color w:val="000000"/>
                <w:sz w:val="16"/>
                <w:szCs w:val="16"/>
              </w:rPr>
            </w:pPr>
            <w:r w:rsidRPr="002B24BB">
              <w:rPr>
                <w:color w:val="000000"/>
                <w:sz w:val="16"/>
                <w:szCs w:val="16"/>
              </w:rPr>
              <w:t>32.4554</w:t>
            </w:r>
          </w:p>
        </w:tc>
        <w:tc>
          <w:tcPr>
            <w:tcW w:w="552" w:type="pct"/>
          </w:tcPr>
          <w:p w:rsidR="00BA1B12" w:rsidRPr="002B24BB" w:rsidRDefault="00BA1B12" w:rsidP="005170A3">
            <w:pPr>
              <w:spacing w:after="120"/>
              <w:rPr>
                <w:color w:val="000000"/>
                <w:sz w:val="16"/>
                <w:szCs w:val="16"/>
              </w:rPr>
            </w:pPr>
            <w:r w:rsidRPr="002B24BB">
              <w:rPr>
                <w:color w:val="000000"/>
                <w:sz w:val="16"/>
                <w:szCs w:val="16"/>
              </w:rPr>
              <w:t>15.6924</w:t>
            </w:r>
          </w:p>
        </w:tc>
        <w:tc>
          <w:tcPr>
            <w:tcW w:w="736" w:type="pct"/>
          </w:tcPr>
          <w:p w:rsidR="00BA1B12" w:rsidRPr="002B24BB" w:rsidRDefault="00BA1B12" w:rsidP="005170A3">
            <w:pPr>
              <w:spacing w:after="120"/>
              <w:rPr>
                <w:color w:val="000000"/>
                <w:sz w:val="16"/>
                <w:szCs w:val="16"/>
              </w:rPr>
            </w:pPr>
            <w:r w:rsidRPr="002B24BB">
              <w:rPr>
                <w:color w:val="000000"/>
                <w:sz w:val="16"/>
                <w:szCs w:val="16"/>
              </w:rPr>
              <w:t>68.6230</w:t>
            </w:r>
          </w:p>
        </w:tc>
        <w:tc>
          <w:tcPr>
            <w:tcW w:w="598" w:type="pct"/>
          </w:tcPr>
          <w:p w:rsidR="00BA1B12" w:rsidRPr="002B24BB" w:rsidRDefault="00BA1B12" w:rsidP="005170A3">
            <w:pPr>
              <w:spacing w:after="120"/>
              <w:rPr>
                <w:color w:val="000000"/>
                <w:sz w:val="16"/>
                <w:szCs w:val="16"/>
              </w:rPr>
            </w:pPr>
            <w:r w:rsidRPr="002B24BB">
              <w:rPr>
                <w:color w:val="000000"/>
                <w:sz w:val="16"/>
                <w:szCs w:val="16"/>
              </w:rPr>
              <w:t>1.9312</w:t>
            </w:r>
          </w:p>
        </w:tc>
        <w:tc>
          <w:tcPr>
            <w:tcW w:w="874" w:type="pct"/>
          </w:tcPr>
          <w:p w:rsidR="00BA1B12" w:rsidRPr="002B24BB" w:rsidRDefault="00BA1B12" w:rsidP="005170A3">
            <w:pPr>
              <w:spacing w:after="120"/>
              <w:rPr>
                <w:color w:val="000000"/>
                <w:sz w:val="16"/>
                <w:szCs w:val="16"/>
              </w:rPr>
            </w:pPr>
            <w:r w:rsidRPr="002B24BB">
              <w:rPr>
                <w:color w:val="000000"/>
                <w:sz w:val="16"/>
                <w:szCs w:val="16"/>
              </w:rPr>
              <w:t>66.3805</w:t>
            </w:r>
          </w:p>
        </w:tc>
        <w:tc>
          <w:tcPr>
            <w:tcW w:w="596" w:type="pct"/>
          </w:tcPr>
          <w:p w:rsidR="00BA1B12" w:rsidRPr="002B24BB" w:rsidRDefault="00BA1B12" w:rsidP="005170A3">
            <w:pPr>
              <w:spacing w:after="120"/>
              <w:rPr>
                <w:color w:val="000000"/>
                <w:sz w:val="16"/>
                <w:szCs w:val="16"/>
              </w:rPr>
            </w:pPr>
            <w:r w:rsidRPr="002B24BB">
              <w:rPr>
                <w:color w:val="000000"/>
                <w:sz w:val="16"/>
                <w:szCs w:val="16"/>
              </w:rPr>
              <w:t>1.9451</w:t>
            </w:r>
          </w:p>
        </w:tc>
      </w:tr>
      <w:tr w:rsidR="005170A3" w:rsidRPr="002B24BB" w:rsidTr="0073619D">
        <w:trPr>
          <w:jc w:val="center"/>
        </w:trPr>
        <w:tc>
          <w:tcPr>
            <w:tcW w:w="586" w:type="pct"/>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DS</w:t>
            </w:r>
          </w:p>
        </w:tc>
        <w:tc>
          <w:tcPr>
            <w:tcW w:w="506" w:type="pct"/>
          </w:tcPr>
          <w:p w:rsidR="00BA1B12" w:rsidRPr="002B24BB" w:rsidRDefault="00BA1B12" w:rsidP="005170A3">
            <w:pPr>
              <w:spacing w:after="120"/>
              <w:rPr>
                <w:color w:val="000000"/>
                <w:sz w:val="16"/>
                <w:szCs w:val="16"/>
              </w:rPr>
            </w:pPr>
            <w:r w:rsidRPr="002B24BB">
              <w:rPr>
                <w:color w:val="000000"/>
                <w:sz w:val="16"/>
                <w:szCs w:val="16"/>
              </w:rPr>
              <w:t>0.9342</w:t>
            </w:r>
          </w:p>
        </w:tc>
        <w:tc>
          <w:tcPr>
            <w:tcW w:w="552" w:type="pct"/>
          </w:tcPr>
          <w:p w:rsidR="00BA1B12" w:rsidRPr="002B24BB" w:rsidRDefault="00BA1B12" w:rsidP="005170A3">
            <w:pPr>
              <w:spacing w:after="120"/>
              <w:rPr>
                <w:color w:val="000000"/>
                <w:sz w:val="16"/>
                <w:szCs w:val="16"/>
              </w:rPr>
            </w:pPr>
            <w:r w:rsidRPr="002B24BB">
              <w:rPr>
                <w:color w:val="000000"/>
                <w:sz w:val="16"/>
                <w:szCs w:val="16"/>
              </w:rPr>
              <w:t>32.5153</w:t>
            </w:r>
          </w:p>
        </w:tc>
        <w:tc>
          <w:tcPr>
            <w:tcW w:w="552" w:type="pct"/>
          </w:tcPr>
          <w:p w:rsidR="00BA1B12" w:rsidRPr="002B24BB" w:rsidRDefault="00BA1B12" w:rsidP="005170A3">
            <w:pPr>
              <w:spacing w:after="120"/>
              <w:rPr>
                <w:color w:val="000000"/>
                <w:sz w:val="16"/>
                <w:szCs w:val="16"/>
              </w:rPr>
            </w:pPr>
            <w:r w:rsidRPr="002B24BB">
              <w:rPr>
                <w:color w:val="000000"/>
                <w:sz w:val="16"/>
                <w:szCs w:val="16"/>
              </w:rPr>
              <w:t>13.1586</w:t>
            </w:r>
          </w:p>
        </w:tc>
        <w:tc>
          <w:tcPr>
            <w:tcW w:w="736" w:type="pct"/>
          </w:tcPr>
          <w:p w:rsidR="00BA1B12" w:rsidRPr="002B24BB" w:rsidRDefault="00BA1B12" w:rsidP="005170A3">
            <w:pPr>
              <w:spacing w:after="120"/>
              <w:rPr>
                <w:color w:val="000000"/>
                <w:sz w:val="16"/>
                <w:szCs w:val="16"/>
              </w:rPr>
            </w:pPr>
            <w:r w:rsidRPr="002B24BB">
              <w:rPr>
                <w:color w:val="000000"/>
                <w:sz w:val="16"/>
                <w:szCs w:val="16"/>
              </w:rPr>
              <w:t>62.5811</w:t>
            </w:r>
          </w:p>
        </w:tc>
        <w:tc>
          <w:tcPr>
            <w:tcW w:w="598" w:type="pct"/>
          </w:tcPr>
          <w:p w:rsidR="00BA1B12" w:rsidRPr="002B24BB" w:rsidRDefault="00BA1B12" w:rsidP="005170A3">
            <w:pPr>
              <w:spacing w:after="120"/>
              <w:rPr>
                <w:color w:val="000000"/>
                <w:sz w:val="16"/>
                <w:szCs w:val="16"/>
              </w:rPr>
            </w:pPr>
            <w:r w:rsidRPr="002B24BB">
              <w:rPr>
                <w:color w:val="000000"/>
                <w:sz w:val="16"/>
                <w:szCs w:val="16"/>
              </w:rPr>
              <w:t>2.1119</w:t>
            </w:r>
          </w:p>
        </w:tc>
        <w:tc>
          <w:tcPr>
            <w:tcW w:w="874" w:type="pct"/>
          </w:tcPr>
          <w:p w:rsidR="00BA1B12" w:rsidRPr="002B24BB" w:rsidRDefault="00BA1B12" w:rsidP="005170A3">
            <w:pPr>
              <w:spacing w:after="120"/>
              <w:rPr>
                <w:color w:val="000000"/>
                <w:sz w:val="16"/>
                <w:szCs w:val="16"/>
              </w:rPr>
            </w:pPr>
            <w:r w:rsidRPr="002B24BB">
              <w:rPr>
                <w:color w:val="000000"/>
                <w:sz w:val="16"/>
                <w:szCs w:val="16"/>
              </w:rPr>
              <w:t>59.9068</w:t>
            </w:r>
          </w:p>
        </w:tc>
        <w:tc>
          <w:tcPr>
            <w:tcW w:w="596" w:type="pct"/>
          </w:tcPr>
          <w:p w:rsidR="00BA1B12" w:rsidRPr="002B24BB" w:rsidRDefault="00BA1B12" w:rsidP="005170A3">
            <w:pPr>
              <w:spacing w:after="120"/>
              <w:rPr>
                <w:color w:val="000000"/>
                <w:sz w:val="16"/>
                <w:szCs w:val="16"/>
              </w:rPr>
            </w:pPr>
            <w:r w:rsidRPr="002B24BB">
              <w:rPr>
                <w:color w:val="000000"/>
                <w:sz w:val="16"/>
                <w:szCs w:val="16"/>
              </w:rPr>
              <w:t>2.1257</w:t>
            </w:r>
          </w:p>
        </w:tc>
      </w:tr>
      <w:tr w:rsidR="005170A3" w:rsidRPr="002B24BB" w:rsidTr="0073619D">
        <w:trPr>
          <w:jc w:val="center"/>
        </w:trPr>
        <w:tc>
          <w:tcPr>
            <w:tcW w:w="586" w:type="pct"/>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ARPS</w:t>
            </w:r>
          </w:p>
        </w:tc>
        <w:tc>
          <w:tcPr>
            <w:tcW w:w="506" w:type="pct"/>
          </w:tcPr>
          <w:p w:rsidR="00BA1B12" w:rsidRPr="002B24BB" w:rsidRDefault="00BA1B12" w:rsidP="005170A3">
            <w:pPr>
              <w:spacing w:after="120"/>
              <w:rPr>
                <w:color w:val="000000"/>
                <w:sz w:val="16"/>
                <w:szCs w:val="16"/>
              </w:rPr>
            </w:pPr>
            <w:r w:rsidRPr="002B24BB">
              <w:rPr>
                <w:color w:val="000000"/>
                <w:sz w:val="16"/>
                <w:szCs w:val="16"/>
              </w:rPr>
              <w:t>0.9331</w:t>
            </w:r>
          </w:p>
        </w:tc>
        <w:tc>
          <w:tcPr>
            <w:tcW w:w="552" w:type="pct"/>
          </w:tcPr>
          <w:p w:rsidR="00BA1B12" w:rsidRPr="002B24BB" w:rsidRDefault="00BA1B12" w:rsidP="005170A3">
            <w:pPr>
              <w:spacing w:after="120"/>
              <w:rPr>
                <w:color w:val="000000"/>
                <w:sz w:val="16"/>
                <w:szCs w:val="16"/>
              </w:rPr>
            </w:pPr>
            <w:r w:rsidRPr="002B24BB">
              <w:rPr>
                <w:color w:val="000000"/>
                <w:sz w:val="16"/>
                <w:szCs w:val="16"/>
              </w:rPr>
              <w:t>32.4357</w:t>
            </w:r>
          </w:p>
        </w:tc>
        <w:tc>
          <w:tcPr>
            <w:tcW w:w="552" w:type="pct"/>
          </w:tcPr>
          <w:p w:rsidR="00BA1B12" w:rsidRPr="002B24BB" w:rsidRDefault="00BA1B12" w:rsidP="005170A3">
            <w:pPr>
              <w:spacing w:after="120"/>
              <w:rPr>
                <w:color w:val="000000"/>
                <w:sz w:val="16"/>
                <w:szCs w:val="16"/>
              </w:rPr>
            </w:pPr>
            <w:r w:rsidRPr="002B24BB">
              <w:rPr>
                <w:color w:val="000000"/>
                <w:sz w:val="16"/>
                <w:szCs w:val="16"/>
              </w:rPr>
              <w:t>7.0025</w:t>
            </w:r>
          </w:p>
        </w:tc>
        <w:tc>
          <w:tcPr>
            <w:tcW w:w="736" w:type="pct"/>
          </w:tcPr>
          <w:p w:rsidR="00BA1B12" w:rsidRPr="002B24BB" w:rsidRDefault="00BA1B12" w:rsidP="005170A3">
            <w:pPr>
              <w:spacing w:after="120"/>
              <w:rPr>
                <w:color w:val="000000"/>
                <w:sz w:val="16"/>
                <w:szCs w:val="16"/>
              </w:rPr>
            </w:pPr>
            <w:r w:rsidRPr="002B24BB">
              <w:rPr>
                <w:color w:val="000000"/>
                <w:sz w:val="16"/>
                <w:szCs w:val="16"/>
              </w:rPr>
              <w:t>29.6851</w:t>
            </w:r>
          </w:p>
        </w:tc>
        <w:tc>
          <w:tcPr>
            <w:tcW w:w="598" w:type="pct"/>
          </w:tcPr>
          <w:p w:rsidR="00BA1B12" w:rsidRPr="002B24BB" w:rsidRDefault="00BA1B12" w:rsidP="005170A3">
            <w:pPr>
              <w:spacing w:after="120"/>
              <w:rPr>
                <w:color w:val="000000"/>
                <w:sz w:val="16"/>
                <w:szCs w:val="16"/>
              </w:rPr>
            </w:pPr>
            <w:r w:rsidRPr="002B24BB">
              <w:rPr>
                <w:color w:val="000000"/>
                <w:sz w:val="16"/>
                <w:szCs w:val="16"/>
              </w:rPr>
              <w:t>1.8717</w:t>
            </w:r>
          </w:p>
        </w:tc>
        <w:tc>
          <w:tcPr>
            <w:tcW w:w="874" w:type="pct"/>
          </w:tcPr>
          <w:p w:rsidR="00BA1B12" w:rsidRPr="002B24BB" w:rsidRDefault="00BA1B12" w:rsidP="005170A3">
            <w:pPr>
              <w:spacing w:after="120"/>
              <w:rPr>
                <w:color w:val="000000"/>
                <w:sz w:val="16"/>
                <w:szCs w:val="16"/>
              </w:rPr>
            </w:pPr>
            <w:r w:rsidRPr="002B24BB">
              <w:rPr>
                <w:color w:val="000000"/>
                <w:sz w:val="16"/>
                <w:szCs w:val="16"/>
              </w:rPr>
              <w:t>24.6597</w:t>
            </w:r>
          </w:p>
        </w:tc>
        <w:tc>
          <w:tcPr>
            <w:tcW w:w="596" w:type="pct"/>
          </w:tcPr>
          <w:p w:rsidR="00BA1B12" w:rsidRPr="002B24BB" w:rsidRDefault="00BA1B12" w:rsidP="005170A3">
            <w:pPr>
              <w:spacing w:after="120"/>
              <w:rPr>
                <w:color w:val="000000"/>
                <w:sz w:val="16"/>
                <w:szCs w:val="16"/>
              </w:rPr>
            </w:pPr>
            <w:r w:rsidRPr="002B24BB">
              <w:rPr>
                <w:color w:val="000000"/>
                <w:sz w:val="16"/>
                <w:szCs w:val="16"/>
              </w:rPr>
              <w:t>1.8855</w:t>
            </w:r>
          </w:p>
        </w:tc>
      </w:tr>
      <w:tr w:rsidR="005170A3" w:rsidRPr="002B24BB" w:rsidTr="0073619D">
        <w:trPr>
          <w:jc w:val="center"/>
        </w:trPr>
        <w:tc>
          <w:tcPr>
            <w:tcW w:w="586" w:type="pct"/>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DE</w:t>
            </w:r>
          </w:p>
        </w:tc>
        <w:tc>
          <w:tcPr>
            <w:tcW w:w="506" w:type="pct"/>
          </w:tcPr>
          <w:p w:rsidR="00BA1B12" w:rsidRPr="002B24BB" w:rsidRDefault="00BA1B12" w:rsidP="005170A3">
            <w:pPr>
              <w:spacing w:after="120"/>
              <w:rPr>
                <w:color w:val="000000"/>
                <w:sz w:val="16"/>
                <w:szCs w:val="16"/>
              </w:rPr>
            </w:pPr>
            <w:r w:rsidRPr="002B24BB">
              <w:rPr>
                <w:color w:val="000000"/>
                <w:sz w:val="16"/>
                <w:szCs w:val="16"/>
              </w:rPr>
              <w:t>0.9035</w:t>
            </w:r>
          </w:p>
        </w:tc>
        <w:tc>
          <w:tcPr>
            <w:tcW w:w="552" w:type="pct"/>
          </w:tcPr>
          <w:p w:rsidR="00BA1B12" w:rsidRPr="002B24BB" w:rsidRDefault="00BA1B12" w:rsidP="005170A3">
            <w:pPr>
              <w:spacing w:after="120"/>
              <w:rPr>
                <w:color w:val="000000"/>
                <w:sz w:val="16"/>
                <w:szCs w:val="16"/>
              </w:rPr>
            </w:pPr>
            <w:r w:rsidRPr="002B24BB">
              <w:rPr>
                <w:color w:val="000000"/>
                <w:sz w:val="16"/>
                <w:szCs w:val="16"/>
              </w:rPr>
              <w:t>30.7807</w:t>
            </w:r>
          </w:p>
        </w:tc>
        <w:tc>
          <w:tcPr>
            <w:tcW w:w="552" w:type="pct"/>
          </w:tcPr>
          <w:p w:rsidR="00BA1B12" w:rsidRPr="002B24BB" w:rsidRDefault="00BA1B12" w:rsidP="005170A3">
            <w:pPr>
              <w:spacing w:after="120"/>
              <w:rPr>
                <w:color w:val="000000"/>
                <w:sz w:val="16"/>
                <w:szCs w:val="16"/>
              </w:rPr>
            </w:pPr>
            <w:r w:rsidRPr="002B24BB">
              <w:rPr>
                <w:color w:val="000000"/>
                <w:sz w:val="16"/>
                <w:szCs w:val="16"/>
              </w:rPr>
              <w:t>9.0372</w:t>
            </w:r>
          </w:p>
        </w:tc>
        <w:tc>
          <w:tcPr>
            <w:tcW w:w="736" w:type="pct"/>
          </w:tcPr>
          <w:p w:rsidR="00BA1B12" w:rsidRPr="002B24BB" w:rsidRDefault="00BA1B12" w:rsidP="005170A3">
            <w:pPr>
              <w:spacing w:after="120"/>
              <w:rPr>
                <w:color w:val="000000"/>
                <w:sz w:val="16"/>
                <w:szCs w:val="16"/>
              </w:rPr>
            </w:pPr>
            <w:r w:rsidRPr="002B24BB">
              <w:rPr>
                <w:color w:val="000000"/>
                <w:sz w:val="16"/>
                <w:szCs w:val="16"/>
              </w:rPr>
              <w:t>45.5163</w:t>
            </w:r>
          </w:p>
        </w:tc>
        <w:tc>
          <w:tcPr>
            <w:tcW w:w="598" w:type="pct"/>
          </w:tcPr>
          <w:p w:rsidR="00BA1B12" w:rsidRPr="002B24BB" w:rsidRDefault="00BA1B12" w:rsidP="005170A3">
            <w:pPr>
              <w:spacing w:after="120"/>
              <w:rPr>
                <w:color w:val="000000"/>
                <w:sz w:val="16"/>
                <w:szCs w:val="16"/>
              </w:rPr>
            </w:pPr>
            <w:r w:rsidRPr="002B24BB">
              <w:rPr>
                <w:color w:val="000000"/>
                <w:sz w:val="16"/>
                <w:szCs w:val="16"/>
              </w:rPr>
              <w:t>-3.4044</w:t>
            </w:r>
          </w:p>
        </w:tc>
        <w:tc>
          <w:tcPr>
            <w:tcW w:w="874" w:type="pct"/>
          </w:tcPr>
          <w:p w:rsidR="00BA1B12" w:rsidRPr="002B24BB" w:rsidRDefault="00BA1B12" w:rsidP="005170A3">
            <w:pPr>
              <w:spacing w:after="120"/>
              <w:rPr>
                <w:color w:val="000000"/>
                <w:sz w:val="16"/>
                <w:szCs w:val="16"/>
              </w:rPr>
            </w:pPr>
            <w:r w:rsidRPr="002B24BB">
              <w:rPr>
                <w:color w:val="000000"/>
                <w:sz w:val="16"/>
                <w:szCs w:val="16"/>
              </w:rPr>
              <w:t>41.6224</w:t>
            </w:r>
          </w:p>
        </w:tc>
        <w:tc>
          <w:tcPr>
            <w:tcW w:w="596" w:type="pct"/>
          </w:tcPr>
          <w:p w:rsidR="00BA1B12" w:rsidRPr="002B24BB" w:rsidRDefault="00BA1B12" w:rsidP="005170A3">
            <w:pPr>
              <w:spacing w:after="120"/>
              <w:rPr>
                <w:color w:val="000000"/>
                <w:sz w:val="16"/>
                <w:szCs w:val="16"/>
              </w:rPr>
            </w:pPr>
            <w:r w:rsidRPr="002B24BB">
              <w:rPr>
                <w:color w:val="000000"/>
                <w:sz w:val="16"/>
                <w:szCs w:val="16"/>
              </w:rPr>
              <w:t>-3.3897</w:t>
            </w:r>
          </w:p>
        </w:tc>
      </w:tr>
      <w:tr w:rsidR="005170A3" w:rsidRPr="002B24BB" w:rsidTr="0073619D">
        <w:trPr>
          <w:jc w:val="center"/>
        </w:trPr>
        <w:tc>
          <w:tcPr>
            <w:tcW w:w="586" w:type="pct"/>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HS</w:t>
            </w:r>
          </w:p>
        </w:tc>
        <w:tc>
          <w:tcPr>
            <w:tcW w:w="506" w:type="pct"/>
          </w:tcPr>
          <w:p w:rsidR="00BA1B12" w:rsidRPr="002B24BB" w:rsidRDefault="00BA1B12" w:rsidP="005170A3">
            <w:pPr>
              <w:spacing w:after="120"/>
              <w:rPr>
                <w:color w:val="000000"/>
                <w:sz w:val="16"/>
                <w:szCs w:val="16"/>
              </w:rPr>
            </w:pPr>
            <w:r w:rsidRPr="002B24BB">
              <w:rPr>
                <w:color w:val="000000"/>
                <w:sz w:val="16"/>
                <w:szCs w:val="16"/>
              </w:rPr>
              <w:t>0.9036</w:t>
            </w:r>
          </w:p>
        </w:tc>
        <w:tc>
          <w:tcPr>
            <w:tcW w:w="552" w:type="pct"/>
          </w:tcPr>
          <w:p w:rsidR="00BA1B12" w:rsidRPr="002B24BB" w:rsidRDefault="00BA1B12" w:rsidP="005170A3">
            <w:pPr>
              <w:spacing w:after="120"/>
              <w:rPr>
                <w:color w:val="000000"/>
                <w:sz w:val="16"/>
                <w:szCs w:val="16"/>
              </w:rPr>
            </w:pPr>
            <w:r w:rsidRPr="002B24BB">
              <w:rPr>
                <w:color w:val="000000"/>
                <w:sz w:val="16"/>
                <w:szCs w:val="16"/>
              </w:rPr>
              <w:t>30.7822</w:t>
            </w:r>
          </w:p>
        </w:tc>
        <w:tc>
          <w:tcPr>
            <w:tcW w:w="552" w:type="pct"/>
          </w:tcPr>
          <w:p w:rsidR="00BA1B12" w:rsidRPr="002B24BB" w:rsidRDefault="00BA1B12" w:rsidP="005170A3">
            <w:pPr>
              <w:spacing w:after="120"/>
              <w:rPr>
                <w:color w:val="000000"/>
                <w:sz w:val="16"/>
                <w:szCs w:val="16"/>
              </w:rPr>
            </w:pPr>
            <w:r w:rsidRPr="002B24BB">
              <w:rPr>
                <w:color w:val="000000"/>
                <w:sz w:val="16"/>
                <w:szCs w:val="16"/>
              </w:rPr>
              <w:t>5.3785</w:t>
            </w:r>
          </w:p>
        </w:tc>
        <w:tc>
          <w:tcPr>
            <w:tcW w:w="736" w:type="pct"/>
          </w:tcPr>
          <w:p w:rsidR="00BA1B12" w:rsidRPr="002B24BB" w:rsidRDefault="00BA1B12" w:rsidP="005170A3">
            <w:pPr>
              <w:spacing w:after="120"/>
              <w:rPr>
                <w:color w:val="000000"/>
                <w:sz w:val="16"/>
                <w:szCs w:val="16"/>
              </w:rPr>
            </w:pPr>
            <w:r w:rsidRPr="002B24BB">
              <w:rPr>
                <w:color w:val="000000"/>
                <w:sz w:val="16"/>
                <w:szCs w:val="16"/>
              </w:rPr>
              <w:t>8.4540</w:t>
            </w:r>
          </w:p>
        </w:tc>
        <w:tc>
          <w:tcPr>
            <w:tcW w:w="598" w:type="pct"/>
          </w:tcPr>
          <w:p w:rsidR="00BA1B12" w:rsidRPr="002B24BB" w:rsidRDefault="00BA1B12" w:rsidP="005170A3">
            <w:pPr>
              <w:spacing w:after="120"/>
              <w:rPr>
                <w:color w:val="000000"/>
                <w:sz w:val="16"/>
                <w:szCs w:val="16"/>
              </w:rPr>
            </w:pPr>
            <w:r w:rsidRPr="002B24BB">
              <w:rPr>
                <w:color w:val="000000"/>
                <w:sz w:val="16"/>
                <w:szCs w:val="16"/>
              </w:rPr>
              <w:t>-3.3993</w:t>
            </w:r>
          </w:p>
        </w:tc>
        <w:tc>
          <w:tcPr>
            <w:tcW w:w="874" w:type="pct"/>
          </w:tcPr>
          <w:p w:rsidR="00BA1B12" w:rsidRPr="002B24BB" w:rsidRDefault="00BA1B12" w:rsidP="005170A3">
            <w:pPr>
              <w:spacing w:after="120"/>
              <w:rPr>
                <w:color w:val="000000"/>
                <w:sz w:val="16"/>
                <w:szCs w:val="16"/>
              </w:rPr>
            </w:pPr>
            <w:r w:rsidRPr="002B24BB">
              <w:rPr>
                <w:color w:val="000000"/>
                <w:sz w:val="16"/>
                <w:szCs w:val="16"/>
              </w:rPr>
              <w:t>1.9113</w:t>
            </w:r>
          </w:p>
        </w:tc>
        <w:tc>
          <w:tcPr>
            <w:tcW w:w="596" w:type="pct"/>
          </w:tcPr>
          <w:p w:rsidR="00BA1B12" w:rsidRPr="002B24BB" w:rsidRDefault="00BA1B12" w:rsidP="005170A3">
            <w:pPr>
              <w:spacing w:after="120"/>
              <w:rPr>
                <w:color w:val="000000"/>
                <w:sz w:val="16"/>
                <w:szCs w:val="16"/>
              </w:rPr>
            </w:pPr>
            <w:r w:rsidRPr="002B24BB">
              <w:rPr>
                <w:color w:val="000000"/>
                <w:sz w:val="16"/>
                <w:szCs w:val="16"/>
              </w:rPr>
              <w:t>-3.3847</w:t>
            </w:r>
          </w:p>
        </w:tc>
      </w:tr>
      <w:tr w:rsidR="005170A3" w:rsidRPr="002B24BB" w:rsidTr="007D169A">
        <w:trPr>
          <w:jc w:val="center"/>
        </w:trPr>
        <w:tc>
          <w:tcPr>
            <w:tcW w:w="586" w:type="pct"/>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HSDE</w:t>
            </w:r>
          </w:p>
        </w:tc>
        <w:tc>
          <w:tcPr>
            <w:tcW w:w="506" w:type="pct"/>
          </w:tcPr>
          <w:p w:rsidR="00BA1B12" w:rsidRPr="002B24BB" w:rsidRDefault="00BA1B12" w:rsidP="005170A3">
            <w:pPr>
              <w:spacing w:after="120"/>
              <w:rPr>
                <w:color w:val="000000"/>
                <w:sz w:val="16"/>
                <w:szCs w:val="16"/>
              </w:rPr>
            </w:pPr>
            <w:r w:rsidRPr="002B24BB">
              <w:rPr>
                <w:color w:val="000000"/>
                <w:sz w:val="16"/>
                <w:szCs w:val="16"/>
              </w:rPr>
              <w:t>0.9218</w:t>
            </w:r>
          </w:p>
        </w:tc>
        <w:tc>
          <w:tcPr>
            <w:tcW w:w="552" w:type="pct"/>
          </w:tcPr>
          <w:p w:rsidR="00BA1B12" w:rsidRPr="002B24BB" w:rsidRDefault="00BA1B12" w:rsidP="005170A3">
            <w:pPr>
              <w:spacing w:after="120"/>
              <w:rPr>
                <w:color w:val="000000"/>
                <w:sz w:val="16"/>
                <w:szCs w:val="16"/>
              </w:rPr>
            </w:pPr>
            <w:r w:rsidRPr="002B24BB">
              <w:rPr>
                <w:color w:val="000000"/>
                <w:sz w:val="16"/>
                <w:szCs w:val="16"/>
              </w:rPr>
              <w:t>31.8286</w:t>
            </w:r>
          </w:p>
        </w:tc>
        <w:tc>
          <w:tcPr>
            <w:tcW w:w="552" w:type="pct"/>
            <w:shd w:val="clear" w:color="auto" w:fill="D9D9D9" w:themeFill="background1" w:themeFillShade="D9"/>
          </w:tcPr>
          <w:p w:rsidR="00BA1B12" w:rsidRPr="002B24BB" w:rsidRDefault="00BA1B12" w:rsidP="005170A3">
            <w:pPr>
              <w:spacing w:after="120"/>
              <w:rPr>
                <w:b/>
                <w:color w:val="000000"/>
                <w:sz w:val="16"/>
                <w:szCs w:val="16"/>
              </w:rPr>
            </w:pPr>
            <w:r w:rsidRPr="002B24BB">
              <w:rPr>
                <w:b/>
                <w:color w:val="000000"/>
                <w:sz w:val="16"/>
                <w:szCs w:val="16"/>
              </w:rPr>
              <w:t>4.9238</w:t>
            </w:r>
          </w:p>
        </w:tc>
        <w:tc>
          <w:tcPr>
            <w:tcW w:w="736" w:type="pct"/>
          </w:tcPr>
          <w:p w:rsidR="00BA1B12" w:rsidRPr="002B24BB" w:rsidRDefault="00BA1B12" w:rsidP="005170A3">
            <w:pPr>
              <w:spacing w:after="120"/>
              <w:rPr>
                <w:color w:val="000000"/>
                <w:sz w:val="16"/>
                <w:szCs w:val="16"/>
              </w:rPr>
            </w:pPr>
            <w:r w:rsidRPr="002B24BB">
              <w:rPr>
                <w:color w:val="000000"/>
                <w:sz w:val="16"/>
                <w:szCs w:val="16"/>
              </w:rPr>
              <w:t>-</w:t>
            </w:r>
          </w:p>
        </w:tc>
        <w:tc>
          <w:tcPr>
            <w:tcW w:w="598" w:type="pct"/>
          </w:tcPr>
          <w:p w:rsidR="00BA1B12" w:rsidRPr="002B24BB" w:rsidRDefault="00BA1B12" w:rsidP="005170A3">
            <w:pPr>
              <w:spacing w:after="120"/>
              <w:rPr>
                <w:color w:val="000000"/>
                <w:sz w:val="16"/>
                <w:szCs w:val="16"/>
              </w:rPr>
            </w:pPr>
            <w:r w:rsidRPr="002B24BB">
              <w:rPr>
                <w:color w:val="000000"/>
                <w:sz w:val="16"/>
                <w:szCs w:val="16"/>
              </w:rPr>
              <w:t>-</w:t>
            </w:r>
          </w:p>
        </w:tc>
        <w:tc>
          <w:tcPr>
            <w:tcW w:w="874" w:type="pct"/>
          </w:tcPr>
          <w:p w:rsidR="00BA1B12" w:rsidRPr="002B24BB" w:rsidRDefault="00BA1B12" w:rsidP="005170A3">
            <w:pPr>
              <w:spacing w:after="120"/>
              <w:rPr>
                <w:color w:val="000000"/>
                <w:sz w:val="16"/>
                <w:szCs w:val="16"/>
              </w:rPr>
            </w:pPr>
            <w:r w:rsidRPr="002B24BB">
              <w:rPr>
                <w:color w:val="000000"/>
                <w:sz w:val="16"/>
                <w:szCs w:val="16"/>
              </w:rPr>
              <w:t>-7.1469</w:t>
            </w:r>
          </w:p>
        </w:tc>
        <w:tc>
          <w:tcPr>
            <w:tcW w:w="596" w:type="pct"/>
          </w:tcPr>
          <w:p w:rsidR="00BA1B12" w:rsidRPr="002B24BB" w:rsidRDefault="00BA1B12" w:rsidP="005170A3">
            <w:pPr>
              <w:spacing w:after="120"/>
              <w:rPr>
                <w:color w:val="000000"/>
                <w:sz w:val="16"/>
                <w:szCs w:val="16"/>
              </w:rPr>
            </w:pPr>
            <w:r w:rsidRPr="002B24BB">
              <w:rPr>
                <w:color w:val="000000"/>
                <w:sz w:val="16"/>
                <w:szCs w:val="16"/>
              </w:rPr>
              <w:t>0.0141</w:t>
            </w:r>
          </w:p>
        </w:tc>
      </w:tr>
      <w:tr w:rsidR="005170A3" w:rsidRPr="002B24BB" w:rsidTr="0073619D">
        <w:trPr>
          <w:jc w:val="center"/>
        </w:trPr>
        <w:tc>
          <w:tcPr>
            <w:tcW w:w="586" w:type="pct"/>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ABC</w:t>
            </w:r>
          </w:p>
        </w:tc>
        <w:tc>
          <w:tcPr>
            <w:tcW w:w="506" w:type="pct"/>
          </w:tcPr>
          <w:p w:rsidR="00BA1B12" w:rsidRPr="002B24BB" w:rsidRDefault="00BA1B12" w:rsidP="005170A3">
            <w:pPr>
              <w:spacing w:after="120"/>
              <w:rPr>
                <w:color w:val="000000"/>
                <w:sz w:val="16"/>
                <w:szCs w:val="16"/>
              </w:rPr>
            </w:pPr>
            <w:r w:rsidRPr="002B24BB">
              <w:rPr>
                <w:color w:val="000000"/>
                <w:sz w:val="16"/>
                <w:szCs w:val="16"/>
              </w:rPr>
              <w:t>0.9034</w:t>
            </w:r>
          </w:p>
        </w:tc>
        <w:tc>
          <w:tcPr>
            <w:tcW w:w="552" w:type="pct"/>
          </w:tcPr>
          <w:p w:rsidR="00BA1B12" w:rsidRPr="002B24BB" w:rsidRDefault="00BA1B12" w:rsidP="005170A3">
            <w:pPr>
              <w:spacing w:after="120"/>
              <w:rPr>
                <w:color w:val="000000"/>
                <w:sz w:val="16"/>
                <w:szCs w:val="16"/>
              </w:rPr>
            </w:pPr>
            <w:r w:rsidRPr="002B24BB">
              <w:rPr>
                <w:color w:val="000000"/>
                <w:sz w:val="16"/>
                <w:szCs w:val="16"/>
              </w:rPr>
              <w:t>30.774</w:t>
            </w:r>
          </w:p>
        </w:tc>
        <w:tc>
          <w:tcPr>
            <w:tcW w:w="552" w:type="pct"/>
          </w:tcPr>
          <w:p w:rsidR="00BA1B12" w:rsidRPr="002B24BB" w:rsidRDefault="00BA1B12" w:rsidP="005170A3">
            <w:pPr>
              <w:spacing w:after="120"/>
              <w:rPr>
                <w:color w:val="000000"/>
                <w:sz w:val="16"/>
                <w:szCs w:val="16"/>
              </w:rPr>
            </w:pPr>
            <w:r w:rsidRPr="002B24BB">
              <w:rPr>
                <w:color w:val="000000"/>
                <w:sz w:val="16"/>
                <w:szCs w:val="16"/>
              </w:rPr>
              <w:t>7.2376</w:t>
            </w:r>
          </w:p>
        </w:tc>
        <w:tc>
          <w:tcPr>
            <w:tcW w:w="736" w:type="pct"/>
          </w:tcPr>
          <w:p w:rsidR="00BA1B12" w:rsidRPr="002B24BB" w:rsidRDefault="00BA1B12" w:rsidP="005170A3">
            <w:pPr>
              <w:spacing w:after="120"/>
              <w:rPr>
                <w:color w:val="000000"/>
                <w:sz w:val="16"/>
                <w:szCs w:val="16"/>
              </w:rPr>
            </w:pPr>
            <w:r w:rsidRPr="002B24BB">
              <w:rPr>
                <w:color w:val="000000"/>
                <w:sz w:val="16"/>
                <w:szCs w:val="16"/>
              </w:rPr>
              <w:t>31.9691</w:t>
            </w:r>
          </w:p>
        </w:tc>
        <w:tc>
          <w:tcPr>
            <w:tcW w:w="598" w:type="pct"/>
          </w:tcPr>
          <w:p w:rsidR="00BA1B12" w:rsidRPr="002B24BB" w:rsidRDefault="00BA1B12" w:rsidP="005170A3">
            <w:pPr>
              <w:spacing w:after="120"/>
              <w:rPr>
                <w:color w:val="000000"/>
                <w:sz w:val="16"/>
                <w:szCs w:val="16"/>
              </w:rPr>
            </w:pPr>
            <w:r w:rsidRPr="002B24BB">
              <w:rPr>
                <w:color w:val="000000"/>
                <w:sz w:val="16"/>
                <w:szCs w:val="16"/>
              </w:rPr>
              <w:t>-3.4269</w:t>
            </w:r>
          </w:p>
        </w:tc>
        <w:tc>
          <w:tcPr>
            <w:tcW w:w="874" w:type="pct"/>
          </w:tcPr>
          <w:p w:rsidR="00BA1B12" w:rsidRPr="002B24BB" w:rsidRDefault="00BA1B12" w:rsidP="005170A3">
            <w:pPr>
              <w:spacing w:after="120"/>
              <w:rPr>
                <w:color w:val="000000"/>
                <w:sz w:val="16"/>
                <w:szCs w:val="16"/>
              </w:rPr>
            </w:pPr>
            <w:r w:rsidRPr="002B24BB">
              <w:rPr>
                <w:color w:val="000000"/>
                <w:sz w:val="16"/>
                <w:szCs w:val="16"/>
              </w:rPr>
              <w:t>27.1070</w:t>
            </w:r>
          </w:p>
        </w:tc>
        <w:tc>
          <w:tcPr>
            <w:tcW w:w="596" w:type="pct"/>
          </w:tcPr>
          <w:p w:rsidR="00BA1B12" w:rsidRPr="002B24BB" w:rsidRDefault="00BA1B12" w:rsidP="005170A3">
            <w:pPr>
              <w:spacing w:after="120"/>
              <w:rPr>
                <w:color w:val="000000"/>
                <w:sz w:val="16"/>
                <w:szCs w:val="16"/>
              </w:rPr>
            </w:pPr>
            <w:r w:rsidRPr="002B24BB">
              <w:rPr>
                <w:color w:val="000000"/>
                <w:sz w:val="16"/>
                <w:szCs w:val="16"/>
              </w:rPr>
              <w:t>-3.4122</w:t>
            </w:r>
          </w:p>
        </w:tc>
      </w:tr>
      <w:tr w:rsidR="005170A3" w:rsidRPr="002B24BB" w:rsidTr="0073619D">
        <w:trPr>
          <w:trHeight w:val="80"/>
          <w:jc w:val="center"/>
        </w:trPr>
        <w:tc>
          <w:tcPr>
            <w:tcW w:w="586" w:type="pct"/>
            <w:tcBorders>
              <w:bottom w:val="single" w:sz="4" w:space="0" w:color="auto"/>
            </w:tcBorders>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ABCDE</w:t>
            </w:r>
          </w:p>
        </w:tc>
        <w:tc>
          <w:tcPr>
            <w:tcW w:w="506" w:type="pct"/>
            <w:tcBorders>
              <w:bottom w:val="single" w:sz="4" w:space="0" w:color="auto"/>
            </w:tcBorders>
          </w:tcPr>
          <w:p w:rsidR="00BA1B12" w:rsidRPr="002B24BB" w:rsidRDefault="00BA1B12" w:rsidP="005170A3">
            <w:pPr>
              <w:spacing w:after="120"/>
              <w:rPr>
                <w:color w:val="000000"/>
                <w:sz w:val="16"/>
                <w:szCs w:val="16"/>
              </w:rPr>
            </w:pPr>
            <w:r w:rsidRPr="002B24BB">
              <w:rPr>
                <w:color w:val="000000"/>
                <w:sz w:val="16"/>
                <w:szCs w:val="16"/>
              </w:rPr>
              <w:t>0.9218</w:t>
            </w:r>
          </w:p>
        </w:tc>
        <w:tc>
          <w:tcPr>
            <w:tcW w:w="552" w:type="pct"/>
            <w:tcBorders>
              <w:bottom w:val="single" w:sz="4" w:space="0" w:color="auto"/>
            </w:tcBorders>
          </w:tcPr>
          <w:p w:rsidR="00BA1B12" w:rsidRPr="002B24BB" w:rsidRDefault="00BA1B12" w:rsidP="005170A3">
            <w:pPr>
              <w:spacing w:after="120"/>
              <w:rPr>
                <w:color w:val="000000"/>
                <w:sz w:val="16"/>
                <w:szCs w:val="16"/>
              </w:rPr>
            </w:pPr>
            <w:r w:rsidRPr="002B24BB">
              <w:rPr>
                <w:color w:val="000000"/>
                <w:sz w:val="16"/>
                <w:szCs w:val="16"/>
              </w:rPr>
              <w:t>31.8241</w:t>
            </w:r>
          </w:p>
        </w:tc>
        <w:tc>
          <w:tcPr>
            <w:tcW w:w="552" w:type="pct"/>
            <w:tcBorders>
              <w:bottom w:val="single" w:sz="4" w:space="0" w:color="auto"/>
            </w:tcBorders>
          </w:tcPr>
          <w:p w:rsidR="00BA1B12" w:rsidRPr="002B24BB" w:rsidRDefault="00BA1B12" w:rsidP="005170A3">
            <w:pPr>
              <w:spacing w:after="120"/>
              <w:rPr>
                <w:color w:val="000000"/>
                <w:sz w:val="16"/>
                <w:szCs w:val="16"/>
              </w:rPr>
            </w:pPr>
            <w:r w:rsidRPr="002B24BB">
              <w:rPr>
                <w:color w:val="000000"/>
                <w:sz w:val="16"/>
                <w:szCs w:val="16"/>
              </w:rPr>
              <w:t>5.2757</w:t>
            </w:r>
          </w:p>
        </w:tc>
        <w:tc>
          <w:tcPr>
            <w:tcW w:w="736" w:type="pct"/>
            <w:tcBorders>
              <w:bottom w:val="single" w:sz="4" w:space="0" w:color="auto"/>
            </w:tcBorders>
          </w:tcPr>
          <w:p w:rsidR="00BA1B12" w:rsidRPr="002B24BB" w:rsidRDefault="00BA1B12" w:rsidP="005170A3">
            <w:pPr>
              <w:spacing w:after="120"/>
              <w:rPr>
                <w:color w:val="000000"/>
                <w:sz w:val="16"/>
                <w:szCs w:val="16"/>
              </w:rPr>
            </w:pPr>
            <w:r w:rsidRPr="002B24BB">
              <w:rPr>
                <w:color w:val="000000"/>
                <w:sz w:val="16"/>
                <w:szCs w:val="16"/>
              </w:rPr>
              <w:t>6.6702</w:t>
            </w:r>
          </w:p>
        </w:tc>
        <w:tc>
          <w:tcPr>
            <w:tcW w:w="598" w:type="pct"/>
            <w:tcBorders>
              <w:bottom w:val="single" w:sz="4" w:space="0" w:color="auto"/>
            </w:tcBorders>
          </w:tcPr>
          <w:p w:rsidR="00BA1B12" w:rsidRPr="002B24BB" w:rsidRDefault="00BA1B12" w:rsidP="005170A3">
            <w:pPr>
              <w:spacing w:after="120"/>
              <w:rPr>
                <w:color w:val="000000"/>
                <w:sz w:val="16"/>
                <w:szCs w:val="16"/>
              </w:rPr>
            </w:pPr>
            <w:r w:rsidRPr="002B24BB">
              <w:rPr>
                <w:color w:val="000000"/>
                <w:sz w:val="16"/>
                <w:szCs w:val="16"/>
              </w:rPr>
              <w:t>-0.0141</w:t>
            </w:r>
          </w:p>
        </w:tc>
        <w:tc>
          <w:tcPr>
            <w:tcW w:w="874" w:type="pct"/>
            <w:tcBorders>
              <w:bottom w:val="single" w:sz="4" w:space="0" w:color="auto"/>
            </w:tcBorders>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w:t>
            </w:r>
          </w:p>
        </w:tc>
        <w:tc>
          <w:tcPr>
            <w:tcW w:w="596" w:type="pct"/>
            <w:tcBorders>
              <w:bottom w:val="single" w:sz="4" w:space="0" w:color="auto"/>
            </w:tcBorders>
          </w:tcPr>
          <w:p w:rsidR="00BA1B12" w:rsidRPr="002B24BB" w:rsidRDefault="00BA1B12" w:rsidP="005170A3">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w:t>
            </w:r>
          </w:p>
        </w:tc>
      </w:tr>
    </w:tbl>
    <w:p w:rsidR="0073619D" w:rsidRPr="002B24BB" w:rsidRDefault="0073619D" w:rsidP="0073619D">
      <w:pPr>
        <w:pStyle w:val="ListParagraph"/>
        <w:spacing w:before="240" w:after="0" w:line="240" w:lineRule="auto"/>
        <w:ind w:left="0"/>
        <w:contextualSpacing w:val="0"/>
        <w:rPr>
          <w:rFonts w:ascii="Times New Roman" w:hAnsi="Times New Roman" w:cs="Times New Roman"/>
          <w:b/>
          <w:bCs/>
          <w:sz w:val="16"/>
          <w:szCs w:val="16"/>
        </w:rPr>
      </w:pPr>
      <w:r w:rsidRPr="002B24BB">
        <w:rPr>
          <w:rFonts w:ascii="Times New Roman" w:hAnsi="Times New Roman" w:cs="Times New Roman"/>
          <w:b/>
          <w:bCs/>
          <w:sz w:val="16"/>
          <w:szCs w:val="16"/>
        </w:rPr>
        <w:t>Table IV.</w:t>
      </w:r>
    </w:p>
    <w:p w:rsidR="0073619D" w:rsidRPr="002B24BB" w:rsidRDefault="0073619D" w:rsidP="00CC0CE7">
      <w:pPr>
        <w:pStyle w:val="ListParagraph"/>
        <w:spacing w:after="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 xml:space="preserve"> Comparison of various algorithms for </w:t>
      </w:r>
      <w:r w:rsidRPr="002B24BB">
        <w:rPr>
          <w:rFonts w:ascii="Times New Roman" w:hAnsi="Times New Roman" w:cs="Times New Roman"/>
          <w:i/>
          <w:iCs/>
          <w:sz w:val="16"/>
          <w:szCs w:val="16"/>
        </w:rPr>
        <w:t>Akiyo</w:t>
      </w:r>
      <w:r w:rsidRPr="002B24BB">
        <w:rPr>
          <w:rFonts w:ascii="Times New Roman" w:hAnsi="Times New Roman" w:cs="Times New Roman"/>
          <w:sz w:val="16"/>
          <w:szCs w:val="16"/>
        </w:rPr>
        <w:t xml:space="preserve"> sequence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971"/>
        <w:gridCol w:w="1048"/>
        <w:gridCol w:w="1152"/>
        <w:gridCol w:w="1826"/>
        <w:gridCol w:w="1250"/>
        <w:gridCol w:w="1826"/>
        <w:gridCol w:w="1152"/>
      </w:tblGrid>
      <w:tr w:rsidR="0073619D" w:rsidRPr="002B24BB" w:rsidTr="0073619D">
        <w:tc>
          <w:tcPr>
            <w:tcW w:w="644" w:type="pct"/>
            <w:tcBorders>
              <w:top w:val="single" w:sz="4" w:space="0" w:color="auto"/>
              <w:bottom w:val="single" w:sz="4" w:space="0" w:color="auto"/>
            </w:tcBorders>
          </w:tcPr>
          <w:p w:rsidR="0073619D" w:rsidRPr="002B24BB" w:rsidRDefault="0073619D" w:rsidP="0073619D">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BM Algorithm</w:t>
            </w:r>
          </w:p>
        </w:tc>
        <w:tc>
          <w:tcPr>
            <w:tcW w:w="458" w:type="pct"/>
            <w:tcBorders>
              <w:top w:val="single" w:sz="4" w:space="0" w:color="auto"/>
              <w:bottom w:val="single" w:sz="4" w:space="0" w:color="auto"/>
            </w:tcBorders>
          </w:tcPr>
          <w:p w:rsidR="0073619D" w:rsidRPr="002B24BB" w:rsidRDefault="0073619D" w:rsidP="0073619D">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Avg. SSIM</w:t>
            </w:r>
          </w:p>
        </w:tc>
        <w:tc>
          <w:tcPr>
            <w:tcW w:w="495" w:type="pct"/>
            <w:tcBorders>
              <w:top w:val="single" w:sz="4" w:space="0" w:color="auto"/>
              <w:bottom w:val="single" w:sz="4" w:space="0" w:color="auto"/>
            </w:tcBorders>
          </w:tcPr>
          <w:p w:rsidR="0073619D" w:rsidRPr="002B24BB" w:rsidRDefault="0073619D" w:rsidP="0073619D">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Avg. PSNR</w:t>
            </w:r>
          </w:p>
        </w:tc>
        <w:tc>
          <w:tcPr>
            <w:tcW w:w="544" w:type="pct"/>
            <w:tcBorders>
              <w:top w:val="single" w:sz="4" w:space="0" w:color="auto"/>
              <w:bottom w:val="single" w:sz="4" w:space="0" w:color="auto"/>
            </w:tcBorders>
          </w:tcPr>
          <w:p w:rsidR="0073619D" w:rsidRPr="002B24BB" w:rsidRDefault="0073619D" w:rsidP="0073619D">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Avg. Search Points</w:t>
            </w:r>
          </w:p>
        </w:tc>
        <w:tc>
          <w:tcPr>
            <w:tcW w:w="862" w:type="pct"/>
            <w:tcBorders>
              <w:top w:val="single" w:sz="4" w:space="0" w:color="auto"/>
              <w:bottom w:val="single" w:sz="4" w:space="0" w:color="auto"/>
            </w:tcBorders>
          </w:tcPr>
          <w:p w:rsidR="0073619D" w:rsidRPr="002B24BB" w:rsidRDefault="0073619D" w:rsidP="00011471">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Computational Gain (HS</w:t>
            </w:r>
            <w:r w:rsidR="00746626" w:rsidRPr="002B24BB">
              <w:rPr>
                <w:rFonts w:ascii="Times New Roman" w:hAnsi="Times New Roman" w:cs="Times New Roman"/>
                <w:bCs/>
                <w:sz w:val="16"/>
                <w:szCs w:val="16"/>
              </w:rPr>
              <w:t>-</w:t>
            </w:r>
            <w:r w:rsidRPr="002B24BB">
              <w:rPr>
                <w:rFonts w:ascii="Times New Roman" w:hAnsi="Times New Roman" w:cs="Times New Roman"/>
                <w:bCs/>
                <w:sz w:val="16"/>
                <w:szCs w:val="16"/>
              </w:rPr>
              <w:t>DE) %</w:t>
            </w:r>
          </w:p>
        </w:tc>
        <w:tc>
          <w:tcPr>
            <w:tcW w:w="590" w:type="pct"/>
            <w:tcBorders>
              <w:top w:val="single" w:sz="4" w:space="0" w:color="auto"/>
              <w:bottom w:val="single" w:sz="4" w:space="0" w:color="auto"/>
            </w:tcBorders>
          </w:tcPr>
          <w:p w:rsidR="0073619D" w:rsidRPr="002B24BB" w:rsidRDefault="0073619D" w:rsidP="00011471">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Quality Loss (HS</w:t>
            </w:r>
            <w:r w:rsidR="00746626" w:rsidRPr="002B24BB">
              <w:rPr>
                <w:rFonts w:ascii="Times New Roman" w:hAnsi="Times New Roman" w:cs="Times New Roman"/>
                <w:bCs/>
                <w:sz w:val="16"/>
                <w:szCs w:val="16"/>
              </w:rPr>
              <w:t>-</w:t>
            </w:r>
            <w:r w:rsidRPr="002B24BB">
              <w:rPr>
                <w:rFonts w:ascii="Times New Roman" w:hAnsi="Times New Roman" w:cs="Times New Roman"/>
                <w:bCs/>
                <w:sz w:val="16"/>
                <w:szCs w:val="16"/>
              </w:rPr>
              <w:t>DE) %</w:t>
            </w:r>
          </w:p>
        </w:tc>
        <w:tc>
          <w:tcPr>
            <w:tcW w:w="862" w:type="pct"/>
            <w:tcBorders>
              <w:top w:val="single" w:sz="4" w:space="0" w:color="auto"/>
              <w:bottom w:val="single" w:sz="4" w:space="0" w:color="auto"/>
            </w:tcBorders>
          </w:tcPr>
          <w:p w:rsidR="0073619D" w:rsidRPr="002B24BB" w:rsidRDefault="0073619D" w:rsidP="00011471">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Computational Gain (ABC</w:t>
            </w:r>
            <w:r w:rsidR="00746626" w:rsidRPr="002B24BB">
              <w:rPr>
                <w:rFonts w:ascii="Times New Roman" w:hAnsi="Times New Roman" w:cs="Times New Roman"/>
                <w:bCs/>
                <w:sz w:val="16"/>
                <w:szCs w:val="16"/>
              </w:rPr>
              <w:t>-</w:t>
            </w:r>
            <w:r w:rsidRPr="002B24BB">
              <w:rPr>
                <w:rFonts w:ascii="Times New Roman" w:hAnsi="Times New Roman" w:cs="Times New Roman"/>
                <w:bCs/>
                <w:sz w:val="16"/>
                <w:szCs w:val="16"/>
              </w:rPr>
              <w:t>DE) %</w:t>
            </w:r>
          </w:p>
        </w:tc>
        <w:tc>
          <w:tcPr>
            <w:tcW w:w="544" w:type="pct"/>
            <w:tcBorders>
              <w:top w:val="single" w:sz="4" w:space="0" w:color="auto"/>
              <w:bottom w:val="single" w:sz="4" w:space="0" w:color="auto"/>
            </w:tcBorders>
          </w:tcPr>
          <w:p w:rsidR="0073619D" w:rsidRPr="002B24BB" w:rsidRDefault="0073619D" w:rsidP="00011471">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Quality Loss (ABC</w:t>
            </w:r>
            <w:r w:rsidR="00746626" w:rsidRPr="002B24BB">
              <w:rPr>
                <w:rFonts w:ascii="Times New Roman" w:hAnsi="Times New Roman" w:cs="Times New Roman"/>
                <w:bCs/>
                <w:sz w:val="16"/>
                <w:szCs w:val="16"/>
              </w:rPr>
              <w:t>-</w:t>
            </w:r>
            <w:r w:rsidRPr="002B24BB">
              <w:rPr>
                <w:rFonts w:ascii="Times New Roman" w:hAnsi="Times New Roman" w:cs="Times New Roman"/>
                <w:bCs/>
                <w:sz w:val="16"/>
                <w:szCs w:val="16"/>
              </w:rPr>
              <w:t>DE) %</w:t>
            </w:r>
          </w:p>
        </w:tc>
      </w:tr>
      <w:tr w:rsidR="0073619D" w:rsidRPr="002B24BB" w:rsidTr="0073619D">
        <w:tc>
          <w:tcPr>
            <w:tcW w:w="644" w:type="pct"/>
            <w:tcBorders>
              <w:top w:val="single" w:sz="4" w:space="0" w:color="auto"/>
            </w:tcBorders>
          </w:tcPr>
          <w:p w:rsidR="0073619D" w:rsidRPr="002B24BB" w:rsidRDefault="0073619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ES</w:t>
            </w:r>
          </w:p>
        </w:tc>
        <w:tc>
          <w:tcPr>
            <w:tcW w:w="458" w:type="pct"/>
            <w:tcBorders>
              <w:top w:val="single" w:sz="4" w:space="0" w:color="auto"/>
            </w:tcBorders>
          </w:tcPr>
          <w:p w:rsidR="0073619D" w:rsidRPr="002B24BB" w:rsidRDefault="0073619D" w:rsidP="0073619D">
            <w:pPr>
              <w:spacing w:after="120"/>
              <w:rPr>
                <w:color w:val="000000"/>
                <w:sz w:val="16"/>
                <w:szCs w:val="16"/>
              </w:rPr>
            </w:pPr>
            <w:r w:rsidRPr="002B24BB">
              <w:rPr>
                <w:color w:val="000000"/>
                <w:sz w:val="16"/>
                <w:szCs w:val="16"/>
              </w:rPr>
              <w:t>0.9931</w:t>
            </w:r>
          </w:p>
        </w:tc>
        <w:tc>
          <w:tcPr>
            <w:tcW w:w="495" w:type="pct"/>
            <w:tcBorders>
              <w:top w:val="single" w:sz="4" w:space="0" w:color="auto"/>
            </w:tcBorders>
          </w:tcPr>
          <w:p w:rsidR="0073619D" w:rsidRPr="002B24BB" w:rsidRDefault="0073619D" w:rsidP="0073619D">
            <w:pPr>
              <w:spacing w:after="120"/>
              <w:rPr>
                <w:color w:val="000000"/>
                <w:sz w:val="16"/>
                <w:szCs w:val="16"/>
              </w:rPr>
            </w:pPr>
            <w:r w:rsidRPr="002B24BB">
              <w:rPr>
                <w:color w:val="000000"/>
                <w:sz w:val="16"/>
                <w:szCs w:val="16"/>
              </w:rPr>
              <w:t>44.1053</w:t>
            </w:r>
          </w:p>
        </w:tc>
        <w:tc>
          <w:tcPr>
            <w:tcW w:w="544" w:type="pct"/>
            <w:tcBorders>
              <w:top w:val="single" w:sz="4" w:space="0" w:color="auto"/>
            </w:tcBorders>
          </w:tcPr>
          <w:p w:rsidR="0073619D" w:rsidRPr="002B24BB" w:rsidRDefault="0073619D" w:rsidP="0073619D">
            <w:pPr>
              <w:spacing w:after="120"/>
              <w:rPr>
                <w:color w:val="000000"/>
                <w:sz w:val="16"/>
                <w:szCs w:val="16"/>
              </w:rPr>
            </w:pPr>
            <w:r w:rsidRPr="002B24BB">
              <w:rPr>
                <w:color w:val="000000"/>
                <w:sz w:val="16"/>
                <w:szCs w:val="16"/>
              </w:rPr>
              <w:t>262.1717</w:t>
            </w:r>
          </w:p>
        </w:tc>
        <w:tc>
          <w:tcPr>
            <w:tcW w:w="862" w:type="pct"/>
            <w:tcBorders>
              <w:top w:val="single" w:sz="4" w:space="0" w:color="auto"/>
            </w:tcBorders>
          </w:tcPr>
          <w:p w:rsidR="0073619D" w:rsidRPr="002B24BB" w:rsidRDefault="0073619D" w:rsidP="0073619D">
            <w:pPr>
              <w:spacing w:after="120"/>
              <w:rPr>
                <w:color w:val="000000"/>
                <w:sz w:val="16"/>
                <w:szCs w:val="16"/>
              </w:rPr>
            </w:pPr>
            <w:r w:rsidRPr="002B24BB">
              <w:rPr>
                <w:color w:val="000000"/>
                <w:sz w:val="16"/>
                <w:szCs w:val="16"/>
              </w:rPr>
              <w:t>98.0532</w:t>
            </w:r>
          </w:p>
        </w:tc>
        <w:tc>
          <w:tcPr>
            <w:tcW w:w="590" w:type="pct"/>
            <w:tcBorders>
              <w:top w:val="single" w:sz="4" w:space="0" w:color="auto"/>
            </w:tcBorders>
          </w:tcPr>
          <w:p w:rsidR="0073619D" w:rsidRPr="002B24BB" w:rsidRDefault="0073619D" w:rsidP="0073619D">
            <w:pPr>
              <w:spacing w:after="120"/>
              <w:rPr>
                <w:color w:val="000000"/>
                <w:sz w:val="16"/>
                <w:szCs w:val="16"/>
              </w:rPr>
            </w:pPr>
            <w:r w:rsidRPr="002B24BB">
              <w:rPr>
                <w:color w:val="000000"/>
                <w:sz w:val="16"/>
                <w:szCs w:val="16"/>
              </w:rPr>
              <w:t>0.6366</w:t>
            </w:r>
          </w:p>
        </w:tc>
        <w:tc>
          <w:tcPr>
            <w:tcW w:w="862" w:type="pct"/>
            <w:tcBorders>
              <w:top w:val="single" w:sz="4" w:space="0" w:color="auto"/>
            </w:tcBorders>
          </w:tcPr>
          <w:p w:rsidR="0073619D" w:rsidRPr="002B24BB" w:rsidRDefault="0073619D" w:rsidP="0073619D">
            <w:pPr>
              <w:spacing w:after="120"/>
              <w:rPr>
                <w:color w:val="000000"/>
                <w:sz w:val="16"/>
                <w:szCs w:val="16"/>
              </w:rPr>
            </w:pPr>
            <w:r w:rsidRPr="002B24BB">
              <w:rPr>
                <w:color w:val="000000"/>
                <w:sz w:val="16"/>
                <w:szCs w:val="16"/>
              </w:rPr>
              <w:t>98.1242</w:t>
            </w:r>
          </w:p>
        </w:tc>
        <w:tc>
          <w:tcPr>
            <w:tcW w:w="544" w:type="pct"/>
            <w:tcBorders>
              <w:top w:val="single" w:sz="4" w:space="0" w:color="auto"/>
            </w:tcBorders>
          </w:tcPr>
          <w:p w:rsidR="0073619D" w:rsidRPr="002B24BB" w:rsidRDefault="0073619D" w:rsidP="0073619D">
            <w:pPr>
              <w:spacing w:after="120"/>
              <w:rPr>
                <w:color w:val="000000"/>
                <w:sz w:val="16"/>
                <w:szCs w:val="16"/>
              </w:rPr>
            </w:pPr>
            <w:r w:rsidRPr="002B24BB">
              <w:rPr>
                <w:color w:val="000000"/>
                <w:sz w:val="16"/>
                <w:szCs w:val="16"/>
              </w:rPr>
              <w:t>0.6289</w:t>
            </w:r>
          </w:p>
        </w:tc>
      </w:tr>
      <w:tr w:rsidR="0073619D" w:rsidRPr="002B24BB" w:rsidTr="0073619D">
        <w:tc>
          <w:tcPr>
            <w:tcW w:w="644" w:type="pct"/>
          </w:tcPr>
          <w:p w:rsidR="0073619D" w:rsidRPr="002B24BB" w:rsidRDefault="0073619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3SS</w:t>
            </w:r>
          </w:p>
        </w:tc>
        <w:tc>
          <w:tcPr>
            <w:tcW w:w="458" w:type="pct"/>
          </w:tcPr>
          <w:p w:rsidR="0073619D" w:rsidRPr="002B24BB" w:rsidRDefault="0073619D" w:rsidP="0073619D">
            <w:pPr>
              <w:spacing w:after="120"/>
              <w:rPr>
                <w:color w:val="000000"/>
                <w:sz w:val="16"/>
                <w:szCs w:val="16"/>
              </w:rPr>
            </w:pPr>
            <w:r w:rsidRPr="002B24BB">
              <w:rPr>
                <w:color w:val="000000"/>
                <w:sz w:val="16"/>
                <w:szCs w:val="16"/>
              </w:rPr>
              <w:t>0.993</w:t>
            </w:r>
          </w:p>
        </w:tc>
        <w:tc>
          <w:tcPr>
            <w:tcW w:w="495" w:type="pct"/>
          </w:tcPr>
          <w:p w:rsidR="0073619D" w:rsidRPr="002B24BB" w:rsidRDefault="0073619D" w:rsidP="0073619D">
            <w:pPr>
              <w:spacing w:after="120"/>
              <w:rPr>
                <w:color w:val="000000"/>
                <w:sz w:val="16"/>
                <w:szCs w:val="16"/>
              </w:rPr>
            </w:pPr>
            <w:r w:rsidRPr="002B24BB">
              <w:rPr>
                <w:color w:val="000000"/>
                <w:sz w:val="16"/>
                <w:szCs w:val="16"/>
              </w:rPr>
              <w:t>43.9835</w:t>
            </w:r>
          </w:p>
        </w:tc>
        <w:tc>
          <w:tcPr>
            <w:tcW w:w="544" w:type="pct"/>
          </w:tcPr>
          <w:p w:rsidR="0073619D" w:rsidRPr="002B24BB" w:rsidRDefault="0073619D" w:rsidP="0073619D">
            <w:pPr>
              <w:spacing w:after="120"/>
              <w:rPr>
                <w:color w:val="000000"/>
                <w:sz w:val="16"/>
                <w:szCs w:val="16"/>
              </w:rPr>
            </w:pPr>
            <w:r w:rsidRPr="002B24BB">
              <w:rPr>
                <w:color w:val="000000"/>
                <w:sz w:val="16"/>
                <w:szCs w:val="16"/>
              </w:rPr>
              <w:t>23.2121</w:t>
            </w:r>
          </w:p>
        </w:tc>
        <w:tc>
          <w:tcPr>
            <w:tcW w:w="862" w:type="pct"/>
          </w:tcPr>
          <w:p w:rsidR="0073619D" w:rsidRPr="002B24BB" w:rsidRDefault="0073619D" w:rsidP="0073619D">
            <w:pPr>
              <w:spacing w:after="120"/>
              <w:rPr>
                <w:color w:val="000000"/>
                <w:sz w:val="16"/>
                <w:szCs w:val="16"/>
              </w:rPr>
            </w:pPr>
            <w:r w:rsidRPr="002B24BB">
              <w:rPr>
                <w:color w:val="000000"/>
                <w:sz w:val="16"/>
                <w:szCs w:val="16"/>
              </w:rPr>
              <w:t>78.0127</w:t>
            </w:r>
          </w:p>
        </w:tc>
        <w:tc>
          <w:tcPr>
            <w:tcW w:w="590" w:type="pct"/>
          </w:tcPr>
          <w:p w:rsidR="0073619D" w:rsidRPr="002B24BB" w:rsidRDefault="0073619D" w:rsidP="0073619D">
            <w:pPr>
              <w:spacing w:after="120"/>
              <w:rPr>
                <w:color w:val="000000"/>
                <w:sz w:val="16"/>
                <w:szCs w:val="16"/>
              </w:rPr>
            </w:pPr>
            <w:r w:rsidRPr="002B24BB">
              <w:rPr>
                <w:color w:val="000000"/>
                <w:sz w:val="16"/>
                <w:szCs w:val="16"/>
              </w:rPr>
              <w:t>0.3614</w:t>
            </w:r>
          </w:p>
        </w:tc>
        <w:tc>
          <w:tcPr>
            <w:tcW w:w="862" w:type="pct"/>
          </w:tcPr>
          <w:p w:rsidR="0073619D" w:rsidRPr="002B24BB" w:rsidRDefault="0073619D" w:rsidP="0073619D">
            <w:pPr>
              <w:spacing w:after="120"/>
              <w:rPr>
                <w:color w:val="000000"/>
                <w:sz w:val="16"/>
                <w:szCs w:val="16"/>
              </w:rPr>
            </w:pPr>
            <w:r w:rsidRPr="002B24BB">
              <w:rPr>
                <w:color w:val="000000"/>
                <w:sz w:val="16"/>
                <w:szCs w:val="16"/>
              </w:rPr>
              <w:t>78.8136</w:t>
            </w:r>
          </w:p>
        </w:tc>
        <w:tc>
          <w:tcPr>
            <w:tcW w:w="544" w:type="pct"/>
          </w:tcPr>
          <w:p w:rsidR="0073619D" w:rsidRPr="002B24BB" w:rsidRDefault="0073619D" w:rsidP="0073619D">
            <w:pPr>
              <w:spacing w:after="120"/>
              <w:rPr>
                <w:color w:val="000000"/>
                <w:sz w:val="16"/>
                <w:szCs w:val="16"/>
              </w:rPr>
            </w:pPr>
            <w:r w:rsidRPr="002B24BB">
              <w:rPr>
                <w:color w:val="000000"/>
                <w:sz w:val="16"/>
                <w:szCs w:val="16"/>
              </w:rPr>
              <w:t>0.3537</w:t>
            </w:r>
          </w:p>
        </w:tc>
      </w:tr>
      <w:tr w:rsidR="0073619D" w:rsidRPr="002B24BB" w:rsidTr="0073619D">
        <w:tc>
          <w:tcPr>
            <w:tcW w:w="644" w:type="pct"/>
          </w:tcPr>
          <w:p w:rsidR="0073619D" w:rsidRPr="002B24BB" w:rsidRDefault="00547772"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SESTSS</w:t>
            </w:r>
          </w:p>
        </w:tc>
        <w:tc>
          <w:tcPr>
            <w:tcW w:w="458" w:type="pct"/>
          </w:tcPr>
          <w:p w:rsidR="0073619D" w:rsidRPr="002B24BB" w:rsidRDefault="0073619D" w:rsidP="0073619D">
            <w:pPr>
              <w:spacing w:after="120"/>
              <w:rPr>
                <w:color w:val="000000"/>
                <w:sz w:val="16"/>
                <w:szCs w:val="16"/>
              </w:rPr>
            </w:pPr>
            <w:r w:rsidRPr="002B24BB">
              <w:rPr>
                <w:color w:val="000000"/>
                <w:sz w:val="16"/>
                <w:szCs w:val="16"/>
              </w:rPr>
              <w:t>0.9928</w:t>
            </w:r>
          </w:p>
        </w:tc>
        <w:tc>
          <w:tcPr>
            <w:tcW w:w="495" w:type="pct"/>
          </w:tcPr>
          <w:p w:rsidR="0073619D" w:rsidRPr="002B24BB" w:rsidRDefault="0073619D" w:rsidP="0073619D">
            <w:pPr>
              <w:spacing w:after="120"/>
              <w:rPr>
                <w:color w:val="000000"/>
                <w:sz w:val="16"/>
                <w:szCs w:val="16"/>
              </w:rPr>
            </w:pPr>
            <w:r w:rsidRPr="002B24BB">
              <w:rPr>
                <w:color w:val="000000"/>
                <w:sz w:val="16"/>
                <w:szCs w:val="16"/>
              </w:rPr>
              <w:t>43.8795</w:t>
            </w:r>
          </w:p>
        </w:tc>
        <w:tc>
          <w:tcPr>
            <w:tcW w:w="544" w:type="pct"/>
          </w:tcPr>
          <w:p w:rsidR="0073619D" w:rsidRPr="002B24BB" w:rsidRDefault="0073619D" w:rsidP="0073619D">
            <w:pPr>
              <w:spacing w:after="120"/>
              <w:rPr>
                <w:color w:val="000000"/>
                <w:sz w:val="16"/>
                <w:szCs w:val="16"/>
              </w:rPr>
            </w:pPr>
            <w:r w:rsidRPr="002B24BB">
              <w:rPr>
                <w:color w:val="000000"/>
                <w:sz w:val="16"/>
                <w:szCs w:val="16"/>
              </w:rPr>
              <w:t>17.0745</w:t>
            </w:r>
          </w:p>
        </w:tc>
        <w:tc>
          <w:tcPr>
            <w:tcW w:w="862" w:type="pct"/>
          </w:tcPr>
          <w:p w:rsidR="0073619D" w:rsidRPr="002B24BB" w:rsidRDefault="0073619D" w:rsidP="0073619D">
            <w:pPr>
              <w:spacing w:after="120"/>
              <w:rPr>
                <w:color w:val="000000"/>
                <w:sz w:val="16"/>
                <w:szCs w:val="16"/>
              </w:rPr>
            </w:pPr>
            <w:r w:rsidRPr="002B24BB">
              <w:rPr>
                <w:color w:val="000000"/>
                <w:sz w:val="16"/>
                <w:szCs w:val="16"/>
              </w:rPr>
              <w:t>70.1092</w:t>
            </w:r>
          </w:p>
        </w:tc>
        <w:tc>
          <w:tcPr>
            <w:tcW w:w="590" w:type="pct"/>
          </w:tcPr>
          <w:p w:rsidR="0073619D" w:rsidRPr="002B24BB" w:rsidRDefault="0073619D" w:rsidP="0073619D">
            <w:pPr>
              <w:spacing w:after="120"/>
              <w:rPr>
                <w:color w:val="000000"/>
                <w:sz w:val="16"/>
                <w:szCs w:val="16"/>
              </w:rPr>
            </w:pPr>
            <w:r w:rsidRPr="002B24BB">
              <w:rPr>
                <w:color w:val="000000"/>
                <w:sz w:val="16"/>
                <w:szCs w:val="16"/>
              </w:rPr>
              <w:t>0.1253</w:t>
            </w:r>
          </w:p>
        </w:tc>
        <w:tc>
          <w:tcPr>
            <w:tcW w:w="862" w:type="pct"/>
          </w:tcPr>
          <w:p w:rsidR="0073619D" w:rsidRPr="002B24BB" w:rsidRDefault="0073619D" w:rsidP="0073619D">
            <w:pPr>
              <w:spacing w:after="120"/>
              <w:rPr>
                <w:color w:val="000000"/>
                <w:sz w:val="16"/>
                <w:szCs w:val="16"/>
              </w:rPr>
            </w:pPr>
            <w:r w:rsidRPr="002B24BB">
              <w:rPr>
                <w:color w:val="000000"/>
                <w:sz w:val="16"/>
                <w:szCs w:val="16"/>
              </w:rPr>
              <w:t>71.1979</w:t>
            </w:r>
          </w:p>
        </w:tc>
        <w:tc>
          <w:tcPr>
            <w:tcW w:w="544" w:type="pct"/>
          </w:tcPr>
          <w:p w:rsidR="0073619D" w:rsidRPr="002B24BB" w:rsidRDefault="0073619D" w:rsidP="0073619D">
            <w:pPr>
              <w:spacing w:after="120"/>
              <w:rPr>
                <w:color w:val="000000"/>
                <w:sz w:val="16"/>
                <w:szCs w:val="16"/>
              </w:rPr>
            </w:pPr>
            <w:r w:rsidRPr="002B24BB">
              <w:rPr>
                <w:color w:val="000000"/>
                <w:sz w:val="16"/>
                <w:szCs w:val="16"/>
              </w:rPr>
              <w:t>0.1175</w:t>
            </w:r>
          </w:p>
        </w:tc>
      </w:tr>
      <w:tr w:rsidR="0073619D" w:rsidRPr="002B24BB" w:rsidTr="0073619D">
        <w:tc>
          <w:tcPr>
            <w:tcW w:w="644" w:type="pct"/>
          </w:tcPr>
          <w:p w:rsidR="0073619D" w:rsidRPr="002B24BB" w:rsidRDefault="005C4BC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NTSS</w:t>
            </w:r>
          </w:p>
        </w:tc>
        <w:tc>
          <w:tcPr>
            <w:tcW w:w="458" w:type="pct"/>
          </w:tcPr>
          <w:p w:rsidR="0073619D" w:rsidRPr="002B24BB" w:rsidRDefault="0073619D" w:rsidP="0073619D">
            <w:pPr>
              <w:spacing w:after="120"/>
              <w:rPr>
                <w:color w:val="000000"/>
                <w:sz w:val="16"/>
                <w:szCs w:val="16"/>
              </w:rPr>
            </w:pPr>
            <w:r w:rsidRPr="002B24BB">
              <w:rPr>
                <w:color w:val="000000"/>
                <w:sz w:val="16"/>
                <w:szCs w:val="16"/>
              </w:rPr>
              <w:t>0.9931</w:t>
            </w:r>
          </w:p>
        </w:tc>
        <w:tc>
          <w:tcPr>
            <w:tcW w:w="495" w:type="pct"/>
          </w:tcPr>
          <w:p w:rsidR="0073619D" w:rsidRPr="002B24BB" w:rsidRDefault="0073619D" w:rsidP="0073619D">
            <w:pPr>
              <w:spacing w:after="120"/>
              <w:rPr>
                <w:color w:val="000000"/>
                <w:sz w:val="16"/>
                <w:szCs w:val="16"/>
              </w:rPr>
            </w:pPr>
            <w:r w:rsidRPr="002B24BB">
              <w:rPr>
                <w:color w:val="000000"/>
                <w:sz w:val="16"/>
                <w:szCs w:val="16"/>
              </w:rPr>
              <w:t>44.0984</w:t>
            </w:r>
          </w:p>
        </w:tc>
        <w:tc>
          <w:tcPr>
            <w:tcW w:w="544" w:type="pct"/>
          </w:tcPr>
          <w:p w:rsidR="0073619D" w:rsidRPr="002B24BB" w:rsidRDefault="0073619D" w:rsidP="0073619D">
            <w:pPr>
              <w:spacing w:after="120"/>
              <w:rPr>
                <w:color w:val="000000"/>
                <w:sz w:val="16"/>
                <w:szCs w:val="16"/>
              </w:rPr>
            </w:pPr>
            <w:r w:rsidRPr="002B24BB">
              <w:rPr>
                <w:color w:val="000000"/>
                <w:sz w:val="16"/>
                <w:szCs w:val="16"/>
              </w:rPr>
              <w:t>15.9253</w:t>
            </w:r>
          </w:p>
        </w:tc>
        <w:tc>
          <w:tcPr>
            <w:tcW w:w="862" w:type="pct"/>
          </w:tcPr>
          <w:p w:rsidR="0073619D" w:rsidRPr="002B24BB" w:rsidRDefault="0073619D" w:rsidP="0073619D">
            <w:pPr>
              <w:spacing w:after="120"/>
              <w:rPr>
                <w:color w:val="000000"/>
                <w:sz w:val="16"/>
                <w:szCs w:val="16"/>
              </w:rPr>
            </w:pPr>
            <w:r w:rsidRPr="002B24BB">
              <w:rPr>
                <w:color w:val="000000"/>
                <w:sz w:val="16"/>
                <w:szCs w:val="16"/>
              </w:rPr>
              <w:t>67.9522</w:t>
            </w:r>
          </w:p>
        </w:tc>
        <w:tc>
          <w:tcPr>
            <w:tcW w:w="590" w:type="pct"/>
          </w:tcPr>
          <w:p w:rsidR="0073619D" w:rsidRPr="002B24BB" w:rsidRDefault="0073619D" w:rsidP="0073619D">
            <w:pPr>
              <w:spacing w:after="120"/>
              <w:rPr>
                <w:color w:val="000000"/>
                <w:sz w:val="16"/>
                <w:szCs w:val="16"/>
              </w:rPr>
            </w:pPr>
            <w:r w:rsidRPr="002B24BB">
              <w:rPr>
                <w:color w:val="000000"/>
                <w:sz w:val="16"/>
                <w:szCs w:val="16"/>
              </w:rPr>
              <w:t>0.6211</w:t>
            </w:r>
          </w:p>
        </w:tc>
        <w:tc>
          <w:tcPr>
            <w:tcW w:w="862" w:type="pct"/>
          </w:tcPr>
          <w:p w:rsidR="0073619D" w:rsidRPr="002B24BB" w:rsidRDefault="0073619D" w:rsidP="0073619D">
            <w:pPr>
              <w:spacing w:after="120"/>
              <w:rPr>
                <w:color w:val="000000"/>
                <w:sz w:val="16"/>
                <w:szCs w:val="16"/>
              </w:rPr>
            </w:pPr>
            <w:r w:rsidRPr="002B24BB">
              <w:rPr>
                <w:color w:val="000000"/>
                <w:sz w:val="16"/>
                <w:szCs w:val="16"/>
              </w:rPr>
              <w:t>69.1195</w:t>
            </w:r>
          </w:p>
        </w:tc>
        <w:tc>
          <w:tcPr>
            <w:tcW w:w="544" w:type="pct"/>
          </w:tcPr>
          <w:p w:rsidR="0073619D" w:rsidRPr="002B24BB" w:rsidRDefault="0073619D" w:rsidP="0073619D">
            <w:pPr>
              <w:spacing w:after="120"/>
              <w:rPr>
                <w:color w:val="000000"/>
                <w:sz w:val="16"/>
                <w:szCs w:val="16"/>
              </w:rPr>
            </w:pPr>
            <w:r w:rsidRPr="002B24BB">
              <w:rPr>
                <w:color w:val="000000"/>
                <w:sz w:val="16"/>
                <w:szCs w:val="16"/>
              </w:rPr>
              <w:t>0.6134</w:t>
            </w:r>
          </w:p>
        </w:tc>
      </w:tr>
      <w:tr w:rsidR="0073619D" w:rsidRPr="002B24BB" w:rsidTr="0073619D">
        <w:tc>
          <w:tcPr>
            <w:tcW w:w="644" w:type="pct"/>
          </w:tcPr>
          <w:p w:rsidR="0073619D" w:rsidRPr="002B24BB" w:rsidRDefault="0073619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4SS</w:t>
            </w:r>
          </w:p>
        </w:tc>
        <w:tc>
          <w:tcPr>
            <w:tcW w:w="458" w:type="pct"/>
          </w:tcPr>
          <w:p w:rsidR="0073619D" w:rsidRPr="002B24BB" w:rsidRDefault="0073619D" w:rsidP="0073619D">
            <w:pPr>
              <w:spacing w:after="120"/>
              <w:rPr>
                <w:color w:val="000000"/>
                <w:sz w:val="16"/>
                <w:szCs w:val="16"/>
              </w:rPr>
            </w:pPr>
            <w:r w:rsidRPr="002B24BB">
              <w:rPr>
                <w:color w:val="000000"/>
                <w:sz w:val="16"/>
                <w:szCs w:val="16"/>
              </w:rPr>
              <w:t>0.993</w:t>
            </w:r>
          </w:p>
        </w:tc>
        <w:tc>
          <w:tcPr>
            <w:tcW w:w="495" w:type="pct"/>
          </w:tcPr>
          <w:p w:rsidR="0073619D" w:rsidRPr="002B24BB" w:rsidRDefault="0073619D" w:rsidP="0073619D">
            <w:pPr>
              <w:spacing w:after="120"/>
              <w:rPr>
                <w:color w:val="000000"/>
                <w:sz w:val="16"/>
                <w:szCs w:val="16"/>
              </w:rPr>
            </w:pPr>
            <w:r w:rsidRPr="002B24BB">
              <w:rPr>
                <w:color w:val="000000"/>
                <w:sz w:val="16"/>
                <w:szCs w:val="16"/>
              </w:rPr>
              <w:t>44.0211</w:t>
            </w:r>
          </w:p>
        </w:tc>
        <w:tc>
          <w:tcPr>
            <w:tcW w:w="544" w:type="pct"/>
          </w:tcPr>
          <w:p w:rsidR="0073619D" w:rsidRPr="002B24BB" w:rsidRDefault="0073619D" w:rsidP="0073619D">
            <w:pPr>
              <w:spacing w:after="120"/>
              <w:rPr>
                <w:color w:val="000000"/>
                <w:sz w:val="16"/>
                <w:szCs w:val="16"/>
              </w:rPr>
            </w:pPr>
            <w:r w:rsidRPr="002B24BB">
              <w:rPr>
                <w:color w:val="000000"/>
                <w:sz w:val="16"/>
                <w:szCs w:val="16"/>
              </w:rPr>
              <w:t>15.8453</w:t>
            </w:r>
          </w:p>
        </w:tc>
        <w:tc>
          <w:tcPr>
            <w:tcW w:w="862" w:type="pct"/>
          </w:tcPr>
          <w:p w:rsidR="0073619D" w:rsidRPr="002B24BB" w:rsidRDefault="0073619D" w:rsidP="0073619D">
            <w:pPr>
              <w:spacing w:after="120"/>
              <w:rPr>
                <w:color w:val="000000"/>
                <w:sz w:val="16"/>
                <w:szCs w:val="16"/>
              </w:rPr>
            </w:pPr>
            <w:r w:rsidRPr="002B24BB">
              <w:rPr>
                <w:color w:val="000000"/>
                <w:sz w:val="16"/>
                <w:szCs w:val="16"/>
              </w:rPr>
              <w:t>67.7904</w:t>
            </w:r>
          </w:p>
        </w:tc>
        <w:tc>
          <w:tcPr>
            <w:tcW w:w="590" w:type="pct"/>
          </w:tcPr>
          <w:p w:rsidR="0073619D" w:rsidRPr="002B24BB" w:rsidRDefault="0073619D" w:rsidP="0073619D">
            <w:pPr>
              <w:spacing w:after="120"/>
              <w:rPr>
                <w:color w:val="000000"/>
                <w:sz w:val="16"/>
                <w:szCs w:val="16"/>
              </w:rPr>
            </w:pPr>
            <w:r w:rsidRPr="002B24BB">
              <w:rPr>
                <w:color w:val="000000"/>
                <w:sz w:val="16"/>
                <w:szCs w:val="16"/>
              </w:rPr>
              <w:t>0.4466</w:t>
            </w:r>
          </w:p>
        </w:tc>
        <w:tc>
          <w:tcPr>
            <w:tcW w:w="862" w:type="pct"/>
          </w:tcPr>
          <w:p w:rsidR="0073619D" w:rsidRPr="002B24BB" w:rsidRDefault="0073619D" w:rsidP="0073619D">
            <w:pPr>
              <w:spacing w:after="120"/>
              <w:rPr>
                <w:color w:val="000000"/>
                <w:sz w:val="16"/>
                <w:szCs w:val="16"/>
              </w:rPr>
            </w:pPr>
            <w:r w:rsidRPr="002B24BB">
              <w:rPr>
                <w:color w:val="000000"/>
                <w:sz w:val="16"/>
                <w:szCs w:val="16"/>
              </w:rPr>
              <w:t>68.9636</w:t>
            </w:r>
          </w:p>
        </w:tc>
        <w:tc>
          <w:tcPr>
            <w:tcW w:w="544" w:type="pct"/>
          </w:tcPr>
          <w:p w:rsidR="0073619D" w:rsidRPr="002B24BB" w:rsidRDefault="0073619D" w:rsidP="0073619D">
            <w:pPr>
              <w:spacing w:after="120"/>
              <w:rPr>
                <w:color w:val="000000"/>
                <w:sz w:val="16"/>
                <w:szCs w:val="16"/>
              </w:rPr>
            </w:pPr>
            <w:r w:rsidRPr="002B24BB">
              <w:rPr>
                <w:color w:val="000000"/>
                <w:sz w:val="16"/>
                <w:szCs w:val="16"/>
              </w:rPr>
              <w:t>0.4388</w:t>
            </w:r>
          </w:p>
        </w:tc>
      </w:tr>
      <w:tr w:rsidR="0073619D" w:rsidRPr="002B24BB" w:rsidTr="0073619D">
        <w:tc>
          <w:tcPr>
            <w:tcW w:w="644" w:type="pct"/>
          </w:tcPr>
          <w:p w:rsidR="0073619D" w:rsidRPr="002B24BB" w:rsidRDefault="0073619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DS</w:t>
            </w:r>
          </w:p>
        </w:tc>
        <w:tc>
          <w:tcPr>
            <w:tcW w:w="458" w:type="pct"/>
          </w:tcPr>
          <w:p w:rsidR="0073619D" w:rsidRPr="002B24BB" w:rsidRDefault="0073619D" w:rsidP="0073619D">
            <w:pPr>
              <w:spacing w:after="120"/>
              <w:rPr>
                <w:color w:val="000000"/>
                <w:sz w:val="16"/>
                <w:szCs w:val="16"/>
              </w:rPr>
            </w:pPr>
            <w:r w:rsidRPr="002B24BB">
              <w:rPr>
                <w:color w:val="000000"/>
                <w:sz w:val="16"/>
                <w:szCs w:val="16"/>
              </w:rPr>
              <w:t>0.9931</w:t>
            </w:r>
          </w:p>
        </w:tc>
        <w:tc>
          <w:tcPr>
            <w:tcW w:w="495" w:type="pct"/>
          </w:tcPr>
          <w:p w:rsidR="0073619D" w:rsidRPr="002B24BB" w:rsidRDefault="0073619D" w:rsidP="0073619D">
            <w:pPr>
              <w:spacing w:after="120"/>
              <w:rPr>
                <w:color w:val="000000"/>
                <w:sz w:val="16"/>
                <w:szCs w:val="16"/>
              </w:rPr>
            </w:pPr>
            <w:r w:rsidRPr="002B24BB">
              <w:rPr>
                <w:color w:val="000000"/>
                <w:sz w:val="16"/>
                <w:szCs w:val="16"/>
              </w:rPr>
              <w:t>44.0903</w:t>
            </w:r>
          </w:p>
        </w:tc>
        <w:tc>
          <w:tcPr>
            <w:tcW w:w="544" w:type="pct"/>
          </w:tcPr>
          <w:p w:rsidR="0073619D" w:rsidRPr="002B24BB" w:rsidRDefault="0073619D" w:rsidP="0073619D">
            <w:pPr>
              <w:spacing w:after="120"/>
              <w:rPr>
                <w:color w:val="000000"/>
                <w:sz w:val="16"/>
                <w:szCs w:val="16"/>
              </w:rPr>
            </w:pPr>
            <w:r w:rsidRPr="002B24BB">
              <w:rPr>
                <w:color w:val="000000"/>
                <w:sz w:val="16"/>
                <w:szCs w:val="16"/>
              </w:rPr>
              <w:t>12.2746</w:t>
            </w:r>
          </w:p>
        </w:tc>
        <w:tc>
          <w:tcPr>
            <w:tcW w:w="862" w:type="pct"/>
          </w:tcPr>
          <w:p w:rsidR="0073619D" w:rsidRPr="002B24BB" w:rsidRDefault="0073619D" w:rsidP="0073619D">
            <w:pPr>
              <w:spacing w:after="120"/>
              <w:rPr>
                <w:color w:val="000000"/>
                <w:sz w:val="16"/>
                <w:szCs w:val="16"/>
              </w:rPr>
            </w:pPr>
            <w:r w:rsidRPr="002B24BB">
              <w:rPr>
                <w:color w:val="000000"/>
                <w:sz w:val="16"/>
                <w:szCs w:val="16"/>
              </w:rPr>
              <w:t>58.4206</w:t>
            </w:r>
          </w:p>
        </w:tc>
        <w:tc>
          <w:tcPr>
            <w:tcW w:w="590" w:type="pct"/>
          </w:tcPr>
          <w:p w:rsidR="0073619D" w:rsidRPr="002B24BB" w:rsidRDefault="0073619D" w:rsidP="0073619D">
            <w:pPr>
              <w:spacing w:after="120"/>
              <w:rPr>
                <w:color w:val="000000"/>
                <w:sz w:val="16"/>
                <w:szCs w:val="16"/>
              </w:rPr>
            </w:pPr>
            <w:r w:rsidRPr="002B24BB">
              <w:rPr>
                <w:color w:val="000000"/>
                <w:sz w:val="16"/>
                <w:szCs w:val="16"/>
              </w:rPr>
              <w:t>0.6028</w:t>
            </w:r>
          </w:p>
        </w:tc>
        <w:tc>
          <w:tcPr>
            <w:tcW w:w="862" w:type="pct"/>
          </w:tcPr>
          <w:p w:rsidR="0073619D" w:rsidRPr="002B24BB" w:rsidRDefault="0073619D" w:rsidP="0073619D">
            <w:pPr>
              <w:spacing w:after="120"/>
              <w:rPr>
                <w:color w:val="000000"/>
                <w:sz w:val="16"/>
                <w:szCs w:val="16"/>
              </w:rPr>
            </w:pPr>
            <w:r w:rsidRPr="002B24BB">
              <w:rPr>
                <w:color w:val="000000"/>
                <w:sz w:val="16"/>
                <w:szCs w:val="16"/>
              </w:rPr>
              <w:t>59.9351</w:t>
            </w:r>
          </w:p>
        </w:tc>
        <w:tc>
          <w:tcPr>
            <w:tcW w:w="544" w:type="pct"/>
          </w:tcPr>
          <w:p w:rsidR="0073619D" w:rsidRPr="002B24BB" w:rsidRDefault="0073619D" w:rsidP="0073619D">
            <w:pPr>
              <w:spacing w:after="120"/>
              <w:rPr>
                <w:color w:val="000000"/>
                <w:sz w:val="16"/>
                <w:szCs w:val="16"/>
              </w:rPr>
            </w:pPr>
            <w:r w:rsidRPr="002B24BB">
              <w:rPr>
                <w:color w:val="000000"/>
                <w:sz w:val="16"/>
                <w:szCs w:val="16"/>
              </w:rPr>
              <w:t>0.5951</w:t>
            </w:r>
          </w:p>
        </w:tc>
      </w:tr>
      <w:tr w:rsidR="0073619D" w:rsidRPr="002B24BB" w:rsidTr="0073619D">
        <w:tc>
          <w:tcPr>
            <w:tcW w:w="644" w:type="pct"/>
          </w:tcPr>
          <w:p w:rsidR="0073619D" w:rsidRPr="002B24BB" w:rsidRDefault="0073619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ARPS</w:t>
            </w:r>
          </w:p>
        </w:tc>
        <w:tc>
          <w:tcPr>
            <w:tcW w:w="458" w:type="pct"/>
          </w:tcPr>
          <w:p w:rsidR="0073619D" w:rsidRPr="002B24BB" w:rsidRDefault="0073619D" w:rsidP="0073619D">
            <w:pPr>
              <w:spacing w:after="120"/>
              <w:rPr>
                <w:color w:val="000000"/>
                <w:sz w:val="16"/>
                <w:szCs w:val="16"/>
              </w:rPr>
            </w:pPr>
            <w:r w:rsidRPr="002B24BB">
              <w:rPr>
                <w:color w:val="000000"/>
                <w:sz w:val="16"/>
                <w:szCs w:val="16"/>
              </w:rPr>
              <w:t>0.9931</w:t>
            </w:r>
          </w:p>
        </w:tc>
        <w:tc>
          <w:tcPr>
            <w:tcW w:w="495" w:type="pct"/>
          </w:tcPr>
          <w:p w:rsidR="0073619D" w:rsidRPr="002B24BB" w:rsidRDefault="0073619D" w:rsidP="0073619D">
            <w:pPr>
              <w:spacing w:after="120"/>
              <w:rPr>
                <w:color w:val="000000"/>
                <w:sz w:val="16"/>
                <w:szCs w:val="16"/>
              </w:rPr>
            </w:pPr>
            <w:r w:rsidRPr="002B24BB">
              <w:rPr>
                <w:color w:val="000000"/>
                <w:sz w:val="16"/>
                <w:szCs w:val="16"/>
              </w:rPr>
              <w:t>44.0725</w:t>
            </w:r>
          </w:p>
        </w:tc>
        <w:tc>
          <w:tcPr>
            <w:tcW w:w="544" w:type="pct"/>
          </w:tcPr>
          <w:p w:rsidR="0073619D" w:rsidRPr="002B24BB" w:rsidRDefault="0073619D" w:rsidP="0073619D">
            <w:pPr>
              <w:spacing w:after="120"/>
              <w:rPr>
                <w:color w:val="000000"/>
                <w:sz w:val="16"/>
                <w:szCs w:val="16"/>
              </w:rPr>
            </w:pPr>
            <w:r w:rsidRPr="002B24BB">
              <w:rPr>
                <w:color w:val="000000"/>
                <w:sz w:val="16"/>
                <w:szCs w:val="16"/>
              </w:rPr>
              <w:t>5.0498</w:t>
            </w:r>
          </w:p>
        </w:tc>
        <w:tc>
          <w:tcPr>
            <w:tcW w:w="862" w:type="pct"/>
          </w:tcPr>
          <w:p w:rsidR="0073619D" w:rsidRPr="002B24BB" w:rsidRDefault="0073619D" w:rsidP="0073619D">
            <w:pPr>
              <w:spacing w:after="120"/>
              <w:rPr>
                <w:color w:val="000000"/>
                <w:sz w:val="16"/>
                <w:szCs w:val="16"/>
              </w:rPr>
            </w:pPr>
            <w:r w:rsidRPr="002B24BB">
              <w:rPr>
                <w:color w:val="000000"/>
                <w:sz w:val="16"/>
                <w:szCs w:val="16"/>
              </w:rPr>
              <w:t>-1.0673</w:t>
            </w:r>
          </w:p>
        </w:tc>
        <w:tc>
          <w:tcPr>
            <w:tcW w:w="590" w:type="pct"/>
          </w:tcPr>
          <w:p w:rsidR="0073619D" w:rsidRPr="002B24BB" w:rsidRDefault="0073619D" w:rsidP="0073619D">
            <w:pPr>
              <w:spacing w:after="120"/>
              <w:rPr>
                <w:color w:val="000000"/>
                <w:sz w:val="16"/>
                <w:szCs w:val="16"/>
              </w:rPr>
            </w:pPr>
            <w:r w:rsidRPr="002B24BB">
              <w:rPr>
                <w:color w:val="000000"/>
                <w:sz w:val="16"/>
                <w:szCs w:val="16"/>
              </w:rPr>
              <w:t>0.5627</w:t>
            </w:r>
          </w:p>
        </w:tc>
        <w:tc>
          <w:tcPr>
            <w:tcW w:w="862" w:type="pct"/>
          </w:tcPr>
          <w:p w:rsidR="0073619D" w:rsidRPr="002B24BB" w:rsidRDefault="0073619D" w:rsidP="0073619D">
            <w:pPr>
              <w:spacing w:after="120"/>
              <w:rPr>
                <w:color w:val="000000"/>
                <w:sz w:val="16"/>
                <w:szCs w:val="16"/>
              </w:rPr>
            </w:pPr>
            <w:r w:rsidRPr="002B24BB">
              <w:rPr>
                <w:color w:val="000000"/>
                <w:sz w:val="16"/>
                <w:szCs w:val="16"/>
              </w:rPr>
              <w:t>2.6139</w:t>
            </w:r>
          </w:p>
        </w:tc>
        <w:tc>
          <w:tcPr>
            <w:tcW w:w="544" w:type="pct"/>
          </w:tcPr>
          <w:p w:rsidR="0073619D" w:rsidRPr="002B24BB" w:rsidRDefault="0073619D" w:rsidP="0073619D">
            <w:pPr>
              <w:spacing w:after="120"/>
              <w:rPr>
                <w:color w:val="000000"/>
                <w:sz w:val="16"/>
                <w:szCs w:val="16"/>
              </w:rPr>
            </w:pPr>
            <w:r w:rsidRPr="002B24BB">
              <w:rPr>
                <w:color w:val="000000"/>
                <w:sz w:val="16"/>
                <w:szCs w:val="16"/>
              </w:rPr>
              <w:t>0.5549</w:t>
            </w:r>
          </w:p>
        </w:tc>
      </w:tr>
      <w:tr w:rsidR="0073619D" w:rsidRPr="002B24BB" w:rsidTr="0073619D">
        <w:tc>
          <w:tcPr>
            <w:tcW w:w="644" w:type="pct"/>
          </w:tcPr>
          <w:p w:rsidR="0073619D" w:rsidRPr="002B24BB" w:rsidRDefault="0073619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DE</w:t>
            </w:r>
          </w:p>
        </w:tc>
        <w:tc>
          <w:tcPr>
            <w:tcW w:w="458" w:type="pct"/>
          </w:tcPr>
          <w:p w:rsidR="0073619D" w:rsidRPr="002B24BB" w:rsidRDefault="0073619D" w:rsidP="0073619D">
            <w:pPr>
              <w:spacing w:after="120"/>
              <w:rPr>
                <w:color w:val="000000"/>
                <w:sz w:val="16"/>
                <w:szCs w:val="16"/>
              </w:rPr>
            </w:pPr>
            <w:r w:rsidRPr="002B24BB">
              <w:rPr>
                <w:color w:val="000000"/>
                <w:sz w:val="16"/>
                <w:szCs w:val="16"/>
              </w:rPr>
              <w:t>0.9894</w:t>
            </w:r>
          </w:p>
        </w:tc>
        <w:tc>
          <w:tcPr>
            <w:tcW w:w="495" w:type="pct"/>
          </w:tcPr>
          <w:p w:rsidR="0073619D" w:rsidRPr="002B24BB" w:rsidRDefault="0073619D" w:rsidP="0073619D">
            <w:pPr>
              <w:spacing w:after="120"/>
              <w:rPr>
                <w:color w:val="000000"/>
                <w:sz w:val="16"/>
                <w:szCs w:val="16"/>
              </w:rPr>
            </w:pPr>
            <w:r w:rsidRPr="002B24BB">
              <w:rPr>
                <w:color w:val="000000"/>
                <w:sz w:val="16"/>
                <w:szCs w:val="16"/>
              </w:rPr>
              <w:t>42.0536</w:t>
            </w:r>
          </w:p>
        </w:tc>
        <w:tc>
          <w:tcPr>
            <w:tcW w:w="544" w:type="pct"/>
          </w:tcPr>
          <w:p w:rsidR="0073619D" w:rsidRPr="002B24BB" w:rsidRDefault="0073619D" w:rsidP="0073619D">
            <w:pPr>
              <w:spacing w:after="120"/>
              <w:rPr>
                <w:color w:val="000000"/>
                <w:sz w:val="16"/>
                <w:szCs w:val="16"/>
              </w:rPr>
            </w:pPr>
            <w:r w:rsidRPr="002B24BB">
              <w:rPr>
                <w:color w:val="000000"/>
                <w:sz w:val="16"/>
                <w:szCs w:val="16"/>
              </w:rPr>
              <w:t>9.0158</w:t>
            </w:r>
          </w:p>
        </w:tc>
        <w:tc>
          <w:tcPr>
            <w:tcW w:w="862" w:type="pct"/>
          </w:tcPr>
          <w:p w:rsidR="0073619D" w:rsidRPr="002B24BB" w:rsidRDefault="0073619D" w:rsidP="0073619D">
            <w:pPr>
              <w:spacing w:after="120"/>
              <w:rPr>
                <w:color w:val="000000"/>
                <w:sz w:val="16"/>
                <w:szCs w:val="16"/>
              </w:rPr>
            </w:pPr>
            <w:r w:rsidRPr="002B24BB">
              <w:rPr>
                <w:color w:val="000000"/>
                <w:sz w:val="16"/>
                <w:szCs w:val="16"/>
              </w:rPr>
              <w:t>43.3916</w:t>
            </w:r>
          </w:p>
        </w:tc>
        <w:tc>
          <w:tcPr>
            <w:tcW w:w="590" w:type="pct"/>
          </w:tcPr>
          <w:p w:rsidR="0073619D" w:rsidRPr="002B24BB" w:rsidRDefault="0073619D" w:rsidP="0073619D">
            <w:pPr>
              <w:spacing w:after="120"/>
              <w:rPr>
                <w:color w:val="000000"/>
                <w:sz w:val="16"/>
                <w:szCs w:val="16"/>
              </w:rPr>
            </w:pPr>
            <w:r w:rsidRPr="002B24BB">
              <w:rPr>
                <w:color w:val="000000"/>
                <w:sz w:val="16"/>
                <w:szCs w:val="16"/>
              </w:rPr>
              <w:t>-4.2110</w:t>
            </w:r>
          </w:p>
        </w:tc>
        <w:tc>
          <w:tcPr>
            <w:tcW w:w="862" w:type="pct"/>
          </w:tcPr>
          <w:p w:rsidR="0073619D" w:rsidRPr="002B24BB" w:rsidRDefault="0073619D" w:rsidP="0073619D">
            <w:pPr>
              <w:spacing w:after="120"/>
              <w:rPr>
                <w:color w:val="000000"/>
                <w:sz w:val="16"/>
                <w:szCs w:val="16"/>
              </w:rPr>
            </w:pPr>
            <w:r w:rsidRPr="002B24BB">
              <w:rPr>
                <w:color w:val="000000"/>
                <w:sz w:val="16"/>
                <w:szCs w:val="16"/>
              </w:rPr>
              <w:t>45.4535</w:t>
            </w:r>
          </w:p>
        </w:tc>
        <w:tc>
          <w:tcPr>
            <w:tcW w:w="544" w:type="pct"/>
          </w:tcPr>
          <w:p w:rsidR="0073619D" w:rsidRPr="002B24BB" w:rsidRDefault="0073619D" w:rsidP="0073619D">
            <w:pPr>
              <w:spacing w:after="120"/>
              <w:rPr>
                <w:color w:val="000000"/>
                <w:sz w:val="16"/>
                <w:szCs w:val="16"/>
              </w:rPr>
            </w:pPr>
            <w:r w:rsidRPr="002B24BB">
              <w:rPr>
                <w:color w:val="000000"/>
                <w:sz w:val="16"/>
                <w:szCs w:val="16"/>
              </w:rPr>
              <w:t>-4.2191</w:t>
            </w:r>
          </w:p>
        </w:tc>
      </w:tr>
      <w:tr w:rsidR="0073619D" w:rsidRPr="002B24BB" w:rsidTr="0073619D">
        <w:tc>
          <w:tcPr>
            <w:tcW w:w="644" w:type="pct"/>
          </w:tcPr>
          <w:p w:rsidR="0073619D" w:rsidRPr="002B24BB" w:rsidRDefault="0073619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HS</w:t>
            </w:r>
          </w:p>
        </w:tc>
        <w:tc>
          <w:tcPr>
            <w:tcW w:w="458" w:type="pct"/>
          </w:tcPr>
          <w:p w:rsidR="0073619D" w:rsidRPr="002B24BB" w:rsidRDefault="0073619D" w:rsidP="0073619D">
            <w:pPr>
              <w:spacing w:after="120"/>
              <w:rPr>
                <w:color w:val="000000"/>
                <w:sz w:val="16"/>
                <w:szCs w:val="16"/>
              </w:rPr>
            </w:pPr>
            <w:r w:rsidRPr="002B24BB">
              <w:rPr>
                <w:color w:val="000000"/>
                <w:sz w:val="16"/>
                <w:szCs w:val="16"/>
              </w:rPr>
              <w:t>0.9894</w:t>
            </w:r>
          </w:p>
        </w:tc>
        <w:tc>
          <w:tcPr>
            <w:tcW w:w="495" w:type="pct"/>
          </w:tcPr>
          <w:p w:rsidR="0073619D" w:rsidRPr="002B24BB" w:rsidRDefault="0073619D" w:rsidP="0073619D">
            <w:pPr>
              <w:spacing w:after="120"/>
              <w:rPr>
                <w:color w:val="000000"/>
                <w:sz w:val="16"/>
                <w:szCs w:val="16"/>
              </w:rPr>
            </w:pPr>
            <w:r w:rsidRPr="002B24BB">
              <w:rPr>
                <w:color w:val="000000"/>
                <w:sz w:val="16"/>
                <w:szCs w:val="16"/>
              </w:rPr>
              <w:t>42.0541</w:t>
            </w:r>
          </w:p>
        </w:tc>
        <w:tc>
          <w:tcPr>
            <w:tcW w:w="544" w:type="pct"/>
          </w:tcPr>
          <w:p w:rsidR="0073619D" w:rsidRPr="002B24BB" w:rsidRDefault="0073619D" w:rsidP="0073619D">
            <w:pPr>
              <w:spacing w:after="120"/>
              <w:rPr>
                <w:color w:val="000000"/>
                <w:sz w:val="16"/>
                <w:szCs w:val="16"/>
              </w:rPr>
            </w:pPr>
            <w:r w:rsidRPr="002B24BB">
              <w:rPr>
                <w:color w:val="000000"/>
                <w:sz w:val="16"/>
                <w:szCs w:val="16"/>
              </w:rPr>
              <w:t>5.4606</w:t>
            </w:r>
          </w:p>
        </w:tc>
        <w:tc>
          <w:tcPr>
            <w:tcW w:w="862" w:type="pct"/>
          </w:tcPr>
          <w:p w:rsidR="0073619D" w:rsidRPr="002B24BB" w:rsidRDefault="0073619D" w:rsidP="0073619D">
            <w:pPr>
              <w:spacing w:after="120"/>
              <w:rPr>
                <w:color w:val="000000"/>
                <w:sz w:val="16"/>
                <w:szCs w:val="16"/>
              </w:rPr>
            </w:pPr>
            <w:r w:rsidRPr="002B24BB">
              <w:rPr>
                <w:color w:val="000000"/>
                <w:sz w:val="16"/>
                <w:szCs w:val="16"/>
              </w:rPr>
              <w:t>6.5359</w:t>
            </w:r>
          </w:p>
        </w:tc>
        <w:tc>
          <w:tcPr>
            <w:tcW w:w="590" w:type="pct"/>
          </w:tcPr>
          <w:p w:rsidR="0073619D" w:rsidRPr="002B24BB" w:rsidRDefault="0073619D" w:rsidP="0073619D">
            <w:pPr>
              <w:spacing w:after="120"/>
              <w:rPr>
                <w:color w:val="000000"/>
                <w:sz w:val="16"/>
                <w:szCs w:val="16"/>
              </w:rPr>
            </w:pPr>
            <w:r w:rsidRPr="002B24BB">
              <w:rPr>
                <w:color w:val="000000"/>
                <w:sz w:val="16"/>
                <w:szCs w:val="16"/>
              </w:rPr>
              <w:t>-4.2098</w:t>
            </w:r>
          </w:p>
        </w:tc>
        <w:tc>
          <w:tcPr>
            <w:tcW w:w="862" w:type="pct"/>
          </w:tcPr>
          <w:p w:rsidR="0073619D" w:rsidRPr="002B24BB" w:rsidRDefault="0073619D" w:rsidP="0073619D">
            <w:pPr>
              <w:spacing w:after="120"/>
              <w:rPr>
                <w:color w:val="000000"/>
                <w:sz w:val="16"/>
                <w:szCs w:val="16"/>
              </w:rPr>
            </w:pPr>
            <w:r w:rsidRPr="002B24BB">
              <w:rPr>
                <w:color w:val="000000"/>
                <w:sz w:val="16"/>
                <w:szCs w:val="16"/>
              </w:rPr>
              <w:t>9.9402</w:t>
            </w:r>
          </w:p>
        </w:tc>
        <w:tc>
          <w:tcPr>
            <w:tcW w:w="544" w:type="pct"/>
          </w:tcPr>
          <w:p w:rsidR="0073619D" w:rsidRPr="002B24BB" w:rsidRDefault="0073619D" w:rsidP="0073619D">
            <w:pPr>
              <w:spacing w:after="120"/>
              <w:rPr>
                <w:color w:val="000000"/>
                <w:sz w:val="16"/>
                <w:szCs w:val="16"/>
              </w:rPr>
            </w:pPr>
            <w:r w:rsidRPr="002B24BB">
              <w:rPr>
                <w:color w:val="000000"/>
                <w:sz w:val="16"/>
                <w:szCs w:val="16"/>
              </w:rPr>
              <w:t>-4.2179</w:t>
            </w:r>
          </w:p>
        </w:tc>
      </w:tr>
      <w:tr w:rsidR="0073619D" w:rsidRPr="002B24BB" w:rsidTr="0073619D">
        <w:tc>
          <w:tcPr>
            <w:tcW w:w="644" w:type="pct"/>
          </w:tcPr>
          <w:p w:rsidR="0073619D" w:rsidRPr="002B24BB" w:rsidRDefault="0073619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HSDE</w:t>
            </w:r>
          </w:p>
        </w:tc>
        <w:tc>
          <w:tcPr>
            <w:tcW w:w="458" w:type="pct"/>
          </w:tcPr>
          <w:p w:rsidR="0073619D" w:rsidRPr="002B24BB" w:rsidRDefault="0073619D" w:rsidP="0073619D">
            <w:pPr>
              <w:spacing w:after="120"/>
              <w:rPr>
                <w:color w:val="000000"/>
                <w:sz w:val="16"/>
                <w:szCs w:val="16"/>
              </w:rPr>
            </w:pPr>
            <w:r w:rsidRPr="002B24BB">
              <w:rPr>
                <w:color w:val="000000"/>
                <w:sz w:val="16"/>
                <w:szCs w:val="16"/>
              </w:rPr>
              <w:t>0.9927</w:t>
            </w:r>
          </w:p>
        </w:tc>
        <w:tc>
          <w:tcPr>
            <w:tcW w:w="495" w:type="pct"/>
          </w:tcPr>
          <w:p w:rsidR="0073619D" w:rsidRPr="002B24BB" w:rsidRDefault="0073619D" w:rsidP="0073619D">
            <w:pPr>
              <w:spacing w:after="120"/>
              <w:rPr>
                <w:color w:val="000000"/>
                <w:sz w:val="16"/>
                <w:szCs w:val="16"/>
              </w:rPr>
            </w:pPr>
            <w:r w:rsidRPr="002B24BB">
              <w:rPr>
                <w:color w:val="000000"/>
                <w:sz w:val="16"/>
                <w:szCs w:val="16"/>
              </w:rPr>
              <w:t>43.8245</w:t>
            </w:r>
          </w:p>
        </w:tc>
        <w:tc>
          <w:tcPr>
            <w:tcW w:w="544" w:type="pct"/>
          </w:tcPr>
          <w:p w:rsidR="0073619D" w:rsidRPr="002B24BB" w:rsidRDefault="0073619D" w:rsidP="0073619D">
            <w:pPr>
              <w:spacing w:after="120"/>
              <w:rPr>
                <w:color w:val="000000"/>
                <w:sz w:val="16"/>
                <w:szCs w:val="16"/>
              </w:rPr>
            </w:pPr>
            <w:r w:rsidRPr="002B24BB">
              <w:rPr>
                <w:color w:val="000000"/>
                <w:sz w:val="16"/>
                <w:szCs w:val="16"/>
              </w:rPr>
              <w:t>5.1037</w:t>
            </w:r>
          </w:p>
        </w:tc>
        <w:tc>
          <w:tcPr>
            <w:tcW w:w="862" w:type="pct"/>
          </w:tcPr>
          <w:p w:rsidR="0073619D" w:rsidRPr="002B24BB" w:rsidRDefault="0073619D" w:rsidP="0073619D">
            <w:pPr>
              <w:spacing w:after="120"/>
              <w:rPr>
                <w:color w:val="000000"/>
                <w:sz w:val="16"/>
                <w:szCs w:val="16"/>
              </w:rPr>
            </w:pPr>
            <w:r w:rsidRPr="002B24BB">
              <w:rPr>
                <w:color w:val="000000"/>
                <w:sz w:val="16"/>
                <w:szCs w:val="16"/>
              </w:rPr>
              <w:t>-</w:t>
            </w:r>
          </w:p>
        </w:tc>
        <w:tc>
          <w:tcPr>
            <w:tcW w:w="590" w:type="pct"/>
          </w:tcPr>
          <w:p w:rsidR="0073619D" w:rsidRPr="002B24BB" w:rsidRDefault="0073619D" w:rsidP="0073619D">
            <w:pPr>
              <w:spacing w:after="120"/>
              <w:rPr>
                <w:color w:val="000000"/>
                <w:sz w:val="16"/>
                <w:szCs w:val="16"/>
              </w:rPr>
            </w:pPr>
            <w:r w:rsidRPr="002B24BB">
              <w:rPr>
                <w:color w:val="000000"/>
                <w:sz w:val="16"/>
                <w:szCs w:val="16"/>
              </w:rPr>
              <w:t>-</w:t>
            </w:r>
          </w:p>
        </w:tc>
        <w:tc>
          <w:tcPr>
            <w:tcW w:w="862" w:type="pct"/>
          </w:tcPr>
          <w:p w:rsidR="0073619D" w:rsidRPr="002B24BB" w:rsidRDefault="0073619D" w:rsidP="0073619D">
            <w:pPr>
              <w:spacing w:after="120"/>
              <w:rPr>
                <w:color w:val="000000"/>
                <w:sz w:val="16"/>
                <w:szCs w:val="16"/>
              </w:rPr>
            </w:pPr>
            <w:r w:rsidRPr="002B24BB">
              <w:rPr>
                <w:color w:val="000000"/>
                <w:sz w:val="16"/>
                <w:szCs w:val="16"/>
              </w:rPr>
              <w:t>3.6424</w:t>
            </w:r>
          </w:p>
        </w:tc>
        <w:tc>
          <w:tcPr>
            <w:tcW w:w="544" w:type="pct"/>
          </w:tcPr>
          <w:p w:rsidR="0073619D" w:rsidRPr="002B24BB" w:rsidRDefault="0073619D" w:rsidP="0073619D">
            <w:pPr>
              <w:spacing w:after="120"/>
              <w:rPr>
                <w:color w:val="000000"/>
                <w:sz w:val="16"/>
                <w:szCs w:val="16"/>
              </w:rPr>
            </w:pPr>
            <w:r w:rsidRPr="002B24BB">
              <w:rPr>
                <w:color w:val="000000"/>
                <w:sz w:val="16"/>
                <w:szCs w:val="16"/>
              </w:rPr>
              <w:t>-0.0077</w:t>
            </w:r>
          </w:p>
        </w:tc>
      </w:tr>
      <w:tr w:rsidR="0073619D" w:rsidRPr="002B24BB" w:rsidTr="0073619D">
        <w:tc>
          <w:tcPr>
            <w:tcW w:w="644" w:type="pct"/>
          </w:tcPr>
          <w:p w:rsidR="0073619D" w:rsidRPr="002B24BB" w:rsidRDefault="0073619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ABC</w:t>
            </w:r>
          </w:p>
        </w:tc>
        <w:tc>
          <w:tcPr>
            <w:tcW w:w="458" w:type="pct"/>
          </w:tcPr>
          <w:p w:rsidR="0073619D" w:rsidRPr="002B24BB" w:rsidRDefault="0073619D" w:rsidP="0073619D">
            <w:pPr>
              <w:spacing w:after="120"/>
              <w:rPr>
                <w:color w:val="000000"/>
                <w:sz w:val="16"/>
                <w:szCs w:val="16"/>
              </w:rPr>
            </w:pPr>
            <w:r w:rsidRPr="002B24BB">
              <w:rPr>
                <w:color w:val="000000"/>
                <w:sz w:val="16"/>
                <w:szCs w:val="16"/>
              </w:rPr>
              <w:t>0.9984</w:t>
            </w:r>
          </w:p>
        </w:tc>
        <w:tc>
          <w:tcPr>
            <w:tcW w:w="495" w:type="pct"/>
          </w:tcPr>
          <w:p w:rsidR="0073619D" w:rsidRPr="002B24BB" w:rsidRDefault="0073619D" w:rsidP="0073619D">
            <w:pPr>
              <w:spacing w:after="120"/>
              <w:rPr>
                <w:color w:val="000000"/>
                <w:sz w:val="16"/>
                <w:szCs w:val="16"/>
              </w:rPr>
            </w:pPr>
            <w:r w:rsidRPr="002B24BB">
              <w:rPr>
                <w:color w:val="000000"/>
                <w:sz w:val="16"/>
                <w:szCs w:val="16"/>
              </w:rPr>
              <w:t>42.05</w:t>
            </w:r>
          </w:p>
        </w:tc>
        <w:tc>
          <w:tcPr>
            <w:tcW w:w="544" w:type="pct"/>
          </w:tcPr>
          <w:p w:rsidR="0073619D" w:rsidRPr="002B24BB" w:rsidRDefault="0073619D" w:rsidP="0073619D">
            <w:pPr>
              <w:spacing w:after="120"/>
              <w:rPr>
                <w:color w:val="000000"/>
                <w:sz w:val="16"/>
                <w:szCs w:val="16"/>
              </w:rPr>
            </w:pPr>
            <w:r w:rsidRPr="002B24BB">
              <w:rPr>
                <w:color w:val="000000"/>
                <w:sz w:val="16"/>
                <w:szCs w:val="16"/>
              </w:rPr>
              <w:t>8.0112</w:t>
            </w:r>
          </w:p>
        </w:tc>
        <w:tc>
          <w:tcPr>
            <w:tcW w:w="862" w:type="pct"/>
          </w:tcPr>
          <w:p w:rsidR="0073619D" w:rsidRPr="002B24BB" w:rsidRDefault="0073619D" w:rsidP="0073619D">
            <w:pPr>
              <w:spacing w:after="120"/>
              <w:rPr>
                <w:color w:val="000000"/>
                <w:sz w:val="16"/>
                <w:szCs w:val="16"/>
              </w:rPr>
            </w:pPr>
            <w:r w:rsidRPr="002B24BB">
              <w:rPr>
                <w:color w:val="000000"/>
                <w:sz w:val="16"/>
                <w:szCs w:val="16"/>
              </w:rPr>
              <w:t>36.2929</w:t>
            </w:r>
          </w:p>
        </w:tc>
        <w:tc>
          <w:tcPr>
            <w:tcW w:w="590" w:type="pct"/>
          </w:tcPr>
          <w:p w:rsidR="0073619D" w:rsidRPr="002B24BB" w:rsidRDefault="0073619D" w:rsidP="0073619D">
            <w:pPr>
              <w:spacing w:after="120"/>
              <w:rPr>
                <w:color w:val="000000"/>
                <w:sz w:val="16"/>
                <w:szCs w:val="16"/>
              </w:rPr>
            </w:pPr>
            <w:r w:rsidRPr="002B24BB">
              <w:rPr>
                <w:color w:val="000000"/>
                <w:sz w:val="16"/>
                <w:szCs w:val="16"/>
              </w:rPr>
              <w:t>-4.2199</w:t>
            </w:r>
          </w:p>
        </w:tc>
        <w:tc>
          <w:tcPr>
            <w:tcW w:w="862" w:type="pct"/>
          </w:tcPr>
          <w:p w:rsidR="0073619D" w:rsidRPr="002B24BB" w:rsidRDefault="0073619D" w:rsidP="0073619D">
            <w:pPr>
              <w:spacing w:after="120"/>
              <w:rPr>
                <w:color w:val="000000"/>
                <w:sz w:val="16"/>
                <w:szCs w:val="16"/>
              </w:rPr>
            </w:pPr>
            <w:r w:rsidRPr="002B24BB">
              <w:rPr>
                <w:color w:val="000000"/>
                <w:sz w:val="16"/>
                <w:szCs w:val="16"/>
              </w:rPr>
              <w:t>38.6134</w:t>
            </w:r>
          </w:p>
        </w:tc>
        <w:tc>
          <w:tcPr>
            <w:tcW w:w="544" w:type="pct"/>
          </w:tcPr>
          <w:p w:rsidR="0073619D" w:rsidRPr="002B24BB" w:rsidRDefault="0073619D" w:rsidP="0073619D">
            <w:pPr>
              <w:spacing w:after="120"/>
              <w:rPr>
                <w:color w:val="000000"/>
                <w:sz w:val="16"/>
                <w:szCs w:val="16"/>
              </w:rPr>
            </w:pPr>
            <w:r w:rsidRPr="002B24BB">
              <w:rPr>
                <w:color w:val="000000"/>
                <w:sz w:val="16"/>
                <w:szCs w:val="16"/>
              </w:rPr>
              <w:t>-4.2280</w:t>
            </w:r>
          </w:p>
        </w:tc>
      </w:tr>
      <w:tr w:rsidR="0073619D" w:rsidRPr="002B24BB" w:rsidTr="007D169A">
        <w:tc>
          <w:tcPr>
            <w:tcW w:w="644" w:type="pct"/>
            <w:tcBorders>
              <w:bottom w:val="single" w:sz="4" w:space="0" w:color="auto"/>
            </w:tcBorders>
          </w:tcPr>
          <w:p w:rsidR="0073619D" w:rsidRPr="002B24BB" w:rsidRDefault="0073619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ABCDE</w:t>
            </w:r>
          </w:p>
        </w:tc>
        <w:tc>
          <w:tcPr>
            <w:tcW w:w="458" w:type="pct"/>
            <w:tcBorders>
              <w:bottom w:val="single" w:sz="4" w:space="0" w:color="auto"/>
            </w:tcBorders>
          </w:tcPr>
          <w:p w:rsidR="0073619D" w:rsidRPr="002B24BB" w:rsidRDefault="0073619D" w:rsidP="0073619D">
            <w:pPr>
              <w:spacing w:after="120"/>
              <w:rPr>
                <w:color w:val="000000"/>
                <w:sz w:val="16"/>
                <w:szCs w:val="16"/>
              </w:rPr>
            </w:pPr>
            <w:r w:rsidRPr="002B24BB">
              <w:rPr>
                <w:color w:val="000000"/>
                <w:sz w:val="16"/>
                <w:szCs w:val="16"/>
              </w:rPr>
              <w:t>0.9927</w:t>
            </w:r>
          </w:p>
        </w:tc>
        <w:tc>
          <w:tcPr>
            <w:tcW w:w="495" w:type="pct"/>
            <w:tcBorders>
              <w:bottom w:val="single" w:sz="4" w:space="0" w:color="auto"/>
            </w:tcBorders>
          </w:tcPr>
          <w:p w:rsidR="0073619D" w:rsidRPr="002B24BB" w:rsidRDefault="0073619D" w:rsidP="0073619D">
            <w:pPr>
              <w:spacing w:after="120"/>
              <w:rPr>
                <w:color w:val="000000"/>
                <w:sz w:val="16"/>
                <w:szCs w:val="16"/>
              </w:rPr>
            </w:pPr>
            <w:r w:rsidRPr="002B24BB">
              <w:rPr>
                <w:color w:val="000000"/>
                <w:sz w:val="16"/>
                <w:szCs w:val="16"/>
              </w:rPr>
              <w:t>43.8279</w:t>
            </w:r>
          </w:p>
        </w:tc>
        <w:tc>
          <w:tcPr>
            <w:tcW w:w="544" w:type="pct"/>
            <w:tcBorders>
              <w:bottom w:val="single" w:sz="4" w:space="0" w:color="auto"/>
            </w:tcBorders>
            <w:shd w:val="clear" w:color="auto" w:fill="D9D9D9" w:themeFill="background1" w:themeFillShade="D9"/>
          </w:tcPr>
          <w:p w:rsidR="0073619D" w:rsidRPr="002B24BB" w:rsidRDefault="0073619D" w:rsidP="0073619D">
            <w:pPr>
              <w:spacing w:after="120"/>
              <w:rPr>
                <w:b/>
                <w:color w:val="000000"/>
                <w:sz w:val="16"/>
                <w:szCs w:val="16"/>
              </w:rPr>
            </w:pPr>
            <w:r w:rsidRPr="002B24BB">
              <w:rPr>
                <w:b/>
                <w:color w:val="000000"/>
                <w:sz w:val="16"/>
                <w:szCs w:val="16"/>
              </w:rPr>
              <w:t>4.9178</w:t>
            </w:r>
          </w:p>
        </w:tc>
        <w:tc>
          <w:tcPr>
            <w:tcW w:w="862" w:type="pct"/>
            <w:tcBorders>
              <w:bottom w:val="single" w:sz="4" w:space="0" w:color="auto"/>
            </w:tcBorders>
          </w:tcPr>
          <w:p w:rsidR="0073619D" w:rsidRPr="002B24BB" w:rsidRDefault="0073619D" w:rsidP="0073619D">
            <w:pPr>
              <w:spacing w:after="120"/>
              <w:rPr>
                <w:color w:val="000000"/>
                <w:sz w:val="16"/>
                <w:szCs w:val="16"/>
              </w:rPr>
            </w:pPr>
            <w:r w:rsidRPr="002B24BB">
              <w:rPr>
                <w:color w:val="000000"/>
                <w:sz w:val="16"/>
                <w:szCs w:val="16"/>
              </w:rPr>
              <w:t>-3.7801</w:t>
            </w:r>
          </w:p>
        </w:tc>
        <w:tc>
          <w:tcPr>
            <w:tcW w:w="590" w:type="pct"/>
            <w:tcBorders>
              <w:bottom w:val="single" w:sz="4" w:space="0" w:color="auto"/>
            </w:tcBorders>
          </w:tcPr>
          <w:p w:rsidR="0073619D" w:rsidRPr="002B24BB" w:rsidRDefault="0073619D" w:rsidP="0073619D">
            <w:pPr>
              <w:spacing w:after="120"/>
              <w:rPr>
                <w:color w:val="000000"/>
                <w:sz w:val="16"/>
                <w:szCs w:val="16"/>
              </w:rPr>
            </w:pPr>
            <w:r w:rsidRPr="002B24BB">
              <w:rPr>
                <w:color w:val="000000"/>
                <w:sz w:val="16"/>
                <w:szCs w:val="16"/>
              </w:rPr>
              <w:t>0.0077</w:t>
            </w:r>
          </w:p>
        </w:tc>
        <w:tc>
          <w:tcPr>
            <w:tcW w:w="862" w:type="pct"/>
            <w:tcBorders>
              <w:bottom w:val="single" w:sz="4" w:space="0" w:color="auto"/>
            </w:tcBorders>
          </w:tcPr>
          <w:p w:rsidR="0073619D" w:rsidRPr="002B24BB" w:rsidRDefault="0073619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w:t>
            </w:r>
          </w:p>
        </w:tc>
        <w:tc>
          <w:tcPr>
            <w:tcW w:w="544" w:type="pct"/>
            <w:tcBorders>
              <w:bottom w:val="single" w:sz="4" w:space="0" w:color="auto"/>
            </w:tcBorders>
          </w:tcPr>
          <w:p w:rsidR="0073619D" w:rsidRPr="002B24BB" w:rsidRDefault="0073619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w:t>
            </w:r>
          </w:p>
        </w:tc>
      </w:tr>
    </w:tbl>
    <w:p w:rsidR="0073619D" w:rsidRPr="002B24BB" w:rsidRDefault="0073619D" w:rsidP="0073619D">
      <w:pPr>
        <w:pStyle w:val="ListParagraph"/>
        <w:spacing w:before="240" w:after="0" w:line="240" w:lineRule="auto"/>
        <w:ind w:left="0"/>
        <w:contextualSpacing w:val="0"/>
        <w:rPr>
          <w:rFonts w:ascii="Times New Roman" w:hAnsi="Times New Roman" w:cs="Times New Roman"/>
          <w:b/>
          <w:bCs/>
          <w:sz w:val="16"/>
          <w:szCs w:val="16"/>
        </w:rPr>
      </w:pPr>
      <w:r w:rsidRPr="002B24BB">
        <w:rPr>
          <w:rFonts w:ascii="Times New Roman" w:hAnsi="Times New Roman" w:cs="Times New Roman"/>
          <w:b/>
          <w:bCs/>
          <w:sz w:val="16"/>
          <w:szCs w:val="16"/>
        </w:rPr>
        <w:t>Table V.</w:t>
      </w:r>
    </w:p>
    <w:p w:rsidR="0073619D" w:rsidRPr="002B24BB" w:rsidRDefault="0073619D" w:rsidP="00CC0CE7">
      <w:pPr>
        <w:pStyle w:val="ListParagraph"/>
        <w:spacing w:after="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 xml:space="preserve">Comparison of various algorithms for </w:t>
      </w:r>
      <w:r w:rsidRPr="002B24BB">
        <w:rPr>
          <w:rFonts w:ascii="Times New Roman" w:hAnsi="Times New Roman" w:cs="Times New Roman"/>
          <w:i/>
          <w:iCs/>
          <w:sz w:val="16"/>
          <w:szCs w:val="16"/>
        </w:rPr>
        <w:t>Foreman</w:t>
      </w:r>
      <w:r w:rsidRPr="002B24BB">
        <w:rPr>
          <w:rFonts w:ascii="Times New Roman" w:hAnsi="Times New Roman" w:cs="Times New Roman"/>
          <w:sz w:val="16"/>
          <w:szCs w:val="16"/>
        </w:rPr>
        <w:t xml:space="preserve"> sequence</w:t>
      </w:r>
    </w:p>
    <w:tbl>
      <w:tblPr>
        <w:tblStyle w:val="TableGrid"/>
        <w:tblW w:w="48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981"/>
        <w:gridCol w:w="1080"/>
        <w:gridCol w:w="1170"/>
        <w:gridCol w:w="1711"/>
        <w:gridCol w:w="1350"/>
        <w:gridCol w:w="1709"/>
        <w:gridCol w:w="1439"/>
      </w:tblGrid>
      <w:tr w:rsidR="0073619D" w:rsidRPr="002B24BB" w:rsidTr="00891A62">
        <w:trPr>
          <w:jc w:val="center"/>
        </w:trPr>
        <w:tc>
          <w:tcPr>
            <w:tcW w:w="448" w:type="pct"/>
            <w:tcBorders>
              <w:top w:val="single" w:sz="4" w:space="0" w:color="auto"/>
              <w:bottom w:val="single" w:sz="4" w:space="0" w:color="auto"/>
            </w:tcBorders>
          </w:tcPr>
          <w:p w:rsidR="0073619D" w:rsidRPr="002B24BB" w:rsidRDefault="0073619D" w:rsidP="0073619D">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BM Algorithm</w:t>
            </w:r>
          </w:p>
        </w:tc>
        <w:tc>
          <w:tcPr>
            <w:tcW w:w="473" w:type="pct"/>
            <w:tcBorders>
              <w:top w:val="single" w:sz="4" w:space="0" w:color="auto"/>
              <w:bottom w:val="single" w:sz="4" w:space="0" w:color="auto"/>
            </w:tcBorders>
          </w:tcPr>
          <w:p w:rsidR="0073619D" w:rsidRPr="002B24BB" w:rsidRDefault="0073619D" w:rsidP="0073619D">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Avg. SSIM</w:t>
            </w:r>
          </w:p>
        </w:tc>
        <w:tc>
          <w:tcPr>
            <w:tcW w:w="521" w:type="pct"/>
            <w:tcBorders>
              <w:top w:val="single" w:sz="4" w:space="0" w:color="auto"/>
              <w:bottom w:val="single" w:sz="4" w:space="0" w:color="auto"/>
            </w:tcBorders>
          </w:tcPr>
          <w:p w:rsidR="0073619D" w:rsidRPr="002B24BB" w:rsidRDefault="0073619D" w:rsidP="0073619D">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Avg. PSNR</w:t>
            </w:r>
          </w:p>
        </w:tc>
        <w:tc>
          <w:tcPr>
            <w:tcW w:w="564" w:type="pct"/>
            <w:tcBorders>
              <w:top w:val="single" w:sz="4" w:space="0" w:color="auto"/>
              <w:bottom w:val="single" w:sz="4" w:space="0" w:color="auto"/>
            </w:tcBorders>
          </w:tcPr>
          <w:p w:rsidR="0073619D" w:rsidRPr="002B24BB" w:rsidRDefault="0073619D" w:rsidP="0073619D">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 xml:space="preserve">Avg. Search </w:t>
            </w:r>
          </w:p>
          <w:p w:rsidR="0073619D" w:rsidRPr="002B24BB" w:rsidRDefault="0073619D" w:rsidP="0073619D">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Points</w:t>
            </w:r>
          </w:p>
        </w:tc>
        <w:tc>
          <w:tcPr>
            <w:tcW w:w="825" w:type="pct"/>
            <w:tcBorders>
              <w:top w:val="single" w:sz="4" w:space="0" w:color="auto"/>
              <w:bottom w:val="single" w:sz="4" w:space="0" w:color="auto"/>
            </w:tcBorders>
          </w:tcPr>
          <w:p w:rsidR="0073619D" w:rsidRPr="002B24BB" w:rsidRDefault="0073619D" w:rsidP="0073619D">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Computational Gain (HS</w:t>
            </w:r>
            <w:r w:rsidR="00746626" w:rsidRPr="002B24BB">
              <w:rPr>
                <w:rFonts w:ascii="Times New Roman" w:hAnsi="Times New Roman" w:cs="Times New Roman"/>
                <w:bCs/>
                <w:sz w:val="16"/>
                <w:szCs w:val="16"/>
              </w:rPr>
              <w:t>-</w:t>
            </w:r>
            <w:r w:rsidRPr="002B24BB">
              <w:rPr>
                <w:rFonts w:ascii="Times New Roman" w:hAnsi="Times New Roman" w:cs="Times New Roman"/>
                <w:bCs/>
                <w:sz w:val="16"/>
                <w:szCs w:val="16"/>
              </w:rPr>
              <w:t>DE) %</w:t>
            </w:r>
          </w:p>
        </w:tc>
        <w:tc>
          <w:tcPr>
            <w:tcW w:w="651" w:type="pct"/>
            <w:tcBorders>
              <w:top w:val="single" w:sz="4" w:space="0" w:color="auto"/>
              <w:bottom w:val="single" w:sz="4" w:space="0" w:color="auto"/>
            </w:tcBorders>
          </w:tcPr>
          <w:p w:rsidR="0073619D" w:rsidRPr="002B24BB" w:rsidRDefault="00011471" w:rsidP="0073619D">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Quality Loss (HS</w:t>
            </w:r>
            <w:r w:rsidR="00746626" w:rsidRPr="002B24BB">
              <w:rPr>
                <w:rFonts w:ascii="Times New Roman" w:hAnsi="Times New Roman" w:cs="Times New Roman"/>
                <w:bCs/>
                <w:sz w:val="16"/>
                <w:szCs w:val="16"/>
              </w:rPr>
              <w:t>-</w:t>
            </w:r>
            <w:r w:rsidR="0073619D" w:rsidRPr="002B24BB">
              <w:rPr>
                <w:rFonts w:ascii="Times New Roman" w:hAnsi="Times New Roman" w:cs="Times New Roman"/>
                <w:bCs/>
                <w:sz w:val="16"/>
                <w:szCs w:val="16"/>
              </w:rPr>
              <w:t>DE) %</w:t>
            </w:r>
          </w:p>
        </w:tc>
        <w:tc>
          <w:tcPr>
            <w:tcW w:w="824" w:type="pct"/>
            <w:tcBorders>
              <w:top w:val="single" w:sz="4" w:space="0" w:color="auto"/>
              <w:bottom w:val="single" w:sz="4" w:space="0" w:color="auto"/>
            </w:tcBorders>
          </w:tcPr>
          <w:p w:rsidR="0073619D" w:rsidRPr="002B24BB" w:rsidRDefault="0073619D" w:rsidP="00011471">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Computational Gain (ABC</w:t>
            </w:r>
            <w:r w:rsidR="00746626" w:rsidRPr="002B24BB">
              <w:rPr>
                <w:rFonts w:ascii="Times New Roman" w:hAnsi="Times New Roman" w:cs="Times New Roman"/>
                <w:bCs/>
                <w:sz w:val="16"/>
                <w:szCs w:val="16"/>
              </w:rPr>
              <w:t>-</w:t>
            </w:r>
            <w:r w:rsidRPr="002B24BB">
              <w:rPr>
                <w:rFonts w:ascii="Times New Roman" w:hAnsi="Times New Roman" w:cs="Times New Roman"/>
                <w:bCs/>
                <w:sz w:val="16"/>
                <w:szCs w:val="16"/>
              </w:rPr>
              <w:t>DE) %</w:t>
            </w:r>
          </w:p>
        </w:tc>
        <w:tc>
          <w:tcPr>
            <w:tcW w:w="694" w:type="pct"/>
            <w:tcBorders>
              <w:top w:val="single" w:sz="4" w:space="0" w:color="auto"/>
              <w:bottom w:val="single" w:sz="4" w:space="0" w:color="auto"/>
            </w:tcBorders>
          </w:tcPr>
          <w:p w:rsidR="0073619D" w:rsidRPr="002B24BB" w:rsidRDefault="0073619D" w:rsidP="00011471">
            <w:pPr>
              <w:pStyle w:val="ListParagraph"/>
              <w:spacing w:after="120" w:line="240" w:lineRule="auto"/>
              <w:ind w:left="0"/>
              <w:contextualSpacing w:val="0"/>
              <w:rPr>
                <w:rFonts w:ascii="Times New Roman" w:hAnsi="Times New Roman" w:cs="Times New Roman"/>
                <w:bCs/>
                <w:sz w:val="16"/>
                <w:szCs w:val="16"/>
              </w:rPr>
            </w:pPr>
            <w:r w:rsidRPr="002B24BB">
              <w:rPr>
                <w:rFonts w:ascii="Times New Roman" w:hAnsi="Times New Roman" w:cs="Times New Roman"/>
                <w:bCs/>
                <w:sz w:val="16"/>
                <w:szCs w:val="16"/>
              </w:rPr>
              <w:t>Quality Loss (ABC</w:t>
            </w:r>
            <w:r w:rsidR="00746626" w:rsidRPr="002B24BB">
              <w:rPr>
                <w:rFonts w:ascii="Times New Roman" w:hAnsi="Times New Roman" w:cs="Times New Roman"/>
                <w:bCs/>
                <w:sz w:val="16"/>
                <w:szCs w:val="16"/>
              </w:rPr>
              <w:t>-</w:t>
            </w:r>
            <w:r w:rsidRPr="002B24BB">
              <w:rPr>
                <w:rFonts w:ascii="Times New Roman" w:hAnsi="Times New Roman" w:cs="Times New Roman"/>
                <w:bCs/>
                <w:sz w:val="16"/>
                <w:szCs w:val="16"/>
              </w:rPr>
              <w:t>DE) %</w:t>
            </w:r>
          </w:p>
        </w:tc>
      </w:tr>
      <w:tr w:rsidR="0073619D" w:rsidRPr="002B24BB" w:rsidTr="00891A62">
        <w:trPr>
          <w:jc w:val="center"/>
        </w:trPr>
        <w:tc>
          <w:tcPr>
            <w:tcW w:w="448" w:type="pct"/>
            <w:tcBorders>
              <w:top w:val="single" w:sz="4" w:space="0" w:color="auto"/>
            </w:tcBorders>
          </w:tcPr>
          <w:p w:rsidR="0073619D" w:rsidRPr="002B24BB" w:rsidRDefault="0073619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ES</w:t>
            </w:r>
          </w:p>
        </w:tc>
        <w:tc>
          <w:tcPr>
            <w:tcW w:w="473" w:type="pct"/>
            <w:tcBorders>
              <w:top w:val="single" w:sz="4" w:space="0" w:color="auto"/>
            </w:tcBorders>
            <w:vAlign w:val="bottom"/>
          </w:tcPr>
          <w:p w:rsidR="0073619D" w:rsidRPr="002B24BB" w:rsidRDefault="0073619D" w:rsidP="0073619D">
            <w:pPr>
              <w:spacing w:after="120"/>
              <w:rPr>
                <w:color w:val="000000"/>
                <w:sz w:val="16"/>
                <w:szCs w:val="16"/>
              </w:rPr>
            </w:pPr>
            <w:r w:rsidRPr="002B24BB">
              <w:rPr>
                <w:color w:val="000000"/>
                <w:sz w:val="16"/>
                <w:szCs w:val="16"/>
              </w:rPr>
              <w:t>0.9201</w:t>
            </w:r>
          </w:p>
        </w:tc>
        <w:tc>
          <w:tcPr>
            <w:tcW w:w="521" w:type="pct"/>
            <w:tcBorders>
              <w:top w:val="single" w:sz="4" w:space="0" w:color="auto"/>
            </w:tcBorders>
            <w:vAlign w:val="bottom"/>
          </w:tcPr>
          <w:p w:rsidR="0073619D" w:rsidRPr="002B24BB" w:rsidRDefault="0073619D" w:rsidP="0073619D">
            <w:pPr>
              <w:spacing w:after="120"/>
              <w:rPr>
                <w:color w:val="000000"/>
                <w:sz w:val="16"/>
                <w:szCs w:val="16"/>
              </w:rPr>
            </w:pPr>
            <w:r w:rsidRPr="002B24BB">
              <w:rPr>
                <w:color w:val="000000"/>
                <w:sz w:val="16"/>
                <w:szCs w:val="16"/>
              </w:rPr>
              <w:t>32.6896</w:t>
            </w:r>
          </w:p>
        </w:tc>
        <w:tc>
          <w:tcPr>
            <w:tcW w:w="564" w:type="pct"/>
            <w:tcBorders>
              <w:top w:val="single" w:sz="4" w:space="0" w:color="auto"/>
            </w:tcBorders>
            <w:vAlign w:val="bottom"/>
          </w:tcPr>
          <w:p w:rsidR="0073619D" w:rsidRPr="002B24BB" w:rsidRDefault="0073619D" w:rsidP="0073619D">
            <w:pPr>
              <w:spacing w:after="120"/>
              <w:rPr>
                <w:color w:val="000000"/>
                <w:sz w:val="16"/>
                <w:szCs w:val="16"/>
              </w:rPr>
            </w:pPr>
            <w:r w:rsidRPr="002B24BB">
              <w:rPr>
                <w:color w:val="000000"/>
                <w:sz w:val="16"/>
                <w:szCs w:val="16"/>
              </w:rPr>
              <w:t>262.1717</w:t>
            </w:r>
          </w:p>
        </w:tc>
        <w:tc>
          <w:tcPr>
            <w:tcW w:w="825" w:type="pct"/>
            <w:tcBorders>
              <w:top w:val="single" w:sz="4" w:space="0" w:color="auto"/>
            </w:tcBorders>
            <w:vAlign w:val="bottom"/>
          </w:tcPr>
          <w:p w:rsidR="0073619D" w:rsidRPr="002B24BB" w:rsidRDefault="0073619D" w:rsidP="0073619D">
            <w:pPr>
              <w:spacing w:after="120"/>
              <w:rPr>
                <w:color w:val="000000"/>
                <w:sz w:val="16"/>
                <w:szCs w:val="16"/>
              </w:rPr>
            </w:pPr>
            <w:r w:rsidRPr="002B24BB">
              <w:rPr>
                <w:color w:val="000000"/>
                <w:sz w:val="16"/>
                <w:szCs w:val="16"/>
              </w:rPr>
              <w:t>98.0242</w:t>
            </w:r>
          </w:p>
        </w:tc>
        <w:tc>
          <w:tcPr>
            <w:tcW w:w="651" w:type="pct"/>
            <w:tcBorders>
              <w:top w:val="single" w:sz="4" w:space="0" w:color="auto"/>
            </w:tcBorders>
            <w:vAlign w:val="bottom"/>
          </w:tcPr>
          <w:p w:rsidR="0073619D" w:rsidRPr="002B24BB" w:rsidRDefault="0073619D" w:rsidP="0073619D">
            <w:pPr>
              <w:spacing w:after="120"/>
              <w:rPr>
                <w:color w:val="000000"/>
                <w:sz w:val="16"/>
                <w:szCs w:val="16"/>
              </w:rPr>
            </w:pPr>
            <w:r w:rsidRPr="002B24BB">
              <w:rPr>
                <w:color w:val="000000"/>
                <w:sz w:val="16"/>
                <w:szCs w:val="16"/>
              </w:rPr>
              <w:t>10.1821</w:t>
            </w:r>
          </w:p>
        </w:tc>
        <w:tc>
          <w:tcPr>
            <w:tcW w:w="824" w:type="pct"/>
            <w:tcBorders>
              <w:top w:val="single" w:sz="4" w:space="0" w:color="auto"/>
            </w:tcBorders>
            <w:vAlign w:val="bottom"/>
          </w:tcPr>
          <w:p w:rsidR="0073619D" w:rsidRPr="002B24BB" w:rsidRDefault="0073619D" w:rsidP="0073619D">
            <w:pPr>
              <w:spacing w:after="120"/>
              <w:rPr>
                <w:color w:val="000000"/>
                <w:sz w:val="16"/>
                <w:szCs w:val="16"/>
              </w:rPr>
            </w:pPr>
            <w:r w:rsidRPr="002B24BB">
              <w:rPr>
                <w:color w:val="000000"/>
                <w:sz w:val="16"/>
                <w:szCs w:val="16"/>
              </w:rPr>
              <w:t>97.9049</w:t>
            </w:r>
          </w:p>
        </w:tc>
        <w:tc>
          <w:tcPr>
            <w:tcW w:w="694" w:type="pct"/>
            <w:tcBorders>
              <w:top w:val="single" w:sz="4" w:space="0" w:color="auto"/>
            </w:tcBorders>
            <w:vAlign w:val="bottom"/>
          </w:tcPr>
          <w:p w:rsidR="0073619D" w:rsidRPr="002B24BB" w:rsidRDefault="0073619D" w:rsidP="0073619D">
            <w:pPr>
              <w:spacing w:after="120"/>
              <w:rPr>
                <w:color w:val="000000"/>
                <w:sz w:val="16"/>
                <w:szCs w:val="16"/>
              </w:rPr>
            </w:pPr>
            <w:r w:rsidRPr="002B24BB">
              <w:rPr>
                <w:color w:val="000000"/>
                <w:sz w:val="16"/>
                <w:szCs w:val="16"/>
              </w:rPr>
              <w:t>10.4017</w:t>
            </w:r>
          </w:p>
        </w:tc>
      </w:tr>
      <w:tr w:rsidR="0073619D" w:rsidRPr="002B24BB" w:rsidTr="00891A62">
        <w:trPr>
          <w:jc w:val="center"/>
        </w:trPr>
        <w:tc>
          <w:tcPr>
            <w:tcW w:w="448" w:type="pct"/>
          </w:tcPr>
          <w:p w:rsidR="0073619D" w:rsidRPr="002B24BB" w:rsidRDefault="0073619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3SS</w:t>
            </w:r>
          </w:p>
        </w:tc>
        <w:tc>
          <w:tcPr>
            <w:tcW w:w="473" w:type="pct"/>
            <w:vAlign w:val="bottom"/>
          </w:tcPr>
          <w:p w:rsidR="0073619D" w:rsidRPr="002B24BB" w:rsidRDefault="0073619D" w:rsidP="0073619D">
            <w:pPr>
              <w:spacing w:after="120"/>
              <w:rPr>
                <w:color w:val="000000"/>
                <w:sz w:val="16"/>
                <w:szCs w:val="16"/>
              </w:rPr>
            </w:pPr>
            <w:r w:rsidRPr="002B24BB">
              <w:rPr>
                <w:color w:val="000000"/>
                <w:sz w:val="16"/>
                <w:szCs w:val="16"/>
              </w:rPr>
              <w:t>0.8976</w:t>
            </w:r>
          </w:p>
        </w:tc>
        <w:tc>
          <w:tcPr>
            <w:tcW w:w="521" w:type="pct"/>
            <w:vAlign w:val="bottom"/>
          </w:tcPr>
          <w:p w:rsidR="0073619D" w:rsidRPr="002B24BB" w:rsidRDefault="0073619D" w:rsidP="0073619D">
            <w:pPr>
              <w:spacing w:after="120"/>
              <w:rPr>
                <w:color w:val="000000"/>
                <w:sz w:val="16"/>
                <w:szCs w:val="16"/>
              </w:rPr>
            </w:pPr>
            <w:r w:rsidRPr="002B24BB">
              <w:rPr>
                <w:color w:val="000000"/>
                <w:sz w:val="16"/>
                <w:szCs w:val="16"/>
              </w:rPr>
              <w:t>32.009</w:t>
            </w:r>
          </w:p>
        </w:tc>
        <w:tc>
          <w:tcPr>
            <w:tcW w:w="564" w:type="pct"/>
            <w:vAlign w:val="bottom"/>
          </w:tcPr>
          <w:p w:rsidR="0073619D" w:rsidRPr="002B24BB" w:rsidRDefault="0073619D" w:rsidP="0073619D">
            <w:pPr>
              <w:spacing w:after="120"/>
              <w:rPr>
                <w:color w:val="000000"/>
                <w:sz w:val="16"/>
                <w:szCs w:val="16"/>
              </w:rPr>
            </w:pPr>
            <w:r w:rsidRPr="002B24BB">
              <w:rPr>
                <w:color w:val="000000"/>
                <w:sz w:val="16"/>
                <w:szCs w:val="16"/>
              </w:rPr>
              <w:t>23.3295</w:t>
            </w:r>
          </w:p>
        </w:tc>
        <w:tc>
          <w:tcPr>
            <w:tcW w:w="825" w:type="pct"/>
            <w:vAlign w:val="bottom"/>
          </w:tcPr>
          <w:p w:rsidR="0073619D" w:rsidRPr="002B24BB" w:rsidRDefault="0073619D" w:rsidP="0073619D">
            <w:pPr>
              <w:spacing w:after="120"/>
              <w:rPr>
                <w:color w:val="000000"/>
                <w:sz w:val="16"/>
                <w:szCs w:val="16"/>
              </w:rPr>
            </w:pPr>
            <w:r w:rsidRPr="002B24BB">
              <w:rPr>
                <w:color w:val="000000"/>
                <w:sz w:val="16"/>
                <w:szCs w:val="16"/>
              </w:rPr>
              <w:t>77.7967</w:t>
            </w:r>
          </w:p>
        </w:tc>
        <w:tc>
          <w:tcPr>
            <w:tcW w:w="651" w:type="pct"/>
            <w:vAlign w:val="bottom"/>
          </w:tcPr>
          <w:p w:rsidR="0073619D" w:rsidRPr="002B24BB" w:rsidRDefault="0073619D" w:rsidP="0073619D">
            <w:pPr>
              <w:spacing w:after="120"/>
              <w:rPr>
                <w:color w:val="000000"/>
                <w:sz w:val="16"/>
                <w:szCs w:val="16"/>
              </w:rPr>
            </w:pPr>
            <w:r w:rsidRPr="002B24BB">
              <w:rPr>
                <w:color w:val="000000"/>
                <w:sz w:val="16"/>
                <w:szCs w:val="16"/>
              </w:rPr>
              <w:t>8.2723</w:t>
            </w:r>
          </w:p>
        </w:tc>
        <w:tc>
          <w:tcPr>
            <w:tcW w:w="824" w:type="pct"/>
            <w:vAlign w:val="bottom"/>
          </w:tcPr>
          <w:p w:rsidR="0073619D" w:rsidRPr="002B24BB" w:rsidRDefault="0073619D" w:rsidP="0073619D">
            <w:pPr>
              <w:spacing w:after="120"/>
              <w:rPr>
                <w:color w:val="000000"/>
                <w:sz w:val="16"/>
                <w:szCs w:val="16"/>
              </w:rPr>
            </w:pPr>
            <w:r w:rsidRPr="002B24BB">
              <w:rPr>
                <w:color w:val="000000"/>
                <w:sz w:val="16"/>
                <w:szCs w:val="16"/>
              </w:rPr>
              <w:t>76.4564</w:t>
            </w:r>
          </w:p>
        </w:tc>
        <w:tc>
          <w:tcPr>
            <w:tcW w:w="694" w:type="pct"/>
            <w:vAlign w:val="bottom"/>
          </w:tcPr>
          <w:p w:rsidR="0073619D" w:rsidRPr="002B24BB" w:rsidRDefault="0073619D" w:rsidP="0073619D">
            <w:pPr>
              <w:spacing w:after="120"/>
              <w:rPr>
                <w:color w:val="000000"/>
                <w:sz w:val="16"/>
                <w:szCs w:val="16"/>
              </w:rPr>
            </w:pPr>
            <w:r w:rsidRPr="002B24BB">
              <w:rPr>
                <w:color w:val="000000"/>
                <w:sz w:val="16"/>
                <w:szCs w:val="16"/>
              </w:rPr>
              <w:t>8.4966</w:t>
            </w:r>
          </w:p>
        </w:tc>
      </w:tr>
      <w:tr w:rsidR="0073619D" w:rsidRPr="002B24BB" w:rsidTr="00891A62">
        <w:trPr>
          <w:jc w:val="center"/>
        </w:trPr>
        <w:tc>
          <w:tcPr>
            <w:tcW w:w="448" w:type="pct"/>
          </w:tcPr>
          <w:p w:rsidR="0073619D" w:rsidRPr="002B24BB" w:rsidRDefault="00547772"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SESTSS</w:t>
            </w:r>
          </w:p>
        </w:tc>
        <w:tc>
          <w:tcPr>
            <w:tcW w:w="473" w:type="pct"/>
            <w:vAlign w:val="bottom"/>
          </w:tcPr>
          <w:p w:rsidR="0073619D" w:rsidRPr="002B24BB" w:rsidRDefault="0073619D" w:rsidP="0073619D">
            <w:pPr>
              <w:spacing w:after="120"/>
              <w:rPr>
                <w:color w:val="000000"/>
                <w:sz w:val="16"/>
                <w:szCs w:val="16"/>
              </w:rPr>
            </w:pPr>
            <w:r w:rsidRPr="002B24BB">
              <w:rPr>
                <w:color w:val="000000"/>
                <w:sz w:val="16"/>
                <w:szCs w:val="16"/>
              </w:rPr>
              <w:t>0.8866</w:t>
            </w:r>
          </w:p>
        </w:tc>
        <w:tc>
          <w:tcPr>
            <w:tcW w:w="521" w:type="pct"/>
            <w:vAlign w:val="bottom"/>
          </w:tcPr>
          <w:p w:rsidR="0073619D" w:rsidRPr="002B24BB" w:rsidRDefault="0073619D" w:rsidP="0073619D">
            <w:pPr>
              <w:spacing w:after="120"/>
              <w:rPr>
                <w:color w:val="000000"/>
                <w:sz w:val="16"/>
                <w:szCs w:val="16"/>
              </w:rPr>
            </w:pPr>
            <w:r w:rsidRPr="002B24BB">
              <w:rPr>
                <w:color w:val="000000"/>
                <w:sz w:val="16"/>
                <w:szCs w:val="16"/>
              </w:rPr>
              <w:t>31.5079</w:t>
            </w:r>
          </w:p>
        </w:tc>
        <w:tc>
          <w:tcPr>
            <w:tcW w:w="564" w:type="pct"/>
            <w:vAlign w:val="bottom"/>
          </w:tcPr>
          <w:p w:rsidR="0073619D" w:rsidRPr="002B24BB" w:rsidRDefault="0073619D" w:rsidP="0073619D">
            <w:pPr>
              <w:spacing w:after="120"/>
              <w:rPr>
                <w:color w:val="000000"/>
                <w:sz w:val="16"/>
                <w:szCs w:val="16"/>
              </w:rPr>
            </w:pPr>
            <w:r w:rsidRPr="002B24BB">
              <w:rPr>
                <w:color w:val="000000"/>
                <w:sz w:val="16"/>
                <w:szCs w:val="16"/>
              </w:rPr>
              <w:t>15.9777</w:t>
            </w:r>
          </w:p>
        </w:tc>
        <w:tc>
          <w:tcPr>
            <w:tcW w:w="825" w:type="pct"/>
            <w:vAlign w:val="bottom"/>
          </w:tcPr>
          <w:p w:rsidR="0073619D" w:rsidRPr="002B24BB" w:rsidRDefault="0073619D" w:rsidP="0073619D">
            <w:pPr>
              <w:spacing w:after="120"/>
              <w:rPr>
                <w:color w:val="000000"/>
                <w:sz w:val="16"/>
                <w:szCs w:val="16"/>
              </w:rPr>
            </w:pPr>
            <w:r w:rsidRPr="002B24BB">
              <w:rPr>
                <w:color w:val="000000"/>
                <w:sz w:val="16"/>
                <w:szCs w:val="16"/>
              </w:rPr>
              <w:t>67.5804</w:t>
            </w:r>
          </w:p>
        </w:tc>
        <w:tc>
          <w:tcPr>
            <w:tcW w:w="651" w:type="pct"/>
            <w:vAlign w:val="bottom"/>
          </w:tcPr>
          <w:p w:rsidR="0073619D" w:rsidRPr="002B24BB" w:rsidRDefault="0073619D" w:rsidP="0073619D">
            <w:pPr>
              <w:spacing w:after="120"/>
              <w:rPr>
                <w:color w:val="000000"/>
                <w:sz w:val="16"/>
                <w:szCs w:val="16"/>
              </w:rPr>
            </w:pPr>
            <w:r w:rsidRPr="002B24BB">
              <w:rPr>
                <w:color w:val="000000"/>
                <w:sz w:val="16"/>
                <w:szCs w:val="16"/>
              </w:rPr>
              <w:t>6.8135</w:t>
            </w:r>
          </w:p>
        </w:tc>
        <w:tc>
          <w:tcPr>
            <w:tcW w:w="824" w:type="pct"/>
            <w:vAlign w:val="bottom"/>
          </w:tcPr>
          <w:p w:rsidR="0073619D" w:rsidRPr="002B24BB" w:rsidRDefault="0073619D" w:rsidP="0073619D">
            <w:pPr>
              <w:spacing w:after="120"/>
              <w:rPr>
                <w:color w:val="000000"/>
                <w:sz w:val="16"/>
                <w:szCs w:val="16"/>
              </w:rPr>
            </w:pPr>
            <w:r w:rsidRPr="002B24BB">
              <w:rPr>
                <w:color w:val="000000"/>
                <w:sz w:val="16"/>
                <w:szCs w:val="16"/>
              </w:rPr>
              <w:t>65.6233</w:t>
            </w:r>
          </w:p>
        </w:tc>
        <w:tc>
          <w:tcPr>
            <w:tcW w:w="694" w:type="pct"/>
            <w:vAlign w:val="bottom"/>
          </w:tcPr>
          <w:p w:rsidR="0073619D" w:rsidRPr="002B24BB" w:rsidRDefault="0073619D" w:rsidP="0073619D">
            <w:pPr>
              <w:spacing w:after="120"/>
              <w:rPr>
                <w:color w:val="000000"/>
                <w:sz w:val="16"/>
                <w:szCs w:val="16"/>
              </w:rPr>
            </w:pPr>
            <w:r w:rsidRPr="002B24BB">
              <w:rPr>
                <w:color w:val="000000"/>
                <w:sz w:val="16"/>
                <w:szCs w:val="16"/>
              </w:rPr>
              <w:t>7.0414</w:t>
            </w:r>
          </w:p>
        </w:tc>
      </w:tr>
      <w:tr w:rsidR="0073619D" w:rsidRPr="002B24BB" w:rsidTr="00891A62">
        <w:trPr>
          <w:jc w:val="center"/>
        </w:trPr>
        <w:tc>
          <w:tcPr>
            <w:tcW w:w="448" w:type="pct"/>
          </w:tcPr>
          <w:p w:rsidR="0073619D" w:rsidRPr="002B24BB" w:rsidRDefault="005C4BC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NTSS</w:t>
            </w:r>
          </w:p>
        </w:tc>
        <w:tc>
          <w:tcPr>
            <w:tcW w:w="473" w:type="pct"/>
            <w:vAlign w:val="bottom"/>
          </w:tcPr>
          <w:p w:rsidR="0073619D" w:rsidRPr="002B24BB" w:rsidRDefault="0073619D" w:rsidP="0073619D">
            <w:pPr>
              <w:spacing w:after="120"/>
              <w:rPr>
                <w:color w:val="000000"/>
                <w:sz w:val="16"/>
                <w:szCs w:val="16"/>
              </w:rPr>
            </w:pPr>
            <w:r w:rsidRPr="002B24BB">
              <w:rPr>
                <w:color w:val="000000"/>
                <w:sz w:val="16"/>
                <w:szCs w:val="16"/>
              </w:rPr>
              <w:t>0.9019</w:t>
            </w:r>
          </w:p>
        </w:tc>
        <w:tc>
          <w:tcPr>
            <w:tcW w:w="521" w:type="pct"/>
            <w:vAlign w:val="bottom"/>
          </w:tcPr>
          <w:p w:rsidR="0073619D" w:rsidRPr="002B24BB" w:rsidRDefault="0073619D" w:rsidP="0073619D">
            <w:pPr>
              <w:spacing w:after="120"/>
              <w:rPr>
                <w:color w:val="000000"/>
                <w:sz w:val="16"/>
                <w:szCs w:val="16"/>
              </w:rPr>
            </w:pPr>
            <w:r w:rsidRPr="002B24BB">
              <w:rPr>
                <w:color w:val="000000"/>
                <w:sz w:val="16"/>
                <w:szCs w:val="16"/>
              </w:rPr>
              <w:t>32.2292</w:t>
            </w:r>
          </w:p>
        </w:tc>
        <w:tc>
          <w:tcPr>
            <w:tcW w:w="564" w:type="pct"/>
            <w:vAlign w:val="bottom"/>
          </w:tcPr>
          <w:p w:rsidR="0073619D" w:rsidRPr="002B24BB" w:rsidRDefault="0073619D" w:rsidP="0073619D">
            <w:pPr>
              <w:spacing w:after="120"/>
              <w:rPr>
                <w:color w:val="000000"/>
                <w:sz w:val="16"/>
                <w:szCs w:val="16"/>
              </w:rPr>
            </w:pPr>
            <w:r w:rsidRPr="002B24BB">
              <w:rPr>
                <w:color w:val="000000"/>
                <w:sz w:val="16"/>
                <w:szCs w:val="16"/>
              </w:rPr>
              <w:t>21.2373</w:t>
            </w:r>
          </w:p>
        </w:tc>
        <w:tc>
          <w:tcPr>
            <w:tcW w:w="825" w:type="pct"/>
            <w:vAlign w:val="bottom"/>
          </w:tcPr>
          <w:p w:rsidR="0073619D" w:rsidRPr="002B24BB" w:rsidRDefault="0073619D" w:rsidP="0073619D">
            <w:pPr>
              <w:spacing w:after="120"/>
              <w:rPr>
                <w:color w:val="000000"/>
                <w:sz w:val="16"/>
                <w:szCs w:val="16"/>
              </w:rPr>
            </w:pPr>
            <w:r w:rsidRPr="002B24BB">
              <w:rPr>
                <w:color w:val="000000"/>
                <w:sz w:val="16"/>
                <w:szCs w:val="16"/>
              </w:rPr>
              <w:t>75.6094</w:t>
            </w:r>
          </w:p>
        </w:tc>
        <w:tc>
          <w:tcPr>
            <w:tcW w:w="651" w:type="pct"/>
            <w:vAlign w:val="bottom"/>
          </w:tcPr>
          <w:p w:rsidR="0073619D" w:rsidRPr="002B24BB" w:rsidRDefault="0073619D" w:rsidP="0073619D">
            <w:pPr>
              <w:spacing w:after="120"/>
              <w:rPr>
                <w:color w:val="000000"/>
                <w:sz w:val="16"/>
                <w:szCs w:val="16"/>
              </w:rPr>
            </w:pPr>
            <w:r w:rsidRPr="002B24BB">
              <w:rPr>
                <w:color w:val="000000"/>
                <w:sz w:val="16"/>
                <w:szCs w:val="16"/>
              </w:rPr>
              <w:t>8.8990</w:t>
            </w:r>
          </w:p>
        </w:tc>
        <w:tc>
          <w:tcPr>
            <w:tcW w:w="824" w:type="pct"/>
            <w:vAlign w:val="bottom"/>
          </w:tcPr>
          <w:p w:rsidR="0073619D" w:rsidRPr="002B24BB" w:rsidRDefault="0073619D" w:rsidP="0073619D">
            <w:pPr>
              <w:spacing w:after="120"/>
              <w:rPr>
                <w:color w:val="000000"/>
                <w:sz w:val="16"/>
                <w:szCs w:val="16"/>
              </w:rPr>
            </w:pPr>
            <w:r w:rsidRPr="002B24BB">
              <w:rPr>
                <w:color w:val="000000"/>
                <w:sz w:val="16"/>
                <w:szCs w:val="16"/>
              </w:rPr>
              <w:t>74.1370</w:t>
            </w:r>
          </w:p>
        </w:tc>
        <w:tc>
          <w:tcPr>
            <w:tcW w:w="694" w:type="pct"/>
            <w:vAlign w:val="bottom"/>
          </w:tcPr>
          <w:p w:rsidR="0073619D" w:rsidRPr="002B24BB" w:rsidRDefault="0073619D" w:rsidP="0073619D">
            <w:pPr>
              <w:spacing w:after="120"/>
              <w:rPr>
                <w:color w:val="000000"/>
                <w:sz w:val="16"/>
                <w:szCs w:val="16"/>
              </w:rPr>
            </w:pPr>
            <w:r w:rsidRPr="002B24BB">
              <w:rPr>
                <w:color w:val="000000"/>
                <w:sz w:val="16"/>
                <w:szCs w:val="16"/>
              </w:rPr>
              <w:t>9.1218</w:t>
            </w:r>
          </w:p>
        </w:tc>
      </w:tr>
      <w:tr w:rsidR="0073619D" w:rsidRPr="002B24BB" w:rsidTr="00891A62">
        <w:trPr>
          <w:jc w:val="center"/>
        </w:trPr>
        <w:tc>
          <w:tcPr>
            <w:tcW w:w="448" w:type="pct"/>
          </w:tcPr>
          <w:p w:rsidR="0073619D" w:rsidRPr="002B24BB" w:rsidRDefault="0073619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4SS</w:t>
            </w:r>
          </w:p>
        </w:tc>
        <w:tc>
          <w:tcPr>
            <w:tcW w:w="473" w:type="pct"/>
            <w:vAlign w:val="bottom"/>
          </w:tcPr>
          <w:p w:rsidR="0073619D" w:rsidRPr="002B24BB" w:rsidRDefault="0073619D" w:rsidP="0073619D">
            <w:pPr>
              <w:spacing w:after="120"/>
              <w:rPr>
                <w:color w:val="000000"/>
                <w:sz w:val="16"/>
                <w:szCs w:val="16"/>
              </w:rPr>
            </w:pPr>
            <w:r w:rsidRPr="002B24BB">
              <w:rPr>
                <w:color w:val="000000"/>
                <w:sz w:val="16"/>
                <w:szCs w:val="16"/>
              </w:rPr>
              <w:t>0.8989</w:t>
            </w:r>
          </w:p>
        </w:tc>
        <w:tc>
          <w:tcPr>
            <w:tcW w:w="521" w:type="pct"/>
            <w:vAlign w:val="bottom"/>
          </w:tcPr>
          <w:p w:rsidR="0073619D" w:rsidRPr="002B24BB" w:rsidRDefault="0073619D" w:rsidP="0073619D">
            <w:pPr>
              <w:spacing w:after="120"/>
              <w:rPr>
                <w:color w:val="000000"/>
                <w:sz w:val="16"/>
                <w:szCs w:val="16"/>
              </w:rPr>
            </w:pPr>
            <w:r w:rsidRPr="002B24BB">
              <w:rPr>
                <w:color w:val="000000"/>
                <w:sz w:val="16"/>
                <w:szCs w:val="16"/>
              </w:rPr>
              <w:t>32.053</w:t>
            </w:r>
          </w:p>
        </w:tc>
        <w:tc>
          <w:tcPr>
            <w:tcW w:w="564" w:type="pct"/>
            <w:vAlign w:val="bottom"/>
          </w:tcPr>
          <w:p w:rsidR="0073619D" w:rsidRPr="002B24BB" w:rsidRDefault="0073619D" w:rsidP="0073619D">
            <w:pPr>
              <w:spacing w:after="120"/>
              <w:rPr>
                <w:color w:val="000000"/>
                <w:sz w:val="16"/>
                <w:szCs w:val="16"/>
              </w:rPr>
            </w:pPr>
            <w:r w:rsidRPr="002B24BB">
              <w:rPr>
                <w:color w:val="000000"/>
                <w:sz w:val="16"/>
                <w:szCs w:val="16"/>
              </w:rPr>
              <w:t>18.8784</w:t>
            </w:r>
          </w:p>
        </w:tc>
        <w:tc>
          <w:tcPr>
            <w:tcW w:w="825" w:type="pct"/>
            <w:vAlign w:val="bottom"/>
          </w:tcPr>
          <w:p w:rsidR="0073619D" w:rsidRPr="002B24BB" w:rsidRDefault="0073619D" w:rsidP="0073619D">
            <w:pPr>
              <w:spacing w:after="120"/>
              <w:rPr>
                <w:color w:val="000000"/>
                <w:sz w:val="16"/>
                <w:szCs w:val="16"/>
              </w:rPr>
            </w:pPr>
            <w:r w:rsidRPr="002B24BB">
              <w:rPr>
                <w:color w:val="000000"/>
                <w:sz w:val="16"/>
                <w:szCs w:val="16"/>
              </w:rPr>
              <w:t>72.5617</w:t>
            </w:r>
          </w:p>
        </w:tc>
        <w:tc>
          <w:tcPr>
            <w:tcW w:w="651" w:type="pct"/>
            <w:vAlign w:val="bottom"/>
          </w:tcPr>
          <w:p w:rsidR="0073619D" w:rsidRPr="002B24BB" w:rsidRDefault="0073619D" w:rsidP="0073619D">
            <w:pPr>
              <w:spacing w:after="120"/>
              <w:rPr>
                <w:color w:val="000000"/>
                <w:sz w:val="16"/>
                <w:szCs w:val="16"/>
              </w:rPr>
            </w:pPr>
            <w:r w:rsidRPr="002B24BB">
              <w:rPr>
                <w:color w:val="000000"/>
                <w:sz w:val="16"/>
                <w:szCs w:val="16"/>
              </w:rPr>
              <w:t>8.3982</w:t>
            </w:r>
          </w:p>
        </w:tc>
        <w:tc>
          <w:tcPr>
            <w:tcW w:w="824" w:type="pct"/>
            <w:vAlign w:val="bottom"/>
          </w:tcPr>
          <w:p w:rsidR="0073619D" w:rsidRPr="002B24BB" w:rsidRDefault="0073619D" w:rsidP="0073619D">
            <w:pPr>
              <w:spacing w:after="120"/>
              <w:rPr>
                <w:color w:val="000000"/>
                <w:sz w:val="16"/>
                <w:szCs w:val="16"/>
              </w:rPr>
            </w:pPr>
            <w:r w:rsidRPr="002B24BB">
              <w:rPr>
                <w:color w:val="000000"/>
                <w:sz w:val="16"/>
                <w:szCs w:val="16"/>
              </w:rPr>
              <w:t>70.9053</w:t>
            </w:r>
          </w:p>
        </w:tc>
        <w:tc>
          <w:tcPr>
            <w:tcW w:w="694" w:type="pct"/>
            <w:vAlign w:val="bottom"/>
          </w:tcPr>
          <w:p w:rsidR="0073619D" w:rsidRPr="002B24BB" w:rsidRDefault="0073619D" w:rsidP="0073619D">
            <w:pPr>
              <w:spacing w:after="120"/>
              <w:rPr>
                <w:color w:val="000000"/>
                <w:sz w:val="16"/>
                <w:szCs w:val="16"/>
              </w:rPr>
            </w:pPr>
            <w:r w:rsidRPr="002B24BB">
              <w:rPr>
                <w:color w:val="000000"/>
                <w:sz w:val="16"/>
                <w:szCs w:val="16"/>
              </w:rPr>
              <w:t>8.6222</w:t>
            </w:r>
          </w:p>
        </w:tc>
      </w:tr>
      <w:tr w:rsidR="0073619D" w:rsidRPr="002B24BB" w:rsidTr="00891A62">
        <w:trPr>
          <w:jc w:val="center"/>
        </w:trPr>
        <w:tc>
          <w:tcPr>
            <w:tcW w:w="448" w:type="pct"/>
          </w:tcPr>
          <w:p w:rsidR="0073619D" w:rsidRPr="002B24BB" w:rsidRDefault="0073619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DS</w:t>
            </w:r>
          </w:p>
        </w:tc>
        <w:tc>
          <w:tcPr>
            <w:tcW w:w="473" w:type="pct"/>
            <w:vAlign w:val="bottom"/>
          </w:tcPr>
          <w:p w:rsidR="0073619D" w:rsidRPr="002B24BB" w:rsidRDefault="0073619D" w:rsidP="0073619D">
            <w:pPr>
              <w:spacing w:after="120"/>
              <w:rPr>
                <w:color w:val="000000"/>
                <w:sz w:val="16"/>
                <w:szCs w:val="16"/>
              </w:rPr>
            </w:pPr>
            <w:r w:rsidRPr="002B24BB">
              <w:rPr>
                <w:color w:val="000000"/>
                <w:sz w:val="16"/>
                <w:szCs w:val="16"/>
              </w:rPr>
              <w:t>0.9028</w:t>
            </w:r>
          </w:p>
        </w:tc>
        <w:tc>
          <w:tcPr>
            <w:tcW w:w="521" w:type="pct"/>
            <w:vAlign w:val="bottom"/>
          </w:tcPr>
          <w:p w:rsidR="0073619D" w:rsidRPr="002B24BB" w:rsidRDefault="0073619D" w:rsidP="0073619D">
            <w:pPr>
              <w:spacing w:after="120"/>
              <w:rPr>
                <w:color w:val="000000"/>
                <w:sz w:val="16"/>
                <w:szCs w:val="16"/>
              </w:rPr>
            </w:pPr>
            <w:r w:rsidRPr="002B24BB">
              <w:rPr>
                <w:color w:val="000000"/>
                <w:sz w:val="16"/>
                <w:szCs w:val="16"/>
              </w:rPr>
              <w:t>32.2209</w:t>
            </w:r>
          </w:p>
        </w:tc>
        <w:tc>
          <w:tcPr>
            <w:tcW w:w="564" w:type="pct"/>
            <w:vAlign w:val="bottom"/>
          </w:tcPr>
          <w:p w:rsidR="0073619D" w:rsidRPr="002B24BB" w:rsidRDefault="0073619D" w:rsidP="0073619D">
            <w:pPr>
              <w:spacing w:after="120"/>
              <w:rPr>
                <w:color w:val="000000"/>
                <w:sz w:val="16"/>
                <w:szCs w:val="16"/>
              </w:rPr>
            </w:pPr>
            <w:r w:rsidRPr="002B24BB">
              <w:rPr>
                <w:color w:val="000000"/>
                <w:sz w:val="16"/>
                <w:szCs w:val="16"/>
              </w:rPr>
              <w:t>17.6867</w:t>
            </w:r>
          </w:p>
        </w:tc>
        <w:tc>
          <w:tcPr>
            <w:tcW w:w="825" w:type="pct"/>
            <w:vAlign w:val="bottom"/>
          </w:tcPr>
          <w:p w:rsidR="0073619D" w:rsidRPr="002B24BB" w:rsidRDefault="0073619D" w:rsidP="0073619D">
            <w:pPr>
              <w:spacing w:after="120"/>
              <w:rPr>
                <w:color w:val="000000"/>
                <w:sz w:val="16"/>
                <w:szCs w:val="16"/>
              </w:rPr>
            </w:pPr>
            <w:r w:rsidRPr="002B24BB">
              <w:rPr>
                <w:color w:val="000000"/>
                <w:sz w:val="16"/>
                <w:szCs w:val="16"/>
              </w:rPr>
              <w:t>70.7130</w:t>
            </w:r>
          </w:p>
        </w:tc>
        <w:tc>
          <w:tcPr>
            <w:tcW w:w="651" w:type="pct"/>
            <w:vAlign w:val="bottom"/>
          </w:tcPr>
          <w:p w:rsidR="0073619D" w:rsidRPr="002B24BB" w:rsidRDefault="0073619D" w:rsidP="0073619D">
            <w:pPr>
              <w:spacing w:after="120"/>
              <w:rPr>
                <w:color w:val="000000"/>
                <w:sz w:val="16"/>
                <w:szCs w:val="16"/>
              </w:rPr>
            </w:pPr>
            <w:r w:rsidRPr="002B24BB">
              <w:rPr>
                <w:color w:val="000000"/>
                <w:sz w:val="16"/>
                <w:szCs w:val="16"/>
              </w:rPr>
              <w:t>8.8756</w:t>
            </w:r>
          </w:p>
        </w:tc>
        <w:tc>
          <w:tcPr>
            <w:tcW w:w="824" w:type="pct"/>
            <w:vAlign w:val="bottom"/>
          </w:tcPr>
          <w:p w:rsidR="0073619D" w:rsidRPr="002B24BB" w:rsidRDefault="0073619D" w:rsidP="0073619D">
            <w:pPr>
              <w:spacing w:after="120"/>
              <w:rPr>
                <w:color w:val="000000"/>
                <w:sz w:val="16"/>
                <w:szCs w:val="16"/>
              </w:rPr>
            </w:pPr>
            <w:r w:rsidRPr="002B24BB">
              <w:rPr>
                <w:color w:val="000000"/>
                <w:sz w:val="16"/>
                <w:szCs w:val="16"/>
              </w:rPr>
              <w:t>68.9450</w:t>
            </w:r>
          </w:p>
        </w:tc>
        <w:tc>
          <w:tcPr>
            <w:tcW w:w="694" w:type="pct"/>
            <w:vAlign w:val="bottom"/>
          </w:tcPr>
          <w:p w:rsidR="0073619D" w:rsidRPr="002B24BB" w:rsidRDefault="0073619D" w:rsidP="0073619D">
            <w:pPr>
              <w:spacing w:after="120"/>
              <w:rPr>
                <w:color w:val="000000"/>
                <w:sz w:val="16"/>
                <w:szCs w:val="16"/>
              </w:rPr>
            </w:pPr>
            <w:r w:rsidRPr="002B24BB">
              <w:rPr>
                <w:color w:val="000000"/>
                <w:sz w:val="16"/>
                <w:szCs w:val="16"/>
              </w:rPr>
              <w:t>9.0984</w:t>
            </w:r>
          </w:p>
        </w:tc>
      </w:tr>
      <w:tr w:rsidR="0073619D" w:rsidRPr="002B24BB" w:rsidTr="00891A62">
        <w:trPr>
          <w:jc w:val="center"/>
        </w:trPr>
        <w:tc>
          <w:tcPr>
            <w:tcW w:w="448" w:type="pct"/>
          </w:tcPr>
          <w:p w:rsidR="0073619D" w:rsidRPr="002B24BB" w:rsidRDefault="0073619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ARPS</w:t>
            </w:r>
          </w:p>
        </w:tc>
        <w:tc>
          <w:tcPr>
            <w:tcW w:w="473" w:type="pct"/>
            <w:vAlign w:val="bottom"/>
          </w:tcPr>
          <w:p w:rsidR="0073619D" w:rsidRPr="002B24BB" w:rsidRDefault="0073619D" w:rsidP="0073619D">
            <w:pPr>
              <w:spacing w:after="120"/>
              <w:rPr>
                <w:color w:val="000000"/>
                <w:sz w:val="16"/>
                <w:szCs w:val="16"/>
              </w:rPr>
            </w:pPr>
            <w:r w:rsidRPr="002B24BB">
              <w:rPr>
                <w:color w:val="000000"/>
                <w:sz w:val="16"/>
                <w:szCs w:val="16"/>
              </w:rPr>
              <w:t>0.9086</w:t>
            </w:r>
          </w:p>
        </w:tc>
        <w:tc>
          <w:tcPr>
            <w:tcW w:w="521" w:type="pct"/>
            <w:vAlign w:val="bottom"/>
          </w:tcPr>
          <w:p w:rsidR="0073619D" w:rsidRPr="002B24BB" w:rsidRDefault="0073619D" w:rsidP="0073619D">
            <w:pPr>
              <w:spacing w:after="120"/>
              <w:rPr>
                <w:color w:val="000000"/>
                <w:sz w:val="16"/>
                <w:szCs w:val="16"/>
              </w:rPr>
            </w:pPr>
            <w:r w:rsidRPr="002B24BB">
              <w:rPr>
                <w:color w:val="000000"/>
                <w:sz w:val="16"/>
                <w:szCs w:val="16"/>
              </w:rPr>
              <w:t>32.3647</w:t>
            </w:r>
          </w:p>
        </w:tc>
        <w:tc>
          <w:tcPr>
            <w:tcW w:w="564" w:type="pct"/>
            <w:vAlign w:val="bottom"/>
          </w:tcPr>
          <w:p w:rsidR="0073619D" w:rsidRPr="002B24BB" w:rsidRDefault="0073619D" w:rsidP="0073619D">
            <w:pPr>
              <w:spacing w:after="120"/>
              <w:rPr>
                <w:color w:val="000000"/>
                <w:sz w:val="16"/>
                <w:szCs w:val="16"/>
              </w:rPr>
            </w:pPr>
            <w:r w:rsidRPr="002B24BB">
              <w:rPr>
                <w:color w:val="000000"/>
                <w:sz w:val="16"/>
                <w:szCs w:val="16"/>
              </w:rPr>
              <w:t>8.9747</w:t>
            </w:r>
          </w:p>
        </w:tc>
        <w:tc>
          <w:tcPr>
            <w:tcW w:w="825" w:type="pct"/>
            <w:vAlign w:val="bottom"/>
          </w:tcPr>
          <w:p w:rsidR="0073619D" w:rsidRPr="002B24BB" w:rsidRDefault="0073619D" w:rsidP="0073619D">
            <w:pPr>
              <w:spacing w:after="120"/>
              <w:rPr>
                <w:color w:val="000000"/>
                <w:sz w:val="16"/>
                <w:szCs w:val="16"/>
              </w:rPr>
            </w:pPr>
            <w:r w:rsidRPr="002B24BB">
              <w:rPr>
                <w:color w:val="000000"/>
                <w:sz w:val="16"/>
                <w:szCs w:val="16"/>
              </w:rPr>
              <w:t>42.2833</w:t>
            </w:r>
          </w:p>
        </w:tc>
        <w:tc>
          <w:tcPr>
            <w:tcW w:w="651" w:type="pct"/>
            <w:vAlign w:val="bottom"/>
          </w:tcPr>
          <w:p w:rsidR="0073619D" w:rsidRPr="002B24BB" w:rsidRDefault="0073619D" w:rsidP="0073619D">
            <w:pPr>
              <w:spacing w:after="120"/>
              <w:rPr>
                <w:color w:val="000000"/>
                <w:sz w:val="16"/>
                <w:szCs w:val="16"/>
              </w:rPr>
            </w:pPr>
            <w:r w:rsidRPr="002B24BB">
              <w:rPr>
                <w:color w:val="000000"/>
                <w:sz w:val="16"/>
                <w:szCs w:val="16"/>
              </w:rPr>
              <w:t>9.2804</w:t>
            </w:r>
          </w:p>
        </w:tc>
        <w:tc>
          <w:tcPr>
            <w:tcW w:w="824" w:type="pct"/>
            <w:vAlign w:val="bottom"/>
          </w:tcPr>
          <w:p w:rsidR="0073619D" w:rsidRPr="002B24BB" w:rsidRDefault="0073619D" w:rsidP="0073619D">
            <w:pPr>
              <w:spacing w:after="120"/>
              <w:rPr>
                <w:color w:val="000000"/>
                <w:sz w:val="16"/>
                <w:szCs w:val="16"/>
              </w:rPr>
            </w:pPr>
            <w:r w:rsidRPr="002B24BB">
              <w:rPr>
                <w:color w:val="000000"/>
                <w:sz w:val="16"/>
                <w:szCs w:val="16"/>
              </w:rPr>
              <w:t>38.7990</w:t>
            </w:r>
          </w:p>
        </w:tc>
        <w:tc>
          <w:tcPr>
            <w:tcW w:w="694" w:type="pct"/>
            <w:vAlign w:val="bottom"/>
          </w:tcPr>
          <w:p w:rsidR="0073619D" w:rsidRPr="002B24BB" w:rsidRDefault="0073619D" w:rsidP="0073619D">
            <w:pPr>
              <w:spacing w:after="120"/>
              <w:rPr>
                <w:color w:val="000000"/>
                <w:sz w:val="16"/>
                <w:szCs w:val="16"/>
              </w:rPr>
            </w:pPr>
            <w:r w:rsidRPr="002B24BB">
              <w:rPr>
                <w:color w:val="000000"/>
                <w:sz w:val="16"/>
                <w:szCs w:val="16"/>
              </w:rPr>
              <w:t>9.5023</w:t>
            </w:r>
          </w:p>
        </w:tc>
      </w:tr>
      <w:tr w:rsidR="0073619D" w:rsidRPr="002B24BB" w:rsidTr="00891A62">
        <w:trPr>
          <w:jc w:val="center"/>
        </w:trPr>
        <w:tc>
          <w:tcPr>
            <w:tcW w:w="448" w:type="pct"/>
          </w:tcPr>
          <w:p w:rsidR="0073619D" w:rsidRPr="002B24BB" w:rsidRDefault="0073619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DE</w:t>
            </w:r>
          </w:p>
        </w:tc>
        <w:tc>
          <w:tcPr>
            <w:tcW w:w="473" w:type="pct"/>
            <w:vAlign w:val="bottom"/>
          </w:tcPr>
          <w:p w:rsidR="0073619D" w:rsidRPr="002B24BB" w:rsidRDefault="0073619D" w:rsidP="0073619D">
            <w:pPr>
              <w:spacing w:after="120"/>
              <w:rPr>
                <w:color w:val="000000"/>
                <w:sz w:val="16"/>
                <w:szCs w:val="16"/>
              </w:rPr>
            </w:pPr>
            <w:r w:rsidRPr="002B24BB">
              <w:rPr>
                <w:color w:val="000000"/>
                <w:sz w:val="16"/>
                <w:szCs w:val="16"/>
              </w:rPr>
              <w:t>0.8034</w:t>
            </w:r>
          </w:p>
        </w:tc>
        <w:tc>
          <w:tcPr>
            <w:tcW w:w="521" w:type="pct"/>
            <w:vAlign w:val="bottom"/>
          </w:tcPr>
          <w:p w:rsidR="0073619D" w:rsidRPr="002B24BB" w:rsidRDefault="0073619D" w:rsidP="0073619D">
            <w:pPr>
              <w:spacing w:after="120"/>
              <w:rPr>
                <w:color w:val="000000"/>
                <w:sz w:val="16"/>
                <w:szCs w:val="16"/>
              </w:rPr>
            </w:pPr>
            <w:r w:rsidRPr="002B24BB">
              <w:rPr>
                <w:color w:val="000000"/>
                <w:sz w:val="16"/>
                <w:szCs w:val="16"/>
              </w:rPr>
              <w:t>28.1001</w:t>
            </w:r>
          </w:p>
        </w:tc>
        <w:tc>
          <w:tcPr>
            <w:tcW w:w="564" w:type="pct"/>
            <w:vAlign w:val="bottom"/>
          </w:tcPr>
          <w:p w:rsidR="0073619D" w:rsidRPr="002B24BB" w:rsidRDefault="0073619D" w:rsidP="0073619D">
            <w:pPr>
              <w:spacing w:after="120"/>
              <w:rPr>
                <w:color w:val="000000"/>
                <w:sz w:val="16"/>
                <w:szCs w:val="16"/>
              </w:rPr>
            </w:pPr>
            <w:r w:rsidRPr="002B24BB">
              <w:rPr>
                <w:color w:val="000000"/>
                <w:sz w:val="16"/>
                <w:szCs w:val="16"/>
              </w:rPr>
              <w:t>8.6891</w:t>
            </w:r>
          </w:p>
        </w:tc>
        <w:tc>
          <w:tcPr>
            <w:tcW w:w="825" w:type="pct"/>
            <w:vAlign w:val="bottom"/>
          </w:tcPr>
          <w:p w:rsidR="0073619D" w:rsidRPr="002B24BB" w:rsidRDefault="0073619D" w:rsidP="0073619D">
            <w:pPr>
              <w:spacing w:after="120"/>
              <w:rPr>
                <w:color w:val="000000"/>
                <w:sz w:val="16"/>
                <w:szCs w:val="16"/>
              </w:rPr>
            </w:pPr>
            <w:r w:rsidRPr="002B24BB">
              <w:rPr>
                <w:color w:val="000000"/>
                <w:sz w:val="16"/>
                <w:szCs w:val="16"/>
              </w:rPr>
              <w:t>40.3862</w:t>
            </w:r>
          </w:p>
        </w:tc>
        <w:tc>
          <w:tcPr>
            <w:tcW w:w="651" w:type="pct"/>
            <w:vAlign w:val="bottom"/>
          </w:tcPr>
          <w:p w:rsidR="0073619D" w:rsidRPr="002B24BB" w:rsidRDefault="0073619D" w:rsidP="0073619D">
            <w:pPr>
              <w:spacing w:after="120"/>
              <w:rPr>
                <w:color w:val="000000"/>
                <w:sz w:val="16"/>
                <w:szCs w:val="16"/>
              </w:rPr>
            </w:pPr>
            <w:r w:rsidRPr="002B24BB">
              <w:rPr>
                <w:color w:val="000000"/>
                <w:sz w:val="16"/>
                <w:szCs w:val="16"/>
              </w:rPr>
              <w:t>-4.4875</w:t>
            </w:r>
          </w:p>
        </w:tc>
        <w:tc>
          <w:tcPr>
            <w:tcW w:w="824" w:type="pct"/>
            <w:vAlign w:val="bottom"/>
          </w:tcPr>
          <w:p w:rsidR="0073619D" w:rsidRPr="002B24BB" w:rsidRDefault="0073619D" w:rsidP="0073619D">
            <w:pPr>
              <w:spacing w:after="120"/>
              <w:rPr>
                <w:color w:val="000000"/>
                <w:sz w:val="16"/>
                <w:szCs w:val="16"/>
              </w:rPr>
            </w:pPr>
            <w:r w:rsidRPr="002B24BB">
              <w:rPr>
                <w:color w:val="000000"/>
                <w:sz w:val="16"/>
                <w:szCs w:val="16"/>
              </w:rPr>
              <w:t>36.7874</w:t>
            </w:r>
          </w:p>
        </w:tc>
        <w:tc>
          <w:tcPr>
            <w:tcW w:w="694" w:type="pct"/>
            <w:vAlign w:val="bottom"/>
          </w:tcPr>
          <w:p w:rsidR="0073619D" w:rsidRPr="002B24BB" w:rsidRDefault="0073619D" w:rsidP="0073619D">
            <w:pPr>
              <w:spacing w:after="120"/>
              <w:rPr>
                <w:color w:val="000000"/>
                <w:sz w:val="16"/>
                <w:szCs w:val="16"/>
              </w:rPr>
            </w:pPr>
            <w:r w:rsidRPr="002B24BB">
              <w:rPr>
                <w:color w:val="000000"/>
                <w:sz w:val="16"/>
                <w:szCs w:val="16"/>
              </w:rPr>
              <w:t>-4.2320</w:t>
            </w:r>
          </w:p>
        </w:tc>
      </w:tr>
      <w:tr w:rsidR="0073619D" w:rsidRPr="002B24BB" w:rsidTr="00891A62">
        <w:trPr>
          <w:jc w:val="center"/>
        </w:trPr>
        <w:tc>
          <w:tcPr>
            <w:tcW w:w="448" w:type="pct"/>
          </w:tcPr>
          <w:p w:rsidR="0073619D" w:rsidRPr="002B24BB" w:rsidRDefault="0073619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HS</w:t>
            </w:r>
          </w:p>
        </w:tc>
        <w:tc>
          <w:tcPr>
            <w:tcW w:w="473" w:type="pct"/>
            <w:vAlign w:val="bottom"/>
          </w:tcPr>
          <w:p w:rsidR="0073619D" w:rsidRPr="002B24BB" w:rsidRDefault="0073619D" w:rsidP="0073619D">
            <w:pPr>
              <w:spacing w:after="120"/>
              <w:rPr>
                <w:color w:val="000000"/>
                <w:sz w:val="16"/>
                <w:szCs w:val="16"/>
              </w:rPr>
            </w:pPr>
            <w:r w:rsidRPr="002B24BB">
              <w:rPr>
                <w:color w:val="000000"/>
                <w:sz w:val="16"/>
                <w:szCs w:val="16"/>
              </w:rPr>
              <w:t>0.8034</w:t>
            </w:r>
          </w:p>
        </w:tc>
        <w:tc>
          <w:tcPr>
            <w:tcW w:w="521" w:type="pct"/>
            <w:vAlign w:val="bottom"/>
          </w:tcPr>
          <w:p w:rsidR="0073619D" w:rsidRPr="002B24BB" w:rsidRDefault="0073619D" w:rsidP="0073619D">
            <w:pPr>
              <w:spacing w:after="120"/>
              <w:rPr>
                <w:color w:val="000000"/>
                <w:sz w:val="16"/>
                <w:szCs w:val="16"/>
              </w:rPr>
            </w:pPr>
            <w:r w:rsidRPr="002B24BB">
              <w:rPr>
                <w:color w:val="000000"/>
                <w:sz w:val="16"/>
                <w:szCs w:val="16"/>
              </w:rPr>
              <w:t>28.094</w:t>
            </w:r>
          </w:p>
        </w:tc>
        <w:tc>
          <w:tcPr>
            <w:tcW w:w="564" w:type="pct"/>
            <w:vAlign w:val="bottom"/>
          </w:tcPr>
          <w:p w:rsidR="0073619D" w:rsidRPr="002B24BB" w:rsidRDefault="0073619D" w:rsidP="0073619D">
            <w:pPr>
              <w:spacing w:after="120"/>
              <w:rPr>
                <w:color w:val="000000"/>
                <w:sz w:val="16"/>
                <w:szCs w:val="16"/>
              </w:rPr>
            </w:pPr>
            <w:r w:rsidRPr="002B24BB">
              <w:rPr>
                <w:color w:val="000000"/>
                <w:sz w:val="16"/>
                <w:szCs w:val="16"/>
              </w:rPr>
              <w:t>5.454</w:t>
            </w:r>
          </w:p>
        </w:tc>
        <w:tc>
          <w:tcPr>
            <w:tcW w:w="825" w:type="pct"/>
            <w:vAlign w:val="bottom"/>
          </w:tcPr>
          <w:p w:rsidR="0073619D" w:rsidRPr="002B24BB" w:rsidRDefault="0073619D" w:rsidP="0073619D">
            <w:pPr>
              <w:spacing w:after="120"/>
              <w:rPr>
                <w:color w:val="000000"/>
                <w:sz w:val="16"/>
                <w:szCs w:val="16"/>
              </w:rPr>
            </w:pPr>
            <w:r w:rsidRPr="002B24BB">
              <w:rPr>
                <w:color w:val="000000"/>
                <w:sz w:val="16"/>
                <w:szCs w:val="16"/>
              </w:rPr>
              <w:t>5.0256</w:t>
            </w:r>
          </w:p>
        </w:tc>
        <w:tc>
          <w:tcPr>
            <w:tcW w:w="651" w:type="pct"/>
            <w:vAlign w:val="bottom"/>
          </w:tcPr>
          <w:p w:rsidR="0073619D" w:rsidRPr="002B24BB" w:rsidRDefault="0073619D" w:rsidP="0073619D">
            <w:pPr>
              <w:spacing w:after="120"/>
              <w:rPr>
                <w:color w:val="000000"/>
                <w:sz w:val="16"/>
                <w:szCs w:val="16"/>
              </w:rPr>
            </w:pPr>
            <w:r w:rsidRPr="002B24BB">
              <w:rPr>
                <w:color w:val="000000"/>
                <w:sz w:val="16"/>
                <w:szCs w:val="16"/>
              </w:rPr>
              <w:t>-4.5102</w:t>
            </w:r>
          </w:p>
        </w:tc>
        <w:tc>
          <w:tcPr>
            <w:tcW w:w="824" w:type="pct"/>
            <w:vAlign w:val="bottom"/>
          </w:tcPr>
          <w:p w:rsidR="0073619D" w:rsidRPr="002B24BB" w:rsidRDefault="0073619D" w:rsidP="0073619D">
            <w:pPr>
              <w:spacing w:after="120"/>
              <w:rPr>
                <w:color w:val="000000"/>
                <w:sz w:val="16"/>
                <w:szCs w:val="16"/>
              </w:rPr>
            </w:pPr>
            <w:r w:rsidRPr="002B24BB">
              <w:rPr>
                <w:color w:val="000000"/>
                <w:sz w:val="16"/>
                <w:szCs w:val="16"/>
              </w:rPr>
              <w:t>-0.7077</w:t>
            </w:r>
          </w:p>
        </w:tc>
        <w:tc>
          <w:tcPr>
            <w:tcW w:w="694" w:type="pct"/>
            <w:vAlign w:val="bottom"/>
          </w:tcPr>
          <w:p w:rsidR="0073619D" w:rsidRPr="002B24BB" w:rsidRDefault="0073619D" w:rsidP="0073619D">
            <w:pPr>
              <w:spacing w:after="120"/>
              <w:rPr>
                <w:color w:val="000000"/>
                <w:sz w:val="16"/>
                <w:szCs w:val="16"/>
              </w:rPr>
            </w:pPr>
            <w:r w:rsidRPr="002B24BB">
              <w:rPr>
                <w:color w:val="000000"/>
                <w:sz w:val="16"/>
                <w:szCs w:val="16"/>
              </w:rPr>
              <w:t>-4.2546</w:t>
            </w:r>
          </w:p>
        </w:tc>
      </w:tr>
      <w:tr w:rsidR="0073619D" w:rsidRPr="002B24BB" w:rsidTr="007D169A">
        <w:trPr>
          <w:jc w:val="center"/>
        </w:trPr>
        <w:tc>
          <w:tcPr>
            <w:tcW w:w="448" w:type="pct"/>
          </w:tcPr>
          <w:p w:rsidR="0073619D" w:rsidRPr="002B24BB" w:rsidRDefault="0073619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HSDE</w:t>
            </w:r>
          </w:p>
        </w:tc>
        <w:tc>
          <w:tcPr>
            <w:tcW w:w="473" w:type="pct"/>
            <w:vAlign w:val="bottom"/>
          </w:tcPr>
          <w:p w:rsidR="0073619D" w:rsidRPr="002B24BB" w:rsidRDefault="0073619D" w:rsidP="0073619D">
            <w:pPr>
              <w:spacing w:after="120"/>
              <w:rPr>
                <w:color w:val="000000"/>
                <w:sz w:val="16"/>
                <w:szCs w:val="16"/>
              </w:rPr>
            </w:pPr>
            <w:r w:rsidRPr="002B24BB">
              <w:rPr>
                <w:color w:val="000000"/>
                <w:sz w:val="16"/>
                <w:szCs w:val="16"/>
              </w:rPr>
              <w:t>0.8367</w:t>
            </w:r>
          </w:p>
        </w:tc>
        <w:tc>
          <w:tcPr>
            <w:tcW w:w="521" w:type="pct"/>
            <w:vAlign w:val="bottom"/>
          </w:tcPr>
          <w:p w:rsidR="0073619D" w:rsidRPr="002B24BB" w:rsidRDefault="0073619D" w:rsidP="0073619D">
            <w:pPr>
              <w:spacing w:after="120"/>
              <w:rPr>
                <w:color w:val="000000"/>
                <w:sz w:val="16"/>
                <w:szCs w:val="16"/>
              </w:rPr>
            </w:pPr>
            <w:r w:rsidRPr="002B24BB">
              <w:rPr>
                <w:color w:val="000000"/>
                <w:sz w:val="16"/>
                <w:szCs w:val="16"/>
              </w:rPr>
              <w:t>29.3611</w:t>
            </w:r>
          </w:p>
        </w:tc>
        <w:tc>
          <w:tcPr>
            <w:tcW w:w="564" w:type="pct"/>
            <w:shd w:val="clear" w:color="auto" w:fill="D9D9D9" w:themeFill="background1" w:themeFillShade="D9"/>
            <w:vAlign w:val="bottom"/>
          </w:tcPr>
          <w:p w:rsidR="0073619D" w:rsidRPr="002B24BB" w:rsidRDefault="0073619D" w:rsidP="0073619D">
            <w:pPr>
              <w:spacing w:after="120"/>
              <w:rPr>
                <w:b/>
                <w:bCs/>
                <w:color w:val="000000"/>
                <w:sz w:val="16"/>
                <w:szCs w:val="16"/>
              </w:rPr>
            </w:pPr>
            <w:r w:rsidRPr="002B24BB">
              <w:rPr>
                <w:b/>
                <w:bCs/>
                <w:color w:val="000000"/>
                <w:sz w:val="16"/>
                <w:szCs w:val="16"/>
              </w:rPr>
              <w:t>5.1799</w:t>
            </w:r>
          </w:p>
        </w:tc>
        <w:tc>
          <w:tcPr>
            <w:tcW w:w="825" w:type="pct"/>
            <w:vAlign w:val="bottom"/>
          </w:tcPr>
          <w:p w:rsidR="0073619D" w:rsidRPr="002B24BB" w:rsidRDefault="0073619D" w:rsidP="0073619D">
            <w:pPr>
              <w:spacing w:after="120"/>
              <w:rPr>
                <w:color w:val="000000"/>
                <w:sz w:val="16"/>
                <w:szCs w:val="16"/>
              </w:rPr>
            </w:pPr>
            <w:r w:rsidRPr="002B24BB">
              <w:rPr>
                <w:color w:val="000000"/>
                <w:sz w:val="16"/>
                <w:szCs w:val="16"/>
              </w:rPr>
              <w:t>-</w:t>
            </w:r>
          </w:p>
        </w:tc>
        <w:tc>
          <w:tcPr>
            <w:tcW w:w="651" w:type="pct"/>
            <w:vAlign w:val="bottom"/>
          </w:tcPr>
          <w:p w:rsidR="0073619D" w:rsidRPr="002B24BB" w:rsidRDefault="0073619D" w:rsidP="0073619D">
            <w:pPr>
              <w:spacing w:after="120"/>
              <w:rPr>
                <w:color w:val="000000"/>
                <w:sz w:val="16"/>
                <w:szCs w:val="16"/>
              </w:rPr>
            </w:pPr>
            <w:r w:rsidRPr="002B24BB">
              <w:rPr>
                <w:color w:val="000000"/>
                <w:sz w:val="16"/>
                <w:szCs w:val="16"/>
              </w:rPr>
              <w:t>-</w:t>
            </w:r>
          </w:p>
        </w:tc>
        <w:tc>
          <w:tcPr>
            <w:tcW w:w="824" w:type="pct"/>
            <w:vAlign w:val="bottom"/>
          </w:tcPr>
          <w:p w:rsidR="0073619D" w:rsidRPr="002B24BB" w:rsidRDefault="0073619D" w:rsidP="0073619D">
            <w:pPr>
              <w:spacing w:after="120"/>
              <w:rPr>
                <w:color w:val="000000"/>
                <w:sz w:val="16"/>
                <w:szCs w:val="16"/>
              </w:rPr>
            </w:pPr>
            <w:r w:rsidRPr="002B24BB">
              <w:rPr>
                <w:color w:val="000000"/>
                <w:sz w:val="16"/>
                <w:szCs w:val="16"/>
              </w:rPr>
              <w:t>-6.0367</w:t>
            </w:r>
          </w:p>
        </w:tc>
        <w:tc>
          <w:tcPr>
            <w:tcW w:w="694" w:type="pct"/>
            <w:vAlign w:val="bottom"/>
          </w:tcPr>
          <w:p w:rsidR="0073619D" w:rsidRPr="002B24BB" w:rsidRDefault="0073619D" w:rsidP="0073619D">
            <w:pPr>
              <w:spacing w:after="120"/>
              <w:rPr>
                <w:color w:val="000000"/>
                <w:sz w:val="16"/>
                <w:szCs w:val="16"/>
              </w:rPr>
            </w:pPr>
            <w:r w:rsidRPr="002B24BB">
              <w:rPr>
                <w:color w:val="000000"/>
                <w:sz w:val="16"/>
                <w:szCs w:val="16"/>
              </w:rPr>
              <w:t>0.2445</w:t>
            </w:r>
          </w:p>
        </w:tc>
      </w:tr>
      <w:tr w:rsidR="0073619D" w:rsidRPr="002B24BB" w:rsidTr="00891A62">
        <w:trPr>
          <w:jc w:val="center"/>
        </w:trPr>
        <w:tc>
          <w:tcPr>
            <w:tcW w:w="448" w:type="pct"/>
          </w:tcPr>
          <w:p w:rsidR="0073619D" w:rsidRPr="002B24BB" w:rsidRDefault="0073619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ABC</w:t>
            </w:r>
          </w:p>
        </w:tc>
        <w:tc>
          <w:tcPr>
            <w:tcW w:w="473" w:type="pct"/>
            <w:vAlign w:val="bottom"/>
          </w:tcPr>
          <w:p w:rsidR="0073619D" w:rsidRPr="002B24BB" w:rsidRDefault="0073619D" w:rsidP="0073619D">
            <w:pPr>
              <w:spacing w:after="120"/>
              <w:rPr>
                <w:color w:val="000000"/>
                <w:sz w:val="16"/>
                <w:szCs w:val="16"/>
              </w:rPr>
            </w:pPr>
            <w:r w:rsidRPr="002B24BB">
              <w:rPr>
                <w:color w:val="000000"/>
                <w:sz w:val="16"/>
                <w:szCs w:val="16"/>
              </w:rPr>
              <w:t>0.8024</w:t>
            </w:r>
          </w:p>
        </w:tc>
        <w:tc>
          <w:tcPr>
            <w:tcW w:w="521" w:type="pct"/>
            <w:vAlign w:val="bottom"/>
          </w:tcPr>
          <w:p w:rsidR="0073619D" w:rsidRPr="002B24BB" w:rsidRDefault="0073619D" w:rsidP="0073619D">
            <w:pPr>
              <w:spacing w:after="120"/>
              <w:rPr>
                <w:color w:val="000000"/>
                <w:sz w:val="16"/>
                <w:szCs w:val="16"/>
              </w:rPr>
            </w:pPr>
            <w:r w:rsidRPr="002B24BB">
              <w:rPr>
                <w:color w:val="000000"/>
                <w:sz w:val="16"/>
                <w:szCs w:val="16"/>
              </w:rPr>
              <w:t>28.0362</w:t>
            </w:r>
          </w:p>
        </w:tc>
        <w:tc>
          <w:tcPr>
            <w:tcW w:w="564" w:type="pct"/>
            <w:vAlign w:val="bottom"/>
          </w:tcPr>
          <w:p w:rsidR="0073619D" w:rsidRPr="002B24BB" w:rsidRDefault="0073619D" w:rsidP="0073619D">
            <w:pPr>
              <w:spacing w:after="120"/>
              <w:rPr>
                <w:color w:val="000000"/>
                <w:sz w:val="16"/>
                <w:szCs w:val="16"/>
              </w:rPr>
            </w:pPr>
            <w:r w:rsidRPr="002B24BB">
              <w:rPr>
                <w:color w:val="000000"/>
                <w:sz w:val="16"/>
                <w:szCs w:val="16"/>
              </w:rPr>
              <w:t>7.67</w:t>
            </w:r>
          </w:p>
        </w:tc>
        <w:tc>
          <w:tcPr>
            <w:tcW w:w="825" w:type="pct"/>
            <w:vAlign w:val="bottom"/>
          </w:tcPr>
          <w:p w:rsidR="0073619D" w:rsidRPr="002B24BB" w:rsidRDefault="0073619D" w:rsidP="0073619D">
            <w:pPr>
              <w:spacing w:after="120"/>
              <w:rPr>
                <w:color w:val="000000"/>
                <w:sz w:val="16"/>
                <w:szCs w:val="16"/>
              </w:rPr>
            </w:pPr>
            <w:r w:rsidRPr="002B24BB">
              <w:rPr>
                <w:color w:val="000000"/>
                <w:sz w:val="16"/>
                <w:szCs w:val="16"/>
              </w:rPr>
              <w:t>32.4654</w:t>
            </w:r>
          </w:p>
        </w:tc>
        <w:tc>
          <w:tcPr>
            <w:tcW w:w="651" w:type="pct"/>
            <w:vAlign w:val="bottom"/>
          </w:tcPr>
          <w:p w:rsidR="0073619D" w:rsidRPr="002B24BB" w:rsidRDefault="0073619D" w:rsidP="0073619D">
            <w:pPr>
              <w:spacing w:after="120"/>
              <w:rPr>
                <w:color w:val="000000"/>
                <w:sz w:val="16"/>
                <w:szCs w:val="16"/>
              </w:rPr>
            </w:pPr>
            <w:r w:rsidRPr="002B24BB">
              <w:rPr>
                <w:color w:val="000000"/>
                <w:sz w:val="16"/>
                <w:szCs w:val="16"/>
              </w:rPr>
              <w:t>-4.7256</w:t>
            </w:r>
          </w:p>
        </w:tc>
        <w:tc>
          <w:tcPr>
            <w:tcW w:w="824" w:type="pct"/>
            <w:vAlign w:val="bottom"/>
          </w:tcPr>
          <w:p w:rsidR="0073619D" w:rsidRPr="002B24BB" w:rsidRDefault="0073619D" w:rsidP="0073619D">
            <w:pPr>
              <w:spacing w:after="120"/>
              <w:rPr>
                <w:color w:val="000000"/>
                <w:sz w:val="16"/>
                <w:szCs w:val="16"/>
              </w:rPr>
            </w:pPr>
            <w:r w:rsidRPr="002B24BB">
              <w:rPr>
                <w:color w:val="000000"/>
                <w:sz w:val="16"/>
                <w:szCs w:val="16"/>
              </w:rPr>
              <w:t>28.3885</w:t>
            </w:r>
          </w:p>
        </w:tc>
        <w:tc>
          <w:tcPr>
            <w:tcW w:w="694" w:type="pct"/>
            <w:vAlign w:val="bottom"/>
          </w:tcPr>
          <w:p w:rsidR="0073619D" w:rsidRPr="002B24BB" w:rsidRDefault="0073619D" w:rsidP="0073619D">
            <w:pPr>
              <w:spacing w:after="120"/>
              <w:rPr>
                <w:color w:val="000000"/>
                <w:sz w:val="16"/>
                <w:szCs w:val="16"/>
              </w:rPr>
            </w:pPr>
            <w:r w:rsidRPr="002B24BB">
              <w:rPr>
                <w:color w:val="000000"/>
                <w:sz w:val="16"/>
                <w:szCs w:val="16"/>
              </w:rPr>
              <w:t>-4.4695</w:t>
            </w:r>
          </w:p>
        </w:tc>
      </w:tr>
      <w:tr w:rsidR="0073619D" w:rsidRPr="002B24BB" w:rsidTr="00891A62">
        <w:trPr>
          <w:jc w:val="center"/>
        </w:trPr>
        <w:tc>
          <w:tcPr>
            <w:tcW w:w="448" w:type="pct"/>
            <w:tcBorders>
              <w:bottom w:val="single" w:sz="4" w:space="0" w:color="auto"/>
            </w:tcBorders>
          </w:tcPr>
          <w:p w:rsidR="0073619D" w:rsidRPr="002B24BB" w:rsidRDefault="0073619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ABCDE</w:t>
            </w:r>
          </w:p>
        </w:tc>
        <w:tc>
          <w:tcPr>
            <w:tcW w:w="473" w:type="pct"/>
            <w:tcBorders>
              <w:bottom w:val="single" w:sz="4" w:space="0" w:color="auto"/>
            </w:tcBorders>
            <w:vAlign w:val="bottom"/>
          </w:tcPr>
          <w:p w:rsidR="0073619D" w:rsidRPr="002B24BB" w:rsidRDefault="0073619D" w:rsidP="0073619D">
            <w:pPr>
              <w:spacing w:after="120"/>
              <w:rPr>
                <w:color w:val="000000"/>
                <w:sz w:val="16"/>
                <w:szCs w:val="16"/>
              </w:rPr>
            </w:pPr>
            <w:r w:rsidRPr="002B24BB">
              <w:rPr>
                <w:color w:val="000000"/>
                <w:sz w:val="16"/>
                <w:szCs w:val="16"/>
              </w:rPr>
              <w:t>0.8356</w:t>
            </w:r>
          </w:p>
        </w:tc>
        <w:tc>
          <w:tcPr>
            <w:tcW w:w="521" w:type="pct"/>
            <w:tcBorders>
              <w:bottom w:val="single" w:sz="4" w:space="0" w:color="auto"/>
            </w:tcBorders>
            <w:vAlign w:val="bottom"/>
          </w:tcPr>
          <w:p w:rsidR="0073619D" w:rsidRPr="002B24BB" w:rsidRDefault="0073619D" w:rsidP="0073619D">
            <w:pPr>
              <w:spacing w:after="120"/>
              <w:rPr>
                <w:color w:val="000000"/>
                <w:sz w:val="16"/>
                <w:szCs w:val="16"/>
              </w:rPr>
            </w:pPr>
            <w:r w:rsidRPr="002B24BB">
              <w:rPr>
                <w:color w:val="000000"/>
                <w:sz w:val="16"/>
                <w:szCs w:val="16"/>
              </w:rPr>
              <w:t>29.2893</w:t>
            </w:r>
          </w:p>
        </w:tc>
        <w:tc>
          <w:tcPr>
            <w:tcW w:w="564" w:type="pct"/>
            <w:tcBorders>
              <w:bottom w:val="single" w:sz="4" w:space="0" w:color="auto"/>
            </w:tcBorders>
            <w:vAlign w:val="bottom"/>
          </w:tcPr>
          <w:p w:rsidR="0073619D" w:rsidRPr="002B24BB" w:rsidRDefault="0073619D" w:rsidP="0073619D">
            <w:pPr>
              <w:spacing w:after="120"/>
              <w:rPr>
                <w:color w:val="000000"/>
                <w:sz w:val="16"/>
                <w:szCs w:val="16"/>
              </w:rPr>
            </w:pPr>
            <w:r w:rsidRPr="002B24BB">
              <w:rPr>
                <w:color w:val="000000"/>
                <w:sz w:val="16"/>
                <w:szCs w:val="16"/>
              </w:rPr>
              <w:t>5.4926</w:t>
            </w:r>
          </w:p>
        </w:tc>
        <w:tc>
          <w:tcPr>
            <w:tcW w:w="825" w:type="pct"/>
            <w:tcBorders>
              <w:bottom w:val="single" w:sz="4" w:space="0" w:color="auto"/>
            </w:tcBorders>
            <w:vAlign w:val="bottom"/>
          </w:tcPr>
          <w:p w:rsidR="0073619D" w:rsidRPr="002B24BB" w:rsidRDefault="0073619D" w:rsidP="0073619D">
            <w:pPr>
              <w:spacing w:after="120"/>
              <w:rPr>
                <w:color w:val="000000"/>
                <w:sz w:val="16"/>
                <w:szCs w:val="16"/>
              </w:rPr>
            </w:pPr>
            <w:r w:rsidRPr="002B24BB">
              <w:rPr>
                <w:color w:val="000000"/>
                <w:sz w:val="16"/>
                <w:szCs w:val="16"/>
              </w:rPr>
              <w:t>5.6931</w:t>
            </w:r>
          </w:p>
        </w:tc>
        <w:tc>
          <w:tcPr>
            <w:tcW w:w="651" w:type="pct"/>
            <w:tcBorders>
              <w:bottom w:val="single" w:sz="4" w:space="0" w:color="auto"/>
            </w:tcBorders>
            <w:vAlign w:val="bottom"/>
          </w:tcPr>
          <w:p w:rsidR="0073619D" w:rsidRPr="002B24BB" w:rsidRDefault="0073619D" w:rsidP="0073619D">
            <w:pPr>
              <w:spacing w:after="120"/>
              <w:rPr>
                <w:color w:val="000000"/>
                <w:sz w:val="16"/>
                <w:szCs w:val="16"/>
              </w:rPr>
            </w:pPr>
            <w:r w:rsidRPr="002B24BB">
              <w:rPr>
                <w:color w:val="000000"/>
                <w:sz w:val="16"/>
                <w:szCs w:val="16"/>
              </w:rPr>
              <w:t>-0.2451</w:t>
            </w:r>
          </w:p>
        </w:tc>
        <w:tc>
          <w:tcPr>
            <w:tcW w:w="824" w:type="pct"/>
            <w:tcBorders>
              <w:bottom w:val="single" w:sz="4" w:space="0" w:color="auto"/>
            </w:tcBorders>
          </w:tcPr>
          <w:p w:rsidR="0073619D" w:rsidRPr="002B24BB" w:rsidRDefault="0073619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w:t>
            </w:r>
          </w:p>
        </w:tc>
        <w:tc>
          <w:tcPr>
            <w:tcW w:w="694" w:type="pct"/>
            <w:tcBorders>
              <w:bottom w:val="single" w:sz="4" w:space="0" w:color="auto"/>
            </w:tcBorders>
          </w:tcPr>
          <w:p w:rsidR="0073619D" w:rsidRPr="002B24BB" w:rsidRDefault="0073619D" w:rsidP="0073619D">
            <w:pPr>
              <w:pStyle w:val="ListParagraph"/>
              <w:spacing w:after="12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w:t>
            </w:r>
          </w:p>
        </w:tc>
      </w:tr>
    </w:tbl>
    <w:p w:rsidR="00891A62" w:rsidRPr="002B24BB" w:rsidRDefault="00891A62" w:rsidP="00891A62">
      <w:pPr>
        <w:pStyle w:val="ListParagraph"/>
        <w:spacing w:before="240" w:after="0" w:line="240" w:lineRule="auto"/>
        <w:ind w:left="0"/>
        <w:contextualSpacing w:val="0"/>
        <w:rPr>
          <w:rFonts w:ascii="Times New Roman" w:hAnsi="Times New Roman" w:cs="Times New Roman"/>
          <w:b/>
          <w:bCs/>
          <w:sz w:val="16"/>
          <w:szCs w:val="16"/>
        </w:rPr>
      </w:pPr>
      <w:proofErr w:type="gramStart"/>
      <w:r w:rsidRPr="002B24BB">
        <w:rPr>
          <w:rFonts w:ascii="Times New Roman" w:hAnsi="Times New Roman" w:cs="Times New Roman"/>
          <w:b/>
          <w:bCs/>
          <w:sz w:val="16"/>
          <w:szCs w:val="16"/>
        </w:rPr>
        <w:lastRenderedPageBreak/>
        <w:t>Table.</w:t>
      </w:r>
      <w:proofErr w:type="gramEnd"/>
      <w:r w:rsidRPr="002B24BB">
        <w:rPr>
          <w:rFonts w:ascii="Times New Roman" w:hAnsi="Times New Roman" w:cs="Times New Roman"/>
          <w:b/>
          <w:bCs/>
          <w:sz w:val="16"/>
          <w:szCs w:val="16"/>
        </w:rPr>
        <w:t xml:space="preserve"> VI</w:t>
      </w:r>
    </w:p>
    <w:p w:rsidR="00891A62" w:rsidRPr="002B24BB" w:rsidRDefault="00891A62" w:rsidP="007B38B0">
      <w:pPr>
        <w:pStyle w:val="ListParagraph"/>
        <w:spacing w:after="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 xml:space="preserve">Quality comparison of different initialization patterns of </w:t>
      </w:r>
      <w:r w:rsidRPr="002B24BB">
        <w:rPr>
          <w:rFonts w:ascii="Times New Roman" w:hAnsi="Times New Roman" w:cs="Times New Roman"/>
          <w:i/>
          <w:iCs/>
          <w:sz w:val="16"/>
          <w:szCs w:val="16"/>
        </w:rPr>
        <w:t>Carphone</w:t>
      </w:r>
      <w:r w:rsidRPr="002B24BB">
        <w:rPr>
          <w:rFonts w:ascii="Times New Roman" w:hAnsi="Times New Roman" w:cs="Times New Roman"/>
          <w:sz w:val="16"/>
          <w:szCs w:val="16"/>
        </w:rPr>
        <w:t xml:space="preserve"> sequence</w:t>
      </w:r>
    </w:p>
    <w:tbl>
      <w:tblPr>
        <w:tblStyle w:val="TableGrid"/>
        <w:tblW w:w="48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339"/>
        <w:gridCol w:w="2072"/>
        <w:gridCol w:w="2362"/>
        <w:gridCol w:w="2069"/>
      </w:tblGrid>
      <w:tr w:rsidR="00DD3631" w:rsidRPr="002B24BB" w:rsidTr="00DD3631">
        <w:trPr>
          <w:jc w:val="center"/>
        </w:trPr>
        <w:tc>
          <w:tcPr>
            <w:tcW w:w="736" w:type="pct"/>
            <w:vMerge w:val="restart"/>
            <w:tcBorders>
              <w:top w:val="single" w:sz="4" w:space="0" w:color="auto"/>
              <w:bottom w:val="single" w:sz="4" w:space="0" w:color="auto"/>
            </w:tcBorders>
          </w:tcPr>
          <w:p w:rsidR="00891A62" w:rsidRPr="002B24BB" w:rsidRDefault="00891A62" w:rsidP="00DD3631">
            <w:pPr>
              <w:spacing w:after="120"/>
              <w:rPr>
                <w:sz w:val="16"/>
                <w:szCs w:val="16"/>
              </w:rPr>
            </w:pPr>
            <w:r w:rsidRPr="002B24BB">
              <w:rPr>
                <w:sz w:val="16"/>
                <w:szCs w:val="16"/>
              </w:rPr>
              <w:t>BM Algorithms</w:t>
            </w:r>
          </w:p>
        </w:tc>
        <w:tc>
          <w:tcPr>
            <w:tcW w:w="2127" w:type="pct"/>
            <w:gridSpan w:val="2"/>
            <w:tcBorders>
              <w:top w:val="single" w:sz="4" w:space="0" w:color="auto"/>
              <w:bottom w:val="single" w:sz="4" w:space="0" w:color="auto"/>
            </w:tcBorders>
          </w:tcPr>
          <w:p w:rsidR="00891A62" w:rsidRPr="002B24BB" w:rsidRDefault="00891A62" w:rsidP="00DD3631">
            <w:pPr>
              <w:spacing w:after="120"/>
              <w:rPr>
                <w:sz w:val="16"/>
                <w:szCs w:val="16"/>
              </w:rPr>
            </w:pPr>
            <w:r w:rsidRPr="002B24BB">
              <w:rPr>
                <w:bCs/>
                <w:sz w:val="16"/>
                <w:szCs w:val="16"/>
              </w:rPr>
              <w:t xml:space="preserve">Avg. </w:t>
            </w:r>
            <w:r w:rsidRPr="002B24BB">
              <w:rPr>
                <w:sz w:val="16"/>
                <w:szCs w:val="16"/>
              </w:rPr>
              <w:t>SSIM</w:t>
            </w:r>
          </w:p>
        </w:tc>
        <w:tc>
          <w:tcPr>
            <w:tcW w:w="2137" w:type="pct"/>
            <w:gridSpan w:val="2"/>
            <w:tcBorders>
              <w:top w:val="single" w:sz="4" w:space="0" w:color="auto"/>
              <w:bottom w:val="single" w:sz="4" w:space="0" w:color="auto"/>
            </w:tcBorders>
          </w:tcPr>
          <w:p w:rsidR="00891A62" w:rsidRPr="002B24BB" w:rsidRDefault="00891A62" w:rsidP="00DD3631">
            <w:pPr>
              <w:spacing w:after="120"/>
              <w:rPr>
                <w:sz w:val="16"/>
                <w:szCs w:val="16"/>
              </w:rPr>
            </w:pPr>
            <w:r w:rsidRPr="002B24BB">
              <w:rPr>
                <w:bCs/>
                <w:sz w:val="16"/>
                <w:szCs w:val="16"/>
              </w:rPr>
              <w:t xml:space="preserve">Avg. </w:t>
            </w:r>
            <w:r w:rsidRPr="002B24BB">
              <w:rPr>
                <w:sz w:val="16"/>
                <w:szCs w:val="16"/>
              </w:rPr>
              <w:t>PSNR</w:t>
            </w:r>
          </w:p>
        </w:tc>
      </w:tr>
      <w:tr w:rsidR="00DD3631" w:rsidRPr="002B24BB" w:rsidTr="00DD3631">
        <w:trPr>
          <w:jc w:val="center"/>
        </w:trPr>
        <w:tc>
          <w:tcPr>
            <w:tcW w:w="736" w:type="pct"/>
            <w:vMerge/>
            <w:tcBorders>
              <w:bottom w:val="single" w:sz="4" w:space="0" w:color="auto"/>
            </w:tcBorders>
          </w:tcPr>
          <w:p w:rsidR="00891A62" w:rsidRPr="002B24BB" w:rsidRDefault="00891A62" w:rsidP="00DD3631">
            <w:pPr>
              <w:spacing w:after="120"/>
              <w:rPr>
                <w:sz w:val="16"/>
                <w:szCs w:val="16"/>
              </w:rPr>
            </w:pPr>
          </w:p>
        </w:tc>
        <w:tc>
          <w:tcPr>
            <w:tcW w:w="1128" w:type="pct"/>
            <w:tcBorders>
              <w:top w:val="single" w:sz="4" w:space="0" w:color="auto"/>
              <w:bottom w:val="single" w:sz="4" w:space="0" w:color="auto"/>
            </w:tcBorders>
          </w:tcPr>
          <w:p w:rsidR="00891A62" w:rsidRPr="002B24BB" w:rsidRDefault="00891A62" w:rsidP="00DD3631">
            <w:pPr>
              <w:spacing w:after="120"/>
              <w:rPr>
                <w:sz w:val="16"/>
                <w:szCs w:val="16"/>
              </w:rPr>
            </w:pPr>
            <w:r w:rsidRPr="002B24BB">
              <w:rPr>
                <w:sz w:val="16"/>
                <w:szCs w:val="16"/>
              </w:rPr>
              <w:t>Without Centre-biased pattern</w:t>
            </w:r>
          </w:p>
        </w:tc>
        <w:tc>
          <w:tcPr>
            <w:tcW w:w="999" w:type="pct"/>
            <w:tcBorders>
              <w:top w:val="single" w:sz="4" w:space="0" w:color="auto"/>
              <w:bottom w:val="single" w:sz="4" w:space="0" w:color="auto"/>
            </w:tcBorders>
          </w:tcPr>
          <w:p w:rsidR="00891A62" w:rsidRPr="002B24BB" w:rsidRDefault="00891A62" w:rsidP="00DD3631">
            <w:pPr>
              <w:spacing w:after="120"/>
              <w:rPr>
                <w:sz w:val="16"/>
                <w:szCs w:val="16"/>
              </w:rPr>
            </w:pPr>
            <w:r w:rsidRPr="002B24BB">
              <w:rPr>
                <w:sz w:val="16"/>
                <w:szCs w:val="16"/>
              </w:rPr>
              <w:t>With Centre-biased pattern</w:t>
            </w:r>
          </w:p>
        </w:tc>
        <w:tc>
          <w:tcPr>
            <w:tcW w:w="1139" w:type="pct"/>
            <w:tcBorders>
              <w:top w:val="single" w:sz="4" w:space="0" w:color="auto"/>
              <w:bottom w:val="single" w:sz="4" w:space="0" w:color="auto"/>
            </w:tcBorders>
          </w:tcPr>
          <w:p w:rsidR="00891A62" w:rsidRPr="002B24BB" w:rsidRDefault="00891A62" w:rsidP="00DD3631">
            <w:pPr>
              <w:spacing w:after="120"/>
              <w:rPr>
                <w:sz w:val="16"/>
                <w:szCs w:val="16"/>
              </w:rPr>
            </w:pPr>
            <w:r w:rsidRPr="002B24BB">
              <w:rPr>
                <w:sz w:val="16"/>
                <w:szCs w:val="16"/>
              </w:rPr>
              <w:t>Without Centre-biased pattern</w:t>
            </w:r>
          </w:p>
        </w:tc>
        <w:tc>
          <w:tcPr>
            <w:tcW w:w="998" w:type="pct"/>
            <w:tcBorders>
              <w:top w:val="single" w:sz="4" w:space="0" w:color="auto"/>
              <w:bottom w:val="single" w:sz="4" w:space="0" w:color="auto"/>
            </w:tcBorders>
          </w:tcPr>
          <w:p w:rsidR="00891A62" w:rsidRPr="002B24BB" w:rsidRDefault="00891A62" w:rsidP="00DD3631">
            <w:pPr>
              <w:spacing w:after="120"/>
              <w:rPr>
                <w:sz w:val="16"/>
                <w:szCs w:val="16"/>
              </w:rPr>
            </w:pPr>
            <w:r w:rsidRPr="002B24BB">
              <w:rPr>
                <w:sz w:val="16"/>
                <w:szCs w:val="16"/>
              </w:rPr>
              <w:t>With Centre-biased pattern</w:t>
            </w:r>
          </w:p>
        </w:tc>
      </w:tr>
      <w:tr w:rsidR="00DD3631" w:rsidRPr="002B24BB" w:rsidTr="00DD3631">
        <w:trPr>
          <w:jc w:val="center"/>
        </w:trPr>
        <w:tc>
          <w:tcPr>
            <w:tcW w:w="736" w:type="pct"/>
            <w:tcBorders>
              <w:top w:val="single" w:sz="4" w:space="0" w:color="auto"/>
            </w:tcBorders>
          </w:tcPr>
          <w:p w:rsidR="00891A62" w:rsidRPr="002B24BB" w:rsidRDefault="00891A62" w:rsidP="00DD3631">
            <w:pPr>
              <w:spacing w:after="120"/>
              <w:rPr>
                <w:sz w:val="16"/>
                <w:szCs w:val="16"/>
              </w:rPr>
            </w:pPr>
            <w:r w:rsidRPr="002B24BB">
              <w:rPr>
                <w:sz w:val="16"/>
                <w:szCs w:val="16"/>
              </w:rPr>
              <w:t>DE</w:t>
            </w:r>
          </w:p>
        </w:tc>
        <w:tc>
          <w:tcPr>
            <w:tcW w:w="1128" w:type="pct"/>
            <w:tcBorders>
              <w:top w:val="single" w:sz="4" w:space="0" w:color="auto"/>
            </w:tcBorders>
          </w:tcPr>
          <w:p w:rsidR="00891A62" w:rsidRPr="002B24BB" w:rsidRDefault="00891A62" w:rsidP="00DD3631">
            <w:pPr>
              <w:spacing w:after="120"/>
              <w:rPr>
                <w:sz w:val="16"/>
                <w:szCs w:val="16"/>
              </w:rPr>
            </w:pPr>
            <w:r w:rsidRPr="002B24BB">
              <w:rPr>
                <w:sz w:val="16"/>
                <w:szCs w:val="16"/>
              </w:rPr>
              <w:t>0.9035</w:t>
            </w:r>
          </w:p>
        </w:tc>
        <w:tc>
          <w:tcPr>
            <w:tcW w:w="999" w:type="pct"/>
            <w:tcBorders>
              <w:top w:val="single" w:sz="4" w:space="0" w:color="auto"/>
            </w:tcBorders>
          </w:tcPr>
          <w:p w:rsidR="00891A62" w:rsidRPr="002B24BB" w:rsidRDefault="00891A62" w:rsidP="00DD3631">
            <w:pPr>
              <w:spacing w:after="120"/>
              <w:rPr>
                <w:sz w:val="16"/>
                <w:szCs w:val="16"/>
              </w:rPr>
            </w:pPr>
            <w:r w:rsidRPr="002B24BB">
              <w:rPr>
                <w:sz w:val="16"/>
                <w:szCs w:val="16"/>
              </w:rPr>
              <w:t>0.9216</w:t>
            </w:r>
          </w:p>
        </w:tc>
        <w:tc>
          <w:tcPr>
            <w:tcW w:w="1139" w:type="pct"/>
            <w:tcBorders>
              <w:top w:val="single" w:sz="4" w:space="0" w:color="auto"/>
            </w:tcBorders>
          </w:tcPr>
          <w:p w:rsidR="00891A62" w:rsidRPr="002B24BB" w:rsidRDefault="00891A62" w:rsidP="00DD3631">
            <w:pPr>
              <w:spacing w:after="120"/>
              <w:rPr>
                <w:sz w:val="16"/>
                <w:szCs w:val="16"/>
              </w:rPr>
            </w:pPr>
            <w:r w:rsidRPr="002B24BB">
              <w:rPr>
                <w:sz w:val="16"/>
                <w:szCs w:val="16"/>
              </w:rPr>
              <w:t>30.7807</w:t>
            </w:r>
          </w:p>
        </w:tc>
        <w:tc>
          <w:tcPr>
            <w:tcW w:w="998" w:type="pct"/>
            <w:tcBorders>
              <w:top w:val="single" w:sz="4" w:space="0" w:color="auto"/>
            </w:tcBorders>
          </w:tcPr>
          <w:p w:rsidR="00891A62" w:rsidRPr="002B24BB" w:rsidRDefault="00891A62" w:rsidP="00DD3631">
            <w:pPr>
              <w:spacing w:after="120"/>
              <w:rPr>
                <w:sz w:val="16"/>
                <w:szCs w:val="16"/>
              </w:rPr>
            </w:pPr>
            <w:r w:rsidRPr="002B24BB">
              <w:rPr>
                <w:sz w:val="16"/>
                <w:szCs w:val="16"/>
              </w:rPr>
              <w:t>31.8147</w:t>
            </w:r>
          </w:p>
        </w:tc>
      </w:tr>
      <w:tr w:rsidR="00DD3631" w:rsidRPr="002B24BB" w:rsidTr="00DD3631">
        <w:trPr>
          <w:jc w:val="center"/>
        </w:trPr>
        <w:tc>
          <w:tcPr>
            <w:tcW w:w="736" w:type="pct"/>
          </w:tcPr>
          <w:p w:rsidR="00891A62" w:rsidRPr="002B24BB" w:rsidRDefault="00891A62" w:rsidP="00DD3631">
            <w:pPr>
              <w:spacing w:after="120"/>
              <w:rPr>
                <w:sz w:val="16"/>
                <w:szCs w:val="16"/>
              </w:rPr>
            </w:pPr>
            <w:r w:rsidRPr="002B24BB">
              <w:rPr>
                <w:sz w:val="16"/>
                <w:szCs w:val="16"/>
              </w:rPr>
              <w:t>HS</w:t>
            </w:r>
          </w:p>
        </w:tc>
        <w:tc>
          <w:tcPr>
            <w:tcW w:w="1128" w:type="pct"/>
          </w:tcPr>
          <w:p w:rsidR="00891A62" w:rsidRPr="002B24BB" w:rsidRDefault="00891A62" w:rsidP="00DD3631">
            <w:pPr>
              <w:spacing w:after="120"/>
              <w:rPr>
                <w:sz w:val="16"/>
                <w:szCs w:val="16"/>
              </w:rPr>
            </w:pPr>
            <w:r w:rsidRPr="002B24BB">
              <w:rPr>
                <w:sz w:val="16"/>
                <w:szCs w:val="16"/>
              </w:rPr>
              <w:t>0.9036</w:t>
            </w:r>
          </w:p>
        </w:tc>
        <w:tc>
          <w:tcPr>
            <w:tcW w:w="999" w:type="pct"/>
          </w:tcPr>
          <w:p w:rsidR="00891A62" w:rsidRPr="002B24BB" w:rsidRDefault="00891A62" w:rsidP="00DD3631">
            <w:pPr>
              <w:spacing w:after="120"/>
              <w:rPr>
                <w:sz w:val="16"/>
                <w:szCs w:val="16"/>
              </w:rPr>
            </w:pPr>
            <w:r w:rsidRPr="002B24BB">
              <w:rPr>
                <w:sz w:val="16"/>
                <w:szCs w:val="16"/>
              </w:rPr>
              <w:t>0.9216</w:t>
            </w:r>
          </w:p>
        </w:tc>
        <w:tc>
          <w:tcPr>
            <w:tcW w:w="1139" w:type="pct"/>
          </w:tcPr>
          <w:p w:rsidR="00891A62" w:rsidRPr="002B24BB" w:rsidRDefault="00891A62" w:rsidP="00DD3631">
            <w:pPr>
              <w:spacing w:after="120"/>
              <w:rPr>
                <w:sz w:val="16"/>
                <w:szCs w:val="16"/>
              </w:rPr>
            </w:pPr>
            <w:r w:rsidRPr="002B24BB">
              <w:rPr>
                <w:sz w:val="16"/>
                <w:szCs w:val="16"/>
              </w:rPr>
              <w:t>30.7822</w:t>
            </w:r>
          </w:p>
        </w:tc>
        <w:tc>
          <w:tcPr>
            <w:tcW w:w="998" w:type="pct"/>
          </w:tcPr>
          <w:p w:rsidR="00891A62" w:rsidRPr="002B24BB" w:rsidRDefault="00891A62" w:rsidP="00DD3631">
            <w:pPr>
              <w:spacing w:after="120"/>
              <w:rPr>
                <w:sz w:val="16"/>
                <w:szCs w:val="16"/>
              </w:rPr>
            </w:pPr>
            <w:r w:rsidRPr="002B24BB">
              <w:rPr>
                <w:sz w:val="16"/>
                <w:szCs w:val="16"/>
              </w:rPr>
              <w:t>31.8077</w:t>
            </w:r>
          </w:p>
        </w:tc>
      </w:tr>
      <w:tr w:rsidR="00DD3631" w:rsidRPr="002B24BB" w:rsidTr="00DD3631">
        <w:trPr>
          <w:jc w:val="center"/>
        </w:trPr>
        <w:tc>
          <w:tcPr>
            <w:tcW w:w="736" w:type="pct"/>
            <w:tcBorders>
              <w:bottom w:val="single" w:sz="4" w:space="0" w:color="auto"/>
            </w:tcBorders>
          </w:tcPr>
          <w:p w:rsidR="00891A62" w:rsidRPr="002B24BB" w:rsidRDefault="00891A62" w:rsidP="00DD3631">
            <w:pPr>
              <w:spacing w:after="120"/>
              <w:rPr>
                <w:sz w:val="16"/>
                <w:szCs w:val="16"/>
              </w:rPr>
            </w:pPr>
            <w:r w:rsidRPr="002B24BB">
              <w:rPr>
                <w:sz w:val="16"/>
                <w:szCs w:val="16"/>
              </w:rPr>
              <w:t>ABC</w:t>
            </w:r>
          </w:p>
        </w:tc>
        <w:tc>
          <w:tcPr>
            <w:tcW w:w="1128" w:type="pct"/>
            <w:tcBorders>
              <w:bottom w:val="single" w:sz="4" w:space="0" w:color="auto"/>
            </w:tcBorders>
          </w:tcPr>
          <w:p w:rsidR="00891A62" w:rsidRPr="002B24BB" w:rsidRDefault="00891A62" w:rsidP="00DD3631">
            <w:pPr>
              <w:spacing w:after="120"/>
              <w:rPr>
                <w:sz w:val="16"/>
                <w:szCs w:val="16"/>
              </w:rPr>
            </w:pPr>
            <w:r w:rsidRPr="002B24BB">
              <w:rPr>
                <w:sz w:val="16"/>
                <w:szCs w:val="16"/>
              </w:rPr>
              <w:t>0.9034</w:t>
            </w:r>
          </w:p>
        </w:tc>
        <w:tc>
          <w:tcPr>
            <w:tcW w:w="999" w:type="pct"/>
            <w:tcBorders>
              <w:bottom w:val="single" w:sz="4" w:space="0" w:color="auto"/>
            </w:tcBorders>
          </w:tcPr>
          <w:p w:rsidR="00891A62" w:rsidRPr="002B24BB" w:rsidRDefault="00891A62" w:rsidP="00DD3631">
            <w:pPr>
              <w:spacing w:after="120"/>
              <w:rPr>
                <w:sz w:val="16"/>
                <w:szCs w:val="16"/>
              </w:rPr>
            </w:pPr>
            <w:r w:rsidRPr="002B24BB">
              <w:rPr>
                <w:sz w:val="16"/>
                <w:szCs w:val="16"/>
              </w:rPr>
              <w:t>0.9215</w:t>
            </w:r>
          </w:p>
        </w:tc>
        <w:tc>
          <w:tcPr>
            <w:tcW w:w="1139" w:type="pct"/>
            <w:tcBorders>
              <w:bottom w:val="single" w:sz="4" w:space="0" w:color="auto"/>
            </w:tcBorders>
          </w:tcPr>
          <w:p w:rsidR="00891A62" w:rsidRPr="002B24BB" w:rsidRDefault="00891A62" w:rsidP="00DD3631">
            <w:pPr>
              <w:spacing w:after="120"/>
              <w:rPr>
                <w:sz w:val="16"/>
                <w:szCs w:val="16"/>
              </w:rPr>
            </w:pPr>
            <w:r w:rsidRPr="002B24BB">
              <w:rPr>
                <w:sz w:val="16"/>
                <w:szCs w:val="16"/>
              </w:rPr>
              <w:t>30.774</w:t>
            </w:r>
          </w:p>
        </w:tc>
        <w:tc>
          <w:tcPr>
            <w:tcW w:w="998" w:type="pct"/>
            <w:tcBorders>
              <w:bottom w:val="single" w:sz="4" w:space="0" w:color="auto"/>
            </w:tcBorders>
          </w:tcPr>
          <w:p w:rsidR="00891A62" w:rsidRPr="002B24BB" w:rsidRDefault="00891A62" w:rsidP="00DD3631">
            <w:pPr>
              <w:spacing w:after="120"/>
              <w:rPr>
                <w:sz w:val="16"/>
                <w:szCs w:val="16"/>
              </w:rPr>
            </w:pPr>
            <w:r w:rsidRPr="002B24BB">
              <w:rPr>
                <w:sz w:val="16"/>
                <w:szCs w:val="16"/>
              </w:rPr>
              <w:t>31.8073</w:t>
            </w:r>
          </w:p>
        </w:tc>
      </w:tr>
    </w:tbl>
    <w:p w:rsidR="00CA5B2F" w:rsidRPr="002B24BB" w:rsidRDefault="00CA5B2F" w:rsidP="00CA5B2F">
      <w:pPr>
        <w:pStyle w:val="ListParagraph"/>
        <w:spacing w:before="240" w:after="0" w:line="240" w:lineRule="auto"/>
        <w:ind w:left="0"/>
        <w:rPr>
          <w:rFonts w:ascii="Times New Roman" w:hAnsi="Times New Roman" w:cs="Times New Roman"/>
          <w:b/>
          <w:bCs/>
          <w:sz w:val="16"/>
          <w:szCs w:val="16"/>
        </w:rPr>
      </w:pPr>
      <w:r w:rsidRPr="002B24BB">
        <w:rPr>
          <w:rFonts w:ascii="Times New Roman" w:hAnsi="Times New Roman" w:cs="Times New Roman"/>
          <w:b/>
          <w:bCs/>
          <w:sz w:val="16"/>
          <w:szCs w:val="16"/>
        </w:rPr>
        <w:t>Table VII</w:t>
      </w:r>
    </w:p>
    <w:p w:rsidR="00891A62" w:rsidRPr="002B24BB" w:rsidRDefault="008F16B9" w:rsidP="007B38B0">
      <w:pPr>
        <w:pStyle w:val="ListParagraph"/>
        <w:spacing w:after="0" w:line="240" w:lineRule="auto"/>
        <w:ind w:left="0"/>
        <w:rPr>
          <w:rFonts w:ascii="Times New Roman" w:hAnsi="Times New Roman" w:cs="Times New Roman"/>
          <w:sz w:val="16"/>
          <w:szCs w:val="16"/>
        </w:rPr>
      </w:pPr>
      <w:r w:rsidRPr="002B24BB">
        <w:rPr>
          <w:rFonts w:ascii="Times New Roman" w:hAnsi="Times New Roman" w:cs="Times New Roman"/>
          <w:sz w:val="16"/>
          <w:szCs w:val="16"/>
        </w:rPr>
        <w:t>Quality comparison of</w:t>
      </w:r>
      <w:r w:rsidR="00891A62" w:rsidRPr="002B24BB">
        <w:rPr>
          <w:rFonts w:ascii="Times New Roman" w:hAnsi="Times New Roman" w:cs="Times New Roman"/>
          <w:sz w:val="16"/>
          <w:szCs w:val="16"/>
        </w:rPr>
        <w:t xml:space="preserve"> different initialization patterns </w:t>
      </w:r>
      <w:r w:rsidR="00A64DE7" w:rsidRPr="002B24BB">
        <w:rPr>
          <w:rFonts w:ascii="Times New Roman" w:hAnsi="Times New Roman" w:cs="Times New Roman"/>
          <w:sz w:val="16"/>
          <w:szCs w:val="16"/>
        </w:rPr>
        <w:t xml:space="preserve">of </w:t>
      </w:r>
      <w:r w:rsidR="00A64DE7" w:rsidRPr="002B24BB">
        <w:rPr>
          <w:rFonts w:ascii="Times New Roman" w:hAnsi="Times New Roman" w:cs="Times New Roman"/>
          <w:i/>
          <w:sz w:val="16"/>
          <w:szCs w:val="16"/>
        </w:rPr>
        <w:t>Akiyo</w:t>
      </w:r>
      <w:r w:rsidR="00891A62" w:rsidRPr="002B24BB">
        <w:rPr>
          <w:rFonts w:ascii="Times New Roman" w:hAnsi="Times New Roman" w:cs="Times New Roman"/>
          <w:sz w:val="16"/>
          <w:szCs w:val="16"/>
        </w:rPr>
        <w:t xml:space="preserve"> sequence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2340"/>
        <w:gridCol w:w="2160"/>
        <w:gridCol w:w="2423"/>
        <w:gridCol w:w="2118"/>
      </w:tblGrid>
      <w:tr w:rsidR="00CA5B2F" w:rsidRPr="002B24BB" w:rsidTr="00BB6D07">
        <w:tc>
          <w:tcPr>
            <w:tcW w:w="731" w:type="pct"/>
            <w:vMerge w:val="restart"/>
            <w:tcBorders>
              <w:top w:val="single" w:sz="4" w:space="0" w:color="auto"/>
              <w:bottom w:val="single" w:sz="4" w:space="0" w:color="auto"/>
            </w:tcBorders>
          </w:tcPr>
          <w:p w:rsidR="00891A62" w:rsidRPr="002B24BB" w:rsidRDefault="00891A62" w:rsidP="00CA5B2F">
            <w:pPr>
              <w:spacing w:after="120"/>
              <w:rPr>
                <w:sz w:val="16"/>
                <w:szCs w:val="16"/>
              </w:rPr>
            </w:pPr>
            <w:r w:rsidRPr="002B24BB">
              <w:rPr>
                <w:sz w:val="16"/>
                <w:szCs w:val="16"/>
              </w:rPr>
              <w:t>BM Algorithms</w:t>
            </w:r>
          </w:p>
        </w:tc>
        <w:tc>
          <w:tcPr>
            <w:tcW w:w="2125" w:type="pct"/>
            <w:gridSpan w:val="2"/>
            <w:tcBorders>
              <w:top w:val="single" w:sz="4" w:space="0" w:color="auto"/>
              <w:bottom w:val="single" w:sz="4" w:space="0" w:color="auto"/>
            </w:tcBorders>
          </w:tcPr>
          <w:p w:rsidR="00891A62" w:rsidRPr="002B24BB" w:rsidRDefault="00891A62" w:rsidP="00CA5B2F">
            <w:pPr>
              <w:spacing w:after="120"/>
              <w:rPr>
                <w:sz w:val="16"/>
                <w:szCs w:val="16"/>
              </w:rPr>
            </w:pPr>
            <w:r w:rsidRPr="002B24BB">
              <w:rPr>
                <w:bCs/>
                <w:sz w:val="16"/>
                <w:szCs w:val="16"/>
              </w:rPr>
              <w:t xml:space="preserve">Avg. </w:t>
            </w:r>
            <w:r w:rsidRPr="002B24BB">
              <w:rPr>
                <w:sz w:val="16"/>
                <w:szCs w:val="16"/>
              </w:rPr>
              <w:t>SSIM</w:t>
            </w:r>
          </w:p>
        </w:tc>
        <w:tc>
          <w:tcPr>
            <w:tcW w:w="2144" w:type="pct"/>
            <w:gridSpan w:val="2"/>
            <w:tcBorders>
              <w:top w:val="single" w:sz="4" w:space="0" w:color="auto"/>
              <w:bottom w:val="single" w:sz="4" w:space="0" w:color="auto"/>
            </w:tcBorders>
          </w:tcPr>
          <w:p w:rsidR="00891A62" w:rsidRPr="002B24BB" w:rsidRDefault="00891A62" w:rsidP="00CA5B2F">
            <w:pPr>
              <w:spacing w:after="120"/>
              <w:rPr>
                <w:sz w:val="16"/>
                <w:szCs w:val="16"/>
              </w:rPr>
            </w:pPr>
            <w:r w:rsidRPr="002B24BB">
              <w:rPr>
                <w:bCs/>
                <w:sz w:val="16"/>
                <w:szCs w:val="16"/>
              </w:rPr>
              <w:t xml:space="preserve">Avg. </w:t>
            </w:r>
            <w:r w:rsidRPr="002B24BB">
              <w:rPr>
                <w:sz w:val="16"/>
                <w:szCs w:val="16"/>
              </w:rPr>
              <w:t>PSNR</w:t>
            </w:r>
          </w:p>
        </w:tc>
      </w:tr>
      <w:tr w:rsidR="00CA5B2F" w:rsidRPr="002B24BB" w:rsidTr="00CA5B2F">
        <w:tc>
          <w:tcPr>
            <w:tcW w:w="731" w:type="pct"/>
            <w:vMerge/>
            <w:tcBorders>
              <w:bottom w:val="single" w:sz="4" w:space="0" w:color="auto"/>
            </w:tcBorders>
          </w:tcPr>
          <w:p w:rsidR="00891A62" w:rsidRPr="002B24BB" w:rsidRDefault="00891A62" w:rsidP="00CA5B2F">
            <w:pPr>
              <w:spacing w:after="120"/>
              <w:rPr>
                <w:sz w:val="16"/>
                <w:szCs w:val="16"/>
              </w:rPr>
            </w:pPr>
          </w:p>
        </w:tc>
        <w:tc>
          <w:tcPr>
            <w:tcW w:w="1105" w:type="pct"/>
            <w:tcBorders>
              <w:top w:val="single" w:sz="4" w:space="0" w:color="auto"/>
              <w:bottom w:val="single" w:sz="4" w:space="0" w:color="auto"/>
            </w:tcBorders>
          </w:tcPr>
          <w:p w:rsidR="00891A62" w:rsidRPr="002B24BB" w:rsidRDefault="00891A62" w:rsidP="00CA5B2F">
            <w:pPr>
              <w:spacing w:after="120"/>
              <w:rPr>
                <w:sz w:val="16"/>
                <w:szCs w:val="16"/>
              </w:rPr>
            </w:pPr>
            <w:r w:rsidRPr="002B24BB">
              <w:rPr>
                <w:sz w:val="16"/>
                <w:szCs w:val="16"/>
              </w:rPr>
              <w:t>Without Centre-biased pattern</w:t>
            </w:r>
          </w:p>
        </w:tc>
        <w:tc>
          <w:tcPr>
            <w:tcW w:w="1019" w:type="pct"/>
            <w:tcBorders>
              <w:top w:val="single" w:sz="4" w:space="0" w:color="auto"/>
              <w:bottom w:val="single" w:sz="4" w:space="0" w:color="auto"/>
            </w:tcBorders>
          </w:tcPr>
          <w:p w:rsidR="00891A62" w:rsidRPr="002B24BB" w:rsidRDefault="00891A62" w:rsidP="00CA5B2F">
            <w:pPr>
              <w:spacing w:after="120"/>
              <w:rPr>
                <w:sz w:val="16"/>
                <w:szCs w:val="16"/>
              </w:rPr>
            </w:pPr>
            <w:r w:rsidRPr="002B24BB">
              <w:rPr>
                <w:sz w:val="16"/>
                <w:szCs w:val="16"/>
              </w:rPr>
              <w:t>With Centre-biased pattern</w:t>
            </w:r>
          </w:p>
        </w:tc>
        <w:tc>
          <w:tcPr>
            <w:tcW w:w="1144" w:type="pct"/>
            <w:tcBorders>
              <w:top w:val="single" w:sz="4" w:space="0" w:color="auto"/>
              <w:bottom w:val="single" w:sz="4" w:space="0" w:color="auto"/>
            </w:tcBorders>
          </w:tcPr>
          <w:p w:rsidR="00891A62" w:rsidRPr="002B24BB" w:rsidRDefault="00891A62" w:rsidP="00CA5B2F">
            <w:pPr>
              <w:spacing w:after="120"/>
              <w:rPr>
                <w:sz w:val="16"/>
                <w:szCs w:val="16"/>
              </w:rPr>
            </w:pPr>
            <w:r w:rsidRPr="002B24BB">
              <w:rPr>
                <w:sz w:val="16"/>
                <w:szCs w:val="16"/>
              </w:rPr>
              <w:t>Without Centre-biased pattern</w:t>
            </w:r>
          </w:p>
        </w:tc>
        <w:tc>
          <w:tcPr>
            <w:tcW w:w="1000" w:type="pct"/>
            <w:tcBorders>
              <w:top w:val="single" w:sz="4" w:space="0" w:color="auto"/>
              <w:bottom w:val="single" w:sz="4" w:space="0" w:color="auto"/>
            </w:tcBorders>
          </w:tcPr>
          <w:p w:rsidR="00891A62" w:rsidRPr="002B24BB" w:rsidRDefault="00891A62" w:rsidP="00CA5B2F">
            <w:pPr>
              <w:spacing w:after="120"/>
              <w:rPr>
                <w:sz w:val="16"/>
                <w:szCs w:val="16"/>
              </w:rPr>
            </w:pPr>
            <w:r w:rsidRPr="002B24BB">
              <w:rPr>
                <w:sz w:val="16"/>
                <w:szCs w:val="16"/>
              </w:rPr>
              <w:t>With Centre-biased pattern</w:t>
            </w:r>
          </w:p>
        </w:tc>
      </w:tr>
      <w:tr w:rsidR="00CA5B2F" w:rsidRPr="002B24BB" w:rsidTr="00CA5B2F">
        <w:tc>
          <w:tcPr>
            <w:tcW w:w="731" w:type="pct"/>
            <w:tcBorders>
              <w:top w:val="single" w:sz="4" w:space="0" w:color="auto"/>
            </w:tcBorders>
          </w:tcPr>
          <w:p w:rsidR="00891A62" w:rsidRPr="002B24BB" w:rsidRDefault="00891A62" w:rsidP="00CA5B2F">
            <w:pPr>
              <w:spacing w:after="120"/>
              <w:rPr>
                <w:sz w:val="16"/>
                <w:szCs w:val="16"/>
              </w:rPr>
            </w:pPr>
            <w:r w:rsidRPr="002B24BB">
              <w:rPr>
                <w:sz w:val="16"/>
                <w:szCs w:val="16"/>
              </w:rPr>
              <w:t>DE</w:t>
            </w:r>
          </w:p>
        </w:tc>
        <w:tc>
          <w:tcPr>
            <w:tcW w:w="1105" w:type="pct"/>
            <w:tcBorders>
              <w:top w:val="single" w:sz="4" w:space="0" w:color="auto"/>
            </w:tcBorders>
          </w:tcPr>
          <w:p w:rsidR="00891A62" w:rsidRPr="002B24BB" w:rsidRDefault="00891A62" w:rsidP="00CA5B2F">
            <w:pPr>
              <w:spacing w:after="120"/>
              <w:rPr>
                <w:sz w:val="16"/>
                <w:szCs w:val="16"/>
              </w:rPr>
            </w:pPr>
            <w:r w:rsidRPr="002B24BB">
              <w:rPr>
                <w:sz w:val="16"/>
                <w:szCs w:val="16"/>
              </w:rPr>
              <w:t>0.9894</w:t>
            </w:r>
          </w:p>
        </w:tc>
        <w:tc>
          <w:tcPr>
            <w:tcW w:w="1019" w:type="pct"/>
            <w:tcBorders>
              <w:top w:val="single" w:sz="4" w:space="0" w:color="auto"/>
            </w:tcBorders>
          </w:tcPr>
          <w:p w:rsidR="00891A62" w:rsidRPr="002B24BB" w:rsidRDefault="00891A62" w:rsidP="00CA5B2F">
            <w:pPr>
              <w:spacing w:after="120"/>
              <w:rPr>
                <w:sz w:val="16"/>
                <w:szCs w:val="16"/>
              </w:rPr>
            </w:pPr>
            <w:r w:rsidRPr="002B24BB">
              <w:rPr>
                <w:sz w:val="16"/>
                <w:szCs w:val="16"/>
              </w:rPr>
              <w:t>0.9927</w:t>
            </w:r>
          </w:p>
        </w:tc>
        <w:tc>
          <w:tcPr>
            <w:tcW w:w="1144" w:type="pct"/>
            <w:tcBorders>
              <w:top w:val="single" w:sz="4" w:space="0" w:color="auto"/>
            </w:tcBorders>
          </w:tcPr>
          <w:p w:rsidR="00891A62" w:rsidRPr="002B24BB" w:rsidRDefault="00891A62" w:rsidP="00CA5B2F">
            <w:pPr>
              <w:spacing w:after="120"/>
              <w:rPr>
                <w:sz w:val="16"/>
                <w:szCs w:val="16"/>
              </w:rPr>
            </w:pPr>
            <w:r w:rsidRPr="002B24BB">
              <w:rPr>
                <w:sz w:val="16"/>
                <w:szCs w:val="16"/>
              </w:rPr>
              <w:t>42.0536</w:t>
            </w:r>
          </w:p>
        </w:tc>
        <w:tc>
          <w:tcPr>
            <w:tcW w:w="1000" w:type="pct"/>
            <w:tcBorders>
              <w:top w:val="single" w:sz="4" w:space="0" w:color="auto"/>
            </w:tcBorders>
          </w:tcPr>
          <w:p w:rsidR="00891A62" w:rsidRPr="002B24BB" w:rsidRDefault="00891A62" w:rsidP="00CA5B2F">
            <w:pPr>
              <w:spacing w:after="120"/>
              <w:rPr>
                <w:sz w:val="16"/>
                <w:szCs w:val="16"/>
              </w:rPr>
            </w:pPr>
            <w:r w:rsidRPr="002B24BB">
              <w:rPr>
                <w:sz w:val="16"/>
                <w:szCs w:val="16"/>
              </w:rPr>
              <w:t>43.8220</w:t>
            </w:r>
          </w:p>
        </w:tc>
      </w:tr>
      <w:tr w:rsidR="00CA5B2F" w:rsidRPr="002B24BB" w:rsidTr="00CA5B2F">
        <w:tc>
          <w:tcPr>
            <w:tcW w:w="731" w:type="pct"/>
          </w:tcPr>
          <w:p w:rsidR="00891A62" w:rsidRPr="002B24BB" w:rsidRDefault="00891A62" w:rsidP="00CA5B2F">
            <w:pPr>
              <w:spacing w:after="120"/>
              <w:rPr>
                <w:sz w:val="16"/>
                <w:szCs w:val="16"/>
              </w:rPr>
            </w:pPr>
            <w:r w:rsidRPr="002B24BB">
              <w:rPr>
                <w:sz w:val="16"/>
                <w:szCs w:val="16"/>
              </w:rPr>
              <w:t>HS</w:t>
            </w:r>
          </w:p>
        </w:tc>
        <w:tc>
          <w:tcPr>
            <w:tcW w:w="1105" w:type="pct"/>
          </w:tcPr>
          <w:p w:rsidR="00891A62" w:rsidRPr="002B24BB" w:rsidRDefault="00891A62" w:rsidP="00CA5B2F">
            <w:pPr>
              <w:spacing w:after="120"/>
              <w:rPr>
                <w:sz w:val="16"/>
                <w:szCs w:val="16"/>
              </w:rPr>
            </w:pPr>
            <w:r w:rsidRPr="002B24BB">
              <w:rPr>
                <w:sz w:val="16"/>
                <w:szCs w:val="16"/>
              </w:rPr>
              <w:t>0.9894</w:t>
            </w:r>
          </w:p>
        </w:tc>
        <w:tc>
          <w:tcPr>
            <w:tcW w:w="1019" w:type="pct"/>
          </w:tcPr>
          <w:p w:rsidR="00891A62" w:rsidRPr="002B24BB" w:rsidRDefault="00891A62" w:rsidP="00CA5B2F">
            <w:pPr>
              <w:spacing w:after="120"/>
              <w:rPr>
                <w:sz w:val="16"/>
                <w:szCs w:val="16"/>
              </w:rPr>
            </w:pPr>
            <w:r w:rsidRPr="002B24BB">
              <w:rPr>
                <w:sz w:val="16"/>
                <w:szCs w:val="16"/>
              </w:rPr>
              <w:t>0.9927</w:t>
            </w:r>
          </w:p>
        </w:tc>
        <w:tc>
          <w:tcPr>
            <w:tcW w:w="1144" w:type="pct"/>
          </w:tcPr>
          <w:p w:rsidR="00891A62" w:rsidRPr="002B24BB" w:rsidRDefault="00891A62" w:rsidP="00CA5B2F">
            <w:pPr>
              <w:spacing w:after="120"/>
              <w:rPr>
                <w:sz w:val="16"/>
                <w:szCs w:val="16"/>
              </w:rPr>
            </w:pPr>
            <w:r w:rsidRPr="002B24BB">
              <w:rPr>
                <w:sz w:val="16"/>
                <w:szCs w:val="16"/>
              </w:rPr>
              <w:t>42.0541</w:t>
            </w:r>
          </w:p>
        </w:tc>
        <w:tc>
          <w:tcPr>
            <w:tcW w:w="1000" w:type="pct"/>
          </w:tcPr>
          <w:p w:rsidR="00891A62" w:rsidRPr="002B24BB" w:rsidRDefault="00891A62" w:rsidP="00CA5B2F">
            <w:pPr>
              <w:spacing w:after="120"/>
              <w:rPr>
                <w:sz w:val="16"/>
                <w:szCs w:val="16"/>
              </w:rPr>
            </w:pPr>
            <w:r w:rsidRPr="002B24BB">
              <w:rPr>
                <w:sz w:val="16"/>
                <w:szCs w:val="16"/>
              </w:rPr>
              <w:t>43.8220</w:t>
            </w:r>
          </w:p>
        </w:tc>
      </w:tr>
      <w:tr w:rsidR="00CA5B2F" w:rsidRPr="002B24BB" w:rsidTr="00CA5B2F">
        <w:tc>
          <w:tcPr>
            <w:tcW w:w="731" w:type="pct"/>
            <w:tcBorders>
              <w:bottom w:val="single" w:sz="4" w:space="0" w:color="auto"/>
            </w:tcBorders>
          </w:tcPr>
          <w:p w:rsidR="00891A62" w:rsidRPr="002B24BB" w:rsidRDefault="00891A62" w:rsidP="00CA5B2F">
            <w:pPr>
              <w:spacing w:after="120"/>
              <w:rPr>
                <w:sz w:val="16"/>
                <w:szCs w:val="16"/>
              </w:rPr>
            </w:pPr>
            <w:r w:rsidRPr="002B24BB">
              <w:rPr>
                <w:sz w:val="16"/>
                <w:szCs w:val="16"/>
              </w:rPr>
              <w:t>ABC</w:t>
            </w:r>
          </w:p>
        </w:tc>
        <w:tc>
          <w:tcPr>
            <w:tcW w:w="1105" w:type="pct"/>
            <w:tcBorders>
              <w:bottom w:val="single" w:sz="4" w:space="0" w:color="auto"/>
            </w:tcBorders>
          </w:tcPr>
          <w:p w:rsidR="00891A62" w:rsidRPr="002B24BB" w:rsidRDefault="00891A62" w:rsidP="00CA5B2F">
            <w:pPr>
              <w:spacing w:after="120"/>
              <w:rPr>
                <w:sz w:val="16"/>
                <w:szCs w:val="16"/>
              </w:rPr>
            </w:pPr>
            <w:r w:rsidRPr="002B24BB">
              <w:rPr>
                <w:sz w:val="16"/>
                <w:szCs w:val="16"/>
              </w:rPr>
              <w:t>0.9984</w:t>
            </w:r>
          </w:p>
        </w:tc>
        <w:tc>
          <w:tcPr>
            <w:tcW w:w="1019" w:type="pct"/>
            <w:tcBorders>
              <w:bottom w:val="single" w:sz="4" w:space="0" w:color="auto"/>
            </w:tcBorders>
          </w:tcPr>
          <w:p w:rsidR="00891A62" w:rsidRPr="002B24BB" w:rsidRDefault="00891A62" w:rsidP="00CA5B2F">
            <w:pPr>
              <w:spacing w:after="120"/>
              <w:rPr>
                <w:sz w:val="16"/>
                <w:szCs w:val="16"/>
              </w:rPr>
            </w:pPr>
            <w:r w:rsidRPr="002B24BB">
              <w:rPr>
                <w:sz w:val="16"/>
                <w:szCs w:val="16"/>
              </w:rPr>
              <w:t>0.9927</w:t>
            </w:r>
          </w:p>
        </w:tc>
        <w:tc>
          <w:tcPr>
            <w:tcW w:w="1144" w:type="pct"/>
            <w:tcBorders>
              <w:bottom w:val="single" w:sz="4" w:space="0" w:color="auto"/>
            </w:tcBorders>
          </w:tcPr>
          <w:p w:rsidR="00891A62" w:rsidRPr="002B24BB" w:rsidRDefault="00891A62" w:rsidP="00CA5B2F">
            <w:pPr>
              <w:spacing w:after="120"/>
              <w:rPr>
                <w:sz w:val="16"/>
                <w:szCs w:val="16"/>
              </w:rPr>
            </w:pPr>
            <w:r w:rsidRPr="002B24BB">
              <w:rPr>
                <w:sz w:val="16"/>
                <w:szCs w:val="16"/>
              </w:rPr>
              <w:t>42.05</w:t>
            </w:r>
          </w:p>
        </w:tc>
        <w:tc>
          <w:tcPr>
            <w:tcW w:w="1000" w:type="pct"/>
            <w:tcBorders>
              <w:bottom w:val="single" w:sz="4" w:space="0" w:color="auto"/>
            </w:tcBorders>
          </w:tcPr>
          <w:p w:rsidR="00891A62" w:rsidRPr="002B24BB" w:rsidRDefault="00891A62" w:rsidP="00CA5B2F">
            <w:pPr>
              <w:spacing w:after="120"/>
              <w:rPr>
                <w:sz w:val="16"/>
                <w:szCs w:val="16"/>
              </w:rPr>
            </w:pPr>
            <w:r w:rsidRPr="002B24BB">
              <w:rPr>
                <w:sz w:val="16"/>
                <w:szCs w:val="16"/>
              </w:rPr>
              <w:t>43.8220</w:t>
            </w:r>
          </w:p>
        </w:tc>
      </w:tr>
    </w:tbl>
    <w:p w:rsidR="00BB6D07" w:rsidRPr="002B24BB" w:rsidRDefault="00BB6D07" w:rsidP="00BB6D07">
      <w:pPr>
        <w:pStyle w:val="ListParagraph"/>
        <w:spacing w:before="240" w:after="0" w:line="240" w:lineRule="auto"/>
        <w:ind w:left="0"/>
        <w:contextualSpacing w:val="0"/>
        <w:rPr>
          <w:rFonts w:ascii="Times New Roman" w:hAnsi="Times New Roman" w:cs="Times New Roman"/>
          <w:b/>
          <w:bCs/>
          <w:sz w:val="16"/>
          <w:szCs w:val="16"/>
        </w:rPr>
      </w:pPr>
      <w:r w:rsidRPr="002B24BB">
        <w:rPr>
          <w:rFonts w:ascii="Times New Roman" w:hAnsi="Times New Roman" w:cs="Times New Roman"/>
          <w:b/>
          <w:bCs/>
          <w:sz w:val="16"/>
          <w:szCs w:val="16"/>
        </w:rPr>
        <w:t>Table VIII</w:t>
      </w:r>
    </w:p>
    <w:p w:rsidR="00BB6D07" w:rsidRPr="002B24BB" w:rsidRDefault="00BB6D07" w:rsidP="007B38B0">
      <w:pPr>
        <w:pStyle w:val="ListParagraph"/>
        <w:spacing w:after="0" w:line="240" w:lineRule="auto"/>
        <w:ind w:left="0"/>
        <w:contextualSpacing w:val="0"/>
        <w:rPr>
          <w:rFonts w:ascii="Times New Roman" w:hAnsi="Times New Roman" w:cs="Times New Roman"/>
          <w:sz w:val="16"/>
          <w:szCs w:val="16"/>
        </w:rPr>
      </w:pPr>
      <w:r w:rsidRPr="002B24BB">
        <w:rPr>
          <w:rFonts w:ascii="Times New Roman" w:hAnsi="Times New Roman" w:cs="Times New Roman"/>
          <w:sz w:val="16"/>
          <w:szCs w:val="16"/>
        </w:rPr>
        <w:t xml:space="preserve">Comparison between different numbers of iterations for </w:t>
      </w:r>
      <w:r w:rsidRPr="002B24BB">
        <w:rPr>
          <w:rFonts w:ascii="Times New Roman" w:hAnsi="Times New Roman" w:cs="Times New Roman"/>
          <w:i/>
          <w:iCs/>
          <w:sz w:val="16"/>
          <w:szCs w:val="16"/>
        </w:rPr>
        <w:t>Carphone</w:t>
      </w:r>
      <w:r w:rsidRPr="002B24BB">
        <w:rPr>
          <w:rFonts w:ascii="Times New Roman" w:hAnsi="Times New Roman" w:cs="Times New Roman"/>
          <w:sz w:val="16"/>
          <w:szCs w:val="16"/>
        </w:rPr>
        <w:t xml:space="preserve"> sequence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1142"/>
        <w:gridCol w:w="1137"/>
        <w:gridCol w:w="1144"/>
        <w:gridCol w:w="1137"/>
        <w:gridCol w:w="1144"/>
        <w:gridCol w:w="1137"/>
        <w:gridCol w:w="1144"/>
        <w:gridCol w:w="1139"/>
      </w:tblGrid>
      <w:tr w:rsidR="00BB6D07" w:rsidRPr="002B24BB" w:rsidTr="00BB6D07">
        <w:tc>
          <w:tcPr>
            <w:tcW w:w="692" w:type="pct"/>
            <w:vMerge w:val="restart"/>
            <w:tcBorders>
              <w:top w:val="single" w:sz="4" w:space="0" w:color="auto"/>
              <w:bottom w:val="single" w:sz="4" w:space="0" w:color="auto"/>
            </w:tcBorders>
          </w:tcPr>
          <w:p w:rsidR="00BB6D07" w:rsidRPr="002B24BB" w:rsidRDefault="00BB6D07" w:rsidP="00BB6D07">
            <w:pPr>
              <w:spacing w:after="120"/>
              <w:rPr>
                <w:sz w:val="16"/>
                <w:szCs w:val="16"/>
              </w:rPr>
            </w:pPr>
            <w:r w:rsidRPr="002B24BB">
              <w:rPr>
                <w:sz w:val="16"/>
                <w:szCs w:val="16"/>
              </w:rPr>
              <w:t>BM Algorithms</w:t>
            </w:r>
          </w:p>
        </w:tc>
        <w:tc>
          <w:tcPr>
            <w:tcW w:w="4308" w:type="pct"/>
            <w:gridSpan w:val="8"/>
            <w:tcBorders>
              <w:top w:val="single" w:sz="4" w:space="0" w:color="auto"/>
              <w:bottom w:val="single" w:sz="4" w:space="0" w:color="auto"/>
            </w:tcBorders>
          </w:tcPr>
          <w:p w:rsidR="00BB6D07" w:rsidRPr="002B24BB" w:rsidRDefault="00BB6D07" w:rsidP="00BB6D07">
            <w:pPr>
              <w:spacing w:after="120"/>
              <w:rPr>
                <w:sz w:val="16"/>
                <w:szCs w:val="16"/>
              </w:rPr>
            </w:pPr>
            <w:r w:rsidRPr="002B24BB">
              <w:rPr>
                <w:sz w:val="16"/>
                <w:szCs w:val="16"/>
              </w:rPr>
              <w:t>Number of iterations</w:t>
            </w:r>
          </w:p>
        </w:tc>
      </w:tr>
      <w:tr w:rsidR="00BB6D07" w:rsidRPr="002B24BB" w:rsidTr="00BB6D07">
        <w:tc>
          <w:tcPr>
            <w:tcW w:w="692" w:type="pct"/>
            <w:vMerge/>
            <w:tcBorders>
              <w:top w:val="single" w:sz="4" w:space="0" w:color="auto"/>
              <w:bottom w:val="single" w:sz="4" w:space="0" w:color="auto"/>
            </w:tcBorders>
          </w:tcPr>
          <w:p w:rsidR="00BB6D07" w:rsidRPr="002B24BB" w:rsidRDefault="00BB6D07" w:rsidP="00BB6D07">
            <w:pPr>
              <w:spacing w:after="120"/>
              <w:rPr>
                <w:sz w:val="16"/>
                <w:szCs w:val="16"/>
              </w:rPr>
            </w:pPr>
          </w:p>
        </w:tc>
        <w:tc>
          <w:tcPr>
            <w:tcW w:w="1076" w:type="pct"/>
            <w:gridSpan w:val="2"/>
            <w:tcBorders>
              <w:top w:val="single" w:sz="4" w:space="0" w:color="auto"/>
              <w:bottom w:val="single" w:sz="4" w:space="0" w:color="auto"/>
            </w:tcBorders>
          </w:tcPr>
          <w:p w:rsidR="00BB6D07" w:rsidRPr="002B24BB" w:rsidRDefault="00BB6D07" w:rsidP="00BB6D07">
            <w:pPr>
              <w:spacing w:after="120"/>
              <w:rPr>
                <w:sz w:val="16"/>
                <w:szCs w:val="16"/>
              </w:rPr>
            </w:pPr>
            <w:r w:rsidRPr="002B24BB">
              <w:rPr>
                <w:sz w:val="16"/>
                <w:szCs w:val="16"/>
              </w:rPr>
              <w:t>1</w:t>
            </w:r>
          </w:p>
        </w:tc>
        <w:tc>
          <w:tcPr>
            <w:tcW w:w="1077" w:type="pct"/>
            <w:gridSpan w:val="2"/>
            <w:tcBorders>
              <w:top w:val="single" w:sz="4" w:space="0" w:color="auto"/>
              <w:bottom w:val="single" w:sz="4" w:space="0" w:color="auto"/>
            </w:tcBorders>
          </w:tcPr>
          <w:p w:rsidR="00BB6D07" w:rsidRPr="002B24BB" w:rsidRDefault="00BB6D07" w:rsidP="00BB6D07">
            <w:pPr>
              <w:spacing w:after="120"/>
              <w:rPr>
                <w:sz w:val="16"/>
                <w:szCs w:val="16"/>
              </w:rPr>
            </w:pPr>
            <w:r w:rsidRPr="002B24BB">
              <w:rPr>
                <w:sz w:val="16"/>
                <w:szCs w:val="16"/>
              </w:rPr>
              <w:t>2</w:t>
            </w:r>
          </w:p>
        </w:tc>
        <w:tc>
          <w:tcPr>
            <w:tcW w:w="1077" w:type="pct"/>
            <w:gridSpan w:val="2"/>
            <w:tcBorders>
              <w:top w:val="single" w:sz="4" w:space="0" w:color="auto"/>
              <w:bottom w:val="single" w:sz="4" w:space="0" w:color="auto"/>
            </w:tcBorders>
          </w:tcPr>
          <w:p w:rsidR="00BB6D07" w:rsidRPr="002B24BB" w:rsidRDefault="00BB6D07" w:rsidP="00BB6D07">
            <w:pPr>
              <w:spacing w:after="120"/>
              <w:rPr>
                <w:sz w:val="16"/>
                <w:szCs w:val="16"/>
              </w:rPr>
            </w:pPr>
            <w:r w:rsidRPr="002B24BB">
              <w:rPr>
                <w:sz w:val="16"/>
                <w:szCs w:val="16"/>
              </w:rPr>
              <w:t>3</w:t>
            </w:r>
          </w:p>
        </w:tc>
        <w:tc>
          <w:tcPr>
            <w:tcW w:w="1077" w:type="pct"/>
            <w:gridSpan w:val="2"/>
            <w:tcBorders>
              <w:top w:val="single" w:sz="4" w:space="0" w:color="auto"/>
              <w:bottom w:val="single" w:sz="4" w:space="0" w:color="auto"/>
            </w:tcBorders>
          </w:tcPr>
          <w:p w:rsidR="00BB6D07" w:rsidRPr="002B24BB" w:rsidRDefault="00BB6D07" w:rsidP="00BB6D07">
            <w:pPr>
              <w:spacing w:after="120"/>
              <w:rPr>
                <w:sz w:val="16"/>
                <w:szCs w:val="16"/>
              </w:rPr>
            </w:pPr>
            <w:r w:rsidRPr="002B24BB">
              <w:rPr>
                <w:sz w:val="16"/>
                <w:szCs w:val="16"/>
              </w:rPr>
              <w:t>4</w:t>
            </w:r>
          </w:p>
        </w:tc>
      </w:tr>
      <w:tr w:rsidR="00A57AEB" w:rsidRPr="002B24BB" w:rsidTr="00BB6D07">
        <w:tc>
          <w:tcPr>
            <w:tcW w:w="692" w:type="pct"/>
            <w:vMerge/>
            <w:tcBorders>
              <w:top w:val="single" w:sz="4" w:space="0" w:color="auto"/>
              <w:bottom w:val="single" w:sz="4" w:space="0" w:color="auto"/>
            </w:tcBorders>
          </w:tcPr>
          <w:p w:rsidR="00BB6D07" w:rsidRPr="002B24BB" w:rsidRDefault="00BB6D07" w:rsidP="00BB6D07">
            <w:pPr>
              <w:spacing w:after="120"/>
              <w:rPr>
                <w:sz w:val="16"/>
                <w:szCs w:val="16"/>
              </w:rPr>
            </w:pPr>
          </w:p>
        </w:tc>
        <w:tc>
          <w:tcPr>
            <w:tcW w:w="539" w:type="pct"/>
            <w:tcBorders>
              <w:top w:val="single" w:sz="4" w:space="0" w:color="auto"/>
              <w:bottom w:val="single" w:sz="4" w:space="0" w:color="auto"/>
            </w:tcBorders>
          </w:tcPr>
          <w:p w:rsidR="00BB6D07" w:rsidRPr="002B24BB" w:rsidRDefault="00BB6D07" w:rsidP="00BB6D07">
            <w:pPr>
              <w:spacing w:after="120"/>
              <w:rPr>
                <w:sz w:val="16"/>
                <w:szCs w:val="16"/>
              </w:rPr>
            </w:pPr>
            <w:r w:rsidRPr="002B24BB">
              <w:rPr>
                <w:sz w:val="16"/>
                <w:szCs w:val="16"/>
              </w:rPr>
              <w:t>Avg. PSNR</w:t>
            </w:r>
          </w:p>
        </w:tc>
        <w:tc>
          <w:tcPr>
            <w:tcW w:w="537" w:type="pct"/>
            <w:tcBorders>
              <w:top w:val="single" w:sz="4" w:space="0" w:color="auto"/>
              <w:bottom w:val="single" w:sz="4" w:space="0" w:color="auto"/>
            </w:tcBorders>
          </w:tcPr>
          <w:p w:rsidR="00BB6D07" w:rsidRPr="002B24BB" w:rsidRDefault="00BB6D07" w:rsidP="00BB6D07">
            <w:pPr>
              <w:spacing w:after="120"/>
              <w:rPr>
                <w:sz w:val="16"/>
                <w:szCs w:val="16"/>
              </w:rPr>
            </w:pPr>
            <w:r w:rsidRPr="002B24BB">
              <w:rPr>
                <w:sz w:val="16"/>
                <w:szCs w:val="16"/>
              </w:rPr>
              <w:t>Avg. Search Points</w:t>
            </w:r>
          </w:p>
        </w:tc>
        <w:tc>
          <w:tcPr>
            <w:tcW w:w="540" w:type="pct"/>
            <w:tcBorders>
              <w:top w:val="single" w:sz="4" w:space="0" w:color="auto"/>
              <w:bottom w:val="single" w:sz="4" w:space="0" w:color="auto"/>
            </w:tcBorders>
          </w:tcPr>
          <w:p w:rsidR="00BB6D07" w:rsidRPr="002B24BB" w:rsidRDefault="00BB6D07" w:rsidP="00BB6D07">
            <w:pPr>
              <w:spacing w:after="120"/>
              <w:rPr>
                <w:sz w:val="16"/>
                <w:szCs w:val="16"/>
              </w:rPr>
            </w:pPr>
            <w:r w:rsidRPr="002B24BB">
              <w:rPr>
                <w:sz w:val="16"/>
                <w:szCs w:val="16"/>
              </w:rPr>
              <w:t>Avg. PSNR</w:t>
            </w:r>
          </w:p>
        </w:tc>
        <w:tc>
          <w:tcPr>
            <w:tcW w:w="537" w:type="pct"/>
            <w:tcBorders>
              <w:top w:val="single" w:sz="4" w:space="0" w:color="auto"/>
              <w:bottom w:val="single" w:sz="4" w:space="0" w:color="auto"/>
            </w:tcBorders>
          </w:tcPr>
          <w:p w:rsidR="00BB6D07" w:rsidRPr="002B24BB" w:rsidRDefault="00BB6D07" w:rsidP="00BB6D07">
            <w:pPr>
              <w:spacing w:after="120"/>
              <w:rPr>
                <w:sz w:val="16"/>
                <w:szCs w:val="16"/>
              </w:rPr>
            </w:pPr>
            <w:r w:rsidRPr="002B24BB">
              <w:rPr>
                <w:sz w:val="16"/>
                <w:szCs w:val="16"/>
              </w:rPr>
              <w:t>Avg. Search Points</w:t>
            </w:r>
          </w:p>
        </w:tc>
        <w:tc>
          <w:tcPr>
            <w:tcW w:w="540" w:type="pct"/>
            <w:tcBorders>
              <w:top w:val="single" w:sz="4" w:space="0" w:color="auto"/>
              <w:bottom w:val="single" w:sz="4" w:space="0" w:color="auto"/>
            </w:tcBorders>
          </w:tcPr>
          <w:p w:rsidR="00BB6D07" w:rsidRPr="002B24BB" w:rsidRDefault="00BB6D07" w:rsidP="00BB6D07">
            <w:pPr>
              <w:spacing w:after="120"/>
              <w:rPr>
                <w:sz w:val="16"/>
                <w:szCs w:val="16"/>
              </w:rPr>
            </w:pPr>
            <w:r w:rsidRPr="002B24BB">
              <w:rPr>
                <w:sz w:val="16"/>
                <w:szCs w:val="16"/>
              </w:rPr>
              <w:t>Avg. PSNR</w:t>
            </w:r>
          </w:p>
        </w:tc>
        <w:tc>
          <w:tcPr>
            <w:tcW w:w="537" w:type="pct"/>
            <w:tcBorders>
              <w:top w:val="single" w:sz="4" w:space="0" w:color="auto"/>
              <w:bottom w:val="single" w:sz="4" w:space="0" w:color="auto"/>
            </w:tcBorders>
          </w:tcPr>
          <w:p w:rsidR="00BB6D07" w:rsidRPr="002B24BB" w:rsidRDefault="00BB6D07" w:rsidP="00BB6D07">
            <w:pPr>
              <w:spacing w:after="120"/>
              <w:rPr>
                <w:sz w:val="16"/>
                <w:szCs w:val="16"/>
              </w:rPr>
            </w:pPr>
            <w:r w:rsidRPr="002B24BB">
              <w:rPr>
                <w:sz w:val="16"/>
                <w:szCs w:val="16"/>
              </w:rPr>
              <w:t>Avg. Search Points</w:t>
            </w:r>
          </w:p>
        </w:tc>
        <w:tc>
          <w:tcPr>
            <w:tcW w:w="540" w:type="pct"/>
            <w:tcBorders>
              <w:top w:val="single" w:sz="4" w:space="0" w:color="auto"/>
              <w:bottom w:val="single" w:sz="4" w:space="0" w:color="auto"/>
            </w:tcBorders>
          </w:tcPr>
          <w:p w:rsidR="00BB6D07" w:rsidRPr="002B24BB" w:rsidRDefault="00BB6D07" w:rsidP="00BB6D07">
            <w:pPr>
              <w:spacing w:after="120"/>
              <w:rPr>
                <w:sz w:val="16"/>
                <w:szCs w:val="16"/>
              </w:rPr>
            </w:pPr>
            <w:r w:rsidRPr="002B24BB">
              <w:rPr>
                <w:sz w:val="16"/>
                <w:szCs w:val="16"/>
              </w:rPr>
              <w:t>Avg. PSNR</w:t>
            </w:r>
          </w:p>
        </w:tc>
        <w:tc>
          <w:tcPr>
            <w:tcW w:w="537" w:type="pct"/>
            <w:tcBorders>
              <w:top w:val="single" w:sz="4" w:space="0" w:color="auto"/>
              <w:bottom w:val="single" w:sz="4" w:space="0" w:color="auto"/>
            </w:tcBorders>
          </w:tcPr>
          <w:p w:rsidR="00BB6D07" w:rsidRPr="002B24BB" w:rsidRDefault="00BB6D07" w:rsidP="00BB6D07">
            <w:pPr>
              <w:spacing w:after="120"/>
              <w:rPr>
                <w:sz w:val="16"/>
                <w:szCs w:val="16"/>
              </w:rPr>
            </w:pPr>
            <w:r w:rsidRPr="002B24BB">
              <w:rPr>
                <w:sz w:val="16"/>
                <w:szCs w:val="16"/>
              </w:rPr>
              <w:t>Avg. Search Points</w:t>
            </w:r>
          </w:p>
        </w:tc>
      </w:tr>
      <w:tr w:rsidR="00A57AEB" w:rsidRPr="002B24BB" w:rsidTr="00BB6D07">
        <w:tc>
          <w:tcPr>
            <w:tcW w:w="692" w:type="pct"/>
            <w:tcBorders>
              <w:top w:val="single" w:sz="4" w:space="0" w:color="auto"/>
            </w:tcBorders>
          </w:tcPr>
          <w:p w:rsidR="00BB6D07" w:rsidRPr="002B24BB" w:rsidRDefault="00BB6D07" w:rsidP="00BB6D07">
            <w:pPr>
              <w:spacing w:after="120"/>
              <w:rPr>
                <w:sz w:val="16"/>
                <w:szCs w:val="16"/>
              </w:rPr>
            </w:pPr>
            <w:r w:rsidRPr="002B24BB">
              <w:rPr>
                <w:sz w:val="16"/>
                <w:szCs w:val="16"/>
              </w:rPr>
              <w:t>HS</w:t>
            </w:r>
            <w:r w:rsidR="00746626" w:rsidRPr="002B24BB">
              <w:rPr>
                <w:sz w:val="16"/>
                <w:szCs w:val="16"/>
              </w:rPr>
              <w:t>-</w:t>
            </w:r>
            <w:r w:rsidRPr="002B24BB">
              <w:rPr>
                <w:sz w:val="16"/>
                <w:szCs w:val="16"/>
              </w:rPr>
              <w:t>DE</w:t>
            </w:r>
          </w:p>
        </w:tc>
        <w:tc>
          <w:tcPr>
            <w:tcW w:w="539" w:type="pct"/>
            <w:tcBorders>
              <w:top w:val="single" w:sz="4" w:space="0" w:color="auto"/>
            </w:tcBorders>
          </w:tcPr>
          <w:p w:rsidR="00BB6D07" w:rsidRPr="002B24BB" w:rsidRDefault="00BB6D07" w:rsidP="00BB6D07">
            <w:pPr>
              <w:spacing w:after="120"/>
              <w:rPr>
                <w:sz w:val="16"/>
                <w:szCs w:val="16"/>
              </w:rPr>
            </w:pPr>
            <w:r w:rsidRPr="002B24BB">
              <w:rPr>
                <w:sz w:val="16"/>
                <w:szCs w:val="16"/>
              </w:rPr>
              <w:t>31.8286</w:t>
            </w:r>
          </w:p>
        </w:tc>
        <w:tc>
          <w:tcPr>
            <w:tcW w:w="537" w:type="pct"/>
            <w:tcBorders>
              <w:top w:val="single" w:sz="4" w:space="0" w:color="auto"/>
            </w:tcBorders>
          </w:tcPr>
          <w:p w:rsidR="00BB6D07" w:rsidRPr="002B24BB" w:rsidRDefault="00BB6D07" w:rsidP="00BB6D07">
            <w:pPr>
              <w:spacing w:after="120"/>
              <w:rPr>
                <w:sz w:val="16"/>
                <w:szCs w:val="16"/>
              </w:rPr>
            </w:pPr>
            <w:r w:rsidRPr="002B24BB">
              <w:rPr>
                <w:sz w:val="16"/>
                <w:szCs w:val="16"/>
              </w:rPr>
              <w:t>4.9238</w:t>
            </w:r>
          </w:p>
        </w:tc>
        <w:tc>
          <w:tcPr>
            <w:tcW w:w="540" w:type="pct"/>
            <w:tcBorders>
              <w:top w:val="single" w:sz="4" w:space="0" w:color="auto"/>
            </w:tcBorders>
          </w:tcPr>
          <w:p w:rsidR="00BB6D07" w:rsidRPr="002B24BB" w:rsidRDefault="00BB6D07" w:rsidP="00BB6D07">
            <w:pPr>
              <w:spacing w:after="120"/>
              <w:rPr>
                <w:sz w:val="16"/>
                <w:szCs w:val="16"/>
              </w:rPr>
            </w:pPr>
            <w:r w:rsidRPr="002B24BB">
              <w:rPr>
                <w:sz w:val="16"/>
                <w:szCs w:val="16"/>
              </w:rPr>
              <w:t>31.8452</w:t>
            </w:r>
          </w:p>
        </w:tc>
        <w:tc>
          <w:tcPr>
            <w:tcW w:w="537" w:type="pct"/>
            <w:tcBorders>
              <w:top w:val="single" w:sz="4" w:space="0" w:color="auto"/>
            </w:tcBorders>
          </w:tcPr>
          <w:p w:rsidR="00BB6D07" w:rsidRPr="002B24BB" w:rsidRDefault="00BB6D07" w:rsidP="00BB6D07">
            <w:pPr>
              <w:spacing w:after="120"/>
              <w:rPr>
                <w:sz w:val="16"/>
                <w:szCs w:val="16"/>
              </w:rPr>
            </w:pPr>
            <w:r w:rsidRPr="002B24BB">
              <w:rPr>
                <w:sz w:val="16"/>
                <w:szCs w:val="16"/>
              </w:rPr>
              <w:t>5.2614</w:t>
            </w:r>
          </w:p>
        </w:tc>
        <w:tc>
          <w:tcPr>
            <w:tcW w:w="540" w:type="pct"/>
            <w:tcBorders>
              <w:top w:val="single" w:sz="4" w:space="0" w:color="auto"/>
            </w:tcBorders>
          </w:tcPr>
          <w:p w:rsidR="00BB6D07" w:rsidRPr="002B24BB" w:rsidRDefault="00BB6D07" w:rsidP="00BB6D07">
            <w:pPr>
              <w:spacing w:after="120"/>
              <w:rPr>
                <w:sz w:val="16"/>
                <w:szCs w:val="16"/>
              </w:rPr>
            </w:pPr>
            <w:r w:rsidRPr="002B24BB">
              <w:rPr>
                <w:sz w:val="16"/>
                <w:szCs w:val="16"/>
              </w:rPr>
              <w:t>31.8637</w:t>
            </w:r>
          </w:p>
        </w:tc>
        <w:tc>
          <w:tcPr>
            <w:tcW w:w="537" w:type="pct"/>
            <w:tcBorders>
              <w:top w:val="single" w:sz="4" w:space="0" w:color="auto"/>
            </w:tcBorders>
          </w:tcPr>
          <w:p w:rsidR="00BB6D07" w:rsidRPr="002B24BB" w:rsidRDefault="00BB6D07" w:rsidP="00BB6D07">
            <w:pPr>
              <w:spacing w:after="120"/>
              <w:rPr>
                <w:sz w:val="16"/>
                <w:szCs w:val="16"/>
              </w:rPr>
            </w:pPr>
            <w:r w:rsidRPr="002B24BB">
              <w:rPr>
                <w:sz w:val="16"/>
                <w:szCs w:val="16"/>
              </w:rPr>
              <w:t>5.6</w:t>
            </w:r>
          </w:p>
        </w:tc>
        <w:tc>
          <w:tcPr>
            <w:tcW w:w="540" w:type="pct"/>
            <w:tcBorders>
              <w:top w:val="single" w:sz="4" w:space="0" w:color="auto"/>
            </w:tcBorders>
          </w:tcPr>
          <w:p w:rsidR="00BB6D07" w:rsidRPr="002B24BB" w:rsidRDefault="00BB6D07" w:rsidP="00BB6D07">
            <w:pPr>
              <w:spacing w:after="120"/>
              <w:rPr>
                <w:sz w:val="16"/>
                <w:szCs w:val="16"/>
              </w:rPr>
            </w:pPr>
            <w:r w:rsidRPr="002B24BB">
              <w:rPr>
                <w:sz w:val="16"/>
                <w:szCs w:val="16"/>
              </w:rPr>
              <w:t>31.8746</w:t>
            </w:r>
          </w:p>
        </w:tc>
        <w:tc>
          <w:tcPr>
            <w:tcW w:w="537" w:type="pct"/>
            <w:tcBorders>
              <w:top w:val="single" w:sz="4" w:space="0" w:color="auto"/>
            </w:tcBorders>
          </w:tcPr>
          <w:p w:rsidR="00BB6D07" w:rsidRPr="002B24BB" w:rsidRDefault="00BB6D07" w:rsidP="00BB6D07">
            <w:pPr>
              <w:spacing w:after="120"/>
              <w:rPr>
                <w:sz w:val="16"/>
                <w:szCs w:val="16"/>
              </w:rPr>
            </w:pPr>
            <w:r w:rsidRPr="002B24BB">
              <w:rPr>
                <w:sz w:val="16"/>
                <w:szCs w:val="16"/>
              </w:rPr>
              <w:t>5.9438</w:t>
            </w:r>
          </w:p>
        </w:tc>
      </w:tr>
      <w:tr w:rsidR="00A57AEB" w:rsidRPr="002B24BB" w:rsidTr="00BB6D07">
        <w:tc>
          <w:tcPr>
            <w:tcW w:w="692" w:type="pct"/>
            <w:tcBorders>
              <w:bottom w:val="single" w:sz="4" w:space="0" w:color="auto"/>
            </w:tcBorders>
          </w:tcPr>
          <w:p w:rsidR="00BB6D07" w:rsidRPr="002B24BB" w:rsidRDefault="00BB6D07" w:rsidP="00BB6D07">
            <w:pPr>
              <w:spacing w:after="120"/>
              <w:rPr>
                <w:sz w:val="16"/>
                <w:szCs w:val="16"/>
              </w:rPr>
            </w:pPr>
            <w:r w:rsidRPr="002B24BB">
              <w:rPr>
                <w:sz w:val="16"/>
                <w:szCs w:val="16"/>
              </w:rPr>
              <w:t>ABC</w:t>
            </w:r>
            <w:r w:rsidR="00746626" w:rsidRPr="002B24BB">
              <w:rPr>
                <w:sz w:val="16"/>
                <w:szCs w:val="16"/>
              </w:rPr>
              <w:t>-</w:t>
            </w:r>
            <w:r w:rsidRPr="002B24BB">
              <w:rPr>
                <w:sz w:val="16"/>
                <w:szCs w:val="16"/>
              </w:rPr>
              <w:t>DE</w:t>
            </w:r>
          </w:p>
        </w:tc>
        <w:tc>
          <w:tcPr>
            <w:tcW w:w="539" w:type="pct"/>
            <w:tcBorders>
              <w:bottom w:val="single" w:sz="4" w:space="0" w:color="auto"/>
            </w:tcBorders>
          </w:tcPr>
          <w:p w:rsidR="00BB6D07" w:rsidRPr="002B24BB" w:rsidRDefault="00BB6D07" w:rsidP="00BB6D07">
            <w:pPr>
              <w:spacing w:after="120"/>
              <w:rPr>
                <w:sz w:val="16"/>
                <w:szCs w:val="16"/>
              </w:rPr>
            </w:pPr>
            <w:r w:rsidRPr="002B24BB">
              <w:rPr>
                <w:sz w:val="16"/>
                <w:szCs w:val="16"/>
              </w:rPr>
              <w:t>31.8241</w:t>
            </w:r>
          </w:p>
        </w:tc>
        <w:tc>
          <w:tcPr>
            <w:tcW w:w="537" w:type="pct"/>
            <w:tcBorders>
              <w:bottom w:val="single" w:sz="4" w:space="0" w:color="auto"/>
            </w:tcBorders>
          </w:tcPr>
          <w:p w:rsidR="00BB6D07" w:rsidRPr="002B24BB" w:rsidRDefault="00BB6D07" w:rsidP="00BB6D07">
            <w:pPr>
              <w:spacing w:after="120"/>
              <w:rPr>
                <w:sz w:val="16"/>
                <w:szCs w:val="16"/>
              </w:rPr>
            </w:pPr>
            <w:r w:rsidRPr="002B24BB">
              <w:rPr>
                <w:sz w:val="16"/>
                <w:szCs w:val="16"/>
              </w:rPr>
              <w:t>5.2757</w:t>
            </w:r>
          </w:p>
        </w:tc>
        <w:tc>
          <w:tcPr>
            <w:tcW w:w="540" w:type="pct"/>
            <w:tcBorders>
              <w:bottom w:val="single" w:sz="4" w:space="0" w:color="auto"/>
            </w:tcBorders>
          </w:tcPr>
          <w:p w:rsidR="00BB6D07" w:rsidRPr="002B24BB" w:rsidRDefault="00BB6D07" w:rsidP="00BB6D07">
            <w:pPr>
              <w:spacing w:after="120"/>
              <w:rPr>
                <w:sz w:val="16"/>
                <w:szCs w:val="16"/>
              </w:rPr>
            </w:pPr>
            <w:r w:rsidRPr="002B24BB">
              <w:rPr>
                <w:sz w:val="16"/>
                <w:szCs w:val="16"/>
              </w:rPr>
              <w:t>31.8316</w:t>
            </w:r>
          </w:p>
        </w:tc>
        <w:tc>
          <w:tcPr>
            <w:tcW w:w="537" w:type="pct"/>
            <w:tcBorders>
              <w:bottom w:val="single" w:sz="4" w:space="0" w:color="auto"/>
            </w:tcBorders>
          </w:tcPr>
          <w:p w:rsidR="00BB6D07" w:rsidRPr="002B24BB" w:rsidRDefault="00BB6D07" w:rsidP="00BB6D07">
            <w:pPr>
              <w:spacing w:after="120"/>
              <w:rPr>
                <w:sz w:val="16"/>
                <w:szCs w:val="16"/>
              </w:rPr>
            </w:pPr>
            <w:r w:rsidRPr="002B24BB">
              <w:rPr>
                <w:sz w:val="16"/>
                <w:szCs w:val="16"/>
              </w:rPr>
              <w:t>5.9421</w:t>
            </w:r>
          </w:p>
        </w:tc>
        <w:tc>
          <w:tcPr>
            <w:tcW w:w="540" w:type="pct"/>
            <w:tcBorders>
              <w:bottom w:val="single" w:sz="4" w:space="0" w:color="auto"/>
            </w:tcBorders>
          </w:tcPr>
          <w:p w:rsidR="00BB6D07" w:rsidRPr="002B24BB" w:rsidRDefault="00BB6D07" w:rsidP="00BB6D07">
            <w:pPr>
              <w:spacing w:after="120"/>
              <w:rPr>
                <w:sz w:val="16"/>
                <w:szCs w:val="16"/>
              </w:rPr>
            </w:pPr>
            <w:r w:rsidRPr="002B24BB">
              <w:rPr>
                <w:sz w:val="16"/>
                <w:szCs w:val="16"/>
              </w:rPr>
              <w:t>31.8444</w:t>
            </w:r>
          </w:p>
        </w:tc>
        <w:tc>
          <w:tcPr>
            <w:tcW w:w="537" w:type="pct"/>
            <w:tcBorders>
              <w:bottom w:val="single" w:sz="4" w:space="0" w:color="auto"/>
            </w:tcBorders>
          </w:tcPr>
          <w:p w:rsidR="00BB6D07" w:rsidRPr="002B24BB" w:rsidRDefault="00BB6D07" w:rsidP="00BB6D07">
            <w:pPr>
              <w:spacing w:after="120"/>
              <w:rPr>
                <w:sz w:val="16"/>
                <w:szCs w:val="16"/>
              </w:rPr>
            </w:pPr>
            <w:r w:rsidRPr="002B24BB">
              <w:rPr>
                <w:sz w:val="16"/>
                <w:szCs w:val="16"/>
              </w:rPr>
              <w:t>6.5809</w:t>
            </w:r>
          </w:p>
        </w:tc>
        <w:tc>
          <w:tcPr>
            <w:tcW w:w="540" w:type="pct"/>
            <w:tcBorders>
              <w:bottom w:val="single" w:sz="4" w:space="0" w:color="auto"/>
            </w:tcBorders>
          </w:tcPr>
          <w:p w:rsidR="00BB6D07" w:rsidRPr="002B24BB" w:rsidRDefault="00BB6D07" w:rsidP="00BB6D07">
            <w:pPr>
              <w:spacing w:after="120"/>
              <w:rPr>
                <w:sz w:val="16"/>
                <w:szCs w:val="16"/>
              </w:rPr>
            </w:pPr>
            <w:r w:rsidRPr="002B24BB">
              <w:rPr>
                <w:sz w:val="16"/>
                <w:szCs w:val="16"/>
              </w:rPr>
              <w:t>31.8526</w:t>
            </w:r>
          </w:p>
        </w:tc>
        <w:tc>
          <w:tcPr>
            <w:tcW w:w="537" w:type="pct"/>
            <w:tcBorders>
              <w:bottom w:val="single" w:sz="4" w:space="0" w:color="auto"/>
            </w:tcBorders>
          </w:tcPr>
          <w:p w:rsidR="00BB6D07" w:rsidRPr="002B24BB" w:rsidRDefault="00BB6D07" w:rsidP="00BB6D07">
            <w:pPr>
              <w:spacing w:after="120"/>
              <w:rPr>
                <w:sz w:val="16"/>
                <w:szCs w:val="16"/>
              </w:rPr>
            </w:pPr>
            <w:r w:rsidRPr="002B24BB">
              <w:rPr>
                <w:sz w:val="16"/>
                <w:szCs w:val="16"/>
              </w:rPr>
              <w:t>7.1832</w:t>
            </w:r>
          </w:p>
        </w:tc>
      </w:tr>
    </w:tbl>
    <w:p w:rsidR="00BB6D07" w:rsidRPr="002B24BB" w:rsidRDefault="00BB6D07" w:rsidP="00BB6D07">
      <w:pPr>
        <w:pStyle w:val="ListParagraph"/>
        <w:spacing w:before="240" w:after="0" w:line="240" w:lineRule="auto"/>
        <w:ind w:left="0"/>
        <w:rPr>
          <w:rFonts w:ascii="Times New Roman" w:hAnsi="Times New Roman" w:cs="Times New Roman"/>
          <w:b/>
          <w:bCs/>
          <w:sz w:val="16"/>
          <w:szCs w:val="16"/>
        </w:rPr>
      </w:pPr>
      <w:r w:rsidRPr="002B24BB">
        <w:rPr>
          <w:rFonts w:ascii="Times New Roman" w:hAnsi="Times New Roman" w:cs="Times New Roman"/>
          <w:b/>
          <w:bCs/>
          <w:sz w:val="16"/>
          <w:szCs w:val="16"/>
        </w:rPr>
        <w:t>Table IX</w:t>
      </w:r>
    </w:p>
    <w:p w:rsidR="00BB6D07" w:rsidRPr="002B24BB" w:rsidRDefault="00BB6D07" w:rsidP="007B38B0">
      <w:pPr>
        <w:pStyle w:val="ListParagraph"/>
        <w:spacing w:after="0" w:line="240" w:lineRule="auto"/>
        <w:ind w:left="0"/>
        <w:rPr>
          <w:rFonts w:ascii="Times New Roman" w:hAnsi="Times New Roman" w:cs="Times New Roman"/>
          <w:sz w:val="16"/>
          <w:szCs w:val="16"/>
        </w:rPr>
      </w:pPr>
      <w:r w:rsidRPr="002B24BB">
        <w:rPr>
          <w:rFonts w:ascii="Times New Roman" w:hAnsi="Times New Roman" w:cs="Times New Roman"/>
          <w:sz w:val="16"/>
          <w:szCs w:val="16"/>
        </w:rPr>
        <w:t xml:space="preserve">Comparison between different population sizes for </w:t>
      </w:r>
      <w:r w:rsidRPr="002B24BB">
        <w:rPr>
          <w:rFonts w:ascii="Times New Roman" w:hAnsi="Times New Roman" w:cs="Times New Roman"/>
          <w:i/>
          <w:iCs/>
          <w:sz w:val="16"/>
          <w:szCs w:val="16"/>
        </w:rPr>
        <w:t>Carphone</w:t>
      </w:r>
      <w:r w:rsidRPr="002B24BB">
        <w:rPr>
          <w:rFonts w:ascii="Times New Roman" w:hAnsi="Times New Roman" w:cs="Times New Roman"/>
          <w:sz w:val="16"/>
          <w:szCs w:val="16"/>
        </w:rPr>
        <w:t xml:space="preserve"> sequence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2118"/>
        <w:gridCol w:w="2118"/>
        <w:gridCol w:w="2118"/>
        <w:gridCol w:w="2118"/>
      </w:tblGrid>
      <w:tr w:rsidR="00BB6D07" w:rsidRPr="002B24BB" w:rsidTr="00BB6D07">
        <w:tc>
          <w:tcPr>
            <w:tcW w:w="1000" w:type="pct"/>
            <w:vMerge w:val="restart"/>
            <w:tcBorders>
              <w:top w:val="single" w:sz="4" w:space="0" w:color="auto"/>
              <w:bottom w:val="single" w:sz="4" w:space="0" w:color="auto"/>
            </w:tcBorders>
          </w:tcPr>
          <w:p w:rsidR="00BB6D07" w:rsidRPr="002B24BB" w:rsidRDefault="00BB6D07" w:rsidP="00FB286C">
            <w:pPr>
              <w:spacing w:after="80"/>
              <w:rPr>
                <w:sz w:val="16"/>
                <w:szCs w:val="16"/>
              </w:rPr>
            </w:pPr>
            <w:r w:rsidRPr="002B24BB">
              <w:rPr>
                <w:sz w:val="16"/>
                <w:szCs w:val="16"/>
              </w:rPr>
              <w:t>BM Algorithms</w:t>
            </w:r>
          </w:p>
        </w:tc>
        <w:tc>
          <w:tcPr>
            <w:tcW w:w="4000" w:type="pct"/>
            <w:gridSpan w:val="4"/>
            <w:tcBorders>
              <w:top w:val="single" w:sz="4" w:space="0" w:color="auto"/>
              <w:bottom w:val="single" w:sz="4" w:space="0" w:color="auto"/>
            </w:tcBorders>
          </w:tcPr>
          <w:p w:rsidR="00BB6D07" w:rsidRPr="002B24BB" w:rsidRDefault="00BB6D07" w:rsidP="00FB286C">
            <w:pPr>
              <w:spacing w:after="80"/>
              <w:rPr>
                <w:sz w:val="16"/>
                <w:szCs w:val="16"/>
              </w:rPr>
            </w:pPr>
            <w:r w:rsidRPr="002B24BB">
              <w:rPr>
                <w:sz w:val="16"/>
                <w:szCs w:val="16"/>
              </w:rPr>
              <w:t>Population Size</w:t>
            </w:r>
          </w:p>
        </w:tc>
      </w:tr>
      <w:tr w:rsidR="00BB6D07" w:rsidRPr="002B24BB" w:rsidTr="00A64DE7">
        <w:tc>
          <w:tcPr>
            <w:tcW w:w="1000" w:type="pct"/>
            <w:vMerge/>
            <w:tcBorders>
              <w:bottom w:val="single" w:sz="4" w:space="0" w:color="auto"/>
            </w:tcBorders>
          </w:tcPr>
          <w:p w:rsidR="00BB6D07" w:rsidRPr="002B24BB" w:rsidRDefault="00BB6D07" w:rsidP="00FB286C">
            <w:pPr>
              <w:spacing w:after="80"/>
              <w:rPr>
                <w:sz w:val="16"/>
                <w:szCs w:val="16"/>
              </w:rPr>
            </w:pPr>
          </w:p>
        </w:tc>
        <w:tc>
          <w:tcPr>
            <w:tcW w:w="2000" w:type="pct"/>
            <w:gridSpan w:val="2"/>
            <w:tcBorders>
              <w:top w:val="single" w:sz="4" w:space="0" w:color="auto"/>
              <w:bottom w:val="single" w:sz="4" w:space="0" w:color="auto"/>
            </w:tcBorders>
          </w:tcPr>
          <w:p w:rsidR="00BB6D07" w:rsidRPr="002B24BB" w:rsidRDefault="00BB6D07" w:rsidP="00FB286C">
            <w:pPr>
              <w:spacing w:after="80"/>
              <w:rPr>
                <w:sz w:val="16"/>
                <w:szCs w:val="16"/>
              </w:rPr>
            </w:pPr>
            <w:r w:rsidRPr="002B24BB">
              <w:rPr>
                <w:sz w:val="16"/>
                <w:szCs w:val="16"/>
              </w:rPr>
              <w:t>5</w:t>
            </w:r>
          </w:p>
        </w:tc>
        <w:tc>
          <w:tcPr>
            <w:tcW w:w="2000" w:type="pct"/>
            <w:gridSpan w:val="2"/>
            <w:tcBorders>
              <w:top w:val="single" w:sz="4" w:space="0" w:color="auto"/>
              <w:bottom w:val="single" w:sz="4" w:space="0" w:color="auto"/>
            </w:tcBorders>
          </w:tcPr>
          <w:p w:rsidR="00BB6D07" w:rsidRPr="002B24BB" w:rsidRDefault="00BB6D07" w:rsidP="00FB286C">
            <w:pPr>
              <w:spacing w:after="80"/>
              <w:rPr>
                <w:sz w:val="16"/>
                <w:szCs w:val="16"/>
              </w:rPr>
            </w:pPr>
            <w:r w:rsidRPr="002B24BB">
              <w:rPr>
                <w:sz w:val="16"/>
                <w:szCs w:val="16"/>
              </w:rPr>
              <w:t>9</w:t>
            </w:r>
          </w:p>
        </w:tc>
      </w:tr>
      <w:tr w:rsidR="00BB6D07" w:rsidRPr="002B24BB" w:rsidTr="00BB6D07">
        <w:tc>
          <w:tcPr>
            <w:tcW w:w="1000" w:type="pct"/>
            <w:vMerge/>
            <w:tcBorders>
              <w:bottom w:val="single" w:sz="4" w:space="0" w:color="auto"/>
            </w:tcBorders>
          </w:tcPr>
          <w:p w:rsidR="00BB6D07" w:rsidRPr="002B24BB" w:rsidRDefault="00BB6D07" w:rsidP="00FB286C">
            <w:pPr>
              <w:spacing w:after="80"/>
              <w:rPr>
                <w:sz w:val="16"/>
                <w:szCs w:val="16"/>
              </w:rPr>
            </w:pPr>
          </w:p>
        </w:tc>
        <w:tc>
          <w:tcPr>
            <w:tcW w:w="1000" w:type="pct"/>
            <w:tcBorders>
              <w:top w:val="single" w:sz="4" w:space="0" w:color="auto"/>
              <w:bottom w:val="single" w:sz="4" w:space="0" w:color="auto"/>
            </w:tcBorders>
          </w:tcPr>
          <w:p w:rsidR="00BB6D07" w:rsidRPr="002B24BB" w:rsidRDefault="00BB6D07" w:rsidP="00FB286C">
            <w:pPr>
              <w:spacing w:after="80"/>
              <w:rPr>
                <w:sz w:val="16"/>
                <w:szCs w:val="16"/>
              </w:rPr>
            </w:pPr>
            <w:r w:rsidRPr="002B24BB">
              <w:rPr>
                <w:sz w:val="16"/>
                <w:szCs w:val="16"/>
              </w:rPr>
              <w:t>Avg. PSNR</w:t>
            </w:r>
          </w:p>
        </w:tc>
        <w:tc>
          <w:tcPr>
            <w:tcW w:w="1000" w:type="pct"/>
            <w:tcBorders>
              <w:top w:val="single" w:sz="4" w:space="0" w:color="auto"/>
              <w:bottom w:val="single" w:sz="4" w:space="0" w:color="auto"/>
            </w:tcBorders>
          </w:tcPr>
          <w:p w:rsidR="00BB6D07" w:rsidRPr="002B24BB" w:rsidRDefault="00BB6D07" w:rsidP="00FB286C">
            <w:pPr>
              <w:spacing w:after="80"/>
              <w:rPr>
                <w:sz w:val="16"/>
                <w:szCs w:val="16"/>
              </w:rPr>
            </w:pPr>
            <w:r w:rsidRPr="002B24BB">
              <w:rPr>
                <w:sz w:val="16"/>
                <w:szCs w:val="16"/>
              </w:rPr>
              <w:t>Avg. Search Points</w:t>
            </w:r>
          </w:p>
        </w:tc>
        <w:tc>
          <w:tcPr>
            <w:tcW w:w="1000" w:type="pct"/>
            <w:tcBorders>
              <w:top w:val="single" w:sz="4" w:space="0" w:color="auto"/>
              <w:bottom w:val="single" w:sz="4" w:space="0" w:color="auto"/>
            </w:tcBorders>
          </w:tcPr>
          <w:p w:rsidR="00BB6D07" w:rsidRPr="002B24BB" w:rsidRDefault="00BB6D07" w:rsidP="00FB286C">
            <w:pPr>
              <w:spacing w:after="80"/>
              <w:rPr>
                <w:sz w:val="16"/>
                <w:szCs w:val="16"/>
              </w:rPr>
            </w:pPr>
            <w:r w:rsidRPr="002B24BB">
              <w:rPr>
                <w:sz w:val="16"/>
                <w:szCs w:val="16"/>
              </w:rPr>
              <w:t>Avg. PSNR</w:t>
            </w:r>
          </w:p>
        </w:tc>
        <w:tc>
          <w:tcPr>
            <w:tcW w:w="1000" w:type="pct"/>
            <w:tcBorders>
              <w:top w:val="single" w:sz="4" w:space="0" w:color="auto"/>
              <w:bottom w:val="single" w:sz="4" w:space="0" w:color="auto"/>
            </w:tcBorders>
          </w:tcPr>
          <w:p w:rsidR="00BB6D07" w:rsidRPr="002B24BB" w:rsidRDefault="00BB6D07" w:rsidP="00FB286C">
            <w:pPr>
              <w:spacing w:after="80"/>
              <w:rPr>
                <w:sz w:val="16"/>
                <w:szCs w:val="16"/>
              </w:rPr>
            </w:pPr>
            <w:r w:rsidRPr="002B24BB">
              <w:rPr>
                <w:sz w:val="16"/>
                <w:szCs w:val="16"/>
              </w:rPr>
              <w:t>Avg. Search Points</w:t>
            </w:r>
          </w:p>
        </w:tc>
      </w:tr>
      <w:tr w:rsidR="00BB6D07" w:rsidRPr="002B24BB" w:rsidTr="00BB6D07">
        <w:tc>
          <w:tcPr>
            <w:tcW w:w="1000" w:type="pct"/>
            <w:tcBorders>
              <w:top w:val="single" w:sz="4" w:space="0" w:color="auto"/>
            </w:tcBorders>
          </w:tcPr>
          <w:p w:rsidR="00BB6D07" w:rsidRPr="002B24BB" w:rsidRDefault="00BB6D07" w:rsidP="00FB286C">
            <w:pPr>
              <w:spacing w:after="80"/>
              <w:rPr>
                <w:sz w:val="16"/>
                <w:szCs w:val="16"/>
              </w:rPr>
            </w:pPr>
            <w:r w:rsidRPr="002B24BB">
              <w:rPr>
                <w:sz w:val="16"/>
                <w:szCs w:val="16"/>
              </w:rPr>
              <w:t>HS</w:t>
            </w:r>
            <w:r w:rsidR="00746626" w:rsidRPr="002B24BB">
              <w:rPr>
                <w:sz w:val="16"/>
                <w:szCs w:val="16"/>
              </w:rPr>
              <w:t>-</w:t>
            </w:r>
            <w:r w:rsidRPr="002B24BB">
              <w:rPr>
                <w:sz w:val="16"/>
                <w:szCs w:val="16"/>
              </w:rPr>
              <w:t>DE</w:t>
            </w:r>
          </w:p>
        </w:tc>
        <w:tc>
          <w:tcPr>
            <w:tcW w:w="1000" w:type="pct"/>
            <w:tcBorders>
              <w:top w:val="single" w:sz="4" w:space="0" w:color="auto"/>
            </w:tcBorders>
          </w:tcPr>
          <w:p w:rsidR="00BB6D07" w:rsidRPr="002B24BB" w:rsidRDefault="00BB6D07" w:rsidP="00FB286C">
            <w:pPr>
              <w:spacing w:after="80"/>
              <w:rPr>
                <w:sz w:val="16"/>
                <w:szCs w:val="16"/>
              </w:rPr>
            </w:pPr>
            <w:r w:rsidRPr="002B24BB">
              <w:rPr>
                <w:sz w:val="16"/>
                <w:szCs w:val="16"/>
              </w:rPr>
              <w:t>31.8286</w:t>
            </w:r>
          </w:p>
        </w:tc>
        <w:tc>
          <w:tcPr>
            <w:tcW w:w="1000" w:type="pct"/>
            <w:tcBorders>
              <w:top w:val="single" w:sz="4" w:space="0" w:color="auto"/>
            </w:tcBorders>
          </w:tcPr>
          <w:p w:rsidR="00BB6D07" w:rsidRPr="002B24BB" w:rsidRDefault="00BB6D07" w:rsidP="00FB286C">
            <w:pPr>
              <w:spacing w:after="80"/>
              <w:rPr>
                <w:sz w:val="16"/>
                <w:szCs w:val="16"/>
              </w:rPr>
            </w:pPr>
            <w:r w:rsidRPr="002B24BB">
              <w:rPr>
                <w:sz w:val="16"/>
                <w:szCs w:val="16"/>
              </w:rPr>
              <w:t>4.9238</w:t>
            </w:r>
          </w:p>
        </w:tc>
        <w:tc>
          <w:tcPr>
            <w:tcW w:w="1000" w:type="pct"/>
            <w:tcBorders>
              <w:top w:val="single" w:sz="4" w:space="0" w:color="auto"/>
            </w:tcBorders>
          </w:tcPr>
          <w:p w:rsidR="00BB6D07" w:rsidRPr="002B24BB" w:rsidRDefault="00BB6D07" w:rsidP="00FB286C">
            <w:pPr>
              <w:spacing w:after="80"/>
              <w:rPr>
                <w:sz w:val="16"/>
                <w:szCs w:val="16"/>
              </w:rPr>
            </w:pPr>
            <w:r w:rsidRPr="002B24BB">
              <w:rPr>
                <w:sz w:val="16"/>
                <w:szCs w:val="16"/>
              </w:rPr>
              <w:t>32.1419</w:t>
            </w:r>
          </w:p>
        </w:tc>
        <w:tc>
          <w:tcPr>
            <w:tcW w:w="1000" w:type="pct"/>
            <w:tcBorders>
              <w:top w:val="single" w:sz="4" w:space="0" w:color="auto"/>
            </w:tcBorders>
          </w:tcPr>
          <w:p w:rsidR="00BB6D07" w:rsidRPr="002B24BB" w:rsidRDefault="00BB6D07" w:rsidP="00FB286C">
            <w:pPr>
              <w:spacing w:after="80"/>
              <w:rPr>
                <w:sz w:val="16"/>
                <w:szCs w:val="16"/>
              </w:rPr>
            </w:pPr>
            <w:r w:rsidRPr="002B24BB">
              <w:rPr>
                <w:sz w:val="16"/>
                <w:szCs w:val="16"/>
              </w:rPr>
              <w:t>7.6869</w:t>
            </w:r>
          </w:p>
        </w:tc>
      </w:tr>
      <w:tr w:rsidR="00BB6D07" w:rsidRPr="002B24BB" w:rsidTr="00BB6D07">
        <w:tc>
          <w:tcPr>
            <w:tcW w:w="1000" w:type="pct"/>
            <w:tcBorders>
              <w:bottom w:val="single" w:sz="4" w:space="0" w:color="auto"/>
            </w:tcBorders>
          </w:tcPr>
          <w:p w:rsidR="00BB6D07" w:rsidRPr="002B24BB" w:rsidRDefault="00BB6D07" w:rsidP="00FB286C">
            <w:pPr>
              <w:spacing w:after="80"/>
              <w:rPr>
                <w:sz w:val="16"/>
                <w:szCs w:val="16"/>
              </w:rPr>
            </w:pPr>
            <w:r w:rsidRPr="002B24BB">
              <w:rPr>
                <w:sz w:val="16"/>
                <w:szCs w:val="16"/>
              </w:rPr>
              <w:t>ABC</w:t>
            </w:r>
            <w:r w:rsidR="00746626" w:rsidRPr="002B24BB">
              <w:rPr>
                <w:sz w:val="16"/>
                <w:szCs w:val="16"/>
              </w:rPr>
              <w:t>-</w:t>
            </w:r>
            <w:r w:rsidRPr="002B24BB">
              <w:rPr>
                <w:sz w:val="16"/>
                <w:szCs w:val="16"/>
              </w:rPr>
              <w:t>DE</w:t>
            </w:r>
          </w:p>
        </w:tc>
        <w:tc>
          <w:tcPr>
            <w:tcW w:w="1000" w:type="pct"/>
            <w:tcBorders>
              <w:bottom w:val="single" w:sz="4" w:space="0" w:color="auto"/>
            </w:tcBorders>
          </w:tcPr>
          <w:p w:rsidR="00BB6D07" w:rsidRPr="002B24BB" w:rsidRDefault="00BB6D07" w:rsidP="00FB286C">
            <w:pPr>
              <w:spacing w:after="80"/>
              <w:rPr>
                <w:sz w:val="16"/>
                <w:szCs w:val="16"/>
              </w:rPr>
            </w:pPr>
            <w:r w:rsidRPr="002B24BB">
              <w:rPr>
                <w:sz w:val="16"/>
                <w:szCs w:val="16"/>
              </w:rPr>
              <w:t>31.8241</w:t>
            </w:r>
          </w:p>
        </w:tc>
        <w:tc>
          <w:tcPr>
            <w:tcW w:w="1000" w:type="pct"/>
            <w:tcBorders>
              <w:bottom w:val="single" w:sz="4" w:space="0" w:color="auto"/>
            </w:tcBorders>
          </w:tcPr>
          <w:p w:rsidR="00BB6D07" w:rsidRPr="002B24BB" w:rsidRDefault="00BB6D07" w:rsidP="00FB286C">
            <w:pPr>
              <w:spacing w:after="80"/>
              <w:rPr>
                <w:sz w:val="16"/>
                <w:szCs w:val="16"/>
              </w:rPr>
            </w:pPr>
            <w:r w:rsidRPr="002B24BB">
              <w:rPr>
                <w:sz w:val="16"/>
                <w:szCs w:val="16"/>
              </w:rPr>
              <w:t>5.2757</w:t>
            </w:r>
          </w:p>
        </w:tc>
        <w:tc>
          <w:tcPr>
            <w:tcW w:w="1000" w:type="pct"/>
            <w:tcBorders>
              <w:bottom w:val="single" w:sz="4" w:space="0" w:color="auto"/>
            </w:tcBorders>
          </w:tcPr>
          <w:p w:rsidR="00BB6D07" w:rsidRPr="002B24BB" w:rsidRDefault="00BB6D07" w:rsidP="00FB286C">
            <w:pPr>
              <w:spacing w:after="80"/>
              <w:rPr>
                <w:sz w:val="16"/>
                <w:szCs w:val="16"/>
              </w:rPr>
            </w:pPr>
            <w:r w:rsidRPr="002B24BB">
              <w:rPr>
                <w:sz w:val="16"/>
                <w:szCs w:val="16"/>
              </w:rPr>
              <w:t>32.1538</w:t>
            </w:r>
          </w:p>
        </w:tc>
        <w:tc>
          <w:tcPr>
            <w:tcW w:w="1000" w:type="pct"/>
            <w:tcBorders>
              <w:bottom w:val="single" w:sz="4" w:space="0" w:color="auto"/>
            </w:tcBorders>
          </w:tcPr>
          <w:p w:rsidR="00BB6D07" w:rsidRPr="002B24BB" w:rsidRDefault="00BB6D07" w:rsidP="00FB286C">
            <w:pPr>
              <w:spacing w:after="80"/>
              <w:rPr>
                <w:sz w:val="16"/>
                <w:szCs w:val="16"/>
              </w:rPr>
            </w:pPr>
            <w:r w:rsidRPr="002B24BB">
              <w:rPr>
                <w:sz w:val="16"/>
                <w:szCs w:val="16"/>
              </w:rPr>
              <w:t>8.3483</w:t>
            </w:r>
          </w:p>
        </w:tc>
      </w:tr>
    </w:tbl>
    <w:p w:rsidR="00A64DE7" w:rsidRPr="002B24BB" w:rsidRDefault="00A64DE7" w:rsidP="00A64DE7">
      <w:pPr>
        <w:pStyle w:val="ElsHeading1"/>
        <w:numPr>
          <w:ilvl w:val="0"/>
          <w:numId w:val="0"/>
        </w:numPr>
        <w:spacing w:before="0" w:after="120" w:line="220" w:lineRule="exact"/>
        <w:jc w:val="both"/>
        <w:rPr>
          <w:b w:val="0"/>
          <w:color w:val="000000"/>
        </w:rPr>
        <w:sectPr w:rsidR="00A64DE7" w:rsidRPr="002B24BB" w:rsidSect="00A57AEB">
          <w:type w:val="continuous"/>
          <w:pgSz w:w="11906" w:h="16838" w:code="9"/>
          <w:pgMar w:top="964" w:right="766" w:bottom="1242" w:left="766" w:header="720" w:footer="238" w:gutter="0"/>
          <w:cols w:space="360"/>
        </w:sectPr>
      </w:pPr>
    </w:p>
    <w:p w:rsidR="00070FAE" w:rsidRPr="002B24BB" w:rsidRDefault="00070FAE" w:rsidP="003A3F21">
      <w:pPr>
        <w:pStyle w:val="Text"/>
        <w:spacing w:before="120" w:line="220" w:lineRule="exact"/>
        <w:ind w:firstLine="232"/>
        <w:rPr>
          <w:color w:val="000000" w:themeColor="text1"/>
          <w:sz w:val="19"/>
          <w:szCs w:val="19"/>
        </w:rPr>
      </w:pPr>
    </w:p>
    <w:p w:rsidR="00CC0CE7" w:rsidRDefault="00CC0CE7" w:rsidP="00CC0CE7">
      <w:pPr>
        <w:pStyle w:val="Text"/>
        <w:spacing w:line="220" w:lineRule="exact"/>
        <w:ind w:firstLine="230"/>
        <w:rPr>
          <w:color w:val="000000" w:themeColor="text1"/>
          <w:sz w:val="19"/>
          <w:szCs w:val="19"/>
        </w:rPr>
      </w:pPr>
      <w:r w:rsidRPr="002B24BB">
        <w:rPr>
          <w:color w:val="000000" w:themeColor="text1"/>
          <w:sz w:val="19"/>
          <w:szCs w:val="19"/>
        </w:rPr>
        <w:t xml:space="preserve">In addition, ABC-DE and HSE-DE algorithms have shown very low quality loss.  From the results presented in Table II, III, IV and V, we can see that the algorithms: ABC-BM, DE-BM and HS-BM have shown higher loss in quality. It has happened due to the initialization patterns that are used by these algorithms (ABC-BM, DE-BM and HS-BM). The quality of ABC-BM, DE-BM and HS-BM algorithms can be enhanced by changing the initialization patters to center-biased as presented in Table VI and VII respectively for </w:t>
      </w:r>
      <w:proofErr w:type="spellStart"/>
      <w:r w:rsidRPr="002B24BB">
        <w:rPr>
          <w:color w:val="000000" w:themeColor="text1"/>
          <w:sz w:val="19"/>
          <w:szCs w:val="19"/>
        </w:rPr>
        <w:t>Caphone</w:t>
      </w:r>
      <w:proofErr w:type="spellEnd"/>
      <w:r w:rsidRPr="002B24BB">
        <w:rPr>
          <w:color w:val="000000" w:themeColor="text1"/>
          <w:sz w:val="19"/>
          <w:szCs w:val="19"/>
        </w:rPr>
        <w:t xml:space="preserve"> and Akiyo video sequences.</w:t>
      </w:r>
    </w:p>
    <w:p w:rsidR="00070FAE" w:rsidRPr="002B24BB" w:rsidRDefault="00070FAE" w:rsidP="00F74E88">
      <w:pPr>
        <w:pStyle w:val="Text"/>
        <w:spacing w:line="220" w:lineRule="exact"/>
        <w:ind w:firstLine="230"/>
        <w:rPr>
          <w:color w:val="000000" w:themeColor="text1"/>
          <w:sz w:val="19"/>
          <w:szCs w:val="19"/>
        </w:rPr>
      </w:pPr>
      <w:r w:rsidRPr="002B24BB">
        <w:rPr>
          <w:color w:val="000000" w:themeColor="text1"/>
          <w:sz w:val="19"/>
          <w:szCs w:val="19"/>
        </w:rPr>
        <w:t xml:space="preserve">Previous scientific </w:t>
      </w:r>
      <w:r w:rsidR="00CC0CE7" w:rsidRPr="002B24BB">
        <w:rPr>
          <w:color w:val="000000" w:themeColor="text1"/>
          <w:sz w:val="19"/>
          <w:szCs w:val="19"/>
        </w:rPr>
        <w:t>researches on BM algorithms utilizing nature inspired algorithms [21] have</w:t>
      </w:r>
      <w:r w:rsidRPr="002B24BB">
        <w:rPr>
          <w:color w:val="000000" w:themeColor="text1"/>
          <w:sz w:val="19"/>
          <w:szCs w:val="19"/>
        </w:rPr>
        <w:t xml:space="preserve"> chosen average number of search points as one of the measure of computational complexity. In this paper, we have also used average number of search points as a measure of computational complexity. In addition, we noticed that the metaheuristic algorithms have shown better results in terms of computational complexity on distributed systems and parallelization of operations of metaheuristics algorithms can be achieved easily. Hence, comparing them with the classical BM algorithms on a non-distributed environment will not be an effective thought. </w:t>
      </w:r>
    </w:p>
    <w:p w:rsidR="00971125" w:rsidRPr="002B24BB" w:rsidRDefault="00A64DE7" w:rsidP="00B413B8">
      <w:pPr>
        <w:pStyle w:val="ElsParagraph"/>
        <w:spacing w:after="0"/>
        <w:ind w:firstLine="232"/>
        <w:rPr>
          <w:color w:val="000000" w:themeColor="text1"/>
          <w:lang w:val="en-IN"/>
        </w:rPr>
      </w:pPr>
      <w:r w:rsidRPr="002B24BB">
        <w:rPr>
          <w:color w:val="000000" w:themeColor="text1"/>
          <w:lang w:val="en-IN"/>
        </w:rPr>
        <w:lastRenderedPageBreak/>
        <w:t>The computational time m</w:t>
      </w:r>
      <w:r w:rsidR="00BA454F" w:rsidRPr="002B24BB">
        <w:rPr>
          <w:color w:val="000000" w:themeColor="text1"/>
          <w:lang w:val="en-IN"/>
        </w:rPr>
        <w:t xml:space="preserve">ight </w:t>
      </w:r>
      <w:r w:rsidRPr="002B24BB">
        <w:rPr>
          <w:color w:val="000000" w:themeColor="text1"/>
          <w:lang w:val="en-IN"/>
        </w:rPr>
        <w:t>be higher in case of the proposed algorithms with respect to some classical BM algorithms</w:t>
      </w:r>
      <w:r w:rsidR="00BA454F" w:rsidRPr="002B24BB">
        <w:rPr>
          <w:color w:val="000000" w:themeColor="text1"/>
          <w:lang w:val="en-IN"/>
        </w:rPr>
        <w:t>, b</w:t>
      </w:r>
      <w:r w:rsidRPr="002B24BB">
        <w:rPr>
          <w:color w:val="000000" w:themeColor="text1"/>
          <w:lang w:val="en-IN"/>
        </w:rPr>
        <w:t xml:space="preserve">ut the main aim of this </w:t>
      </w:r>
      <w:r w:rsidR="00BA454F" w:rsidRPr="002B24BB">
        <w:rPr>
          <w:color w:val="000000" w:themeColor="text1"/>
          <w:lang w:val="en-IN"/>
        </w:rPr>
        <w:t xml:space="preserve">research </w:t>
      </w:r>
      <w:r w:rsidRPr="002B24BB">
        <w:rPr>
          <w:color w:val="000000" w:themeColor="text1"/>
          <w:lang w:val="en-IN"/>
        </w:rPr>
        <w:t>is to present hybridization of the metaheuristic algorithms</w:t>
      </w:r>
      <w:r w:rsidR="00BA454F" w:rsidRPr="002B24BB">
        <w:rPr>
          <w:color w:val="000000" w:themeColor="text1"/>
          <w:lang w:val="en-IN"/>
        </w:rPr>
        <w:t xml:space="preserve"> for motion estimation in video sequences. The results showed that</w:t>
      </w:r>
      <w:r w:rsidRPr="002B24BB">
        <w:rPr>
          <w:color w:val="000000" w:themeColor="text1"/>
          <w:lang w:val="en-IN"/>
        </w:rPr>
        <w:t xml:space="preserve"> </w:t>
      </w:r>
      <w:r w:rsidR="00BA454F" w:rsidRPr="002B24BB">
        <w:rPr>
          <w:color w:val="000000" w:themeColor="text1"/>
          <w:lang w:val="en-IN"/>
        </w:rPr>
        <w:t xml:space="preserve">the proposed hybrid algorithms have </w:t>
      </w:r>
      <w:r w:rsidRPr="002B24BB">
        <w:rPr>
          <w:color w:val="000000" w:themeColor="text1"/>
          <w:lang w:val="en-IN"/>
        </w:rPr>
        <w:t>outperform</w:t>
      </w:r>
      <w:r w:rsidR="00BA454F" w:rsidRPr="002B24BB">
        <w:rPr>
          <w:color w:val="000000" w:themeColor="text1"/>
          <w:lang w:val="en-IN"/>
        </w:rPr>
        <w:t>ed other a</w:t>
      </w:r>
      <w:r w:rsidRPr="002B24BB">
        <w:rPr>
          <w:color w:val="000000" w:themeColor="text1"/>
          <w:lang w:val="en-IN"/>
        </w:rPr>
        <w:t>lgorithms.</w:t>
      </w:r>
      <w:r w:rsidR="00BA454F" w:rsidRPr="002B24BB">
        <w:rPr>
          <w:color w:val="000000" w:themeColor="text1"/>
          <w:lang w:val="en-IN"/>
        </w:rPr>
        <w:t xml:space="preserve"> The experimental results revealed that the computational time of HSDE has outperformed</w:t>
      </w:r>
      <w:r w:rsidR="00971125" w:rsidRPr="002B24BB">
        <w:rPr>
          <w:color w:val="000000" w:themeColor="text1"/>
          <w:lang w:val="en-IN"/>
        </w:rPr>
        <w:t xml:space="preserve"> both</w:t>
      </w:r>
      <w:r w:rsidR="00BA454F" w:rsidRPr="002B24BB">
        <w:rPr>
          <w:color w:val="000000" w:themeColor="text1"/>
          <w:lang w:val="en-IN"/>
        </w:rPr>
        <w:t xml:space="preserve"> HS and DE</w:t>
      </w:r>
      <w:r w:rsidR="00971125" w:rsidRPr="002B24BB">
        <w:rPr>
          <w:color w:val="000000" w:themeColor="text1"/>
          <w:lang w:val="en-IN"/>
        </w:rPr>
        <w:t>,</w:t>
      </w:r>
      <w:r w:rsidR="00BA454F" w:rsidRPr="002B24BB">
        <w:rPr>
          <w:color w:val="000000" w:themeColor="text1"/>
          <w:lang w:val="en-IN"/>
        </w:rPr>
        <w:t xml:space="preserve"> whilst ABCDE has outperformed </w:t>
      </w:r>
      <w:r w:rsidR="00971125" w:rsidRPr="002B24BB">
        <w:rPr>
          <w:color w:val="000000" w:themeColor="text1"/>
          <w:lang w:val="en-IN"/>
        </w:rPr>
        <w:t xml:space="preserve">both </w:t>
      </w:r>
      <w:r w:rsidR="00BA454F" w:rsidRPr="002B24BB">
        <w:rPr>
          <w:color w:val="000000" w:themeColor="text1"/>
          <w:lang w:val="en-IN"/>
        </w:rPr>
        <w:t xml:space="preserve">ABC and DE. </w:t>
      </w:r>
    </w:p>
    <w:p w:rsidR="00F84827" w:rsidRPr="002B24BB" w:rsidRDefault="00A64DE7" w:rsidP="00CC0CE7">
      <w:pPr>
        <w:pStyle w:val="ElsParagraph"/>
      </w:pPr>
      <w:r w:rsidRPr="002B24BB">
        <w:t xml:space="preserve">The main advantage of utilizing metaheuristic algorithms for BM is it </w:t>
      </w:r>
      <w:r w:rsidR="00BA454F" w:rsidRPr="002B24BB">
        <w:t>has tendency to maintain</w:t>
      </w:r>
      <w:r w:rsidRPr="002B24BB">
        <w:t xml:space="preserve"> a good balance between quality and computational complexity. </w:t>
      </w:r>
      <w:r w:rsidR="00971125" w:rsidRPr="002B24BB">
        <w:t xml:space="preserve">Extensive experiments have been conducted over five blocks and based on the results following observations have been made: “ </w:t>
      </w:r>
      <w:r w:rsidR="00971125" w:rsidRPr="002B24BB">
        <w:rPr>
          <w:i/>
        </w:rPr>
        <w:t>any increase in both number of block in the population and number of generation increases the computational complexity, but decreases the quality of loss</w:t>
      </w:r>
      <w:r w:rsidR="00971125" w:rsidRPr="002B24BB">
        <w:t xml:space="preserve">”. </w:t>
      </w:r>
      <w:r w:rsidR="00FB286C" w:rsidRPr="002B24BB">
        <w:t xml:space="preserve">Table VIII presents the results after increasing the number of iterations/generations for </w:t>
      </w:r>
      <w:proofErr w:type="spellStart"/>
      <w:r w:rsidR="00FB286C" w:rsidRPr="002B24BB">
        <w:t>carphone</w:t>
      </w:r>
      <w:proofErr w:type="spellEnd"/>
      <w:r w:rsidR="00FB286C" w:rsidRPr="002B24BB">
        <w:t xml:space="preserve"> video sequence. On the other hand, Table IX shows the results of different population sizes for foreman video sequence. </w:t>
      </w:r>
    </w:p>
    <w:p w:rsidR="00F84827" w:rsidRPr="002B24BB" w:rsidRDefault="00F84827" w:rsidP="007B38B0">
      <w:pPr>
        <w:pStyle w:val="ElsParagraph"/>
        <w:rPr>
          <w:sz w:val="16"/>
          <w:szCs w:val="16"/>
        </w:rPr>
        <w:sectPr w:rsidR="00F84827" w:rsidRPr="002B24BB" w:rsidSect="00A64DE7">
          <w:type w:val="continuous"/>
          <w:pgSz w:w="11906" w:h="16838" w:code="9"/>
          <w:pgMar w:top="964" w:right="766" w:bottom="1242" w:left="766" w:header="720" w:footer="238" w:gutter="0"/>
          <w:cols w:num="2" w:space="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728"/>
      </w:tblGrid>
      <w:tr w:rsidR="00805394" w:rsidRPr="002B24BB" w:rsidTr="00A64DE7">
        <w:trPr>
          <w:jc w:val="center"/>
        </w:trPr>
        <w:tc>
          <w:tcPr>
            <w:tcW w:w="0" w:type="auto"/>
            <w:vAlign w:val="center"/>
          </w:tcPr>
          <w:p w:rsidR="00CA5B2F" w:rsidRPr="002B24BB" w:rsidRDefault="00CA5B2F" w:rsidP="00BB6D07">
            <w:pPr>
              <w:pStyle w:val="Text"/>
              <w:spacing w:line="240" w:lineRule="auto"/>
              <w:ind w:firstLine="0"/>
              <w:jc w:val="center"/>
              <w:rPr>
                <w:sz w:val="16"/>
                <w:szCs w:val="16"/>
              </w:rPr>
            </w:pPr>
            <w:r w:rsidRPr="002B24BB">
              <w:rPr>
                <w:b/>
                <w:bCs/>
                <w:noProof/>
                <w:sz w:val="24"/>
                <w:szCs w:val="24"/>
                <w:lang w:val="en-GB" w:eastAsia="en-GB"/>
              </w:rPr>
              <w:lastRenderedPageBreak/>
              <w:drawing>
                <wp:inline distT="0" distB="0" distL="0" distR="0">
                  <wp:extent cx="3010758" cy="2019300"/>
                  <wp:effectExtent l="0" t="0" r="0" b="0"/>
                  <wp:docPr id="9" name="Picture 8" descr="container_psn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iner_psnr.jpg"/>
                          <pic:cNvPicPr/>
                        </pic:nvPicPr>
                        <pic:blipFill>
                          <a:blip r:embed="rId125" cstate="print"/>
                          <a:stretch>
                            <a:fillRect/>
                          </a:stretch>
                        </pic:blipFill>
                        <pic:spPr>
                          <a:xfrm>
                            <a:off x="0" y="0"/>
                            <a:ext cx="3010758" cy="2019300"/>
                          </a:xfrm>
                          <a:prstGeom prst="rect">
                            <a:avLst/>
                          </a:prstGeom>
                        </pic:spPr>
                      </pic:pic>
                    </a:graphicData>
                  </a:graphic>
                </wp:inline>
              </w:drawing>
            </w:r>
          </w:p>
        </w:tc>
        <w:tc>
          <w:tcPr>
            <w:tcW w:w="0" w:type="auto"/>
            <w:vAlign w:val="center"/>
          </w:tcPr>
          <w:p w:rsidR="00CA5B2F" w:rsidRPr="002B24BB" w:rsidRDefault="00CA5B2F" w:rsidP="00BB6D07">
            <w:pPr>
              <w:pStyle w:val="Text"/>
              <w:spacing w:line="240" w:lineRule="auto"/>
              <w:ind w:firstLine="0"/>
              <w:jc w:val="center"/>
              <w:rPr>
                <w:sz w:val="16"/>
                <w:szCs w:val="16"/>
              </w:rPr>
            </w:pPr>
            <w:r w:rsidRPr="002B24BB">
              <w:rPr>
                <w:noProof/>
                <w:lang w:val="en-GB" w:eastAsia="en-GB"/>
              </w:rPr>
              <w:drawing>
                <wp:inline distT="0" distB="0" distL="0" distR="0">
                  <wp:extent cx="2865432" cy="2019300"/>
                  <wp:effectExtent l="0" t="0" r="0" b="0"/>
                  <wp:docPr id="10" name="Picture 9" descr="container_compu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iner_computation.jpg"/>
                          <pic:cNvPicPr/>
                        </pic:nvPicPr>
                        <pic:blipFill>
                          <a:blip r:embed="rId126" cstate="print"/>
                          <a:stretch>
                            <a:fillRect/>
                          </a:stretch>
                        </pic:blipFill>
                        <pic:spPr>
                          <a:xfrm>
                            <a:off x="0" y="0"/>
                            <a:ext cx="2870699" cy="2023012"/>
                          </a:xfrm>
                          <a:prstGeom prst="rect">
                            <a:avLst/>
                          </a:prstGeom>
                        </pic:spPr>
                      </pic:pic>
                    </a:graphicData>
                  </a:graphic>
                </wp:inline>
              </w:drawing>
            </w:r>
          </w:p>
        </w:tc>
      </w:tr>
      <w:tr w:rsidR="00805394" w:rsidRPr="002B24BB" w:rsidTr="00A64DE7">
        <w:trPr>
          <w:jc w:val="center"/>
        </w:trPr>
        <w:tc>
          <w:tcPr>
            <w:tcW w:w="0" w:type="auto"/>
            <w:vAlign w:val="center"/>
          </w:tcPr>
          <w:p w:rsidR="00CA5B2F" w:rsidRPr="002B24BB" w:rsidRDefault="00FD06FC" w:rsidP="007B38B0">
            <w:pPr>
              <w:pStyle w:val="Text"/>
              <w:spacing w:line="240" w:lineRule="auto"/>
              <w:ind w:firstLine="0"/>
              <w:jc w:val="left"/>
              <w:rPr>
                <w:bCs/>
                <w:noProof/>
                <w:sz w:val="16"/>
                <w:szCs w:val="16"/>
              </w:rPr>
            </w:pPr>
            <w:r w:rsidRPr="002B24BB">
              <w:rPr>
                <w:b/>
                <w:bCs/>
                <w:noProof/>
                <w:sz w:val="16"/>
                <w:szCs w:val="16"/>
              </w:rPr>
              <w:t>Figure</w:t>
            </w:r>
            <w:r w:rsidR="00CA5B2F" w:rsidRPr="002B24BB">
              <w:rPr>
                <w:b/>
                <w:bCs/>
                <w:noProof/>
                <w:sz w:val="16"/>
                <w:szCs w:val="16"/>
              </w:rPr>
              <w:t xml:space="preserve"> </w:t>
            </w:r>
            <w:r w:rsidR="007B38B0" w:rsidRPr="002B24BB">
              <w:rPr>
                <w:b/>
                <w:bCs/>
                <w:noProof/>
                <w:sz w:val="16"/>
                <w:szCs w:val="16"/>
              </w:rPr>
              <w:t>6</w:t>
            </w:r>
            <w:r w:rsidR="00CA5B2F" w:rsidRPr="002B24BB">
              <w:rPr>
                <w:bCs/>
                <w:noProof/>
                <w:sz w:val="16"/>
                <w:szCs w:val="16"/>
              </w:rPr>
              <w:t>. Frame wise PSNR performance for Container sequence</w:t>
            </w:r>
            <w:r w:rsidRPr="002B24BB">
              <w:rPr>
                <w:bCs/>
                <w:noProof/>
                <w:sz w:val="16"/>
                <w:szCs w:val="16"/>
              </w:rPr>
              <w:t>.</w:t>
            </w:r>
          </w:p>
        </w:tc>
        <w:tc>
          <w:tcPr>
            <w:tcW w:w="0" w:type="auto"/>
            <w:vAlign w:val="center"/>
          </w:tcPr>
          <w:p w:rsidR="00CA5B2F" w:rsidRPr="002B24BB" w:rsidRDefault="00CA5B2F" w:rsidP="007B38B0">
            <w:pPr>
              <w:rPr>
                <w:noProof/>
                <w:sz w:val="16"/>
                <w:szCs w:val="16"/>
              </w:rPr>
            </w:pPr>
            <w:r w:rsidRPr="002B24BB">
              <w:rPr>
                <w:b/>
                <w:bCs/>
                <w:sz w:val="16"/>
                <w:szCs w:val="16"/>
              </w:rPr>
              <w:t>Figure</w:t>
            </w:r>
            <w:r w:rsidR="00623911" w:rsidRPr="002B24BB">
              <w:rPr>
                <w:b/>
                <w:bCs/>
                <w:sz w:val="16"/>
                <w:szCs w:val="16"/>
              </w:rPr>
              <w:t xml:space="preserve"> </w:t>
            </w:r>
            <w:r w:rsidR="007B38B0" w:rsidRPr="002B24BB">
              <w:rPr>
                <w:b/>
                <w:bCs/>
                <w:sz w:val="16"/>
                <w:szCs w:val="16"/>
              </w:rPr>
              <w:t>7.</w:t>
            </w:r>
            <w:r w:rsidRPr="002B24BB">
              <w:rPr>
                <w:b/>
                <w:bCs/>
                <w:sz w:val="16"/>
                <w:szCs w:val="16"/>
              </w:rPr>
              <w:t xml:space="preserve"> </w:t>
            </w:r>
            <w:r w:rsidRPr="002B24BB">
              <w:rPr>
                <w:sz w:val="16"/>
                <w:szCs w:val="16"/>
              </w:rPr>
              <w:t xml:space="preserve">Frame wise </w:t>
            </w:r>
            <w:r w:rsidRPr="002B24BB">
              <w:rPr>
                <w:bCs/>
                <w:sz w:val="16"/>
                <w:szCs w:val="16"/>
              </w:rPr>
              <w:t>Search Points</w:t>
            </w:r>
            <w:r w:rsidRPr="002B24BB">
              <w:rPr>
                <w:sz w:val="16"/>
                <w:szCs w:val="16"/>
              </w:rPr>
              <w:t xml:space="preserve"> for </w:t>
            </w:r>
            <w:r w:rsidRPr="002B24BB">
              <w:rPr>
                <w:i/>
                <w:iCs/>
                <w:sz w:val="16"/>
                <w:szCs w:val="16"/>
              </w:rPr>
              <w:t>Container</w:t>
            </w:r>
            <w:r w:rsidRPr="002B24BB">
              <w:rPr>
                <w:sz w:val="16"/>
                <w:szCs w:val="16"/>
              </w:rPr>
              <w:t xml:space="preserve"> sequence</w:t>
            </w:r>
            <w:r w:rsidR="00FD06FC" w:rsidRPr="002B24BB">
              <w:rPr>
                <w:sz w:val="16"/>
                <w:szCs w:val="16"/>
              </w:rPr>
              <w:t>.</w:t>
            </w:r>
          </w:p>
        </w:tc>
      </w:tr>
      <w:tr w:rsidR="00805394" w:rsidRPr="002B24BB" w:rsidTr="00A64DE7">
        <w:trPr>
          <w:jc w:val="center"/>
        </w:trPr>
        <w:tc>
          <w:tcPr>
            <w:tcW w:w="0" w:type="auto"/>
            <w:vAlign w:val="center"/>
          </w:tcPr>
          <w:p w:rsidR="00BB6D07" w:rsidRPr="002B24BB" w:rsidRDefault="00BB6D07" w:rsidP="00BB6D07">
            <w:pPr>
              <w:pStyle w:val="ElsHeading1"/>
              <w:numPr>
                <w:ilvl w:val="0"/>
                <w:numId w:val="0"/>
              </w:numPr>
              <w:spacing w:before="0" w:after="0" w:line="240" w:lineRule="auto"/>
              <w:jc w:val="center"/>
              <w:rPr>
                <w:b w:val="0"/>
                <w:color w:val="000000"/>
                <w:sz w:val="16"/>
                <w:szCs w:val="16"/>
              </w:rPr>
            </w:pPr>
            <w:r w:rsidRPr="002B24BB">
              <w:rPr>
                <w:b w:val="0"/>
                <w:noProof/>
                <w:sz w:val="16"/>
                <w:szCs w:val="16"/>
                <w:lang w:val="en-GB" w:eastAsia="en-GB"/>
              </w:rPr>
              <w:drawing>
                <wp:inline distT="0" distB="0" distL="0" distR="0">
                  <wp:extent cx="2790825" cy="2047875"/>
                  <wp:effectExtent l="0" t="0" r="9525" b="9525"/>
                  <wp:docPr id="3" name="Picture 10" descr="carphone_psn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hone_psnr.jpg"/>
                          <pic:cNvPicPr/>
                        </pic:nvPicPr>
                        <pic:blipFill>
                          <a:blip r:embed="rId127" cstate="print"/>
                          <a:stretch>
                            <a:fillRect/>
                          </a:stretch>
                        </pic:blipFill>
                        <pic:spPr>
                          <a:xfrm>
                            <a:off x="0" y="0"/>
                            <a:ext cx="2796901" cy="2052333"/>
                          </a:xfrm>
                          <a:prstGeom prst="rect">
                            <a:avLst/>
                          </a:prstGeom>
                        </pic:spPr>
                      </pic:pic>
                    </a:graphicData>
                  </a:graphic>
                </wp:inline>
              </w:drawing>
            </w:r>
          </w:p>
        </w:tc>
        <w:tc>
          <w:tcPr>
            <w:tcW w:w="0" w:type="auto"/>
            <w:vAlign w:val="center"/>
          </w:tcPr>
          <w:p w:rsidR="00BB6D07" w:rsidRPr="002B24BB" w:rsidRDefault="00BB6D07" w:rsidP="00BB6D07">
            <w:pPr>
              <w:pStyle w:val="ElsHeading1"/>
              <w:numPr>
                <w:ilvl w:val="0"/>
                <w:numId w:val="0"/>
              </w:numPr>
              <w:spacing w:before="0" w:after="0" w:line="240" w:lineRule="auto"/>
              <w:jc w:val="center"/>
              <w:rPr>
                <w:b w:val="0"/>
                <w:color w:val="000000"/>
                <w:sz w:val="16"/>
                <w:szCs w:val="16"/>
              </w:rPr>
            </w:pPr>
            <w:r w:rsidRPr="002B24BB">
              <w:rPr>
                <w:b w:val="0"/>
                <w:noProof/>
                <w:sz w:val="16"/>
                <w:szCs w:val="16"/>
                <w:lang w:val="en-GB" w:eastAsia="en-GB"/>
              </w:rPr>
              <w:drawing>
                <wp:inline distT="0" distB="0" distL="0" distR="0">
                  <wp:extent cx="2779878" cy="2009775"/>
                  <wp:effectExtent l="0" t="0" r="1905" b="0"/>
                  <wp:docPr id="5" name="Picture 11" descr="carphone_compu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hone_computation.jpg"/>
                          <pic:cNvPicPr/>
                        </pic:nvPicPr>
                        <pic:blipFill>
                          <a:blip r:embed="rId128" cstate="print"/>
                          <a:stretch>
                            <a:fillRect/>
                          </a:stretch>
                        </pic:blipFill>
                        <pic:spPr>
                          <a:xfrm>
                            <a:off x="0" y="0"/>
                            <a:ext cx="2787071" cy="2014976"/>
                          </a:xfrm>
                          <a:prstGeom prst="rect">
                            <a:avLst/>
                          </a:prstGeom>
                        </pic:spPr>
                      </pic:pic>
                    </a:graphicData>
                  </a:graphic>
                </wp:inline>
              </w:drawing>
            </w:r>
          </w:p>
        </w:tc>
      </w:tr>
      <w:tr w:rsidR="00805394" w:rsidRPr="002B24BB" w:rsidTr="00A64DE7">
        <w:trPr>
          <w:jc w:val="center"/>
        </w:trPr>
        <w:tc>
          <w:tcPr>
            <w:tcW w:w="0" w:type="auto"/>
            <w:vAlign w:val="center"/>
          </w:tcPr>
          <w:p w:rsidR="00BB6D07" w:rsidRPr="002B24BB" w:rsidRDefault="007B38B0" w:rsidP="00BB6D07">
            <w:pPr>
              <w:pStyle w:val="ElsHeading1"/>
              <w:numPr>
                <w:ilvl w:val="0"/>
                <w:numId w:val="0"/>
              </w:numPr>
              <w:spacing w:before="0" w:after="0" w:line="240" w:lineRule="auto"/>
              <w:jc w:val="center"/>
              <w:rPr>
                <w:b w:val="0"/>
                <w:noProof/>
                <w:sz w:val="16"/>
                <w:szCs w:val="16"/>
              </w:rPr>
            </w:pPr>
            <w:r w:rsidRPr="002B24BB">
              <w:rPr>
                <w:noProof/>
                <w:sz w:val="16"/>
                <w:szCs w:val="16"/>
              </w:rPr>
              <w:t>Figure</w:t>
            </w:r>
            <w:r w:rsidR="00BB6D07" w:rsidRPr="002B24BB">
              <w:rPr>
                <w:noProof/>
                <w:sz w:val="16"/>
                <w:szCs w:val="16"/>
              </w:rPr>
              <w:t xml:space="preserve"> </w:t>
            </w:r>
            <w:r w:rsidRPr="002B24BB">
              <w:rPr>
                <w:noProof/>
                <w:sz w:val="16"/>
                <w:szCs w:val="16"/>
              </w:rPr>
              <w:t>8.</w:t>
            </w:r>
            <w:r w:rsidR="00BB6D07" w:rsidRPr="002B24BB">
              <w:rPr>
                <w:b w:val="0"/>
                <w:noProof/>
                <w:sz w:val="16"/>
                <w:szCs w:val="16"/>
              </w:rPr>
              <w:t>. Frame wise PSNR performance for Carphone sequence</w:t>
            </w:r>
          </w:p>
        </w:tc>
        <w:tc>
          <w:tcPr>
            <w:tcW w:w="0" w:type="auto"/>
            <w:vAlign w:val="center"/>
          </w:tcPr>
          <w:p w:rsidR="00BB6D07" w:rsidRPr="002B24BB" w:rsidRDefault="00BB6D07" w:rsidP="00BB6D07">
            <w:pPr>
              <w:pStyle w:val="ElsHeading1"/>
              <w:numPr>
                <w:ilvl w:val="0"/>
                <w:numId w:val="0"/>
              </w:numPr>
              <w:spacing w:before="0" w:after="0" w:line="240" w:lineRule="auto"/>
              <w:jc w:val="center"/>
              <w:rPr>
                <w:b w:val="0"/>
                <w:noProof/>
                <w:sz w:val="16"/>
                <w:szCs w:val="16"/>
              </w:rPr>
            </w:pPr>
            <w:r w:rsidRPr="002B24BB">
              <w:rPr>
                <w:noProof/>
                <w:sz w:val="16"/>
                <w:szCs w:val="16"/>
              </w:rPr>
              <w:t xml:space="preserve">Figure </w:t>
            </w:r>
            <w:r w:rsidR="007B38B0" w:rsidRPr="002B24BB">
              <w:rPr>
                <w:noProof/>
                <w:sz w:val="16"/>
                <w:szCs w:val="16"/>
              </w:rPr>
              <w:t>9</w:t>
            </w:r>
            <w:r w:rsidRPr="002B24BB">
              <w:rPr>
                <w:b w:val="0"/>
                <w:noProof/>
                <w:sz w:val="16"/>
                <w:szCs w:val="16"/>
              </w:rPr>
              <w:t>. Frame wise Search Points for Carphone sequence</w:t>
            </w:r>
          </w:p>
        </w:tc>
      </w:tr>
      <w:tr w:rsidR="00805394" w:rsidRPr="002B24BB" w:rsidTr="00A64DE7">
        <w:trPr>
          <w:jc w:val="center"/>
        </w:trPr>
        <w:tc>
          <w:tcPr>
            <w:tcW w:w="0" w:type="auto"/>
            <w:vAlign w:val="center"/>
          </w:tcPr>
          <w:p w:rsidR="00BB6D07" w:rsidRPr="002B24BB" w:rsidRDefault="00BB6D07" w:rsidP="00BB6D07">
            <w:pPr>
              <w:pStyle w:val="ElsHeading1"/>
              <w:numPr>
                <w:ilvl w:val="0"/>
                <w:numId w:val="0"/>
              </w:numPr>
              <w:spacing w:before="0" w:after="0" w:line="240" w:lineRule="auto"/>
              <w:jc w:val="center"/>
              <w:rPr>
                <w:b w:val="0"/>
                <w:noProof/>
                <w:sz w:val="16"/>
                <w:szCs w:val="16"/>
              </w:rPr>
            </w:pPr>
            <w:r w:rsidRPr="002B24BB">
              <w:rPr>
                <w:b w:val="0"/>
                <w:noProof/>
                <w:sz w:val="16"/>
                <w:szCs w:val="16"/>
                <w:lang w:val="en-GB" w:eastAsia="en-GB"/>
              </w:rPr>
              <w:drawing>
                <wp:inline distT="0" distB="0" distL="0" distR="0">
                  <wp:extent cx="2739623" cy="2038350"/>
                  <wp:effectExtent l="0" t="0" r="3810" b="0"/>
                  <wp:docPr id="7" name="Picture 12" descr="akiyo_psn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iyo_psnr.jpg"/>
                          <pic:cNvPicPr/>
                        </pic:nvPicPr>
                        <pic:blipFill>
                          <a:blip r:embed="rId129" cstate="print"/>
                          <a:stretch>
                            <a:fillRect/>
                          </a:stretch>
                        </pic:blipFill>
                        <pic:spPr>
                          <a:xfrm>
                            <a:off x="0" y="0"/>
                            <a:ext cx="2743200" cy="2041011"/>
                          </a:xfrm>
                          <a:prstGeom prst="rect">
                            <a:avLst/>
                          </a:prstGeom>
                        </pic:spPr>
                      </pic:pic>
                    </a:graphicData>
                  </a:graphic>
                </wp:inline>
              </w:drawing>
            </w:r>
          </w:p>
        </w:tc>
        <w:tc>
          <w:tcPr>
            <w:tcW w:w="0" w:type="auto"/>
            <w:vAlign w:val="center"/>
          </w:tcPr>
          <w:p w:rsidR="00BB6D07" w:rsidRPr="002B24BB" w:rsidRDefault="00BB6D07" w:rsidP="00BB6D07">
            <w:pPr>
              <w:pStyle w:val="ElsHeading1"/>
              <w:numPr>
                <w:ilvl w:val="0"/>
                <w:numId w:val="0"/>
              </w:numPr>
              <w:spacing w:before="0" w:after="0" w:line="240" w:lineRule="auto"/>
              <w:jc w:val="center"/>
              <w:rPr>
                <w:b w:val="0"/>
                <w:noProof/>
                <w:sz w:val="16"/>
                <w:szCs w:val="16"/>
              </w:rPr>
            </w:pPr>
            <w:r w:rsidRPr="002B24BB">
              <w:rPr>
                <w:b w:val="0"/>
                <w:noProof/>
                <w:sz w:val="16"/>
                <w:szCs w:val="16"/>
                <w:lang w:val="en-GB" w:eastAsia="en-GB"/>
              </w:rPr>
              <w:drawing>
                <wp:inline distT="0" distB="0" distL="0" distR="0">
                  <wp:extent cx="2724150" cy="2066925"/>
                  <wp:effectExtent l="0" t="0" r="0" b="9525"/>
                  <wp:docPr id="8" name="Picture 13" descr="akiyo_compu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iyo_computation.jpg"/>
                          <pic:cNvPicPr/>
                        </pic:nvPicPr>
                        <pic:blipFill>
                          <a:blip r:embed="rId130" cstate="print"/>
                          <a:stretch>
                            <a:fillRect/>
                          </a:stretch>
                        </pic:blipFill>
                        <pic:spPr>
                          <a:xfrm>
                            <a:off x="0" y="0"/>
                            <a:ext cx="2737617" cy="2077143"/>
                          </a:xfrm>
                          <a:prstGeom prst="rect">
                            <a:avLst/>
                          </a:prstGeom>
                        </pic:spPr>
                      </pic:pic>
                    </a:graphicData>
                  </a:graphic>
                </wp:inline>
              </w:drawing>
            </w:r>
          </w:p>
        </w:tc>
      </w:tr>
      <w:tr w:rsidR="00805394" w:rsidRPr="002B24BB" w:rsidTr="00A64DE7">
        <w:trPr>
          <w:jc w:val="center"/>
        </w:trPr>
        <w:tc>
          <w:tcPr>
            <w:tcW w:w="0" w:type="auto"/>
            <w:vAlign w:val="center"/>
          </w:tcPr>
          <w:p w:rsidR="00BB6D07" w:rsidRPr="002B24BB" w:rsidRDefault="00BB6D07" w:rsidP="00BB6D07">
            <w:pPr>
              <w:pStyle w:val="ElsHeading1"/>
              <w:numPr>
                <w:ilvl w:val="0"/>
                <w:numId w:val="0"/>
              </w:numPr>
              <w:spacing w:before="0" w:after="0" w:line="240" w:lineRule="auto"/>
              <w:jc w:val="center"/>
              <w:rPr>
                <w:b w:val="0"/>
                <w:noProof/>
                <w:sz w:val="16"/>
                <w:szCs w:val="16"/>
              </w:rPr>
            </w:pPr>
            <w:r w:rsidRPr="002B24BB">
              <w:rPr>
                <w:noProof/>
                <w:sz w:val="16"/>
                <w:szCs w:val="16"/>
              </w:rPr>
              <w:t xml:space="preserve">Figure </w:t>
            </w:r>
            <w:r w:rsidR="007B38B0" w:rsidRPr="002B24BB">
              <w:rPr>
                <w:noProof/>
                <w:sz w:val="16"/>
                <w:szCs w:val="16"/>
              </w:rPr>
              <w:t>10</w:t>
            </w:r>
            <w:r w:rsidRPr="002B24BB">
              <w:rPr>
                <w:b w:val="0"/>
                <w:noProof/>
                <w:sz w:val="16"/>
                <w:szCs w:val="16"/>
              </w:rPr>
              <w:t>. Frame wise PSNR performance for Akiyo sequence</w:t>
            </w:r>
          </w:p>
        </w:tc>
        <w:tc>
          <w:tcPr>
            <w:tcW w:w="0" w:type="auto"/>
            <w:vAlign w:val="center"/>
          </w:tcPr>
          <w:p w:rsidR="00BB6D07" w:rsidRPr="002B24BB" w:rsidRDefault="00BB6D07" w:rsidP="00BB6D07">
            <w:pPr>
              <w:pStyle w:val="ElsHeading1"/>
              <w:numPr>
                <w:ilvl w:val="0"/>
                <w:numId w:val="0"/>
              </w:numPr>
              <w:spacing w:before="0" w:after="0" w:line="240" w:lineRule="auto"/>
              <w:jc w:val="center"/>
              <w:rPr>
                <w:b w:val="0"/>
                <w:noProof/>
                <w:sz w:val="16"/>
                <w:szCs w:val="16"/>
              </w:rPr>
            </w:pPr>
            <w:r w:rsidRPr="002B24BB">
              <w:rPr>
                <w:noProof/>
                <w:sz w:val="16"/>
                <w:szCs w:val="16"/>
              </w:rPr>
              <w:t xml:space="preserve">Figure </w:t>
            </w:r>
            <w:r w:rsidR="007B38B0" w:rsidRPr="002B24BB">
              <w:rPr>
                <w:noProof/>
                <w:sz w:val="16"/>
                <w:szCs w:val="16"/>
              </w:rPr>
              <w:t>11</w:t>
            </w:r>
            <w:r w:rsidRPr="002B24BB">
              <w:rPr>
                <w:b w:val="0"/>
                <w:noProof/>
                <w:sz w:val="16"/>
                <w:szCs w:val="16"/>
              </w:rPr>
              <w:t>. Frame wise Search Points for Akiyo sequence</w:t>
            </w:r>
          </w:p>
        </w:tc>
      </w:tr>
      <w:tr w:rsidR="00805394" w:rsidRPr="002B24BB" w:rsidTr="00A64DE7">
        <w:trPr>
          <w:jc w:val="center"/>
        </w:trPr>
        <w:tc>
          <w:tcPr>
            <w:tcW w:w="0" w:type="auto"/>
            <w:vAlign w:val="center"/>
          </w:tcPr>
          <w:p w:rsidR="00BB6D07" w:rsidRPr="002B24BB" w:rsidRDefault="00BB6D07" w:rsidP="00BB6D07">
            <w:pPr>
              <w:pStyle w:val="ElsHeading1"/>
              <w:numPr>
                <w:ilvl w:val="0"/>
                <w:numId w:val="0"/>
              </w:numPr>
              <w:spacing w:before="0" w:after="0" w:line="240" w:lineRule="auto"/>
              <w:jc w:val="center"/>
              <w:rPr>
                <w:b w:val="0"/>
                <w:noProof/>
                <w:sz w:val="16"/>
                <w:szCs w:val="16"/>
              </w:rPr>
            </w:pPr>
            <w:r w:rsidRPr="002B24BB">
              <w:rPr>
                <w:b w:val="0"/>
                <w:noProof/>
                <w:sz w:val="16"/>
                <w:szCs w:val="16"/>
                <w:lang w:val="en-GB" w:eastAsia="en-GB"/>
              </w:rPr>
              <w:drawing>
                <wp:inline distT="0" distB="0" distL="0" distR="0">
                  <wp:extent cx="2771775" cy="1983687"/>
                  <wp:effectExtent l="0" t="0" r="0" b="0"/>
                  <wp:docPr id="17" name="Picture 20" descr="foreman_psn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man_psnr.jpg"/>
                          <pic:cNvPicPr/>
                        </pic:nvPicPr>
                        <pic:blipFill>
                          <a:blip r:embed="rId131" cstate="print"/>
                          <a:stretch>
                            <a:fillRect/>
                          </a:stretch>
                        </pic:blipFill>
                        <pic:spPr>
                          <a:xfrm>
                            <a:off x="0" y="0"/>
                            <a:ext cx="2782079" cy="1991061"/>
                          </a:xfrm>
                          <a:prstGeom prst="rect">
                            <a:avLst/>
                          </a:prstGeom>
                        </pic:spPr>
                      </pic:pic>
                    </a:graphicData>
                  </a:graphic>
                </wp:inline>
              </w:drawing>
            </w:r>
          </w:p>
        </w:tc>
        <w:tc>
          <w:tcPr>
            <w:tcW w:w="0" w:type="auto"/>
            <w:vAlign w:val="center"/>
          </w:tcPr>
          <w:p w:rsidR="00BB6D07" w:rsidRPr="002B24BB" w:rsidRDefault="00BB6D07" w:rsidP="00BB6D07">
            <w:pPr>
              <w:pStyle w:val="ElsHeading1"/>
              <w:numPr>
                <w:ilvl w:val="0"/>
                <w:numId w:val="0"/>
              </w:numPr>
              <w:spacing w:before="0" w:after="0" w:line="240" w:lineRule="auto"/>
              <w:jc w:val="center"/>
              <w:rPr>
                <w:b w:val="0"/>
                <w:noProof/>
                <w:sz w:val="16"/>
                <w:szCs w:val="16"/>
              </w:rPr>
            </w:pPr>
            <w:r w:rsidRPr="002B24BB">
              <w:rPr>
                <w:b w:val="0"/>
                <w:noProof/>
                <w:sz w:val="16"/>
                <w:szCs w:val="16"/>
                <w:lang w:val="en-GB" w:eastAsia="en-GB"/>
              </w:rPr>
              <w:drawing>
                <wp:inline distT="0" distB="0" distL="0" distR="0">
                  <wp:extent cx="2571320" cy="1809750"/>
                  <wp:effectExtent l="0" t="0" r="635" b="0"/>
                  <wp:docPr id="18" name="Picture 21" descr="foreman_compu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man_computation.jpg"/>
                          <pic:cNvPicPr/>
                        </pic:nvPicPr>
                        <pic:blipFill>
                          <a:blip r:embed="rId132" cstate="print"/>
                          <a:stretch>
                            <a:fillRect/>
                          </a:stretch>
                        </pic:blipFill>
                        <pic:spPr>
                          <a:xfrm>
                            <a:off x="0" y="0"/>
                            <a:ext cx="2578520" cy="1814818"/>
                          </a:xfrm>
                          <a:prstGeom prst="rect">
                            <a:avLst/>
                          </a:prstGeom>
                        </pic:spPr>
                      </pic:pic>
                    </a:graphicData>
                  </a:graphic>
                </wp:inline>
              </w:drawing>
            </w:r>
          </w:p>
        </w:tc>
      </w:tr>
      <w:tr w:rsidR="00805394" w:rsidRPr="002B24BB" w:rsidTr="00A64DE7">
        <w:trPr>
          <w:jc w:val="center"/>
        </w:trPr>
        <w:tc>
          <w:tcPr>
            <w:tcW w:w="0" w:type="auto"/>
            <w:vAlign w:val="center"/>
          </w:tcPr>
          <w:p w:rsidR="00BB6D07" w:rsidRPr="002B24BB" w:rsidRDefault="00BB6D07" w:rsidP="00BB6D07">
            <w:pPr>
              <w:pStyle w:val="ListParagraph"/>
              <w:spacing w:after="0" w:line="240" w:lineRule="auto"/>
              <w:ind w:left="284"/>
              <w:contextualSpacing w:val="0"/>
              <w:jc w:val="center"/>
              <w:rPr>
                <w:noProof/>
                <w:sz w:val="16"/>
                <w:szCs w:val="16"/>
              </w:rPr>
            </w:pPr>
            <w:r w:rsidRPr="002B24BB">
              <w:rPr>
                <w:rFonts w:ascii="Times New Roman" w:hAnsi="Times New Roman" w:cs="Times New Roman"/>
                <w:b/>
                <w:bCs/>
                <w:sz w:val="16"/>
                <w:szCs w:val="16"/>
                <w:lang w:val="en-US"/>
              </w:rPr>
              <w:t xml:space="preserve">Figure </w:t>
            </w:r>
            <w:r w:rsidR="007B38B0" w:rsidRPr="002B24BB">
              <w:rPr>
                <w:rFonts w:ascii="Times New Roman" w:hAnsi="Times New Roman" w:cs="Times New Roman"/>
                <w:b/>
                <w:bCs/>
                <w:sz w:val="16"/>
                <w:szCs w:val="16"/>
                <w:lang w:val="en-US"/>
              </w:rPr>
              <w:t>12</w:t>
            </w:r>
            <w:r w:rsidRPr="002B24BB">
              <w:rPr>
                <w:rFonts w:ascii="Times New Roman" w:hAnsi="Times New Roman" w:cs="Times New Roman"/>
                <w:bCs/>
                <w:sz w:val="16"/>
                <w:szCs w:val="16"/>
                <w:lang w:val="en-US"/>
              </w:rPr>
              <w:t xml:space="preserve">. </w:t>
            </w:r>
            <w:r w:rsidRPr="002B24BB">
              <w:rPr>
                <w:rFonts w:ascii="Times New Roman" w:hAnsi="Times New Roman" w:cs="Times New Roman"/>
                <w:sz w:val="16"/>
                <w:szCs w:val="16"/>
                <w:lang w:val="en-US"/>
              </w:rPr>
              <w:t xml:space="preserve">Frame wise PSNR performance of </w:t>
            </w:r>
            <w:r w:rsidRPr="002B24BB">
              <w:rPr>
                <w:rFonts w:ascii="Times New Roman" w:hAnsi="Times New Roman" w:cs="Times New Roman"/>
                <w:i/>
                <w:iCs/>
                <w:sz w:val="16"/>
                <w:szCs w:val="16"/>
                <w:lang w:val="en-US"/>
              </w:rPr>
              <w:t>Foreman</w:t>
            </w:r>
            <w:r w:rsidRPr="002B24BB">
              <w:rPr>
                <w:rFonts w:ascii="Times New Roman" w:hAnsi="Times New Roman" w:cs="Times New Roman"/>
                <w:sz w:val="16"/>
                <w:szCs w:val="16"/>
                <w:lang w:val="en-US"/>
              </w:rPr>
              <w:t xml:space="preserve"> sequence</w:t>
            </w:r>
          </w:p>
        </w:tc>
        <w:tc>
          <w:tcPr>
            <w:tcW w:w="0" w:type="auto"/>
            <w:vAlign w:val="center"/>
          </w:tcPr>
          <w:p w:rsidR="00BB6D07" w:rsidRPr="002B24BB" w:rsidRDefault="00BB6D07" w:rsidP="00BB6D07">
            <w:pPr>
              <w:pStyle w:val="ListParagraph"/>
              <w:spacing w:after="0" w:line="240" w:lineRule="auto"/>
              <w:ind w:left="284"/>
              <w:contextualSpacing w:val="0"/>
              <w:jc w:val="center"/>
              <w:rPr>
                <w:noProof/>
                <w:sz w:val="16"/>
                <w:szCs w:val="16"/>
              </w:rPr>
            </w:pPr>
            <w:r w:rsidRPr="002B24BB">
              <w:rPr>
                <w:rFonts w:ascii="Times New Roman" w:hAnsi="Times New Roman" w:cs="Times New Roman"/>
                <w:b/>
                <w:bCs/>
                <w:sz w:val="16"/>
                <w:szCs w:val="16"/>
                <w:lang w:val="en-US"/>
              </w:rPr>
              <w:t xml:space="preserve">Figure </w:t>
            </w:r>
            <w:r w:rsidR="007B38B0" w:rsidRPr="002B24BB">
              <w:rPr>
                <w:rFonts w:ascii="Times New Roman" w:hAnsi="Times New Roman" w:cs="Times New Roman"/>
                <w:b/>
                <w:bCs/>
                <w:sz w:val="16"/>
                <w:szCs w:val="16"/>
                <w:lang w:val="en-US"/>
              </w:rPr>
              <w:t>13</w:t>
            </w:r>
            <w:r w:rsidRPr="002B24BB">
              <w:rPr>
                <w:rFonts w:ascii="Times New Roman" w:hAnsi="Times New Roman" w:cs="Times New Roman"/>
                <w:bCs/>
                <w:sz w:val="16"/>
                <w:szCs w:val="16"/>
                <w:lang w:val="en-US"/>
              </w:rPr>
              <w:t xml:space="preserve">. </w:t>
            </w:r>
            <w:r w:rsidRPr="002B24BB">
              <w:rPr>
                <w:rFonts w:ascii="Times New Roman" w:hAnsi="Times New Roman" w:cs="Times New Roman"/>
                <w:sz w:val="16"/>
                <w:szCs w:val="16"/>
                <w:lang w:val="en-US"/>
              </w:rPr>
              <w:t xml:space="preserve">Frame wise </w:t>
            </w:r>
            <w:r w:rsidRPr="002B24BB">
              <w:rPr>
                <w:rFonts w:ascii="Times New Roman" w:hAnsi="Times New Roman" w:cs="Times New Roman"/>
                <w:bCs/>
                <w:sz w:val="16"/>
                <w:szCs w:val="16"/>
              </w:rPr>
              <w:t>Search Points</w:t>
            </w:r>
            <w:r w:rsidRPr="002B24BB">
              <w:rPr>
                <w:rFonts w:ascii="Times New Roman" w:hAnsi="Times New Roman" w:cs="Times New Roman"/>
                <w:sz w:val="16"/>
                <w:szCs w:val="16"/>
                <w:lang w:val="en-US"/>
              </w:rPr>
              <w:t xml:space="preserve"> for </w:t>
            </w:r>
            <w:r w:rsidRPr="002B24BB">
              <w:rPr>
                <w:rFonts w:ascii="Times New Roman" w:hAnsi="Times New Roman" w:cs="Times New Roman"/>
                <w:i/>
                <w:iCs/>
                <w:sz w:val="16"/>
                <w:szCs w:val="16"/>
                <w:lang w:val="en-US"/>
              </w:rPr>
              <w:t>Foreman</w:t>
            </w:r>
            <w:r w:rsidRPr="002B24BB">
              <w:rPr>
                <w:rFonts w:ascii="Times New Roman" w:hAnsi="Times New Roman" w:cs="Times New Roman"/>
                <w:sz w:val="16"/>
                <w:szCs w:val="16"/>
                <w:lang w:val="en-US"/>
              </w:rPr>
              <w:t xml:space="preserve"> sequence</w:t>
            </w:r>
          </w:p>
        </w:tc>
      </w:tr>
    </w:tbl>
    <w:p w:rsidR="00F669F9" w:rsidRPr="002B24BB" w:rsidRDefault="00F669F9" w:rsidP="006A35C9">
      <w:pPr>
        <w:pStyle w:val="ElsParagraph"/>
        <w:ind w:firstLine="0"/>
        <w:sectPr w:rsidR="00F669F9" w:rsidRPr="002B24BB" w:rsidSect="00A57AEB">
          <w:type w:val="continuous"/>
          <w:pgSz w:w="11906" w:h="16838" w:code="9"/>
          <w:pgMar w:top="964" w:right="766" w:bottom="1242" w:left="766" w:header="720" w:footer="238" w:gutter="0"/>
          <w:cols w:space="360"/>
        </w:sectPr>
      </w:pPr>
    </w:p>
    <w:p w:rsidR="006A35C9" w:rsidRPr="002B24BB" w:rsidRDefault="006A35C9" w:rsidP="006A35C9">
      <w:pPr>
        <w:pStyle w:val="ElsHeading1"/>
        <w:numPr>
          <w:ilvl w:val="0"/>
          <w:numId w:val="0"/>
        </w:numPr>
        <w:spacing w:before="0" w:after="120" w:line="220" w:lineRule="exact"/>
        <w:jc w:val="both"/>
        <w:rPr>
          <w:b w:val="0"/>
          <w:color w:val="000000"/>
        </w:rPr>
      </w:pPr>
    </w:p>
    <w:p w:rsidR="007B38B0" w:rsidRPr="002B24BB" w:rsidRDefault="007B38B0" w:rsidP="007B38B0">
      <w:pPr>
        <w:pStyle w:val="ElsParagraph"/>
      </w:pPr>
    </w:p>
    <w:p w:rsidR="00FB286C" w:rsidRPr="002B24BB" w:rsidRDefault="00FB286C" w:rsidP="007B38B0">
      <w:pPr>
        <w:pStyle w:val="ElsParagraph"/>
      </w:pPr>
    </w:p>
    <w:p w:rsidR="00CC0CE7" w:rsidRDefault="00CC0CE7" w:rsidP="00F74E88">
      <w:pPr>
        <w:pStyle w:val="ElsParagraph"/>
        <w:spacing w:after="0" w:line="240" w:lineRule="auto"/>
        <w:ind w:firstLine="0"/>
        <w:rPr>
          <w:b/>
          <w:bCs/>
          <w:color w:val="000000" w:themeColor="text1"/>
          <w:sz w:val="16"/>
          <w:szCs w:val="16"/>
          <w:lang w:val="en-IN"/>
        </w:rPr>
      </w:pPr>
    </w:p>
    <w:p w:rsidR="00CC0CE7" w:rsidRDefault="00CC0CE7" w:rsidP="00F74E88">
      <w:pPr>
        <w:pStyle w:val="ElsParagraph"/>
        <w:spacing w:after="0" w:line="240" w:lineRule="auto"/>
        <w:ind w:firstLine="0"/>
        <w:rPr>
          <w:b/>
          <w:bCs/>
          <w:color w:val="000000" w:themeColor="text1"/>
          <w:sz w:val="16"/>
          <w:szCs w:val="16"/>
          <w:lang w:val="en-IN"/>
        </w:rPr>
      </w:pPr>
    </w:p>
    <w:p w:rsidR="00F74E88" w:rsidRPr="002B24BB" w:rsidRDefault="00F74E88" w:rsidP="00F74E88">
      <w:pPr>
        <w:pStyle w:val="ElsParagraph"/>
        <w:spacing w:after="0" w:line="240" w:lineRule="auto"/>
        <w:ind w:firstLine="0"/>
        <w:rPr>
          <w:b/>
          <w:bCs/>
          <w:color w:val="000000" w:themeColor="text1"/>
          <w:sz w:val="16"/>
          <w:szCs w:val="16"/>
          <w:lang w:val="en-IN"/>
        </w:rPr>
      </w:pPr>
      <w:r w:rsidRPr="002B24BB">
        <w:rPr>
          <w:b/>
          <w:bCs/>
          <w:color w:val="000000" w:themeColor="text1"/>
          <w:sz w:val="16"/>
          <w:szCs w:val="16"/>
          <w:lang w:val="en-IN"/>
        </w:rPr>
        <w:lastRenderedPageBreak/>
        <w:t xml:space="preserve">Table X. </w:t>
      </w:r>
    </w:p>
    <w:p w:rsidR="004A14A3" w:rsidRPr="002B24BB" w:rsidRDefault="003A3F21" w:rsidP="004A14A3">
      <w:pPr>
        <w:pStyle w:val="ElsParagraph"/>
        <w:spacing w:line="240" w:lineRule="auto"/>
        <w:ind w:firstLine="0"/>
        <w:rPr>
          <w:b/>
          <w:bCs/>
          <w:color w:val="000000" w:themeColor="text1"/>
          <w:sz w:val="16"/>
          <w:szCs w:val="16"/>
          <w:lang w:val="en-IN"/>
        </w:rPr>
      </w:pPr>
      <w:proofErr w:type="gramStart"/>
      <w:r w:rsidRPr="002B24BB">
        <w:rPr>
          <w:bCs/>
          <w:color w:val="000000" w:themeColor="text1"/>
          <w:sz w:val="16"/>
          <w:szCs w:val="16"/>
          <w:lang w:val="en-IN"/>
        </w:rPr>
        <w:t>Computational Time (S</w:t>
      </w:r>
      <w:r w:rsidR="004A14A3" w:rsidRPr="002B24BB">
        <w:rPr>
          <w:bCs/>
          <w:color w:val="000000" w:themeColor="text1"/>
          <w:sz w:val="16"/>
          <w:szCs w:val="16"/>
          <w:lang w:val="en-IN"/>
        </w:rPr>
        <w:t>ec</w:t>
      </w:r>
      <w:r w:rsidRPr="002B24BB">
        <w:rPr>
          <w:bCs/>
          <w:color w:val="000000" w:themeColor="text1"/>
          <w:sz w:val="16"/>
          <w:szCs w:val="16"/>
          <w:lang w:val="en-IN"/>
        </w:rPr>
        <w:t>.</w:t>
      </w:r>
      <w:r w:rsidR="004A14A3" w:rsidRPr="002B24BB">
        <w:rPr>
          <w:bCs/>
          <w:color w:val="000000" w:themeColor="text1"/>
          <w:sz w:val="16"/>
          <w:szCs w:val="16"/>
          <w:lang w:val="en-IN"/>
        </w:rPr>
        <w:t>) of various BM algorithm</w:t>
      </w:r>
      <w:r w:rsidRPr="002B24BB">
        <w:rPr>
          <w:bCs/>
          <w:color w:val="000000" w:themeColor="text1"/>
          <w:sz w:val="16"/>
          <w:szCs w:val="16"/>
          <w:lang w:val="en-IN"/>
        </w:rPr>
        <w:t>s for different video sequences.</w:t>
      </w:r>
      <w:proofErr w:type="gramEnd"/>
      <w:r w:rsidRPr="002B24BB">
        <w:rPr>
          <w:bCs/>
          <w:color w:val="000000" w:themeColor="text1"/>
          <w:sz w:val="16"/>
          <w:szCs w:val="16"/>
          <w:lang w:val="en-IN"/>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847"/>
        <w:gridCol w:w="839"/>
        <w:gridCol w:w="941"/>
        <w:gridCol w:w="892"/>
      </w:tblGrid>
      <w:tr w:rsidR="003A3F21" w:rsidRPr="002B24BB" w:rsidTr="00CE28C3">
        <w:trPr>
          <w:trHeight w:val="171"/>
          <w:jc w:val="center"/>
        </w:trPr>
        <w:tc>
          <w:tcPr>
            <w:tcW w:w="883" w:type="dxa"/>
            <w:vMerge w:val="restart"/>
            <w:tcBorders>
              <w:top w:val="single" w:sz="4" w:space="0" w:color="auto"/>
              <w:bottom w:val="single" w:sz="4" w:space="0" w:color="auto"/>
            </w:tcBorders>
          </w:tcPr>
          <w:p w:rsidR="003A3F21" w:rsidRPr="002B24BB" w:rsidRDefault="003A3F21" w:rsidP="00CE28C3">
            <w:pPr>
              <w:pStyle w:val="ElsParagraph"/>
              <w:spacing w:after="80" w:line="240" w:lineRule="auto"/>
              <w:ind w:firstLine="0"/>
              <w:jc w:val="left"/>
              <w:rPr>
                <w:bCs/>
                <w:color w:val="000000" w:themeColor="text1"/>
                <w:sz w:val="16"/>
                <w:szCs w:val="16"/>
                <w:lang w:val="en-IN"/>
              </w:rPr>
            </w:pPr>
            <w:r w:rsidRPr="002B24BB">
              <w:rPr>
                <w:bCs/>
                <w:color w:val="000000" w:themeColor="text1"/>
                <w:sz w:val="16"/>
                <w:szCs w:val="16"/>
                <w:lang w:val="en-IN"/>
              </w:rPr>
              <w:t>BM Algorithm</w:t>
            </w:r>
          </w:p>
        </w:tc>
        <w:tc>
          <w:tcPr>
            <w:tcW w:w="3519" w:type="dxa"/>
            <w:gridSpan w:val="4"/>
            <w:tcBorders>
              <w:top w:val="single" w:sz="4" w:space="0" w:color="auto"/>
              <w:bottom w:val="single" w:sz="4" w:space="0" w:color="auto"/>
            </w:tcBorders>
          </w:tcPr>
          <w:p w:rsidR="003A3F21" w:rsidRPr="002B24BB" w:rsidRDefault="003A3F21" w:rsidP="003A3F21">
            <w:pPr>
              <w:pStyle w:val="ElsParagraph"/>
              <w:spacing w:after="80" w:line="240" w:lineRule="auto"/>
              <w:ind w:firstLine="0"/>
              <w:jc w:val="left"/>
              <w:rPr>
                <w:bCs/>
                <w:color w:val="000000" w:themeColor="text1"/>
                <w:sz w:val="16"/>
                <w:szCs w:val="16"/>
                <w:lang w:val="en-IN"/>
              </w:rPr>
            </w:pPr>
            <w:r w:rsidRPr="002B24BB">
              <w:rPr>
                <w:bCs/>
                <w:color w:val="000000" w:themeColor="text1"/>
                <w:sz w:val="16"/>
                <w:szCs w:val="16"/>
                <w:lang w:val="en-IN"/>
              </w:rPr>
              <w:t xml:space="preserve">Video Sequences </w:t>
            </w:r>
          </w:p>
        </w:tc>
      </w:tr>
      <w:tr w:rsidR="003A3F21" w:rsidRPr="002B24BB" w:rsidTr="00CE28C3">
        <w:trPr>
          <w:trHeight w:val="421"/>
          <w:jc w:val="center"/>
        </w:trPr>
        <w:tc>
          <w:tcPr>
            <w:tcW w:w="883" w:type="dxa"/>
            <w:vMerge/>
            <w:tcBorders>
              <w:top w:val="single" w:sz="4" w:space="0" w:color="auto"/>
              <w:bottom w:val="single" w:sz="4" w:space="0" w:color="auto"/>
            </w:tcBorders>
          </w:tcPr>
          <w:p w:rsidR="003A3F21" w:rsidRPr="002B24BB" w:rsidRDefault="003A3F21" w:rsidP="003A3F21">
            <w:pPr>
              <w:pStyle w:val="ElsParagraph"/>
              <w:spacing w:after="80" w:line="240" w:lineRule="auto"/>
              <w:ind w:firstLine="0"/>
              <w:jc w:val="left"/>
              <w:rPr>
                <w:bCs/>
                <w:color w:val="000000" w:themeColor="text1"/>
                <w:sz w:val="16"/>
                <w:szCs w:val="16"/>
                <w:lang w:val="en-IN"/>
              </w:rPr>
            </w:pPr>
          </w:p>
        </w:tc>
        <w:tc>
          <w:tcPr>
            <w:tcW w:w="847" w:type="dxa"/>
            <w:tcBorders>
              <w:top w:val="single" w:sz="4" w:space="0" w:color="auto"/>
              <w:bottom w:val="single" w:sz="4" w:space="0" w:color="auto"/>
            </w:tcBorders>
          </w:tcPr>
          <w:p w:rsidR="003A3F21" w:rsidRPr="002B24BB" w:rsidRDefault="003A3F21" w:rsidP="003A3F21">
            <w:pPr>
              <w:pStyle w:val="ElsParagraph"/>
              <w:spacing w:after="80" w:line="240" w:lineRule="auto"/>
              <w:ind w:firstLine="0"/>
              <w:jc w:val="left"/>
              <w:rPr>
                <w:bCs/>
                <w:color w:val="000000" w:themeColor="text1"/>
                <w:sz w:val="16"/>
                <w:szCs w:val="16"/>
                <w:lang w:val="en-IN"/>
              </w:rPr>
            </w:pPr>
            <w:r w:rsidRPr="002B24BB">
              <w:rPr>
                <w:bCs/>
                <w:color w:val="000000" w:themeColor="text1"/>
                <w:sz w:val="16"/>
                <w:szCs w:val="16"/>
                <w:lang w:val="en-IN"/>
              </w:rPr>
              <w:t>Container Sequence</w:t>
            </w:r>
          </w:p>
        </w:tc>
        <w:tc>
          <w:tcPr>
            <w:tcW w:w="839" w:type="dxa"/>
            <w:tcBorders>
              <w:top w:val="single" w:sz="4" w:space="0" w:color="auto"/>
              <w:bottom w:val="single" w:sz="4" w:space="0" w:color="auto"/>
            </w:tcBorders>
          </w:tcPr>
          <w:p w:rsidR="003A3F21" w:rsidRPr="002B24BB" w:rsidRDefault="003A3F21" w:rsidP="003A3F21">
            <w:pPr>
              <w:pStyle w:val="ElsParagraph"/>
              <w:spacing w:after="80" w:line="240" w:lineRule="auto"/>
              <w:ind w:firstLine="0"/>
              <w:jc w:val="left"/>
              <w:rPr>
                <w:bCs/>
                <w:color w:val="000000" w:themeColor="text1"/>
                <w:sz w:val="16"/>
                <w:szCs w:val="16"/>
                <w:lang w:val="en-IN"/>
              </w:rPr>
            </w:pPr>
            <w:r w:rsidRPr="002B24BB">
              <w:rPr>
                <w:bCs/>
                <w:color w:val="000000" w:themeColor="text1"/>
                <w:sz w:val="16"/>
                <w:szCs w:val="16"/>
                <w:lang w:val="en-IN"/>
              </w:rPr>
              <w:t>Carphone Sequence</w:t>
            </w:r>
          </w:p>
        </w:tc>
        <w:tc>
          <w:tcPr>
            <w:tcW w:w="941" w:type="dxa"/>
            <w:tcBorders>
              <w:top w:val="single" w:sz="4" w:space="0" w:color="auto"/>
              <w:bottom w:val="single" w:sz="4" w:space="0" w:color="auto"/>
            </w:tcBorders>
          </w:tcPr>
          <w:p w:rsidR="003A3F21" w:rsidRPr="002B24BB" w:rsidRDefault="003A3F21" w:rsidP="003A3F21">
            <w:pPr>
              <w:pStyle w:val="ElsParagraph"/>
              <w:spacing w:after="80" w:line="240" w:lineRule="auto"/>
              <w:ind w:firstLine="0"/>
              <w:jc w:val="left"/>
              <w:rPr>
                <w:bCs/>
                <w:color w:val="000000" w:themeColor="text1"/>
                <w:sz w:val="16"/>
                <w:szCs w:val="16"/>
                <w:lang w:val="en-IN"/>
              </w:rPr>
            </w:pPr>
            <w:r w:rsidRPr="002B24BB">
              <w:rPr>
                <w:bCs/>
                <w:color w:val="000000" w:themeColor="text1"/>
                <w:sz w:val="16"/>
                <w:szCs w:val="16"/>
                <w:lang w:val="en-IN"/>
              </w:rPr>
              <w:t>Akiyo Sequence</w:t>
            </w:r>
          </w:p>
        </w:tc>
        <w:tc>
          <w:tcPr>
            <w:tcW w:w="892" w:type="dxa"/>
            <w:tcBorders>
              <w:top w:val="single" w:sz="4" w:space="0" w:color="auto"/>
              <w:bottom w:val="single" w:sz="4" w:space="0" w:color="auto"/>
            </w:tcBorders>
          </w:tcPr>
          <w:p w:rsidR="003A3F21" w:rsidRPr="002B24BB" w:rsidRDefault="003A3F21" w:rsidP="003A3F21">
            <w:pPr>
              <w:pStyle w:val="ElsParagraph"/>
              <w:spacing w:after="80" w:line="240" w:lineRule="auto"/>
              <w:ind w:firstLine="0"/>
              <w:jc w:val="left"/>
              <w:rPr>
                <w:bCs/>
                <w:color w:val="000000" w:themeColor="text1"/>
                <w:sz w:val="16"/>
                <w:szCs w:val="16"/>
                <w:lang w:val="en-IN"/>
              </w:rPr>
            </w:pPr>
            <w:r w:rsidRPr="002B24BB">
              <w:rPr>
                <w:bCs/>
                <w:color w:val="000000" w:themeColor="text1"/>
                <w:sz w:val="16"/>
                <w:szCs w:val="16"/>
                <w:lang w:val="en-IN"/>
              </w:rPr>
              <w:t>Foreman Sequence</w:t>
            </w:r>
          </w:p>
        </w:tc>
      </w:tr>
      <w:tr w:rsidR="001F026E" w:rsidRPr="002B24BB" w:rsidTr="00CE28C3">
        <w:trPr>
          <w:trHeight w:val="259"/>
          <w:jc w:val="center"/>
        </w:trPr>
        <w:tc>
          <w:tcPr>
            <w:tcW w:w="883" w:type="dxa"/>
            <w:tcBorders>
              <w:top w:val="single" w:sz="4" w:space="0" w:color="auto"/>
            </w:tcBorders>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ES</w:t>
            </w:r>
          </w:p>
        </w:tc>
        <w:tc>
          <w:tcPr>
            <w:tcW w:w="847" w:type="dxa"/>
            <w:tcBorders>
              <w:top w:val="single" w:sz="4" w:space="0" w:color="auto"/>
            </w:tcBorders>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679.222</w:t>
            </w:r>
          </w:p>
        </w:tc>
        <w:tc>
          <w:tcPr>
            <w:tcW w:w="839" w:type="dxa"/>
            <w:tcBorders>
              <w:top w:val="single" w:sz="4" w:space="0" w:color="auto"/>
            </w:tcBorders>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812.322</w:t>
            </w:r>
          </w:p>
        </w:tc>
        <w:tc>
          <w:tcPr>
            <w:tcW w:w="941" w:type="dxa"/>
            <w:tcBorders>
              <w:top w:val="single" w:sz="4" w:space="0" w:color="auto"/>
            </w:tcBorders>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2581.164</w:t>
            </w:r>
          </w:p>
        </w:tc>
        <w:tc>
          <w:tcPr>
            <w:tcW w:w="892" w:type="dxa"/>
            <w:tcBorders>
              <w:top w:val="single" w:sz="4" w:space="0" w:color="auto"/>
            </w:tcBorders>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2662.610</w:t>
            </w:r>
          </w:p>
        </w:tc>
      </w:tr>
      <w:tr w:rsidR="001F026E" w:rsidRPr="002B24BB" w:rsidTr="00CE28C3">
        <w:trPr>
          <w:trHeight w:val="270"/>
          <w:jc w:val="center"/>
        </w:trPr>
        <w:tc>
          <w:tcPr>
            <w:tcW w:w="883"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3SS</w:t>
            </w:r>
          </w:p>
        </w:tc>
        <w:tc>
          <w:tcPr>
            <w:tcW w:w="847"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63.830</w:t>
            </w:r>
          </w:p>
        </w:tc>
        <w:tc>
          <w:tcPr>
            <w:tcW w:w="839"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76.574</w:t>
            </w:r>
          </w:p>
        </w:tc>
        <w:tc>
          <w:tcPr>
            <w:tcW w:w="941"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233.668</w:t>
            </w:r>
          </w:p>
        </w:tc>
        <w:tc>
          <w:tcPr>
            <w:tcW w:w="892"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254.007</w:t>
            </w:r>
          </w:p>
        </w:tc>
      </w:tr>
      <w:tr w:rsidR="001F026E" w:rsidRPr="002B24BB" w:rsidTr="00CE28C3">
        <w:trPr>
          <w:trHeight w:val="259"/>
          <w:jc w:val="center"/>
        </w:trPr>
        <w:tc>
          <w:tcPr>
            <w:tcW w:w="883"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SESTSS</w:t>
            </w:r>
          </w:p>
        </w:tc>
        <w:tc>
          <w:tcPr>
            <w:tcW w:w="847"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45.417</w:t>
            </w:r>
          </w:p>
        </w:tc>
        <w:tc>
          <w:tcPr>
            <w:tcW w:w="839"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57.118</w:t>
            </w:r>
          </w:p>
        </w:tc>
        <w:tc>
          <w:tcPr>
            <w:tcW w:w="941"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170.910</w:t>
            </w:r>
          </w:p>
        </w:tc>
        <w:tc>
          <w:tcPr>
            <w:tcW w:w="892"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172.607</w:t>
            </w:r>
          </w:p>
        </w:tc>
      </w:tr>
      <w:tr w:rsidR="001F026E" w:rsidRPr="002B24BB" w:rsidTr="00CE28C3">
        <w:trPr>
          <w:trHeight w:val="259"/>
          <w:jc w:val="center"/>
        </w:trPr>
        <w:tc>
          <w:tcPr>
            <w:tcW w:w="883"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NTSS</w:t>
            </w:r>
          </w:p>
        </w:tc>
        <w:tc>
          <w:tcPr>
            <w:tcW w:w="847"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41.137</w:t>
            </w:r>
          </w:p>
        </w:tc>
        <w:tc>
          <w:tcPr>
            <w:tcW w:w="839"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58.530</w:t>
            </w:r>
          </w:p>
        </w:tc>
        <w:tc>
          <w:tcPr>
            <w:tcW w:w="941"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160.318</w:t>
            </w:r>
          </w:p>
        </w:tc>
        <w:tc>
          <w:tcPr>
            <w:tcW w:w="892"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217.748</w:t>
            </w:r>
          </w:p>
        </w:tc>
      </w:tr>
      <w:tr w:rsidR="001F026E" w:rsidRPr="002B24BB" w:rsidTr="00CE28C3">
        <w:trPr>
          <w:trHeight w:val="259"/>
          <w:jc w:val="center"/>
        </w:trPr>
        <w:tc>
          <w:tcPr>
            <w:tcW w:w="883"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4SS</w:t>
            </w:r>
          </w:p>
        </w:tc>
        <w:tc>
          <w:tcPr>
            <w:tcW w:w="847"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41.335</w:t>
            </w:r>
          </w:p>
        </w:tc>
        <w:tc>
          <w:tcPr>
            <w:tcW w:w="839"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55.544</w:t>
            </w:r>
          </w:p>
        </w:tc>
        <w:tc>
          <w:tcPr>
            <w:tcW w:w="941"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158.224</w:t>
            </w:r>
          </w:p>
        </w:tc>
        <w:tc>
          <w:tcPr>
            <w:tcW w:w="892"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194.540</w:t>
            </w:r>
          </w:p>
        </w:tc>
      </w:tr>
      <w:tr w:rsidR="001F026E" w:rsidRPr="002B24BB" w:rsidTr="00CE28C3">
        <w:trPr>
          <w:trHeight w:val="259"/>
          <w:jc w:val="center"/>
        </w:trPr>
        <w:tc>
          <w:tcPr>
            <w:tcW w:w="883"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DS</w:t>
            </w:r>
          </w:p>
        </w:tc>
        <w:tc>
          <w:tcPr>
            <w:tcW w:w="847"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35.384</w:t>
            </w:r>
          </w:p>
        </w:tc>
        <w:tc>
          <w:tcPr>
            <w:tcW w:w="839"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52.302</w:t>
            </w:r>
          </w:p>
        </w:tc>
        <w:tc>
          <w:tcPr>
            <w:tcW w:w="941"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135.960</w:t>
            </w:r>
          </w:p>
        </w:tc>
        <w:tc>
          <w:tcPr>
            <w:tcW w:w="892"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204.570</w:t>
            </w:r>
          </w:p>
        </w:tc>
      </w:tr>
      <w:tr w:rsidR="001F026E" w:rsidRPr="002B24BB" w:rsidTr="00CE28C3">
        <w:trPr>
          <w:trHeight w:val="259"/>
          <w:jc w:val="center"/>
        </w:trPr>
        <w:tc>
          <w:tcPr>
            <w:tcW w:w="883"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ARPS</w:t>
            </w:r>
          </w:p>
        </w:tc>
        <w:tc>
          <w:tcPr>
            <w:tcW w:w="847"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18.162</w:t>
            </w:r>
          </w:p>
        </w:tc>
        <w:tc>
          <w:tcPr>
            <w:tcW w:w="839"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31.835</w:t>
            </w:r>
          </w:p>
        </w:tc>
        <w:tc>
          <w:tcPr>
            <w:tcW w:w="941"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67.499</w:t>
            </w:r>
          </w:p>
        </w:tc>
        <w:tc>
          <w:tcPr>
            <w:tcW w:w="892"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115.610</w:t>
            </w:r>
          </w:p>
        </w:tc>
      </w:tr>
      <w:tr w:rsidR="001F026E" w:rsidRPr="002B24BB" w:rsidTr="00CE28C3">
        <w:trPr>
          <w:trHeight w:val="259"/>
          <w:jc w:val="center"/>
        </w:trPr>
        <w:tc>
          <w:tcPr>
            <w:tcW w:w="883"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DE</w:t>
            </w:r>
          </w:p>
        </w:tc>
        <w:tc>
          <w:tcPr>
            <w:tcW w:w="847"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78.495</w:t>
            </w:r>
          </w:p>
        </w:tc>
        <w:tc>
          <w:tcPr>
            <w:tcW w:w="839"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99.689</w:t>
            </w:r>
          </w:p>
        </w:tc>
        <w:tc>
          <w:tcPr>
            <w:tcW w:w="941"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309.724</w:t>
            </w:r>
          </w:p>
        </w:tc>
        <w:tc>
          <w:tcPr>
            <w:tcW w:w="892"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312.490</w:t>
            </w:r>
          </w:p>
        </w:tc>
      </w:tr>
      <w:tr w:rsidR="001F026E" w:rsidRPr="002B24BB" w:rsidTr="00CE28C3">
        <w:trPr>
          <w:trHeight w:val="259"/>
          <w:jc w:val="center"/>
        </w:trPr>
        <w:tc>
          <w:tcPr>
            <w:tcW w:w="883"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HS</w:t>
            </w:r>
          </w:p>
        </w:tc>
        <w:tc>
          <w:tcPr>
            <w:tcW w:w="847"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52.358</w:t>
            </w:r>
          </w:p>
        </w:tc>
        <w:tc>
          <w:tcPr>
            <w:tcW w:w="839"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68.607</w:t>
            </w:r>
          </w:p>
        </w:tc>
        <w:tc>
          <w:tcPr>
            <w:tcW w:w="941"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235.522</w:t>
            </w:r>
          </w:p>
        </w:tc>
        <w:tc>
          <w:tcPr>
            <w:tcW w:w="892"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235.025</w:t>
            </w:r>
          </w:p>
        </w:tc>
      </w:tr>
      <w:tr w:rsidR="001F026E" w:rsidRPr="002B24BB" w:rsidTr="00CE28C3">
        <w:trPr>
          <w:trHeight w:val="259"/>
          <w:jc w:val="center"/>
        </w:trPr>
        <w:tc>
          <w:tcPr>
            <w:tcW w:w="883"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HSDE</w:t>
            </w:r>
          </w:p>
        </w:tc>
        <w:tc>
          <w:tcPr>
            <w:tcW w:w="847"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51.509</w:t>
            </w:r>
          </w:p>
        </w:tc>
        <w:tc>
          <w:tcPr>
            <w:tcW w:w="839"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66.178</w:t>
            </w:r>
          </w:p>
        </w:tc>
        <w:tc>
          <w:tcPr>
            <w:tcW w:w="941"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235.478</w:t>
            </w:r>
          </w:p>
        </w:tc>
        <w:tc>
          <w:tcPr>
            <w:tcW w:w="892"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231.039</w:t>
            </w:r>
          </w:p>
        </w:tc>
      </w:tr>
      <w:tr w:rsidR="001F026E" w:rsidRPr="002B24BB" w:rsidTr="00CE28C3">
        <w:trPr>
          <w:trHeight w:val="259"/>
          <w:jc w:val="center"/>
        </w:trPr>
        <w:tc>
          <w:tcPr>
            <w:tcW w:w="883"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ABC</w:t>
            </w:r>
          </w:p>
        </w:tc>
        <w:tc>
          <w:tcPr>
            <w:tcW w:w="847"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71.218</w:t>
            </w:r>
          </w:p>
        </w:tc>
        <w:tc>
          <w:tcPr>
            <w:tcW w:w="839"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91.635</w:t>
            </w:r>
          </w:p>
        </w:tc>
        <w:tc>
          <w:tcPr>
            <w:tcW w:w="941"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305.870</w:t>
            </w:r>
          </w:p>
        </w:tc>
        <w:tc>
          <w:tcPr>
            <w:tcW w:w="892" w:type="dxa"/>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312.423</w:t>
            </w:r>
          </w:p>
        </w:tc>
      </w:tr>
      <w:tr w:rsidR="001F026E" w:rsidRPr="002B24BB" w:rsidTr="00CE28C3">
        <w:trPr>
          <w:trHeight w:val="270"/>
          <w:jc w:val="center"/>
        </w:trPr>
        <w:tc>
          <w:tcPr>
            <w:tcW w:w="883" w:type="dxa"/>
            <w:tcBorders>
              <w:bottom w:val="single" w:sz="4" w:space="0" w:color="auto"/>
            </w:tcBorders>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ABCDE</w:t>
            </w:r>
          </w:p>
        </w:tc>
        <w:tc>
          <w:tcPr>
            <w:tcW w:w="847" w:type="dxa"/>
            <w:tcBorders>
              <w:bottom w:val="single" w:sz="4" w:space="0" w:color="auto"/>
            </w:tcBorders>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66.305</w:t>
            </w:r>
          </w:p>
        </w:tc>
        <w:tc>
          <w:tcPr>
            <w:tcW w:w="839" w:type="dxa"/>
            <w:tcBorders>
              <w:bottom w:val="single" w:sz="4" w:space="0" w:color="auto"/>
            </w:tcBorders>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86.427</w:t>
            </w:r>
          </w:p>
        </w:tc>
        <w:tc>
          <w:tcPr>
            <w:tcW w:w="941" w:type="dxa"/>
            <w:tcBorders>
              <w:bottom w:val="single" w:sz="4" w:space="0" w:color="auto"/>
            </w:tcBorders>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287.981</w:t>
            </w:r>
          </w:p>
        </w:tc>
        <w:tc>
          <w:tcPr>
            <w:tcW w:w="892" w:type="dxa"/>
            <w:tcBorders>
              <w:bottom w:val="single" w:sz="4" w:space="0" w:color="auto"/>
            </w:tcBorders>
          </w:tcPr>
          <w:p w:rsidR="001F026E" w:rsidRPr="002B24BB" w:rsidRDefault="001F026E" w:rsidP="003A3F21">
            <w:pPr>
              <w:pStyle w:val="ElsParagraph"/>
              <w:spacing w:after="80" w:line="240" w:lineRule="auto"/>
              <w:ind w:firstLine="0"/>
              <w:jc w:val="left"/>
              <w:rPr>
                <w:color w:val="000000" w:themeColor="text1"/>
                <w:sz w:val="16"/>
                <w:szCs w:val="16"/>
                <w:lang w:val="en-IN"/>
              </w:rPr>
            </w:pPr>
            <w:r w:rsidRPr="002B24BB">
              <w:rPr>
                <w:color w:val="000000" w:themeColor="text1"/>
                <w:sz w:val="16"/>
                <w:szCs w:val="16"/>
                <w:lang w:val="en-IN"/>
              </w:rPr>
              <w:t>293.141</w:t>
            </w:r>
          </w:p>
        </w:tc>
      </w:tr>
    </w:tbl>
    <w:p w:rsidR="00CC0CE7" w:rsidRPr="002B24BB" w:rsidRDefault="00CC0CE7" w:rsidP="00CC0CE7">
      <w:pPr>
        <w:pStyle w:val="ElsParagraph"/>
      </w:pPr>
      <w:r w:rsidRPr="002B24BB">
        <w:t xml:space="preserve">We have also utilized diamond pattern to analyze the effect of increased population size. </w:t>
      </w:r>
    </w:p>
    <w:p w:rsidR="00CC0CE7" w:rsidRPr="002B24BB" w:rsidRDefault="00CC0CE7" w:rsidP="00CC0CE7">
      <w:pPr>
        <w:pStyle w:val="ElsHeading1"/>
        <w:numPr>
          <w:ilvl w:val="0"/>
          <w:numId w:val="0"/>
        </w:numPr>
        <w:spacing w:before="120" w:after="120"/>
        <w:ind w:firstLine="232"/>
        <w:jc w:val="both"/>
        <w:rPr>
          <w:b w:val="0"/>
          <w:color w:val="000000"/>
        </w:rPr>
      </w:pPr>
      <w:r w:rsidRPr="002B24BB">
        <w:rPr>
          <w:b w:val="0"/>
          <w:color w:val="000000"/>
        </w:rPr>
        <w:t xml:space="preserve">The computational time of various BM algorithms implemented on four video sequences are presented in Table X. This results show that the proposed hybrid algorithms (HS-DE and ABC-DE) consumes moderate computational time, but both the algorithms show better results on other factors (computational gain and quality of loss). </w:t>
      </w:r>
    </w:p>
    <w:p w:rsidR="00CC0CE7" w:rsidRPr="002B24BB" w:rsidRDefault="00CC0CE7" w:rsidP="00CC0CE7">
      <w:pPr>
        <w:pStyle w:val="ElsHeading1"/>
        <w:spacing w:after="100"/>
        <w:rPr>
          <w:color w:val="000000"/>
        </w:rPr>
      </w:pPr>
      <w:r w:rsidRPr="002B24BB">
        <w:rPr>
          <w:color w:val="000000"/>
        </w:rPr>
        <w:t>Motion estimation in robots</w:t>
      </w:r>
    </w:p>
    <w:p w:rsidR="00CC0CE7" w:rsidRPr="002B24BB" w:rsidRDefault="00CC0CE7" w:rsidP="00CC0CE7">
      <w:pPr>
        <w:pStyle w:val="ElsParagraph"/>
      </w:pPr>
      <w:r w:rsidRPr="002B24BB">
        <w:t xml:space="preserve">In this paper, we have presented two hybrid algorithms (ABC-DE and HS-DE) for motion estimation in video sequence. Motion estimation has vital applications in robotics. In this section, we are highlighting some of exiting work on motion estimation had been used in robotics. </w:t>
      </w:r>
    </w:p>
    <w:p w:rsidR="006B0F2E" w:rsidRPr="002B24BB" w:rsidRDefault="006C5EAD" w:rsidP="00F10BBA">
      <w:pPr>
        <w:pStyle w:val="ElsParagraph"/>
      </w:pPr>
      <w:proofErr w:type="spellStart"/>
      <w:r>
        <w:t>Booij</w:t>
      </w:r>
      <w:proofErr w:type="spellEnd"/>
      <w:r>
        <w:t xml:space="preserve"> et al. [27</w:t>
      </w:r>
      <w:r w:rsidR="006B0F2E" w:rsidRPr="002B24BB">
        <w:t xml:space="preserve">] proposed an estimation method to determine the full likelihood in the space of all possible planar relative space. The standard Bayesian method was used to learn likelihood function from the existing data. The </w:t>
      </w:r>
      <w:r w:rsidR="00587149" w:rsidRPr="002B24BB">
        <w:t>result of this approach was</w:t>
      </w:r>
      <w:r w:rsidR="006B0F2E" w:rsidRPr="002B24BB">
        <w:t xml:space="preserve"> i</w:t>
      </w:r>
      <w:r w:rsidR="00587149" w:rsidRPr="002B24BB">
        <w:t>mpressive as it was efficient to estimate the likelihood of new pose effectively. In addition, this approach was capable to create and estimate new poses. Though, this approach was successfully implemented for planer robot, but it was limited to pair of imag</w:t>
      </w:r>
      <w:r>
        <w:t xml:space="preserve">es only. </w:t>
      </w:r>
      <w:proofErr w:type="spellStart"/>
      <w:r>
        <w:t>Spacek</w:t>
      </w:r>
      <w:proofErr w:type="spellEnd"/>
      <w:r>
        <w:t xml:space="preserve"> and </w:t>
      </w:r>
      <w:proofErr w:type="spellStart"/>
      <w:r>
        <w:t>Burbridge</w:t>
      </w:r>
      <w:proofErr w:type="spellEnd"/>
      <w:r>
        <w:t xml:space="preserve"> [28</w:t>
      </w:r>
      <w:r w:rsidR="00587149" w:rsidRPr="002B24BB">
        <w:t>] suggested two related methods</w:t>
      </w:r>
      <w:r w:rsidR="00AC1DFD" w:rsidRPr="002B24BB">
        <w:t xml:space="preserve"> (localization by trilateration and inter-frame motion estimation)</w:t>
      </w:r>
      <w:r w:rsidR="00587149" w:rsidRPr="002B24BB">
        <w:t xml:space="preserve"> </w:t>
      </w:r>
      <w:r w:rsidR="00AC1DFD" w:rsidRPr="002B24BB">
        <w:t xml:space="preserve">for autonomous visual guidance of robots. These methods were based on co-axial </w:t>
      </w:r>
      <w:proofErr w:type="spellStart"/>
      <w:r w:rsidR="00AC1DFD" w:rsidRPr="002B24BB">
        <w:t>omni</w:t>
      </w:r>
      <w:proofErr w:type="spellEnd"/>
      <w:r w:rsidR="00AC1DFD" w:rsidRPr="002B24BB">
        <w:t xml:space="preserve">-directional range, which returns guiding points detected in the images. It was also limited to images only. </w:t>
      </w:r>
      <w:r>
        <w:t>Gonzalez and Gutierrez [29</w:t>
      </w:r>
      <w:r w:rsidR="006042FB" w:rsidRPr="002B24BB">
        <w:t xml:space="preserve">] estimated the motion parameters of a mobile robot equipped with a radial laser rangefinder. This method was based on the spatial and temporal linearization of range function. The experiments were conducted on a computer simulation which later on downloaded to a real robot.  </w:t>
      </w:r>
      <w:r>
        <w:t>Ferreira et al. [30</w:t>
      </w:r>
      <w:r w:rsidR="0036392C" w:rsidRPr="002B24BB">
        <w:t xml:space="preserve">] presented a comprehensive survey on real-time motion estimation techniques for underground robots. The above discussion indicates that motion estimation is important in the field of robotic applications. The approaches suggested in existing scientific literatures have their own strengths and weaknesses. In this paper, we have presented two hybrid algorithms using metaheuristic algorithm for motion estimation with believes that we will extend these algorithms purely for robotics in the near future. </w:t>
      </w:r>
    </w:p>
    <w:p w:rsidR="002A4F21" w:rsidRPr="002B24BB" w:rsidRDefault="005A288E" w:rsidP="002A4F21">
      <w:pPr>
        <w:pStyle w:val="ElsHeading1"/>
        <w:spacing w:after="100"/>
        <w:rPr>
          <w:color w:val="000000"/>
        </w:rPr>
      </w:pPr>
      <w:r w:rsidRPr="002B24BB">
        <w:rPr>
          <w:color w:val="000000"/>
        </w:rPr>
        <w:lastRenderedPageBreak/>
        <w:t>Conclusion</w:t>
      </w:r>
    </w:p>
    <w:p w:rsidR="00322C35" w:rsidRDefault="00B07F06" w:rsidP="0066055D">
      <w:pPr>
        <w:pStyle w:val="ElsParagraph"/>
        <w:rPr>
          <w:color w:val="000000" w:themeColor="text1"/>
        </w:rPr>
      </w:pPr>
      <w:r>
        <w:rPr>
          <w:color w:val="000000" w:themeColor="text1"/>
        </w:rPr>
        <w:t xml:space="preserve">In this paper, we presented and evaluated two </w:t>
      </w:r>
      <w:r w:rsidR="00BF56F9">
        <w:rPr>
          <w:color w:val="000000" w:themeColor="text1"/>
        </w:rPr>
        <w:t xml:space="preserve">hybrid algorithms: </w:t>
      </w:r>
      <w:r w:rsidR="00BF56F9" w:rsidRPr="00ED7858">
        <w:rPr>
          <w:i/>
          <w:color w:val="000000" w:themeColor="text1"/>
        </w:rPr>
        <w:t>Artificial Bee Colony – Differential Evolution</w:t>
      </w:r>
      <w:r w:rsidR="00BF56F9">
        <w:rPr>
          <w:color w:val="000000" w:themeColor="text1"/>
        </w:rPr>
        <w:t xml:space="preserve"> and </w:t>
      </w:r>
      <w:r w:rsidR="00BF56F9" w:rsidRPr="00ED7858">
        <w:rPr>
          <w:i/>
          <w:color w:val="000000" w:themeColor="text1"/>
        </w:rPr>
        <w:t>Harmony Search – Differential Evolution</w:t>
      </w:r>
      <w:r w:rsidR="00BF56F9">
        <w:rPr>
          <w:color w:val="000000" w:themeColor="text1"/>
        </w:rPr>
        <w:t xml:space="preserve"> for motion estimation in video sequences. Extensive experiments have been conducted on four standard video sequences to evaluate the performance of the proposed algorithms. We have compared the proposed algorithms with other nine algorithms</w:t>
      </w:r>
      <w:r w:rsidR="008A21A1">
        <w:rPr>
          <w:color w:val="000000" w:themeColor="text1"/>
        </w:rPr>
        <w:t xml:space="preserve">: </w:t>
      </w:r>
      <w:r w:rsidR="008A21A1" w:rsidRPr="00ED7858">
        <w:rPr>
          <w:i/>
          <w:color w:val="000000" w:themeColor="text1"/>
        </w:rPr>
        <w:t>Three Step Search</w:t>
      </w:r>
      <w:r w:rsidR="008A21A1">
        <w:rPr>
          <w:color w:val="000000" w:themeColor="text1"/>
        </w:rPr>
        <w:t>,</w:t>
      </w:r>
      <w:r w:rsidR="00BF56F9">
        <w:rPr>
          <w:color w:val="000000" w:themeColor="text1"/>
        </w:rPr>
        <w:t xml:space="preserve"> </w:t>
      </w:r>
      <w:r w:rsidR="008A21A1" w:rsidRPr="00ED7858">
        <w:rPr>
          <w:i/>
          <w:color w:val="000000" w:themeColor="text1"/>
        </w:rPr>
        <w:t>Simple and Efficient Three Step Search</w:t>
      </w:r>
      <w:r w:rsidR="008A21A1">
        <w:rPr>
          <w:color w:val="000000" w:themeColor="text1"/>
        </w:rPr>
        <w:t xml:space="preserve">, </w:t>
      </w:r>
      <w:r w:rsidR="008A21A1" w:rsidRPr="00ED7858">
        <w:rPr>
          <w:i/>
          <w:color w:val="000000" w:themeColor="text1"/>
        </w:rPr>
        <w:t>New Three Step Search</w:t>
      </w:r>
      <w:r w:rsidR="008A21A1">
        <w:rPr>
          <w:color w:val="000000" w:themeColor="text1"/>
        </w:rPr>
        <w:t xml:space="preserve">, </w:t>
      </w:r>
      <w:r w:rsidR="00430581" w:rsidRPr="00ED7858">
        <w:rPr>
          <w:i/>
          <w:color w:val="000000" w:themeColor="text1"/>
        </w:rPr>
        <w:t>Four Step Search</w:t>
      </w:r>
      <w:r w:rsidR="00430581">
        <w:rPr>
          <w:color w:val="000000" w:themeColor="text1"/>
        </w:rPr>
        <w:t xml:space="preserve">, </w:t>
      </w:r>
      <w:r w:rsidR="00430581" w:rsidRPr="00ED7858">
        <w:rPr>
          <w:i/>
          <w:color w:val="000000" w:themeColor="text1"/>
        </w:rPr>
        <w:t>Diamond Search</w:t>
      </w:r>
      <w:r w:rsidR="00430581">
        <w:rPr>
          <w:color w:val="000000" w:themeColor="text1"/>
        </w:rPr>
        <w:t xml:space="preserve">, </w:t>
      </w:r>
      <w:r w:rsidR="00430581" w:rsidRPr="00ED7858">
        <w:rPr>
          <w:i/>
          <w:color w:val="000000" w:themeColor="text1"/>
        </w:rPr>
        <w:t>Adaptive Road Pattern Search</w:t>
      </w:r>
      <w:r w:rsidR="00430581">
        <w:rPr>
          <w:color w:val="000000" w:themeColor="text1"/>
        </w:rPr>
        <w:t xml:space="preserve">, </w:t>
      </w:r>
      <w:r w:rsidR="00430581" w:rsidRPr="00ED7858">
        <w:rPr>
          <w:i/>
          <w:color w:val="000000" w:themeColor="text1"/>
        </w:rPr>
        <w:t>Differential Evolution</w:t>
      </w:r>
      <w:r w:rsidR="00430581">
        <w:rPr>
          <w:color w:val="000000" w:themeColor="text1"/>
        </w:rPr>
        <w:t xml:space="preserve">, </w:t>
      </w:r>
      <w:r w:rsidR="00430581" w:rsidRPr="00ED7858">
        <w:rPr>
          <w:i/>
          <w:color w:val="000000" w:themeColor="text1"/>
        </w:rPr>
        <w:t>Harmony Search</w:t>
      </w:r>
      <w:r w:rsidR="00430581">
        <w:rPr>
          <w:color w:val="000000" w:themeColor="text1"/>
        </w:rPr>
        <w:t xml:space="preserve"> </w:t>
      </w:r>
      <w:r w:rsidR="00BF56F9">
        <w:rPr>
          <w:color w:val="000000" w:themeColor="text1"/>
        </w:rPr>
        <w:t xml:space="preserve">and </w:t>
      </w:r>
      <w:r w:rsidR="00430581" w:rsidRPr="00ED7858">
        <w:rPr>
          <w:i/>
          <w:color w:val="000000" w:themeColor="text1"/>
        </w:rPr>
        <w:t>Artificial Bee Colony</w:t>
      </w:r>
      <w:r w:rsidR="00430581">
        <w:rPr>
          <w:color w:val="000000" w:themeColor="text1"/>
        </w:rPr>
        <w:t xml:space="preserve">. </w:t>
      </w:r>
      <w:r w:rsidR="00BF56F9">
        <w:rPr>
          <w:color w:val="000000" w:themeColor="text1"/>
        </w:rPr>
        <w:t xml:space="preserve">The computational results have revealed that the proposed hybrid algorithms can reduce computational complexity significantly and improve overall performance. </w:t>
      </w:r>
      <w:r w:rsidR="00430581">
        <w:rPr>
          <w:color w:val="000000" w:themeColor="text1"/>
        </w:rPr>
        <w:t>W</w:t>
      </w:r>
      <w:r w:rsidR="00BF56F9">
        <w:rPr>
          <w:color w:val="000000" w:themeColor="text1"/>
        </w:rPr>
        <w:t>e noticed that computational gain o</w:t>
      </w:r>
      <w:r w:rsidR="008A21A1">
        <w:rPr>
          <w:color w:val="000000" w:themeColor="text1"/>
        </w:rPr>
        <w:t>f proposed hybrid algorithms is significantly high with very low quality loss as compared to other algorithms.</w:t>
      </w:r>
      <w:r w:rsidR="00ED7858">
        <w:rPr>
          <w:color w:val="000000" w:themeColor="text1"/>
        </w:rPr>
        <w:t xml:space="preserve"> </w:t>
      </w:r>
      <w:r w:rsidR="00C72739">
        <w:rPr>
          <w:color w:val="000000" w:themeColor="text1"/>
        </w:rPr>
        <w:t xml:space="preserve">The results reported in Table X indicate that the computation time of the proposed hybrid algorithms is significantly better than </w:t>
      </w:r>
      <w:r w:rsidR="00C72739" w:rsidRPr="00ED7858">
        <w:rPr>
          <w:i/>
          <w:color w:val="000000" w:themeColor="text1"/>
        </w:rPr>
        <w:t>Harmony Search</w:t>
      </w:r>
      <w:r w:rsidR="00C72739">
        <w:rPr>
          <w:color w:val="000000" w:themeColor="text1"/>
        </w:rPr>
        <w:t xml:space="preserve">, </w:t>
      </w:r>
      <w:r w:rsidR="00C72739" w:rsidRPr="00ED7858">
        <w:rPr>
          <w:i/>
          <w:color w:val="000000" w:themeColor="text1"/>
        </w:rPr>
        <w:t>Differential Evolution</w:t>
      </w:r>
      <w:r w:rsidR="00C72739">
        <w:rPr>
          <w:color w:val="000000" w:themeColor="text1"/>
        </w:rPr>
        <w:t xml:space="preserve"> and </w:t>
      </w:r>
      <w:r w:rsidR="00C72739" w:rsidRPr="00ED7858">
        <w:rPr>
          <w:i/>
          <w:color w:val="000000" w:themeColor="text1"/>
        </w:rPr>
        <w:t>Artificial Bee Colony Algorithms</w:t>
      </w:r>
      <w:r w:rsidR="00C72739">
        <w:rPr>
          <w:color w:val="000000" w:themeColor="text1"/>
        </w:rPr>
        <w:t>. Further, we have found that the hybrid algorithms</w:t>
      </w:r>
      <w:r w:rsidR="00ED7858">
        <w:rPr>
          <w:color w:val="000000" w:themeColor="text1"/>
        </w:rPr>
        <w:t xml:space="preserve"> </w:t>
      </w:r>
      <w:r w:rsidR="00C72739">
        <w:rPr>
          <w:color w:val="000000" w:themeColor="text1"/>
        </w:rPr>
        <w:t xml:space="preserve">consume little high computational time as compared to other six </w:t>
      </w:r>
      <w:r w:rsidR="00ED7858">
        <w:rPr>
          <w:color w:val="000000" w:themeColor="text1"/>
        </w:rPr>
        <w:t>algorithm (</w:t>
      </w:r>
      <w:r w:rsidR="00ED7858" w:rsidRPr="00ED7858">
        <w:rPr>
          <w:i/>
          <w:color w:val="000000" w:themeColor="text1"/>
        </w:rPr>
        <w:t>Three Step Search</w:t>
      </w:r>
      <w:r w:rsidR="00ED7858">
        <w:rPr>
          <w:color w:val="000000" w:themeColor="text1"/>
        </w:rPr>
        <w:t xml:space="preserve">, </w:t>
      </w:r>
      <w:r w:rsidR="00ED7858" w:rsidRPr="00ED7858">
        <w:rPr>
          <w:i/>
          <w:color w:val="000000" w:themeColor="text1"/>
        </w:rPr>
        <w:t>Simple and Efficient Three Step Search</w:t>
      </w:r>
      <w:r w:rsidR="00ED7858">
        <w:rPr>
          <w:color w:val="000000" w:themeColor="text1"/>
        </w:rPr>
        <w:t xml:space="preserve">, </w:t>
      </w:r>
      <w:r w:rsidR="00ED7858" w:rsidRPr="00ED7858">
        <w:rPr>
          <w:i/>
          <w:color w:val="000000" w:themeColor="text1"/>
        </w:rPr>
        <w:t>New Three Step Search</w:t>
      </w:r>
      <w:r w:rsidR="00ED7858">
        <w:rPr>
          <w:color w:val="000000" w:themeColor="text1"/>
        </w:rPr>
        <w:t xml:space="preserve">, </w:t>
      </w:r>
      <w:r w:rsidR="00ED7858" w:rsidRPr="00ED7858">
        <w:rPr>
          <w:i/>
          <w:color w:val="000000" w:themeColor="text1"/>
        </w:rPr>
        <w:t>Four Step Search</w:t>
      </w:r>
      <w:r w:rsidR="00ED7858">
        <w:rPr>
          <w:color w:val="000000" w:themeColor="text1"/>
        </w:rPr>
        <w:t xml:space="preserve">, </w:t>
      </w:r>
      <w:r w:rsidR="00ED7858" w:rsidRPr="00ED7858">
        <w:rPr>
          <w:i/>
          <w:color w:val="000000" w:themeColor="text1"/>
        </w:rPr>
        <w:t>Diamond Search</w:t>
      </w:r>
      <w:r w:rsidR="00ED7858">
        <w:rPr>
          <w:color w:val="000000" w:themeColor="text1"/>
        </w:rPr>
        <w:t xml:space="preserve">, </w:t>
      </w:r>
      <w:r w:rsidR="00ED7858" w:rsidRPr="00ED7858">
        <w:rPr>
          <w:i/>
          <w:color w:val="000000" w:themeColor="text1"/>
        </w:rPr>
        <w:t>Adaptive Rood Pattern Search</w:t>
      </w:r>
      <w:r w:rsidR="00ED7858">
        <w:rPr>
          <w:color w:val="000000" w:themeColor="text1"/>
        </w:rPr>
        <w:t>), but both hybrid algorithms show better results on other factors: computational gain and quality loss. So, the proposed algorithms improve the performanc</w:t>
      </w:r>
      <w:r w:rsidR="000B66D7">
        <w:rPr>
          <w:color w:val="000000" w:themeColor="text1"/>
        </w:rPr>
        <w:t>e of Block Matching algorithm for</w:t>
      </w:r>
      <w:r w:rsidR="00ED7858">
        <w:rPr>
          <w:color w:val="000000" w:themeColor="text1"/>
        </w:rPr>
        <w:t xml:space="preserve"> motion estimation in video sequences. </w:t>
      </w:r>
    </w:p>
    <w:p w:rsidR="001D37AB" w:rsidRDefault="00DE28BE" w:rsidP="0066055D">
      <w:pPr>
        <w:pStyle w:val="ElsParagraph"/>
        <w:rPr>
          <w:color w:val="000000" w:themeColor="text1"/>
        </w:rPr>
      </w:pPr>
      <w:r>
        <w:rPr>
          <w:color w:val="000000" w:themeColor="text1"/>
        </w:rPr>
        <w:t>A</w:t>
      </w:r>
      <w:r w:rsidRPr="002B24BB">
        <w:rPr>
          <w:color w:val="000000" w:themeColor="text1"/>
        </w:rPr>
        <w:t xml:space="preserve"> mobile robot must perceive the motions of an external object to perform a certain tasks successfully.</w:t>
      </w:r>
      <w:r>
        <w:rPr>
          <w:color w:val="000000" w:themeColor="text1"/>
        </w:rPr>
        <w:t xml:space="preserve"> </w:t>
      </w:r>
      <w:r w:rsidRPr="002B24BB">
        <w:rPr>
          <w:color w:val="000000" w:themeColor="text1"/>
        </w:rPr>
        <w:t xml:space="preserve"> </w:t>
      </w:r>
      <w:r w:rsidR="00322C35">
        <w:rPr>
          <w:color w:val="000000" w:themeColor="text1"/>
        </w:rPr>
        <w:t xml:space="preserve">The </w:t>
      </w:r>
      <w:r w:rsidR="00B31BD5">
        <w:rPr>
          <w:color w:val="000000" w:themeColor="text1"/>
        </w:rPr>
        <w:t xml:space="preserve">proposed algorithms have ability to perform both motion estimation and video compression successfully. We </w:t>
      </w:r>
      <w:r w:rsidR="00322C35">
        <w:rPr>
          <w:color w:val="000000" w:themeColor="text1"/>
        </w:rPr>
        <w:t xml:space="preserve">have </w:t>
      </w:r>
      <w:r w:rsidR="00B31BD5">
        <w:rPr>
          <w:color w:val="000000" w:themeColor="text1"/>
        </w:rPr>
        <w:t>show</w:t>
      </w:r>
      <w:r w:rsidR="00322C35">
        <w:rPr>
          <w:color w:val="000000" w:themeColor="text1"/>
        </w:rPr>
        <w:t>n</w:t>
      </w:r>
      <w:r w:rsidR="00B31BD5">
        <w:rPr>
          <w:color w:val="000000" w:themeColor="text1"/>
        </w:rPr>
        <w:t xml:space="preserve"> </w:t>
      </w:r>
      <w:r w:rsidR="00322C35">
        <w:rPr>
          <w:color w:val="000000" w:themeColor="text1"/>
        </w:rPr>
        <w:t xml:space="preserve">the </w:t>
      </w:r>
      <w:r w:rsidR="00B31BD5">
        <w:rPr>
          <w:color w:val="000000" w:themeColor="text1"/>
        </w:rPr>
        <w:t xml:space="preserve">application of motion estimation in robots. Hence, to deal with motion estimation in mobile robot utilizing the proposed algorithms is an immediate future work.  </w:t>
      </w:r>
    </w:p>
    <w:bookmarkEnd w:id="0"/>
    <w:p w:rsidR="002A4F21" w:rsidRPr="002B24BB" w:rsidRDefault="002A4F21" w:rsidP="002A4F21">
      <w:pPr>
        <w:pStyle w:val="ElsHeading1"/>
        <w:spacing w:after="100"/>
        <w:rPr>
          <w:color w:val="000000"/>
        </w:rPr>
      </w:pPr>
      <w:r w:rsidRPr="002B24BB">
        <w:rPr>
          <w:color w:val="000000"/>
        </w:rPr>
        <w:t>References</w:t>
      </w:r>
    </w:p>
    <w:p w:rsidR="00444C7F" w:rsidRPr="002B24BB" w:rsidRDefault="003345AF" w:rsidP="003345AF">
      <w:pPr>
        <w:pStyle w:val="ElsParagraph"/>
        <w:numPr>
          <w:ilvl w:val="0"/>
          <w:numId w:val="23"/>
        </w:numPr>
        <w:spacing w:after="0" w:line="240" w:lineRule="auto"/>
        <w:rPr>
          <w:color w:val="000000" w:themeColor="text1"/>
          <w:sz w:val="16"/>
          <w:szCs w:val="16"/>
        </w:rPr>
      </w:pPr>
      <w:r w:rsidRPr="002B24BB">
        <w:rPr>
          <w:color w:val="000000" w:themeColor="text1"/>
          <w:sz w:val="16"/>
          <w:szCs w:val="16"/>
        </w:rPr>
        <w:t>J. Jain and A. Jain. "</w:t>
      </w:r>
      <w:r w:rsidRPr="002B24BB">
        <w:rPr>
          <w:i/>
          <w:color w:val="000000" w:themeColor="text1"/>
          <w:sz w:val="16"/>
          <w:szCs w:val="16"/>
        </w:rPr>
        <w:t xml:space="preserve">Displacement measurement and its application in </w:t>
      </w:r>
      <w:proofErr w:type="spellStart"/>
      <w:r w:rsidRPr="002B24BB">
        <w:rPr>
          <w:i/>
          <w:color w:val="000000" w:themeColor="text1"/>
          <w:sz w:val="16"/>
          <w:szCs w:val="16"/>
        </w:rPr>
        <w:t>interframe</w:t>
      </w:r>
      <w:proofErr w:type="spellEnd"/>
      <w:r w:rsidRPr="002B24BB">
        <w:rPr>
          <w:i/>
          <w:color w:val="000000" w:themeColor="text1"/>
          <w:sz w:val="16"/>
          <w:szCs w:val="16"/>
        </w:rPr>
        <w:t xml:space="preserve"> image coding.</w:t>
      </w:r>
      <w:r w:rsidRPr="002B24BB">
        <w:rPr>
          <w:color w:val="000000" w:themeColor="text1"/>
          <w:sz w:val="16"/>
          <w:szCs w:val="16"/>
        </w:rPr>
        <w:t xml:space="preserve">" </w:t>
      </w:r>
      <w:r w:rsidRPr="002B24BB">
        <w:rPr>
          <w:i/>
          <w:iCs/>
          <w:color w:val="000000" w:themeColor="text1"/>
          <w:sz w:val="16"/>
          <w:szCs w:val="16"/>
        </w:rPr>
        <w:t>IEEE Transactions on communications</w:t>
      </w:r>
      <w:r w:rsidR="0049388F" w:rsidRPr="002B24BB">
        <w:rPr>
          <w:color w:val="000000" w:themeColor="text1"/>
          <w:sz w:val="16"/>
          <w:szCs w:val="16"/>
        </w:rPr>
        <w:t xml:space="preserve"> 29.12 (1981), pp. </w:t>
      </w:r>
      <w:r w:rsidRPr="002B24BB">
        <w:rPr>
          <w:color w:val="000000" w:themeColor="text1"/>
          <w:sz w:val="16"/>
          <w:szCs w:val="16"/>
        </w:rPr>
        <w:t>1799-1808.</w:t>
      </w:r>
    </w:p>
    <w:p w:rsidR="00444C7F" w:rsidRPr="002B24BB" w:rsidRDefault="003345AF" w:rsidP="00444C7F">
      <w:pPr>
        <w:pStyle w:val="ElsParagraph"/>
        <w:numPr>
          <w:ilvl w:val="0"/>
          <w:numId w:val="23"/>
        </w:numPr>
        <w:spacing w:after="0" w:line="240" w:lineRule="auto"/>
        <w:rPr>
          <w:color w:val="000000" w:themeColor="text1"/>
          <w:sz w:val="16"/>
          <w:szCs w:val="16"/>
        </w:rPr>
      </w:pPr>
      <w:r w:rsidRPr="002B24BB">
        <w:rPr>
          <w:color w:val="000000" w:themeColor="text1"/>
          <w:sz w:val="16"/>
          <w:szCs w:val="16"/>
        </w:rPr>
        <w:t xml:space="preserve">T. </w:t>
      </w:r>
      <w:r w:rsidR="00444C7F" w:rsidRPr="002B24BB">
        <w:rPr>
          <w:color w:val="000000" w:themeColor="text1"/>
          <w:sz w:val="16"/>
          <w:szCs w:val="16"/>
        </w:rPr>
        <w:t xml:space="preserve">Koga. </w:t>
      </w:r>
      <w:r w:rsidRPr="002B24BB">
        <w:rPr>
          <w:color w:val="000000" w:themeColor="text1"/>
          <w:sz w:val="16"/>
          <w:szCs w:val="16"/>
        </w:rPr>
        <w:t>“</w:t>
      </w:r>
      <w:r w:rsidR="00444C7F" w:rsidRPr="002B24BB">
        <w:rPr>
          <w:i/>
          <w:color w:val="000000" w:themeColor="text1"/>
          <w:sz w:val="16"/>
          <w:szCs w:val="16"/>
        </w:rPr>
        <w:t>Motion compensated inter-frame coding for video conferencing.</w:t>
      </w:r>
      <w:r w:rsidRPr="002B24BB">
        <w:rPr>
          <w:color w:val="000000" w:themeColor="text1"/>
          <w:sz w:val="16"/>
          <w:szCs w:val="16"/>
        </w:rPr>
        <w:t>”</w:t>
      </w:r>
      <w:r w:rsidR="00444C7F" w:rsidRPr="002B24BB">
        <w:rPr>
          <w:color w:val="000000" w:themeColor="text1"/>
          <w:sz w:val="16"/>
          <w:szCs w:val="16"/>
        </w:rPr>
        <w:t xml:space="preserve"> </w:t>
      </w:r>
      <w:r w:rsidRPr="002B24BB">
        <w:rPr>
          <w:i/>
          <w:iCs/>
          <w:color w:val="000000" w:themeColor="text1"/>
          <w:sz w:val="16"/>
          <w:szCs w:val="16"/>
        </w:rPr>
        <w:t>Proc. Nat. Telecommunications Conf., New Orleans, LA, Nov. 1981</w:t>
      </w:r>
      <w:r w:rsidRPr="002B24BB">
        <w:rPr>
          <w:color w:val="000000" w:themeColor="text1"/>
          <w:sz w:val="16"/>
          <w:szCs w:val="16"/>
        </w:rPr>
        <w:t>. 1981.</w:t>
      </w:r>
    </w:p>
    <w:p w:rsidR="00444C7F" w:rsidRPr="002B24BB" w:rsidRDefault="002547EA" w:rsidP="00444C7F">
      <w:pPr>
        <w:pStyle w:val="ElsParagraph"/>
        <w:numPr>
          <w:ilvl w:val="0"/>
          <w:numId w:val="23"/>
        </w:numPr>
        <w:spacing w:after="0" w:line="240" w:lineRule="auto"/>
        <w:rPr>
          <w:color w:val="000000" w:themeColor="text1"/>
          <w:sz w:val="16"/>
          <w:szCs w:val="16"/>
        </w:rPr>
      </w:pPr>
      <w:r w:rsidRPr="002B24BB">
        <w:rPr>
          <w:color w:val="000000" w:themeColor="text1"/>
          <w:sz w:val="16"/>
          <w:szCs w:val="16"/>
        </w:rPr>
        <w:t xml:space="preserve">R. </w:t>
      </w:r>
      <w:r w:rsidR="00444C7F" w:rsidRPr="002B24BB">
        <w:rPr>
          <w:color w:val="000000" w:themeColor="text1"/>
          <w:sz w:val="16"/>
          <w:szCs w:val="16"/>
        </w:rPr>
        <w:t xml:space="preserve">Li </w:t>
      </w:r>
      <w:proofErr w:type="spellStart"/>
      <w:r w:rsidRPr="002B24BB">
        <w:rPr>
          <w:color w:val="000000" w:themeColor="text1"/>
          <w:sz w:val="16"/>
          <w:szCs w:val="16"/>
        </w:rPr>
        <w:t>B</w:t>
      </w:r>
      <w:r w:rsidR="00444C7F" w:rsidRPr="002B24BB">
        <w:rPr>
          <w:color w:val="000000" w:themeColor="text1"/>
          <w:sz w:val="16"/>
          <w:szCs w:val="16"/>
        </w:rPr>
        <w:t>Zeng</w:t>
      </w:r>
      <w:proofErr w:type="spellEnd"/>
      <w:r w:rsidRPr="002B24BB">
        <w:rPr>
          <w:color w:val="000000" w:themeColor="text1"/>
          <w:sz w:val="16"/>
          <w:szCs w:val="16"/>
        </w:rPr>
        <w:t xml:space="preserve"> and </w:t>
      </w:r>
      <w:proofErr w:type="spellStart"/>
      <w:r w:rsidRPr="002B24BB">
        <w:rPr>
          <w:color w:val="000000" w:themeColor="text1"/>
          <w:sz w:val="16"/>
          <w:szCs w:val="16"/>
        </w:rPr>
        <w:t>M.L.</w:t>
      </w:r>
      <w:r w:rsidR="00444C7F" w:rsidRPr="002B24BB">
        <w:rPr>
          <w:color w:val="000000" w:themeColor="text1"/>
          <w:sz w:val="16"/>
          <w:szCs w:val="16"/>
        </w:rPr>
        <w:t>Liou</w:t>
      </w:r>
      <w:proofErr w:type="spellEnd"/>
      <w:r w:rsidR="00444C7F" w:rsidRPr="002B24BB">
        <w:rPr>
          <w:color w:val="000000" w:themeColor="text1"/>
          <w:sz w:val="16"/>
          <w:szCs w:val="16"/>
        </w:rPr>
        <w:t xml:space="preserve">. </w:t>
      </w:r>
      <w:r w:rsidRPr="002B24BB">
        <w:rPr>
          <w:color w:val="000000" w:themeColor="text1"/>
          <w:sz w:val="16"/>
          <w:szCs w:val="16"/>
        </w:rPr>
        <w:t>“</w:t>
      </w:r>
      <w:r w:rsidR="00444C7F" w:rsidRPr="002B24BB">
        <w:rPr>
          <w:i/>
          <w:color w:val="000000" w:themeColor="text1"/>
          <w:sz w:val="16"/>
          <w:szCs w:val="16"/>
        </w:rPr>
        <w:t>A new three-step search algorithm for block motion estimation.</w:t>
      </w:r>
      <w:r w:rsidRPr="002B24BB">
        <w:rPr>
          <w:color w:val="000000" w:themeColor="text1"/>
          <w:sz w:val="16"/>
          <w:szCs w:val="16"/>
        </w:rPr>
        <w:t>”</w:t>
      </w:r>
      <w:r w:rsidR="00444C7F" w:rsidRPr="002B24BB">
        <w:rPr>
          <w:color w:val="000000" w:themeColor="text1"/>
          <w:sz w:val="16"/>
          <w:szCs w:val="16"/>
        </w:rPr>
        <w:t xml:space="preserve"> IEEE transactions on circuits and systems for video technology, 4(4)</w:t>
      </w:r>
      <w:r w:rsidRPr="002B24BB">
        <w:rPr>
          <w:color w:val="000000" w:themeColor="text1"/>
          <w:sz w:val="16"/>
          <w:szCs w:val="16"/>
        </w:rPr>
        <w:t>, 1994</w:t>
      </w:r>
      <w:r w:rsidR="00444C7F" w:rsidRPr="002B24BB">
        <w:rPr>
          <w:color w:val="000000" w:themeColor="text1"/>
          <w:sz w:val="16"/>
          <w:szCs w:val="16"/>
        </w:rPr>
        <w:t xml:space="preserve">, </w:t>
      </w:r>
      <w:r w:rsidR="0049388F" w:rsidRPr="002B24BB">
        <w:rPr>
          <w:color w:val="000000" w:themeColor="text1"/>
          <w:sz w:val="16"/>
          <w:szCs w:val="16"/>
        </w:rPr>
        <w:t xml:space="preserve">pp. </w:t>
      </w:r>
      <w:r w:rsidR="00444C7F" w:rsidRPr="002B24BB">
        <w:rPr>
          <w:color w:val="000000" w:themeColor="text1"/>
          <w:sz w:val="16"/>
          <w:szCs w:val="16"/>
        </w:rPr>
        <w:t>438-442.</w:t>
      </w:r>
    </w:p>
    <w:p w:rsidR="00444C7F" w:rsidRPr="002B24BB" w:rsidRDefault="002547EA" w:rsidP="00444C7F">
      <w:pPr>
        <w:pStyle w:val="ElsParagraph"/>
        <w:numPr>
          <w:ilvl w:val="0"/>
          <w:numId w:val="23"/>
        </w:numPr>
        <w:spacing w:after="0" w:line="240" w:lineRule="auto"/>
        <w:rPr>
          <w:color w:val="000000" w:themeColor="text1"/>
          <w:sz w:val="16"/>
          <w:szCs w:val="16"/>
        </w:rPr>
      </w:pPr>
      <w:r w:rsidRPr="002B24BB">
        <w:rPr>
          <w:color w:val="000000" w:themeColor="text1"/>
          <w:sz w:val="16"/>
          <w:szCs w:val="16"/>
        </w:rPr>
        <w:t xml:space="preserve">J. </w:t>
      </w:r>
      <w:r w:rsidR="00444C7F" w:rsidRPr="002B24BB">
        <w:rPr>
          <w:color w:val="000000" w:themeColor="text1"/>
          <w:sz w:val="16"/>
          <w:szCs w:val="16"/>
        </w:rPr>
        <w:t>Lu</w:t>
      </w:r>
      <w:r w:rsidRPr="002B24BB">
        <w:rPr>
          <w:color w:val="000000" w:themeColor="text1"/>
          <w:sz w:val="16"/>
          <w:szCs w:val="16"/>
        </w:rPr>
        <w:t xml:space="preserve"> and M. L. </w:t>
      </w:r>
      <w:proofErr w:type="spellStart"/>
      <w:r w:rsidR="00444C7F" w:rsidRPr="002B24BB">
        <w:rPr>
          <w:color w:val="000000" w:themeColor="text1"/>
          <w:sz w:val="16"/>
          <w:szCs w:val="16"/>
        </w:rPr>
        <w:t>Liou</w:t>
      </w:r>
      <w:proofErr w:type="spellEnd"/>
      <w:r w:rsidR="00444C7F" w:rsidRPr="002B24BB">
        <w:rPr>
          <w:color w:val="000000" w:themeColor="text1"/>
          <w:sz w:val="16"/>
          <w:szCs w:val="16"/>
        </w:rPr>
        <w:t xml:space="preserve">. </w:t>
      </w:r>
      <w:r w:rsidRPr="002B24BB">
        <w:rPr>
          <w:color w:val="000000" w:themeColor="text1"/>
          <w:sz w:val="16"/>
          <w:szCs w:val="16"/>
        </w:rPr>
        <w:t>“</w:t>
      </w:r>
      <w:r w:rsidR="00444C7F" w:rsidRPr="002B24BB">
        <w:rPr>
          <w:i/>
          <w:color w:val="000000" w:themeColor="text1"/>
          <w:sz w:val="16"/>
          <w:szCs w:val="16"/>
        </w:rPr>
        <w:t>A simple and efficient search algorithm for block-matching motion estimation.</w:t>
      </w:r>
      <w:r w:rsidRPr="002B24BB">
        <w:rPr>
          <w:color w:val="000000" w:themeColor="text1"/>
          <w:sz w:val="16"/>
          <w:szCs w:val="16"/>
        </w:rPr>
        <w:t>”</w:t>
      </w:r>
      <w:r w:rsidR="00444C7F" w:rsidRPr="002B24BB">
        <w:rPr>
          <w:color w:val="000000" w:themeColor="text1"/>
          <w:sz w:val="16"/>
          <w:szCs w:val="16"/>
        </w:rPr>
        <w:t xml:space="preserve"> IEEE Transactions on Circuits and Systems for Video Technology, 7(2)</w:t>
      </w:r>
      <w:r w:rsidRPr="002B24BB">
        <w:rPr>
          <w:color w:val="000000" w:themeColor="text1"/>
          <w:sz w:val="16"/>
          <w:szCs w:val="16"/>
        </w:rPr>
        <w:t>, 1997</w:t>
      </w:r>
      <w:r w:rsidR="00444C7F" w:rsidRPr="002B24BB">
        <w:rPr>
          <w:color w:val="000000" w:themeColor="text1"/>
          <w:sz w:val="16"/>
          <w:szCs w:val="16"/>
        </w:rPr>
        <w:t xml:space="preserve">, </w:t>
      </w:r>
      <w:r w:rsidR="0049388F" w:rsidRPr="002B24BB">
        <w:rPr>
          <w:color w:val="000000" w:themeColor="text1"/>
          <w:sz w:val="16"/>
          <w:szCs w:val="16"/>
        </w:rPr>
        <w:t xml:space="preserve">pp. </w:t>
      </w:r>
      <w:r w:rsidR="00444C7F" w:rsidRPr="002B24BB">
        <w:rPr>
          <w:color w:val="000000" w:themeColor="text1"/>
          <w:sz w:val="16"/>
          <w:szCs w:val="16"/>
        </w:rPr>
        <w:t>429-433.</w:t>
      </w:r>
    </w:p>
    <w:p w:rsidR="00444C7F" w:rsidRPr="002B24BB" w:rsidRDefault="0049388F" w:rsidP="00444C7F">
      <w:pPr>
        <w:pStyle w:val="ElsParagraph"/>
        <w:numPr>
          <w:ilvl w:val="0"/>
          <w:numId w:val="23"/>
        </w:numPr>
        <w:spacing w:after="0" w:line="240" w:lineRule="auto"/>
        <w:rPr>
          <w:color w:val="000000" w:themeColor="text1"/>
          <w:sz w:val="16"/>
          <w:szCs w:val="16"/>
        </w:rPr>
      </w:pPr>
      <w:r w:rsidRPr="002B24BB">
        <w:rPr>
          <w:color w:val="000000" w:themeColor="text1"/>
          <w:sz w:val="16"/>
          <w:szCs w:val="16"/>
        </w:rPr>
        <w:t xml:space="preserve">L. M. </w:t>
      </w:r>
      <w:r w:rsidR="00444C7F" w:rsidRPr="002B24BB">
        <w:rPr>
          <w:color w:val="000000" w:themeColor="text1"/>
          <w:sz w:val="16"/>
          <w:szCs w:val="16"/>
        </w:rPr>
        <w:t>Po</w:t>
      </w:r>
      <w:r w:rsidRPr="002B24BB">
        <w:rPr>
          <w:color w:val="000000" w:themeColor="text1"/>
          <w:sz w:val="16"/>
          <w:szCs w:val="16"/>
        </w:rPr>
        <w:t xml:space="preserve"> and W. C.</w:t>
      </w:r>
      <w:r w:rsidR="00444C7F" w:rsidRPr="002B24BB">
        <w:rPr>
          <w:color w:val="000000" w:themeColor="text1"/>
          <w:sz w:val="16"/>
          <w:szCs w:val="16"/>
        </w:rPr>
        <w:t xml:space="preserve"> Ma</w:t>
      </w:r>
      <w:r w:rsidRPr="002B24BB">
        <w:rPr>
          <w:color w:val="000000" w:themeColor="text1"/>
          <w:sz w:val="16"/>
          <w:szCs w:val="16"/>
        </w:rPr>
        <w:t>.</w:t>
      </w:r>
      <w:r w:rsidR="00444C7F" w:rsidRPr="002B24BB">
        <w:rPr>
          <w:color w:val="000000" w:themeColor="text1"/>
          <w:sz w:val="16"/>
          <w:szCs w:val="16"/>
        </w:rPr>
        <w:t xml:space="preserve"> </w:t>
      </w:r>
      <w:r w:rsidRPr="002B24BB">
        <w:rPr>
          <w:color w:val="000000" w:themeColor="text1"/>
          <w:sz w:val="16"/>
          <w:szCs w:val="16"/>
        </w:rPr>
        <w:t>“</w:t>
      </w:r>
      <w:r w:rsidR="00444C7F" w:rsidRPr="002B24BB">
        <w:rPr>
          <w:i/>
          <w:color w:val="000000" w:themeColor="text1"/>
          <w:sz w:val="16"/>
          <w:szCs w:val="16"/>
        </w:rPr>
        <w:t>A novel four-step search algorithm for fast block motion estimation.</w:t>
      </w:r>
      <w:r w:rsidRPr="002B24BB">
        <w:rPr>
          <w:color w:val="000000" w:themeColor="text1"/>
          <w:sz w:val="16"/>
          <w:szCs w:val="16"/>
        </w:rPr>
        <w:t>”</w:t>
      </w:r>
      <w:r w:rsidR="00444C7F" w:rsidRPr="002B24BB">
        <w:rPr>
          <w:color w:val="000000" w:themeColor="text1"/>
          <w:sz w:val="16"/>
          <w:szCs w:val="16"/>
        </w:rPr>
        <w:t xml:space="preserve"> IEEE transactions on circuits and systems for video technology, 6(3),</w:t>
      </w:r>
      <w:r w:rsidRPr="002B24BB">
        <w:rPr>
          <w:color w:val="000000" w:themeColor="text1"/>
          <w:sz w:val="16"/>
          <w:szCs w:val="16"/>
        </w:rPr>
        <w:t xml:space="preserve"> 1996,</w:t>
      </w:r>
      <w:r w:rsidR="00444C7F" w:rsidRPr="002B24BB">
        <w:rPr>
          <w:color w:val="000000" w:themeColor="text1"/>
          <w:sz w:val="16"/>
          <w:szCs w:val="16"/>
        </w:rPr>
        <w:t xml:space="preserve"> </w:t>
      </w:r>
      <w:r w:rsidRPr="002B24BB">
        <w:rPr>
          <w:color w:val="000000" w:themeColor="text1"/>
          <w:sz w:val="16"/>
          <w:szCs w:val="16"/>
        </w:rPr>
        <w:t xml:space="preserve">pp. </w:t>
      </w:r>
      <w:r w:rsidR="00444C7F" w:rsidRPr="002B24BB">
        <w:rPr>
          <w:color w:val="000000" w:themeColor="text1"/>
          <w:sz w:val="16"/>
          <w:szCs w:val="16"/>
        </w:rPr>
        <w:t>313-317.</w:t>
      </w:r>
    </w:p>
    <w:p w:rsidR="00444C7F" w:rsidRPr="002B24BB" w:rsidRDefault="0049388F" w:rsidP="00444C7F">
      <w:pPr>
        <w:pStyle w:val="ElsParagraph"/>
        <w:numPr>
          <w:ilvl w:val="0"/>
          <w:numId w:val="23"/>
        </w:numPr>
        <w:spacing w:after="0" w:line="240" w:lineRule="auto"/>
        <w:rPr>
          <w:color w:val="000000" w:themeColor="text1"/>
          <w:sz w:val="16"/>
          <w:szCs w:val="16"/>
        </w:rPr>
      </w:pPr>
      <w:r w:rsidRPr="002B24BB">
        <w:rPr>
          <w:color w:val="000000" w:themeColor="text1"/>
          <w:sz w:val="16"/>
          <w:szCs w:val="16"/>
        </w:rPr>
        <w:t xml:space="preserve">S. </w:t>
      </w:r>
      <w:r w:rsidR="00444C7F" w:rsidRPr="002B24BB">
        <w:rPr>
          <w:color w:val="000000" w:themeColor="text1"/>
          <w:sz w:val="16"/>
          <w:szCs w:val="16"/>
        </w:rPr>
        <w:t>Zhu</w:t>
      </w:r>
      <w:r w:rsidRPr="002B24BB">
        <w:rPr>
          <w:color w:val="000000" w:themeColor="text1"/>
          <w:sz w:val="16"/>
          <w:szCs w:val="16"/>
        </w:rPr>
        <w:t xml:space="preserve"> and K.K. </w:t>
      </w:r>
      <w:r w:rsidR="00444C7F" w:rsidRPr="002B24BB">
        <w:rPr>
          <w:color w:val="000000" w:themeColor="text1"/>
          <w:sz w:val="16"/>
          <w:szCs w:val="16"/>
        </w:rPr>
        <w:t xml:space="preserve">Ma. </w:t>
      </w:r>
      <w:r w:rsidRPr="002B24BB">
        <w:rPr>
          <w:color w:val="000000" w:themeColor="text1"/>
          <w:sz w:val="16"/>
          <w:szCs w:val="16"/>
        </w:rPr>
        <w:t>“</w:t>
      </w:r>
      <w:r w:rsidR="00444C7F" w:rsidRPr="002B24BB">
        <w:rPr>
          <w:i/>
          <w:color w:val="000000" w:themeColor="text1"/>
          <w:sz w:val="16"/>
          <w:szCs w:val="16"/>
        </w:rPr>
        <w:t>A new diamond search algorithm for fast block matching motion estimation.</w:t>
      </w:r>
      <w:r w:rsidRPr="002B24BB">
        <w:rPr>
          <w:color w:val="000000" w:themeColor="text1"/>
          <w:sz w:val="16"/>
          <w:szCs w:val="16"/>
        </w:rPr>
        <w:t>”</w:t>
      </w:r>
      <w:r w:rsidR="00444C7F" w:rsidRPr="002B24BB">
        <w:rPr>
          <w:color w:val="000000" w:themeColor="text1"/>
          <w:sz w:val="16"/>
          <w:szCs w:val="16"/>
        </w:rPr>
        <w:t xml:space="preserve"> In Information, Communications and Signal Processing, 1997. ICICS, Proceedings of 1997 International Conference on (Vol. 1, pp. 292-296). IEEE.</w:t>
      </w:r>
    </w:p>
    <w:p w:rsidR="00444C7F" w:rsidRPr="002B24BB" w:rsidRDefault="0049388F" w:rsidP="00444C7F">
      <w:pPr>
        <w:pStyle w:val="ElsParagraph"/>
        <w:numPr>
          <w:ilvl w:val="0"/>
          <w:numId w:val="23"/>
        </w:numPr>
        <w:spacing w:after="0" w:line="240" w:lineRule="auto"/>
        <w:rPr>
          <w:color w:val="000000" w:themeColor="text1"/>
          <w:sz w:val="16"/>
          <w:szCs w:val="16"/>
        </w:rPr>
      </w:pPr>
      <w:r w:rsidRPr="002B24BB">
        <w:rPr>
          <w:color w:val="000000" w:themeColor="text1"/>
          <w:sz w:val="16"/>
          <w:szCs w:val="16"/>
        </w:rPr>
        <w:t xml:space="preserve">Y. </w:t>
      </w:r>
      <w:proofErr w:type="spellStart"/>
      <w:r w:rsidR="00444C7F" w:rsidRPr="002B24BB">
        <w:rPr>
          <w:color w:val="000000" w:themeColor="text1"/>
          <w:sz w:val="16"/>
          <w:szCs w:val="16"/>
        </w:rPr>
        <w:t>Nie</w:t>
      </w:r>
      <w:proofErr w:type="spellEnd"/>
      <w:r w:rsidRPr="002B24BB">
        <w:rPr>
          <w:color w:val="000000" w:themeColor="text1"/>
          <w:sz w:val="16"/>
          <w:szCs w:val="16"/>
        </w:rPr>
        <w:t xml:space="preserve"> and K.K. </w:t>
      </w:r>
      <w:r w:rsidR="00444C7F" w:rsidRPr="002B24BB">
        <w:rPr>
          <w:color w:val="000000" w:themeColor="text1"/>
          <w:sz w:val="16"/>
          <w:szCs w:val="16"/>
        </w:rPr>
        <w:t xml:space="preserve">Ma. </w:t>
      </w:r>
      <w:r w:rsidRPr="002B24BB">
        <w:rPr>
          <w:color w:val="000000" w:themeColor="text1"/>
          <w:sz w:val="16"/>
          <w:szCs w:val="16"/>
        </w:rPr>
        <w:t>“</w:t>
      </w:r>
      <w:r w:rsidR="00444C7F" w:rsidRPr="002B24BB">
        <w:rPr>
          <w:i/>
          <w:color w:val="000000" w:themeColor="text1"/>
          <w:sz w:val="16"/>
          <w:szCs w:val="16"/>
        </w:rPr>
        <w:t>Adaptive rood pattern search for fast block-matching motion estimation</w:t>
      </w:r>
      <w:r w:rsidR="00444C7F" w:rsidRPr="002B24BB">
        <w:rPr>
          <w:color w:val="000000" w:themeColor="text1"/>
          <w:sz w:val="16"/>
          <w:szCs w:val="16"/>
        </w:rPr>
        <w:t>.</w:t>
      </w:r>
      <w:r w:rsidRPr="002B24BB">
        <w:rPr>
          <w:color w:val="000000" w:themeColor="text1"/>
          <w:sz w:val="16"/>
          <w:szCs w:val="16"/>
        </w:rPr>
        <w:t>”</w:t>
      </w:r>
      <w:r w:rsidR="00444C7F" w:rsidRPr="002B24BB">
        <w:rPr>
          <w:color w:val="000000" w:themeColor="text1"/>
          <w:sz w:val="16"/>
          <w:szCs w:val="16"/>
        </w:rPr>
        <w:t xml:space="preserve"> IEEE Transactions on image processing, 11(12), </w:t>
      </w:r>
      <w:r w:rsidRPr="002B24BB">
        <w:rPr>
          <w:color w:val="000000" w:themeColor="text1"/>
          <w:sz w:val="16"/>
          <w:szCs w:val="16"/>
        </w:rPr>
        <w:t xml:space="preserve">2002, pp. </w:t>
      </w:r>
      <w:r w:rsidR="00444C7F" w:rsidRPr="002B24BB">
        <w:rPr>
          <w:color w:val="000000" w:themeColor="text1"/>
          <w:sz w:val="16"/>
          <w:szCs w:val="16"/>
        </w:rPr>
        <w:t>1442-1449.</w:t>
      </w:r>
    </w:p>
    <w:p w:rsidR="00444C7F" w:rsidRPr="002B24BB" w:rsidRDefault="0049388F" w:rsidP="00444C7F">
      <w:pPr>
        <w:pStyle w:val="ElsParagraph"/>
        <w:numPr>
          <w:ilvl w:val="0"/>
          <w:numId w:val="23"/>
        </w:numPr>
        <w:spacing w:after="0" w:line="240" w:lineRule="auto"/>
        <w:rPr>
          <w:color w:val="000000" w:themeColor="text1"/>
          <w:sz w:val="16"/>
          <w:szCs w:val="16"/>
        </w:rPr>
      </w:pPr>
      <w:r w:rsidRPr="002B24BB">
        <w:rPr>
          <w:color w:val="000000" w:themeColor="text1"/>
          <w:sz w:val="16"/>
          <w:szCs w:val="16"/>
        </w:rPr>
        <w:t xml:space="preserve">C. I. </w:t>
      </w:r>
      <w:r w:rsidR="00444C7F" w:rsidRPr="002B24BB">
        <w:rPr>
          <w:color w:val="000000" w:themeColor="text1"/>
          <w:sz w:val="16"/>
          <w:szCs w:val="16"/>
        </w:rPr>
        <w:t>Lin</w:t>
      </w:r>
      <w:r w:rsidRPr="002B24BB">
        <w:rPr>
          <w:color w:val="000000" w:themeColor="text1"/>
          <w:sz w:val="16"/>
          <w:szCs w:val="16"/>
        </w:rPr>
        <w:t xml:space="preserve"> and J.L. </w:t>
      </w:r>
      <w:r w:rsidR="00444C7F" w:rsidRPr="002B24BB">
        <w:rPr>
          <w:color w:val="000000" w:themeColor="text1"/>
          <w:sz w:val="16"/>
          <w:szCs w:val="16"/>
        </w:rPr>
        <w:t xml:space="preserve">Wu. </w:t>
      </w:r>
      <w:r w:rsidRPr="002B24BB">
        <w:rPr>
          <w:color w:val="000000" w:themeColor="text1"/>
          <w:sz w:val="16"/>
          <w:szCs w:val="16"/>
        </w:rPr>
        <w:t>“</w:t>
      </w:r>
      <w:r w:rsidR="00444C7F" w:rsidRPr="002B24BB">
        <w:rPr>
          <w:i/>
          <w:color w:val="000000" w:themeColor="text1"/>
          <w:sz w:val="16"/>
          <w:szCs w:val="16"/>
        </w:rPr>
        <w:t>A lightweight genetic block-matching algorithm for video coding</w:t>
      </w:r>
      <w:r w:rsidR="00444C7F" w:rsidRPr="002B24BB">
        <w:rPr>
          <w:color w:val="000000" w:themeColor="text1"/>
          <w:sz w:val="16"/>
          <w:szCs w:val="16"/>
        </w:rPr>
        <w:t>.</w:t>
      </w:r>
      <w:r w:rsidRPr="002B24BB">
        <w:rPr>
          <w:color w:val="000000" w:themeColor="text1"/>
          <w:sz w:val="16"/>
          <w:szCs w:val="16"/>
        </w:rPr>
        <w:t>”</w:t>
      </w:r>
      <w:r w:rsidR="00444C7F" w:rsidRPr="002B24BB">
        <w:rPr>
          <w:color w:val="000000" w:themeColor="text1"/>
          <w:sz w:val="16"/>
          <w:szCs w:val="16"/>
        </w:rPr>
        <w:t xml:space="preserve"> IEEE Transactions on Circuits and Systems for Video Technology, 8(4), </w:t>
      </w:r>
      <w:r w:rsidRPr="002B24BB">
        <w:rPr>
          <w:color w:val="000000" w:themeColor="text1"/>
          <w:sz w:val="16"/>
          <w:szCs w:val="16"/>
        </w:rPr>
        <w:t xml:space="preserve">1998, pp. </w:t>
      </w:r>
      <w:r w:rsidR="00444C7F" w:rsidRPr="002B24BB">
        <w:rPr>
          <w:color w:val="000000" w:themeColor="text1"/>
          <w:sz w:val="16"/>
          <w:szCs w:val="16"/>
        </w:rPr>
        <w:t>386-392.</w:t>
      </w:r>
    </w:p>
    <w:p w:rsidR="00444C7F" w:rsidRPr="002B24BB" w:rsidRDefault="0049388F" w:rsidP="00444C7F">
      <w:pPr>
        <w:pStyle w:val="ElsParagraph"/>
        <w:numPr>
          <w:ilvl w:val="0"/>
          <w:numId w:val="23"/>
        </w:numPr>
        <w:spacing w:after="0" w:line="240" w:lineRule="auto"/>
        <w:rPr>
          <w:color w:val="000000" w:themeColor="text1"/>
          <w:sz w:val="16"/>
          <w:szCs w:val="16"/>
        </w:rPr>
      </w:pPr>
      <w:r w:rsidRPr="002B24BB">
        <w:rPr>
          <w:color w:val="000000" w:themeColor="text1"/>
          <w:sz w:val="16"/>
          <w:szCs w:val="16"/>
        </w:rPr>
        <w:t xml:space="preserve">M. F. </w:t>
      </w:r>
      <w:r w:rsidR="00444C7F" w:rsidRPr="002B24BB">
        <w:rPr>
          <w:color w:val="000000" w:themeColor="text1"/>
          <w:sz w:val="16"/>
          <w:szCs w:val="16"/>
        </w:rPr>
        <w:t>So</w:t>
      </w:r>
      <w:r w:rsidRPr="002B24BB">
        <w:rPr>
          <w:color w:val="000000" w:themeColor="text1"/>
          <w:sz w:val="16"/>
          <w:szCs w:val="16"/>
        </w:rPr>
        <w:t xml:space="preserve"> and A. </w:t>
      </w:r>
      <w:r w:rsidR="00444C7F" w:rsidRPr="002B24BB">
        <w:rPr>
          <w:color w:val="000000" w:themeColor="text1"/>
          <w:sz w:val="16"/>
          <w:szCs w:val="16"/>
        </w:rPr>
        <w:t xml:space="preserve">Wu. </w:t>
      </w:r>
      <w:r w:rsidRPr="002B24BB">
        <w:rPr>
          <w:color w:val="000000" w:themeColor="text1"/>
          <w:sz w:val="16"/>
          <w:szCs w:val="16"/>
        </w:rPr>
        <w:t>“</w:t>
      </w:r>
      <w:r w:rsidR="00444C7F" w:rsidRPr="002B24BB">
        <w:rPr>
          <w:i/>
          <w:color w:val="000000" w:themeColor="text1"/>
          <w:sz w:val="16"/>
          <w:szCs w:val="16"/>
        </w:rPr>
        <w:t>Four-step genetic search for block motion estimation.</w:t>
      </w:r>
      <w:r w:rsidRPr="002B24BB">
        <w:rPr>
          <w:color w:val="000000" w:themeColor="text1"/>
          <w:sz w:val="16"/>
          <w:szCs w:val="16"/>
        </w:rPr>
        <w:t>”</w:t>
      </w:r>
      <w:r w:rsidR="00444C7F" w:rsidRPr="002B24BB">
        <w:rPr>
          <w:color w:val="000000" w:themeColor="text1"/>
          <w:sz w:val="16"/>
          <w:szCs w:val="16"/>
        </w:rPr>
        <w:t xml:space="preserve"> In Acoustics, Speech and Signal Processing, 1998. Proceedings of the 1998 IEEE International Confe</w:t>
      </w:r>
      <w:r w:rsidRPr="002B24BB">
        <w:rPr>
          <w:color w:val="000000" w:themeColor="text1"/>
          <w:sz w:val="16"/>
          <w:szCs w:val="16"/>
        </w:rPr>
        <w:t>rence on Vol. 3, pp. 1393-1396</w:t>
      </w:r>
      <w:r w:rsidR="00444C7F" w:rsidRPr="002B24BB">
        <w:rPr>
          <w:color w:val="000000" w:themeColor="text1"/>
          <w:sz w:val="16"/>
          <w:szCs w:val="16"/>
        </w:rPr>
        <w:t xml:space="preserve">. </w:t>
      </w:r>
    </w:p>
    <w:p w:rsidR="00444C7F" w:rsidRPr="002B24BB" w:rsidRDefault="0049388F" w:rsidP="00444C7F">
      <w:pPr>
        <w:pStyle w:val="ElsParagraph"/>
        <w:numPr>
          <w:ilvl w:val="0"/>
          <w:numId w:val="23"/>
        </w:numPr>
        <w:spacing w:after="0" w:line="240" w:lineRule="auto"/>
        <w:rPr>
          <w:color w:val="000000" w:themeColor="text1"/>
          <w:sz w:val="16"/>
          <w:szCs w:val="16"/>
        </w:rPr>
      </w:pPr>
      <w:r w:rsidRPr="002B24BB">
        <w:rPr>
          <w:color w:val="000000" w:themeColor="text1"/>
          <w:sz w:val="16"/>
          <w:szCs w:val="16"/>
        </w:rPr>
        <w:t>S. Li</w:t>
      </w:r>
      <w:r w:rsidR="00444C7F" w:rsidRPr="002B24BB">
        <w:rPr>
          <w:color w:val="000000" w:themeColor="text1"/>
          <w:sz w:val="16"/>
          <w:szCs w:val="16"/>
        </w:rPr>
        <w:t xml:space="preserve">, </w:t>
      </w:r>
      <w:r w:rsidRPr="002B24BB">
        <w:rPr>
          <w:color w:val="000000" w:themeColor="text1"/>
          <w:sz w:val="16"/>
          <w:szCs w:val="16"/>
        </w:rPr>
        <w:t xml:space="preserve">W. </w:t>
      </w:r>
      <w:r w:rsidR="00444C7F" w:rsidRPr="002B24BB">
        <w:rPr>
          <w:color w:val="000000" w:themeColor="text1"/>
          <w:sz w:val="16"/>
          <w:szCs w:val="16"/>
        </w:rPr>
        <w:t>Xu,</w:t>
      </w:r>
      <w:r w:rsidRPr="002B24BB">
        <w:rPr>
          <w:color w:val="000000" w:themeColor="text1"/>
          <w:sz w:val="16"/>
          <w:szCs w:val="16"/>
        </w:rPr>
        <w:t xml:space="preserve"> H. </w:t>
      </w:r>
      <w:r w:rsidR="00444C7F" w:rsidRPr="002B24BB">
        <w:rPr>
          <w:color w:val="000000" w:themeColor="text1"/>
          <w:sz w:val="16"/>
          <w:szCs w:val="16"/>
        </w:rPr>
        <w:t>Wang</w:t>
      </w:r>
      <w:r w:rsidRPr="002B24BB">
        <w:rPr>
          <w:color w:val="000000" w:themeColor="text1"/>
          <w:sz w:val="16"/>
          <w:szCs w:val="16"/>
        </w:rPr>
        <w:t xml:space="preserve"> and N. N. </w:t>
      </w:r>
      <w:r w:rsidR="00444C7F" w:rsidRPr="002B24BB">
        <w:rPr>
          <w:color w:val="000000" w:themeColor="text1"/>
          <w:sz w:val="16"/>
          <w:szCs w:val="16"/>
        </w:rPr>
        <w:t xml:space="preserve">Zheng. </w:t>
      </w:r>
      <w:r w:rsidRPr="002B24BB">
        <w:rPr>
          <w:color w:val="000000" w:themeColor="text1"/>
          <w:sz w:val="16"/>
          <w:szCs w:val="16"/>
        </w:rPr>
        <w:t>“</w:t>
      </w:r>
      <w:r w:rsidR="00444C7F" w:rsidRPr="002B24BB">
        <w:rPr>
          <w:i/>
          <w:color w:val="000000" w:themeColor="text1"/>
          <w:sz w:val="16"/>
          <w:szCs w:val="16"/>
        </w:rPr>
        <w:t>A novel fast motion estimation method based on genetic algorithm.</w:t>
      </w:r>
      <w:r w:rsidRPr="002B24BB">
        <w:rPr>
          <w:color w:val="000000" w:themeColor="text1"/>
          <w:sz w:val="16"/>
          <w:szCs w:val="16"/>
        </w:rPr>
        <w:t>”</w:t>
      </w:r>
      <w:r w:rsidR="00444C7F" w:rsidRPr="002B24BB">
        <w:rPr>
          <w:color w:val="000000" w:themeColor="text1"/>
          <w:sz w:val="16"/>
          <w:szCs w:val="16"/>
        </w:rPr>
        <w:t xml:space="preserve"> In Image Processing, </w:t>
      </w:r>
      <w:r w:rsidR="00444C7F" w:rsidRPr="002B24BB">
        <w:rPr>
          <w:color w:val="000000" w:themeColor="text1"/>
          <w:sz w:val="16"/>
          <w:szCs w:val="16"/>
        </w:rPr>
        <w:lastRenderedPageBreak/>
        <w:t>1999. ICIP 99. Proceedings. 1999 International Conference on</w:t>
      </w:r>
      <w:r w:rsidRPr="002B24BB">
        <w:rPr>
          <w:color w:val="000000" w:themeColor="text1"/>
          <w:sz w:val="16"/>
          <w:szCs w:val="16"/>
        </w:rPr>
        <w:t xml:space="preserve"> </w:t>
      </w:r>
      <w:r w:rsidR="00444C7F" w:rsidRPr="002B24BB">
        <w:rPr>
          <w:color w:val="000000" w:themeColor="text1"/>
          <w:sz w:val="16"/>
          <w:szCs w:val="16"/>
        </w:rPr>
        <w:t>Vol. 1, pp. 66-69.</w:t>
      </w:r>
    </w:p>
    <w:p w:rsidR="00444C7F" w:rsidRPr="002B24BB" w:rsidRDefault="000231DE" w:rsidP="00444C7F">
      <w:pPr>
        <w:pStyle w:val="ElsParagraph"/>
        <w:numPr>
          <w:ilvl w:val="0"/>
          <w:numId w:val="23"/>
        </w:numPr>
        <w:spacing w:after="0" w:line="240" w:lineRule="auto"/>
        <w:rPr>
          <w:color w:val="000000" w:themeColor="text1"/>
          <w:sz w:val="16"/>
          <w:szCs w:val="16"/>
        </w:rPr>
      </w:pPr>
      <w:r w:rsidRPr="002B24BB">
        <w:rPr>
          <w:color w:val="000000" w:themeColor="text1"/>
          <w:sz w:val="16"/>
          <w:szCs w:val="16"/>
        </w:rPr>
        <w:t xml:space="preserve">G. Y. </w:t>
      </w:r>
      <w:r w:rsidR="00444C7F" w:rsidRPr="002B24BB">
        <w:rPr>
          <w:color w:val="000000" w:themeColor="text1"/>
          <w:sz w:val="16"/>
          <w:szCs w:val="16"/>
        </w:rPr>
        <w:t xml:space="preserve">Du, </w:t>
      </w:r>
      <w:r w:rsidRPr="002B24BB">
        <w:rPr>
          <w:color w:val="000000" w:themeColor="text1"/>
          <w:sz w:val="16"/>
          <w:szCs w:val="16"/>
        </w:rPr>
        <w:t xml:space="preserve">T. S. </w:t>
      </w:r>
      <w:r w:rsidR="00444C7F" w:rsidRPr="002B24BB">
        <w:rPr>
          <w:color w:val="000000" w:themeColor="text1"/>
          <w:sz w:val="16"/>
          <w:szCs w:val="16"/>
        </w:rPr>
        <w:t>Huang,</w:t>
      </w:r>
      <w:r w:rsidRPr="002B24BB">
        <w:rPr>
          <w:color w:val="000000" w:themeColor="text1"/>
          <w:sz w:val="16"/>
          <w:szCs w:val="16"/>
        </w:rPr>
        <w:t xml:space="preserve"> L. X. </w:t>
      </w:r>
      <w:r w:rsidR="00444C7F" w:rsidRPr="002B24BB">
        <w:rPr>
          <w:color w:val="000000" w:themeColor="text1"/>
          <w:sz w:val="16"/>
          <w:szCs w:val="16"/>
        </w:rPr>
        <w:t>Song</w:t>
      </w:r>
      <w:r w:rsidRPr="002B24BB">
        <w:rPr>
          <w:color w:val="000000" w:themeColor="text1"/>
          <w:sz w:val="16"/>
          <w:szCs w:val="16"/>
        </w:rPr>
        <w:t xml:space="preserve"> and B. J. </w:t>
      </w:r>
      <w:r w:rsidR="00444C7F" w:rsidRPr="002B24BB">
        <w:rPr>
          <w:color w:val="000000" w:themeColor="text1"/>
          <w:sz w:val="16"/>
          <w:szCs w:val="16"/>
        </w:rPr>
        <w:t xml:space="preserve">Zhao. </w:t>
      </w:r>
      <w:r w:rsidRPr="002B24BB">
        <w:rPr>
          <w:color w:val="000000" w:themeColor="text1"/>
          <w:sz w:val="16"/>
          <w:szCs w:val="16"/>
        </w:rPr>
        <w:t>“</w:t>
      </w:r>
      <w:r w:rsidR="00444C7F" w:rsidRPr="002B24BB">
        <w:rPr>
          <w:i/>
          <w:color w:val="000000" w:themeColor="text1"/>
          <w:sz w:val="16"/>
          <w:szCs w:val="16"/>
        </w:rPr>
        <w:t>A novel fast motion estimation method based on particle swarm optimization.</w:t>
      </w:r>
      <w:r w:rsidRPr="002B24BB">
        <w:rPr>
          <w:color w:val="000000" w:themeColor="text1"/>
          <w:sz w:val="16"/>
          <w:szCs w:val="16"/>
        </w:rPr>
        <w:t>”</w:t>
      </w:r>
      <w:r w:rsidR="00444C7F" w:rsidRPr="002B24BB">
        <w:rPr>
          <w:color w:val="000000" w:themeColor="text1"/>
          <w:sz w:val="16"/>
          <w:szCs w:val="16"/>
        </w:rPr>
        <w:t xml:space="preserve"> In Machine Learning and Cybernetics, 2005. Proceedings of 2005 International Conference on Vol. 8, pp. 5038-5042.</w:t>
      </w:r>
    </w:p>
    <w:p w:rsidR="00444C7F" w:rsidRPr="002B24BB" w:rsidRDefault="000231DE" w:rsidP="00444C7F">
      <w:pPr>
        <w:pStyle w:val="ElsParagraph"/>
        <w:numPr>
          <w:ilvl w:val="0"/>
          <w:numId w:val="23"/>
        </w:numPr>
        <w:spacing w:after="0" w:line="240" w:lineRule="auto"/>
        <w:rPr>
          <w:color w:val="000000" w:themeColor="text1"/>
          <w:sz w:val="16"/>
          <w:szCs w:val="16"/>
        </w:rPr>
      </w:pPr>
      <w:r w:rsidRPr="002B24BB">
        <w:rPr>
          <w:color w:val="000000" w:themeColor="text1"/>
          <w:sz w:val="16"/>
          <w:szCs w:val="16"/>
        </w:rPr>
        <w:t xml:space="preserve">R. </w:t>
      </w:r>
      <w:r w:rsidR="00444C7F" w:rsidRPr="002B24BB">
        <w:rPr>
          <w:color w:val="000000" w:themeColor="text1"/>
          <w:sz w:val="16"/>
          <w:szCs w:val="16"/>
        </w:rPr>
        <w:t xml:space="preserve">Ren, </w:t>
      </w:r>
      <w:r w:rsidRPr="002B24BB">
        <w:rPr>
          <w:color w:val="000000" w:themeColor="text1"/>
          <w:sz w:val="16"/>
          <w:szCs w:val="16"/>
        </w:rPr>
        <w:t xml:space="preserve">Y. </w:t>
      </w:r>
      <w:r w:rsidR="00444C7F" w:rsidRPr="002B24BB">
        <w:rPr>
          <w:color w:val="000000" w:themeColor="text1"/>
          <w:sz w:val="16"/>
          <w:szCs w:val="16"/>
        </w:rPr>
        <w:t>Shi</w:t>
      </w:r>
      <w:r w:rsidRPr="002B24BB">
        <w:rPr>
          <w:color w:val="000000" w:themeColor="text1"/>
          <w:sz w:val="16"/>
          <w:szCs w:val="16"/>
        </w:rPr>
        <w:t xml:space="preserve"> and B. </w:t>
      </w:r>
      <w:r w:rsidR="00444C7F" w:rsidRPr="002B24BB">
        <w:rPr>
          <w:color w:val="000000" w:themeColor="text1"/>
          <w:sz w:val="16"/>
          <w:szCs w:val="16"/>
        </w:rPr>
        <w:t xml:space="preserve">Zheng. </w:t>
      </w:r>
      <w:r w:rsidRPr="002B24BB">
        <w:rPr>
          <w:color w:val="000000" w:themeColor="text1"/>
          <w:sz w:val="16"/>
          <w:szCs w:val="16"/>
        </w:rPr>
        <w:t>“</w:t>
      </w:r>
      <w:r w:rsidR="00444C7F" w:rsidRPr="002B24BB">
        <w:rPr>
          <w:i/>
          <w:color w:val="000000" w:themeColor="text1"/>
          <w:sz w:val="16"/>
          <w:szCs w:val="16"/>
        </w:rPr>
        <w:t>A Fast Block Matching Algorithm for Video Motion Estimation Based on Particle Swarm Optimization and Motion Prejudgment</w:t>
      </w:r>
      <w:r w:rsidRPr="002B24BB">
        <w:rPr>
          <w:color w:val="000000" w:themeColor="text1"/>
          <w:sz w:val="16"/>
          <w:szCs w:val="16"/>
        </w:rPr>
        <w:t>”</w:t>
      </w:r>
      <w:r w:rsidR="00444C7F" w:rsidRPr="002B24BB">
        <w:rPr>
          <w:color w:val="000000" w:themeColor="text1"/>
          <w:sz w:val="16"/>
          <w:szCs w:val="16"/>
        </w:rPr>
        <w:t xml:space="preserve">. </w:t>
      </w:r>
      <w:proofErr w:type="spellStart"/>
      <w:proofErr w:type="gramStart"/>
      <w:r w:rsidR="00444C7F" w:rsidRPr="002B24BB">
        <w:rPr>
          <w:color w:val="000000" w:themeColor="text1"/>
          <w:sz w:val="16"/>
          <w:szCs w:val="16"/>
        </w:rPr>
        <w:t>arXiv</w:t>
      </w:r>
      <w:proofErr w:type="spellEnd"/>
      <w:proofErr w:type="gramEnd"/>
      <w:r w:rsidR="00444C7F" w:rsidRPr="002B24BB">
        <w:rPr>
          <w:color w:val="000000" w:themeColor="text1"/>
          <w:sz w:val="16"/>
          <w:szCs w:val="16"/>
        </w:rPr>
        <w:t xml:space="preserve"> preprint </w:t>
      </w:r>
      <w:proofErr w:type="spellStart"/>
      <w:r w:rsidR="00444C7F" w:rsidRPr="002B24BB">
        <w:rPr>
          <w:color w:val="000000" w:themeColor="text1"/>
          <w:sz w:val="16"/>
          <w:szCs w:val="16"/>
        </w:rPr>
        <w:t>cs</w:t>
      </w:r>
      <w:proofErr w:type="spellEnd"/>
      <w:r w:rsidR="00444C7F" w:rsidRPr="002B24BB">
        <w:rPr>
          <w:color w:val="000000" w:themeColor="text1"/>
          <w:sz w:val="16"/>
          <w:szCs w:val="16"/>
        </w:rPr>
        <w:t>/0609131</w:t>
      </w:r>
      <w:r w:rsidRPr="002B24BB">
        <w:rPr>
          <w:color w:val="000000" w:themeColor="text1"/>
          <w:sz w:val="16"/>
          <w:szCs w:val="16"/>
        </w:rPr>
        <w:t>, 2006</w:t>
      </w:r>
      <w:r w:rsidR="00444C7F" w:rsidRPr="002B24BB">
        <w:rPr>
          <w:color w:val="000000" w:themeColor="text1"/>
          <w:sz w:val="16"/>
          <w:szCs w:val="16"/>
        </w:rPr>
        <w:t>.</w:t>
      </w:r>
    </w:p>
    <w:p w:rsidR="00444C7F" w:rsidRPr="002B24BB" w:rsidRDefault="000231DE" w:rsidP="00444C7F">
      <w:pPr>
        <w:pStyle w:val="ElsParagraph"/>
        <w:numPr>
          <w:ilvl w:val="0"/>
          <w:numId w:val="23"/>
        </w:numPr>
        <w:spacing w:after="0" w:line="240" w:lineRule="auto"/>
        <w:rPr>
          <w:color w:val="000000" w:themeColor="text1"/>
          <w:sz w:val="16"/>
          <w:szCs w:val="16"/>
        </w:rPr>
      </w:pPr>
      <w:r w:rsidRPr="002B24BB">
        <w:rPr>
          <w:color w:val="000000" w:themeColor="text1"/>
          <w:sz w:val="16"/>
          <w:szCs w:val="16"/>
        </w:rPr>
        <w:t xml:space="preserve">X. </w:t>
      </w:r>
      <w:r w:rsidR="00444C7F" w:rsidRPr="002B24BB">
        <w:rPr>
          <w:color w:val="000000" w:themeColor="text1"/>
          <w:sz w:val="16"/>
          <w:szCs w:val="16"/>
        </w:rPr>
        <w:t>Yuan</w:t>
      </w:r>
      <w:r w:rsidRPr="002B24BB">
        <w:rPr>
          <w:color w:val="000000" w:themeColor="text1"/>
          <w:sz w:val="16"/>
          <w:szCs w:val="16"/>
        </w:rPr>
        <w:t xml:space="preserve"> and X. </w:t>
      </w:r>
      <w:r w:rsidR="00444C7F" w:rsidRPr="002B24BB">
        <w:rPr>
          <w:color w:val="000000" w:themeColor="text1"/>
          <w:sz w:val="16"/>
          <w:szCs w:val="16"/>
        </w:rPr>
        <w:t xml:space="preserve">Shen. </w:t>
      </w:r>
      <w:r w:rsidRPr="002B24BB">
        <w:rPr>
          <w:color w:val="000000" w:themeColor="text1"/>
          <w:sz w:val="16"/>
          <w:szCs w:val="16"/>
        </w:rPr>
        <w:t>“</w:t>
      </w:r>
      <w:r w:rsidR="00444C7F" w:rsidRPr="002B24BB">
        <w:rPr>
          <w:i/>
          <w:color w:val="000000" w:themeColor="text1"/>
          <w:sz w:val="16"/>
          <w:szCs w:val="16"/>
        </w:rPr>
        <w:t>Block matching algorithm based on particle swarm optimization for motion estimation.</w:t>
      </w:r>
      <w:r w:rsidRPr="002B24BB">
        <w:rPr>
          <w:color w:val="000000" w:themeColor="text1"/>
          <w:sz w:val="16"/>
          <w:szCs w:val="16"/>
        </w:rPr>
        <w:t>”</w:t>
      </w:r>
      <w:r w:rsidR="00444C7F" w:rsidRPr="002B24BB">
        <w:rPr>
          <w:color w:val="000000" w:themeColor="text1"/>
          <w:sz w:val="16"/>
          <w:szCs w:val="16"/>
        </w:rPr>
        <w:t xml:space="preserve"> In Embedded Software and Systems, 2008. ICESS'08. International Conference on pp. 191-</w:t>
      </w:r>
      <w:r w:rsidRPr="002B24BB">
        <w:rPr>
          <w:color w:val="000000" w:themeColor="text1"/>
          <w:sz w:val="16"/>
          <w:szCs w:val="16"/>
        </w:rPr>
        <w:t>195</w:t>
      </w:r>
      <w:r w:rsidR="00444C7F" w:rsidRPr="002B24BB">
        <w:rPr>
          <w:color w:val="000000" w:themeColor="text1"/>
          <w:sz w:val="16"/>
          <w:szCs w:val="16"/>
        </w:rPr>
        <w:t>.</w:t>
      </w:r>
    </w:p>
    <w:p w:rsidR="00444C7F" w:rsidRPr="002B24BB" w:rsidRDefault="000231DE" w:rsidP="00444C7F">
      <w:pPr>
        <w:pStyle w:val="ElsParagraph"/>
        <w:numPr>
          <w:ilvl w:val="0"/>
          <w:numId w:val="23"/>
        </w:numPr>
        <w:spacing w:after="0" w:line="240" w:lineRule="auto"/>
        <w:rPr>
          <w:color w:val="000000" w:themeColor="text1"/>
          <w:sz w:val="16"/>
          <w:szCs w:val="16"/>
        </w:rPr>
      </w:pPr>
      <w:r w:rsidRPr="002B24BB">
        <w:rPr>
          <w:color w:val="000000" w:themeColor="text1"/>
          <w:sz w:val="16"/>
          <w:szCs w:val="16"/>
        </w:rPr>
        <w:t xml:space="preserve">P. </w:t>
      </w:r>
      <w:r w:rsidR="00444C7F" w:rsidRPr="002B24BB">
        <w:rPr>
          <w:color w:val="000000" w:themeColor="text1"/>
          <w:sz w:val="16"/>
          <w:szCs w:val="16"/>
        </w:rPr>
        <w:t xml:space="preserve">Zhang, </w:t>
      </w:r>
      <w:r w:rsidRPr="002B24BB">
        <w:rPr>
          <w:color w:val="000000" w:themeColor="text1"/>
          <w:sz w:val="16"/>
          <w:szCs w:val="16"/>
        </w:rPr>
        <w:t xml:space="preserve">P. </w:t>
      </w:r>
      <w:r w:rsidR="00444C7F" w:rsidRPr="002B24BB">
        <w:rPr>
          <w:color w:val="000000" w:themeColor="text1"/>
          <w:sz w:val="16"/>
          <w:szCs w:val="16"/>
        </w:rPr>
        <w:t xml:space="preserve">Wei, </w:t>
      </w:r>
      <w:r w:rsidRPr="002B24BB">
        <w:rPr>
          <w:color w:val="000000" w:themeColor="text1"/>
          <w:sz w:val="16"/>
          <w:szCs w:val="16"/>
        </w:rPr>
        <w:t xml:space="preserve">H. Yu and Z. </w:t>
      </w:r>
      <w:r w:rsidR="00444C7F" w:rsidRPr="002B24BB">
        <w:rPr>
          <w:color w:val="000000" w:themeColor="text1"/>
          <w:sz w:val="16"/>
          <w:szCs w:val="16"/>
        </w:rPr>
        <w:t xml:space="preserve">Wang. </w:t>
      </w:r>
      <w:r w:rsidRPr="002B24BB">
        <w:rPr>
          <w:color w:val="000000" w:themeColor="text1"/>
          <w:sz w:val="16"/>
          <w:szCs w:val="16"/>
        </w:rPr>
        <w:t>“</w:t>
      </w:r>
      <w:r w:rsidR="00444C7F" w:rsidRPr="002B24BB">
        <w:rPr>
          <w:i/>
          <w:color w:val="000000" w:themeColor="text1"/>
          <w:sz w:val="16"/>
          <w:szCs w:val="16"/>
        </w:rPr>
        <w:t>Simplex particle swarm optimization for block matching algorithm.</w:t>
      </w:r>
      <w:r w:rsidRPr="002B24BB">
        <w:rPr>
          <w:color w:val="000000" w:themeColor="text1"/>
          <w:sz w:val="16"/>
          <w:szCs w:val="16"/>
        </w:rPr>
        <w:t>”</w:t>
      </w:r>
      <w:r w:rsidR="00444C7F" w:rsidRPr="002B24BB">
        <w:rPr>
          <w:color w:val="000000" w:themeColor="text1"/>
          <w:sz w:val="16"/>
          <w:szCs w:val="16"/>
        </w:rPr>
        <w:t xml:space="preserve"> In Intelligent Signal Processing and Communication Systems (ISPACS), 2010 International Symposium on pp. 1-4</w:t>
      </w:r>
      <w:r w:rsidRPr="002B24BB">
        <w:rPr>
          <w:color w:val="000000" w:themeColor="text1"/>
          <w:sz w:val="16"/>
          <w:szCs w:val="16"/>
        </w:rPr>
        <w:t>.</w:t>
      </w:r>
    </w:p>
    <w:p w:rsidR="00444C7F" w:rsidRPr="002B24BB" w:rsidRDefault="000231DE" w:rsidP="00444C7F">
      <w:pPr>
        <w:pStyle w:val="ElsParagraph"/>
        <w:numPr>
          <w:ilvl w:val="0"/>
          <w:numId w:val="23"/>
        </w:numPr>
        <w:spacing w:after="0" w:line="240" w:lineRule="auto"/>
        <w:rPr>
          <w:color w:val="000000" w:themeColor="text1"/>
          <w:sz w:val="16"/>
          <w:szCs w:val="16"/>
        </w:rPr>
      </w:pPr>
      <w:r w:rsidRPr="002B24BB">
        <w:rPr>
          <w:color w:val="000000" w:themeColor="text1"/>
          <w:sz w:val="16"/>
          <w:szCs w:val="16"/>
        </w:rPr>
        <w:t xml:space="preserve">K. M. </w:t>
      </w:r>
      <w:proofErr w:type="spellStart"/>
      <w:r w:rsidR="00444C7F" w:rsidRPr="002B24BB">
        <w:rPr>
          <w:color w:val="000000" w:themeColor="text1"/>
          <w:sz w:val="16"/>
          <w:szCs w:val="16"/>
        </w:rPr>
        <w:t>Bakwad</w:t>
      </w:r>
      <w:proofErr w:type="spellEnd"/>
      <w:r w:rsidR="00444C7F" w:rsidRPr="002B24BB">
        <w:rPr>
          <w:color w:val="000000" w:themeColor="text1"/>
          <w:sz w:val="16"/>
          <w:szCs w:val="16"/>
        </w:rPr>
        <w:t xml:space="preserve">, </w:t>
      </w:r>
      <w:r w:rsidRPr="002B24BB">
        <w:rPr>
          <w:color w:val="000000" w:themeColor="text1"/>
          <w:sz w:val="16"/>
          <w:szCs w:val="16"/>
        </w:rPr>
        <w:t xml:space="preserve">S.S. </w:t>
      </w:r>
      <w:proofErr w:type="spellStart"/>
      <w:r w:rsidR="00444C7F" w:rsidRPr="002B24BB">
        <w:rPr>
          <w:color w:val="000000" w:themeColor="text1"/>
          <w:sz w:val="16"/>
          <w:szCs w:val="16"/>
        </w:rPr>
        <w:t>Pattnaik</w:t>
      </w:r>
      <w:proofErr w:type="spellEnd"/>
      <w:r w:rsidR="00444C7F" w:rsidRPr="002B24BB">
        <w:rPr>
          <w:color w:val="000000" w:themeColor="text1"/>
          <w:sz w:val="16"/>
          <w:szCs w:val="16"/>
        </w:rPr>
        <w:t xml:space="preserve">, </w:t>
      </w:r>
      <w:r w:rsidRPr="002B24BB">
        <w:rPr>
          <w:color w:val="000000" w:themeColor="text1"/>
          <w:sz w:val="16"/>
          <w:szCs w:val="16"/>
        </w:rPr>
        <w:t xml:space="preserve">B. S. </w:t>
      </w:r>
      <w:proofErr w:type="spellStart"/>
      <w:r w:rsidR="00444C7F" w:rsidRPr="002B24BB">
        <w:rPr>
          <w:color w:val="000000" w:themeColor="text1"/>
          <w:sz w:val="16"/>
          <w:szCs w:val="16"/>
        </w:rPr>
        <w:t>Sohi</w:t>
      </w:r>
      <w:proofErr w:type="spellEnd"/>
      <w:r w:rsidR="00444C7F" w:rsidRPr="002B24BB">
        <w:rPr>
          <w:color w:val="000000" w:themeColor="text1"/>
          <w:sz w:val="16"/>
          <w:szCs w:val="16"/>
        </w:rPr>
        <w:t>,</w:t>
      </w:r>
      <w:r w:rsidRPr="002B24BB">
        <w:rPr>
          <w:color w:val="000000" w:themeColor="text1"/>
          <w:sz w:val="16"/>
          <w:szCs w:val="16"/>
        </w:rPr>
        <w:t xml:space="preserve"> S. </w:t>
      </w:r>
      <w:r w:rsidR="00444C7F" w:rsidRPr="002B24BB">
        <w:rPr>
          <w:color w:val="000000" w:themeColor="text1"/>
          <w:sz w:val="16"/>
          <w:szCs w:val="16"/>
        </w:rPr>
        <w:t xml:space="preserve">Devi, </w:t>
      </w:r>
      <w:r w:rsidRPr="002B24BB">
        <w:rPr>
          <w:color w:val="000000" w:themeColor="text1"/>
          <w:sz w:val="16"/>
          <w:szCs w:val="16"/>
        </w:rPr>
        <w:t xml:space="preserve">S. V. </w:t>
      </w:r>
      <w:proofErr w:type="spellStart"/>
      <w:r w:rsidR="00444C7F" w:rsidRPr="002B24BB">
        <w:rPr>
          <w:color w:val="000000" w:themeColor="text1"/>
          <w:sz w:val="16"/>
          <w:szCs w:val="16"/>
        </w:rPr>
        <w:t>Gollapudi</w:t>
      </w:r>
      <w:proofErr w:type="spellEnd"/>
      <w:r w:rsidR="00444C7F" w:rsidRPr="002B24BB">
        <w:rPr>
          <w:color w:val="000000" w:themeColor="text1"/>
          <w:sz w:val="16"/>
          <w:szCs w:val="16"/>
        </w:rPr>
        <w:t xml:space="preserve">, </w:t>
      </w:r>
      <w:r w:rsidRPr="002B24BB">
        <w:rPr>
          <w:color w:val="000000" w:themeColor="text1"/>
          <w:sz w:val="16"/>
          <w:szCs w:val="16"/>
        </w:rPr>
        <w:t xml:space="preserve">C. V. </w:t>
      </w:r>
      <w:proofErr w:type="spellStart"/>
      <w:r w:rsidR="00444C7F" w:rsidRPr="002B24BB">
        <w:rPr>
          <w:color w:val="000000" w:themeColor="text1"/>
          <w:sz w:val="16"/>
          <w:szCs w:val="16"/>
        </w:rPr>
        <w:t>Sagar</w:t>
      </w:r>
      <w:proofErr w:type="spellEnd"/>
      <w:r w:rsidRPr="002B24BB">
        <w:rPr>
          <w:color w:val="000000" w:themeColor="text1"/>
          <w:sz w:val="16"/>
          <w:szCs w:val="16"/>
        </w:rPr>
        <w:t xml:space="preserve"> and P.K.</w:t>
      </w:r>
      <w:r w:rsidR="00444C7F" w:rsidRPr="002B24BB">
        <w:rPr>
          <w:color w:val="000000" w:themeColor="text1"/>
          <w:sz w:val="16"/>
          <w:szCs w:val="16"/>
        </w:rPr>
        <w:t xml:space="preserve"> Patra. </w:t>
      </w:r>
      <w:r w:rsidRPr="002B24BB">
        <w:rPr>
          <w:color w:val="000000" w:themeColor="text1"/>
          <w:sz w:val="16"/>
          <w:szCs w:val="16"/>
        </w:rPr>
        <w:t>“</w:t>
      </w:r>
      <w:r w:rsidR="00444C7F" w:rsidRPr="002B24BB">
        <w:rPr>
          <w:i/>
          <w:color w:val="000000" w:themeColor="text1"/>
          <w:sz w:val="16"/>
          <w:szCs w:val="16"/>
        </w:rPr>
        <w:t xml:space="preserve">Fast motion estimation using small population-based modified parallel particle swarm </w:t>
      </w:r>
      <w:proofErr w:type="spellStart"/>
      <w:r w:rsidR="00444C7F" w:rsidRPr="002B24BB">
        <w:rPr>
          <w:i/>
          <w:color w:val="000000" w:themeColor="text1"/>
          <w:sz w:val="16"/>
          <w:szCs w:val="16"/>
        </w:rPr>
        <w:t>optimisation</w:t>
      </w:r>
      <w:proofErr w:type="spellEnd"/>
      <w:r w:rsidR="00444C7F" w:rsidRPr="002B24BB">
        <w:rPr>
          <w:i/>
          <w:color w:val="000000" w:themeColor="text1"/>
          <w:sz w:val="16"/>
          <w:szCs w:val="16"/>
        </w:rPr>
        <w:t>.</w:t>
      </w:r>
      <w:r w:rsidRPr="002B24BB">
        <w:rPr>
          <w:color w:val="000000" w:themeColor="text1"/>
          <w:sz w:val="16"/>
          <w:szCs w:val="16"/>
        </w:rPr>
        <w:t>”</w:t>
      </w:r>
      <w:r w:rsidR="00444C7F" w:rsidRPr="002B24BB">
        <w:rPr>
          <w:color w:val="000000" w:themeColor="text1"/>
          <w:sz w:val="16"/>
          <w:szCs w:val="16"/>
        </w:rPr>
        <w:t xml:space="preserve"> International Journal of Parallel, Emergent and Distributed Systems, 26(6),</w:t>
      </w:r>
      <w:r w:rsidRPr="002B24BB">
        <w:rPr>
          <w:color w:val="000000" w:themeColor="text1"/>
          <w:sz w:val="16"/>
          <w:szCs w:val="16"/>
        </w:rPr>
        <w:t xml:space="preserve"> 2011, pp.</w:t>
      </w:r>
      <w:r w:rsidR="00444C7F" w:rsidRPr="002B24BB">
        <w:rPr>
          <w:color w:val="000000" w:themeColor="text1"/>
          <w:sz w:val="16"/>
          <w:szCs w:val="16"/>
        </w:rPr>
        <w:t xml:space="preserve"> 457-476.</w:t>
      </w:r>
    </w:p>
    <w:p w:rsidR="00444C7F" w:rsidRPr="002B24BB" w:rsidRDefault="00DE330A" w:rsidP="00444C7F">
      <w:pPr>
        <w:pStyle w:val="ElsParagraph"/>
        <w:numPr>
          <w:ilvl w:val="0"/>
          <w:numId w:val="23"/>
        </w:numPr>
        <w:spacing w:after="0" w:line="240" w:lineRule="auto"/>
        <w:rPr>
          <w:color w:val="000000" w:themeColor="text1"/>
          <w:sz w:val="16"/>
          <w:szCs w:val="16"/>
        </w:rPr>
      </w:pPr>
      <w:r w:rsidRPr="002B24BB">
        <w:rPr>
          <w:color w:val="000000" w:themeColor="text1"/>
          <w:sz w:val="16"/>
          <w:szCs w:val="16"/>
        </w:rPr>
        <w:t xml:space="preserve">J. </w:t>
      </w:r>
      <w:proofErr w:type="spellStart"/>
      <w:proofErr w:type="gramStart"/>
      <w:r w:rsidR="00444C7F" w:rsidRPr="002B24BB">
        <w:rPr>
          <w:color w:val="000000" w:themeColor="text1"/>
          <w:sz w:val="16"/>
          <w:szCs w:val="16"/>
        </w:rPr>
        <w:t>Cai</w:t>
      </w:r>
      <w:proofErr w:type="spellEnd"/>
      <w:proofErr w:type="gramEnd"/>
      <w:r w:rsidRPr="002B24BB">
        <w:rPr>
          <w:color w:val="000000" w:themeColor="text1"/>
          <w:sz w:val="16"/>
          <w:szCs w:val="16"/>
        </w:rPr>
        <w:t xml:space="preserve"> and W. D. </w:t>
      </w:r>
      <w:r w:rsidR="00444C7F" w:rsidRPr="002B24BB">
        <w:rPr>
          <w:color w:val="000000" w:themeColor="text1"/>
          <w:sz w:val="16"/>
          <w:szCs w:val="16"/>
        </w:rPr>
        <w:t xml:space="preserve">Pan. </w:t>
      </w:r>
      <w:r w:rsidRPr="002B24BB">
        <w:rPr>
          <w:color w:val="000000" w:themeColor="text1"/>
          <w:sz w:val="16"/>
          <w:szCs w:val="16"/>
        </w:rPr>
        <w:t>“</w:t>
      </w:r>
      <w:r w:rsidR="00444C7F" w:rsidRPr="002B24BB">
        <w:rPr>
          <w:i/>
          <w:color w:val="000000" w:themeColor="text1"/>
          <w:sz w:val="16"/>
          <w:szCs w:val="16"/>
        </w:rPr>
        <w:t>On fast and accurate block-based motion estimation algorithms using particle swarm optimization.</w:t>
      </w:r>
      <w:r w:rsidRPr="002B24BB">
        <w:rPr>
          <w:color w:val="000000" w:themeColor="text1"/>
          <w:sz w:val="16"/>
          <w:szCs w:val="16"/>
        </w:rPr>
        <w:t>”</w:t>
      </w:r>
      <w:r w:rsidR="00444C7F" w:rsidRPr="002B24BB">
        <w:rPr>
          <w:color w:val="000000" w:themeColor="text1"/>
          <w:sz w:val="16"/>
          <w:szCs w:val="16"/>
        </w:rPr>
        <w:t xml:space="preserve"> Information Sciences, 197, </w:t>
      </w:r>
      <w:r w:rsidRPr="002B24BB">
        <w:rPr>
          <w:color w:val="000000" w:themeColor="text1"/>
          <w:sz w:val="16"/>
          <w:szCs w:val="16"/>
        </w:rPr>
        <w:t xml:space="preserve">2012, pp. </w:t>
      </w:r>
      <w:r w:rsidR="00444C7F" w:rsidRPr="002B24BB">
        <w:rPr>
          <w:color w:val="000000" w:themeColor="text1"/>
          <w:sz w:val="16"/>
          <w:szCs w:val="16"/>
        </w:rPr>
        <w:t>53-64.</w:t>
      </w:r>
    </w:p>
    <w:p w:rsidR="00444C7F" w:rsidRPr="002B24BB" w:rsidRDefault="00DE330A" w:rsidP="00444C7F">
      <w:pPr>
        <w:pStyle w:val="ElsParagraph"/>
        <w:numPr>
          <w:ilvl w:val="0"/>
          <w:numId w:val="23"/>
        </w:numPr>
        <w:spacing w:after="0" w:line="240" w:lineRule="auto"/>
        <w:rPr>
          <w:color w:val="000000" w:themeColor="text1"/>
          <w:sz w:val="16"/>
          <w:szCs w:val="16"/>
        </w:rPr>
      </w:pPr>
      <w:r w:rsidRPr="002B24BB">
        <w:rPr>
          <w:color w:val="000000" w:themeColor="text1"/>
          <w:sz w:val="16"/>
          <w:szCs w:val="16"/>
        </w:rPr>
        <w:t xml:space="preserve">M. K. </w:t>
      </w:r>
      <w:proofErr w:type="spellStart"/>
      <w:r w:rsidR="00444C7F" w:rsidRPr="002B24BB">
        <w:rPr>
          <w:color w:val="000000" w:themeColor="text1"/>
          <w:sz w:val="16"/>
          <w:szCs w:val="16"/>
        </w:rPr>
        <w:t>Jalloul</w:t>
      </w:r>
      <w:proofErr w:type="spellEnd"/>
      <w:r w:rsidRPr="002B24BB">
        <w:rPr>
          <w:color w:val="000000" w:themeColor="text1"/>
          <w:sz w:val="16"/>
          <w:szCs w:val="16"/>
        </w:rPr>
        <w:t xml:space="preserve"> and M. A. </w:t>
      </w:r>
      <w:r w:rsidR="00444C7F" w:rsidRPr="002B24BB">
        <w:rPr>
          <w:color w:val="000000" w:themeColor="text1"/>
          <w:sz w:val="16"/>
          <w:szCs w:val="16"/>
        </w:rPr>
        <w:t>Al-</w:t>
      </w:r>
      <w:proofErr w:type="spellStart"/>
      <w:r w:rsidR="00444C7F" w:rsidRPr="002B24BB">
        <w:rPr>
          <w:color w:val="000000" w:themeColor="text1"/>
          <w:sz w:val="16"/>
          <w:szCs w:val="16"/>
        </w:rPr>
        <w:t>Alaoui</w:t>
      </w:r>
      <w:proofErr w:type="spellEnd"/>
      <w:r w:rsidR="00444C7F" w:rsidRPr="002B24BB">
        <w:rPr>
          <w:color w:val="000000" w:themeColor="text1"/>
          <w:sz w:val="16"/>
          <w:szCs w:val="16"/>
        </w:rPr>
        <w:t xml:space="preserve">. </w:t>
      </w:r>
      <w:r w:rsidRPr="002B24BB">
        <w:rPr>
          <w:color w:val="000000" w:themeColor="text1"/>
          <w:sz w:val="16"/>
          <w:szCs w:val="16"/>
        </w:rPr>
        <w:t>“</w:t>
      </w:r>
      <w:r w:rsidR="00444C7F" w:rsidRPr="002B24BB">
        <w:rPr>
          <w:i/>
          <w:color w:val="000000" w:themeColor="text1"/>
          <w:sz w:val="16"/>
          <w:szCs w:val="16"/>
        </w:rPr>
        <w:t>A novel parallel motion estimation algorithm based on particle swarm optimization.</w:t>
      </w:r>
      <w:r w:rsidRPr="002B24BB">
        <w:rPr>
          <w:color w:val="000000" w:themeColor="text1"/>
          <w:sz w:val="16"/>
          <w:szCs w:val="16"/>
        </w:rPr>
        <w:t>”</w:t>
      </w:r>
      <w:r w:rsidR="00444C7F" w:rsidRPr="002B24BB">
        <w:rPr>
          <w:color w:val="000000" w:themeColor="text1"/>
          <w:sz w:val="16"/>
          <w:szCs w:val="16"/>
        </w:rPr>
        <w:t xml:space="preserve"> In Signals, Circuits and Systems (ISSCS), 2013 International Symposium on pp. 1</w:t>
      </w:r>
      <w:r w:rsidRPr="002B24BB">
        <w:rPr>
          <w:color w:val="000000" w:themeColor="text1"/>
          <w:sz w:val="16"/>
          <w:szCs w:val="16"/>
        </w:rPr>
        <w:t xml:space="preserve"> </w:t>
      </w:r>
      <w:r w:rsidR="00444C7F" w:rsidRPr="002B24BB">
        <w:rPr>
          <w:color w:val="000000" w:themeColor="text1"/>
          <w:sz w:val="16"/>
          <w:szCs w:val="16"/>
        </w:rPr>
        <w:t>-</w:t>
      </w:r>
      <w:r w:rsidRPr="002B24BB">
        <w:rPr>
          <w:color w:val="000000" w:themeColor="text1"/>
          <w:sz w:val="16"/>
          <w:szCs w:val="16"/>
        </w:rPr>
        <w:t xml:space="preserve"> </w:t>
      </w:r>
      <w:r w:rsidR="00444C7F" w:rsidRPr="002B24BB">
        <w:rPr>
          <w:color w:val="000000" w:themeColor="text1"/>
          <w:sz w:val="16"/>
          <w:szCs w:val="16"/>
        </w:rPr>
        <w:t>4.</w:t>
      </w:r>
    </w:p>
    <w:p w:rsidR="00DE330A" w:rsidRPr="002B24BB" w:rsidRDefault="00DE330A" w:rsidP="00444C7F">
      <w:pPr>
        <w:pStyle w:val="ListParagraph"/>
        <w:numPr>
          <w:ilvl w:val="0"/>
          <w:numId w:val="23"/>
        </w:numPr>
        <w:spacing w:after="0" w:line="240" w:lineRule="auto"/>
        <w:jc w:val="both"/>
        <w:rPr>
          <w:color w:val="000000" w:themeColor="text1"/>
          <w:sz w:val="16"/>
          <w:szCs w:val="16"/>
        </w:rPr>
      </w:pPr>
      <w:r w:rsidRPr="002B24BB">
        <w:rPr>
          <w:rFonts w:ascii="Times New Roman" w:hAnsi="Times New Roman" w:cs="Times New Roman"/>
          <w:color w:val="000000" w:themeColor="text1"/>
          <w:sz w:val="16"/>
          <w:szCs w:val="16"/>
        </w:rPr>
        <w:t>X. Liu, S. Xuan and F. Liu.</w:t>
      </w:r>
      <w:r w:rsidRPr="002B24BB">
        <w:rPr>
          <w:rFonts w:ascii="Times New Roman" w:hAnsi="Times New Roman" w:cs="Times New Roman"/>
          <w:sz w:val="16"/>
          <w:szCs w:val="16"/>
        </w:rPr>
        <w:t xml:space="preserve"> </w:t>
      </w:r>
      <w:r w:rsidR="005B7972" w:rsidRPr="002B24BB">
        <w:rPr>
          <w:rFonts w:ascii="Times New Roman" w:hAnsi="Times New Roman" w:cs="Times New Roman"/>
          <w:sz w:val="16"/>
          <w:szCs w:val="16"/>
        </w:rPr>
        <w:t>“</w:t>
      </w:r>
      <w:r w:rsidRPr="002B24BB">
        <w:rPr>
          <w:rFonts w:ascii="Times New Roman" w:hAnsi="Times New Roman" w:cs="Times New Roman"/>
          <w:i/>
          <w:sz w:val="16"/>
          <w:szCs w:val="16"/>
        </w:rPr>
        <w:t>An advanced particle swarm optimization based on good-point set and application to motion estimation.</w:t>
      </w:r>
      <w:r w:rsidR="005B7972" w:rsidRPr="002B24BB">
        <w:rPr>
          <w:rFonts w:ascii="Times New Roman" w:hAnsi="Times New Roman" w:cs="Times New Roman"/>
          <w:sz w:val="16"/>
          <w:szCs w:val="16"/>
        </w:rPr>
        <w:t>”</w:t>
      </w:r>
      <w:r w:rsidRPr="002B24BB">
        <w:rPr>
          <w:rFonts w:ascii="Times New Roman" w:hAnsi="Times New Roman" w:cs="Times New Roman"/>
          <w:sz w:val="16"/>
          <w:szCs w:val="16"/>
        </w:rPr>
        <w:t xml:space="preserve"> In </w:t>
      </w:r>
      <w:r w:rsidRPr="002B24BB">
        <w:rPr>
          <w:rFonts w:ascii="Times New Roman" w:hAnsi="Times New Roman" w:cs="Times New Roman"/>
          <w:i/>
          <w:iCs/>
          <w:sz w:val="16"/>
          <w:szCs w:val="16"/>
        </w:rPr>
        <w:t>International Conference on Intelligent Computing</w:t>
      </w:r>
      <w:r w:rsidRPr="002B24BB">
        <w:rPr>
          <w:rFonts w:ascii="Times New Roman" w:hAnsi="Times New Roman" w:cs="Times New Roman"/>
          <w:sz w:val="16"/>
          <w:szCs w:val="16"/>
        </w:rPr>
        <w:t xml:space="preserve"> (pp. 494-502). Springer, Berlin, Heidelberg.</w:t>
      </w:r>
    </w:p>
    <w:p w:rsidR="00444C7F" w:rsidRPr="002B24BB" w:rsidRDefault="005B7972" w:rsidP="00444C7F">
      <w:pPr>
        <w:pStyle w:val="ElsParagraph"/>
        <w:numPr>
          <w:ilvl w:val="0"/>
          <w:numId w:val="23"/>
        </w:numPr>
        <w:spacing w:after="0" w:line="240" w:lineRule="auto"/>
        <w:rPr>
          <w:color w:val="000000" w:themeColor="text1"/>
          <w:sz w:val="16"/>
          <w:szCs w:val="16"/>
        </w:rPr>
      </w:pPr>
      <w:r w:rsidRPr="002B24BB">
        <w:rPr>
          <w:color w:val="000000" w:themeColor="text1"/>
          <w:sz w:val="16"/>
          <w:szCs w:val="16"/>
        </w:rPr>
        <w:t xml:space="preserve">J. J. </w:t>
      </w:r>
      <w:proofErr w:type="spellStart"/>
      <w:r w:rsidR="00444C7F" w:rsidRPr="002B24BB">
        <w:rPr>
          <w:color w:val="000000" w:themeColor="text1"/>
          <w:sz w:val="16"/>
          <w:szCs w:val="16"/>
        </w:rPr>
        <w:t>Britto</w:t>
      </w:r>
      <w:proofErr w:type="spellEnd"/>
      <w:r w:rsidRPr="002B24BB">
        <w:rPr>
          <w:color w:val="000000" w:themeColor="text1"/>
          <w:sz w:val="16"/>
          <w:szCs w:val="16"/>
        </w:rPr>
        <w:t xml:space="preserve"> and K. S. </w:t>
      </w:r>
      <w:proofErr w:type="spellStart"/>
      <w:r w:rsidR="00444C7F" w:rsidRPr="002B24BB">
        <w:rPr>
          <w:color w:val="000000" w:themeColor="text1"/>
          <w:sz w:val="16"/>
          <w:szCs w:val="16"/>
        </w:rPr>
        <w:t>Chandran</w:t>
      </w:r>
      <w:proofErr w:type="spellEnd"/>
      <w:r w:rsidR="00444C7F" w:rsidRPr="002B24BB">
        <w:rPr>
          <w:color w:val="000000" w:themeColor="text1"/>
          <w:sz w:val="16"/>
          <w:szCs w:val="16"/>
        </w:rPr>
        <w:t xml:space="preserve">. </w:t>
      </w:r>
      <w:r w:rsidRPr="002B24BB">
        <w:rPr>
          <w:color w:val="000000" w:themeColor="text1"/>
          <w:sz w:val="16"/>
          <w:szCs w:val="16"/>
        </w:rPr>
        <w:t>“</w:t>
      </w:r>
      <w:r w:rsidR="00444C7F" w:rsidRPr="002B24BB">
        <w:rPr>
          <w:i/>
          <w:color w:val="000000" w:themeColor="text1"/>
          <w:sz w:val="16"/>
          <w:szCs w:val="16"/>
        </w:rPr>
        <w:t>A predictive and pattern based PSO approach for motion estimation in video coding.</w:t>
      </w:r>
      <w:r w:rsidRPr="002B24BB">
        <w:rPr>
          <w:color w:val="000000" w:themeColor="text1"/>
          <w:sz w:val="16"/>
          <w:szCs w:val="16"/>
        </w:rPr>
        <w:t>”</w:t>
      </w:r>
      <w:r w:rsidR="00444C7F" w:rsidRPr="002B24BB">
        <w:rPr>
          <w:color w:val="000000" w:themeColor="text1"/>
          <w:sz w:val="16"/>
          <w:szCs w:val="16"/>
        </w:rPr>
        <w:t xml:space="preserve"> In Communications and Signal Processing (ICCSP), 20</w:t>
      </w:r>
      <w:r w:rsidRPr="002B24BB">
        <w:rPr>
          <w:color w:val="000000" w:themeColor="text1"/>
          <w:sz w:val="16"/>
          <w:szCs w:val="16"/>
        </w:rPr>
        <w:t xml:space="preserve">14 International Conference on </w:t>
      </w:r>
      <w:r w:rsidR="00444C7F" w:rsidRPr="002B24BB">
        <w:rPr>
          <w:color w:val="000000" w:themeColor="text1"/>
          <w:sz w:val="16"/>
          <w:szCs w:val="16"/>
        </w:rPr>
        <w:t>pp. 1572-1576</w:t>
      </w:r>
      <w:r w:rsidRPr="002B24BB">
        <w:rPr>
          <w:color w:val="000000" w:themeColor="text1"/>
          <w:sz w:val="16"/>
          <w:szCs w:val="16"/>
        </w:rPr>
        <w:t>.</w:t>
      </w:r>
    </w:p>
    <w:p w:rsidR="00444C7F" w:rsidRPr="002B24BB" w:rsidRDefault="005B7972" w:rsidP="00444C7F">
      <w:pPr>
        <w:pStyle w:val="ElsParagraph"/>
        <w:numPr>
          <w:ilvl w:val="0"/>
          <w:numId w:val="23"/>
        </w:numPr>
        <w:spacing w:after="0" w:line="240" w:lineRule="auto"/>
        <w:rPr>
          <w:color w:val="000000" w:themeColor="text1"/>
          <w:sz w:val="16"/>
          <w:szCs w:val="16"/>
        </w:rPr>
      </w:pPr>
      <w:r w:rsidRPr="002B24BB">
        <w:rPr>
          <w:color w:val="000000" w:themeColor="text1"/>
          <w:sz w:val="16"/>
          <w:szCs w:val="16"/>
        </w:rPr>
        <w:t xml:space="preserve">M.K. </w:t>
      </w:r>
      <w:proofErr w:type="spellStart"/>
      <w:r w:rsidR="00444C7F" w:rsidRPr="002B24BB">
        <w:rPr>
          <w:color w:val="000000" w:themeColor="text1"/>
          <w:sz w:val="16"/>
          <w:szCs w:val="16"/>
        </w:rPr>
        <w:t>Jalloul</w:t>
      </w:r>
      <w:proofErr w:type="spellEnd"/>
      <w:r w:rsidRPr="002B24BB">
        <w:rPr>
          <w:color w:val="000000" w:themeColor="text1"/>
          <w:sz w:val="16"/>
          <w:szCs w:val="16"/>
        </w:rPr>
        <w:t xml:space="preserve"> and M.A. </w:t>
      </w:r>
      <w:r w:rsidR="00444C7F" w:rsidRPr="002B24BB">
        <w:rPr>
          <w:color w:val="000000" w:themeColor="text1"/>
          <w:sz w:val="16"/>
          <w:szCs w:val="16"/>
        </w:rPr>
        <w:t>Al-</w:t>
      </w:r>
      <w:proofErr w:type="spellStart"/>
      <w:r w:rsidR="00444C7F" w:rsidRPr="002B24BB">
        <w:rPr>
          <w:color w:val="000000" w:themeColor="text1"/>
          <w:sz w:val="16"/>
          <w:szCs w:val="16"/>
        </w:rPr>
        <w:t>Alaoui</w:t>
      </w:r>
      <w:proofErr w:type="spellEnd"/>
      <w:r w:rsidR="00444C7F" w:rsidRPr="002B24BB">
        <w:rPr>
          <w:color w:val="000000" w:themeColor="text1"/>
          <w:sz w:val="16"/>
          <w:szCs w:val="16"/>
        </w:rPr>
        <w:t xml:space="preserve">. </w:t>
      </w:r>
      <w:r w:rsidRPr="002B24BB">
        <w:rPr>
          <w:color w:val="000000" w:themeColor="text1"/>
          <w:sz w:val="16"/>
          <w:szCs w:val="16"/>
        </w:rPr>
        <w:t>“</w:t>
      </w:r>
      <w:r w:rsidR="00444C7F" w:rsidRPr="002B24BB">
        <w:rPr>
          <w:i/>
          <w:color w:val="000000" w:themeColor="text1"/>
          <w:sz w:val="16"/>
          <w:szCs w:val="16"/>
        </w:rPr>
        <w:t>A novel Cooperative Motion Estimation Algorithm based on Particle Swarm Optimization and its multicore implementation.</w:t>
      </w:r>
      <w:r w:rsidRPr="002B24BB">
        <w:rPr>
          <w:color w:val="000000" w:themeColor="text1"/>
          <w:sz w:val="16"/>
          <w:szCs w:val="16"/>
        </w:rPr>
        <w:t>”</w:t>
      </w:r>
      <w:r w:rsidR="00444C7F" w:rsidRPr="002B24BB">
        <w:rPr>
          <w:color w:val="000000" w:themeColor="text1"/>
          <w:sz w:val="16"/>
          <w:szCs w:val="16"/>
        </w:rPr>
        <w:t xml:space="preserve"> Signal Processing: Image Communication, 39, </w:t>
      </w:r>
      <w:r w:rsidRPr="002B24BB">
        <w:rPr>
          <w:color w:val="000000" w:themeColor="text1"/>
          <w:sz w:val="16"/>
          <w:szCs w:val="16"/>
        </w:rPr>
        <w:t xml:space="preserve">2015, pp. </w:t>
      </w:r>
      <w:r w:rsidR="00444C7F" w:rsidRPr="002B24BB">
        <w:rPr>
          <w:color w:val="000000" w:themeColor="text1"/>
          <w:sz w:val="16"/>
          <w:szCs w:val="16"/>
        </w:rPr>
        <w:t>121-140.</w:t>
      </w:r>
    </w:p>
    <w:p w:rsidR="00444C7F" w:rsidRPr="002B24BB" w:rsidRDefault="003222E1" w:rsidP="00444C7F">
      <w:pPr>
        <w:pStyle w:val="ElsParagraph"/>
        <w:numPr>
          <w:ilvl w:val="0"/>
          <w:numId w:val="23"/>
        </w:numPr>
        <w:spacing w:after="0" w:line="240" w:lineRule="auto"/>
        <w:rPr>
          <w:color w:val="000000" w:themeColor="text1"/>
          <w:sz w:val="16"/>
          <w:szCs w:val="16"/>
        </w:rPr>
      </w:pPr>
      <w:r w:rsidRPr="002B24BB">
        <w:rPr>
          <w:color w:val="000000" w:themeColor="text1"/>
          <w:sz w:val="16"/>
          <w:szCs w:val="16"/>
        </w:rPr>
        <w:t xml:space="preserve">E. </w:t>
      </w:r>
      <w:r w:rsidR="00444C7F" w:rsidRPr="002B24BB">
        <w:rPr>
          <w:color w:val="000000" w:themeColor="text1"/>
          <w:sz w:val="16"/>
          <w:szCs w:val="16"/>
        </w:rPr>
        <w:t xml:space="preserve">Cuevas, </w:t>
      </w:r>
      <w:r w:rsidRPr="002B24BB">
        <w:rPr>
          <w:color w:val="000000" w:themeColor="text1"/>
          <w:sz w:val="16"/>
          <w:szCs w:val="16"/>
        </w:rPr>
        <w:t xml:space="preserve">D. </w:t>
      </w:r>
      <w:proofErr w:type="spellStart"/>
      <w:r w:rsidR="00444C7F" w:rsidRPr="002B24BB">
        <w:rPr>
          <w:color w:val="000000" w:themeColor="text1"/>
          <w:sz w:val="16"/>
          <w:szCs w:val="16"/>
        </w:rPr>
        <w:t>ZaldíVar</w:t>
      </w:r>
      <w:proofErr w:type="spellEnd"/>
      <w:r w:rsidR="00444C7F" w:rsidRPr="002B24BB">
        <w:rPr>
          <w:color w:val="000000" w:themeColor="text1"/>
          <w:sz w:val="16"/>
          <w:szCs w:val="16"/>
        </w:rPr>
        <w:t xml:space="preserve">, </w:t>
      </w:r>
      <w:r w:rsidRPr="002B24BB">
        <w:rPr>
          <w:color w:val="000000" w:themeColor="text1"/>
          <w:sz w:val="16"/>
          <w:szCs w:val="16"/>
        </w:rPr>
        <w:t xml:space="preserve">M. </w:t>
      </w:r>
      <w:proofErr w:type="spellStart"/>
      <w:r w:rsidR="00444C7F" w:rsidRPr="002B24BB">
        <w:rPr>
          <w:color w:val="000000" w:themeColor="text1"/>
          <w:sz w:val="16"/>
          <w:szCs w:val="16"/>
        </w:rPr>
        <w:t>PéRez</w:t>
      </w:r>
      <w:proofErr w:type="spellEnd"/>
      <w:r w:rsidR="00444C7F" w:rsidRPr="002B24BB">
        <w:rPr>
          <w:color w:val="000000" w:themeColor="text1"/>
          <w:sz w:val="16"/>
          <w:szCs w:val="16"/>
        </w:rPr>
        <w:t xml:space="preserve">-Cisneros, </w:t>
      </w:r>
      <w:r w:rsidRPr="002B24BB">
        <w:rPr>
          <w:color w:val="000000" w:themeColor="text1"/>
          <w:sz w:val="16"/>
          <w:szCs w:val="16"/>
        </w:rPr>
        <w:t xml:space="preserve">H. </w:t>
      </w:r>
      <w:proofErr w:type="spellStart"/>
      <w:r w:rsidR="00444C7F" w:rsidRPr="002B24BB">
        <w:rPr>
          <w:color w:val="000000" w:themeColor="text1"/>
          <w:sz w:val="16"/>
          <w:szCs w:val="16"/>
        </w:rPr>
        <w:t>Sossa</w:t>
      </w:r>
      <w:proofErr w:type="spellEnd"/>
      <w:r w:rsidRPr="002B24BB">
        <w:rPr>
          <w:color w:val="000000" w:themeColor="text1"/>
          <w:sz w:val="16"/>
          <w:szCs w:val="16"/>
        </w:rPr>
        <w:t xml:space="preserve"> and V. </w:t>
      </w:r>
      <w:r w:rsidR="00444C7F" w:rsidRPr="002B24BB">
        <w:rPr>
          <w:color w:val="000000" w:themeColor="text1"/>
          <w:sz w:val="16"/>
          <w:szCs w:val="16"/>
        </w:rPr>
        <w:t xml:space="preserve">Osuna. </w:t>
      </w:r>
      <w:r w:rsidRPr="002B24BB">
        <w:rPr>
          <w:color w:val="000000" w:themeColor="text1"/>
          <w:sz w:val="16"/>
          <w:szCs w:val="16"/>
        </w:rPr>
        <w:t>“</w:t>
      </w:r>
      <w:r w:rsidR="00444C7F" w:rsidRPr="002B24BB">
        <w:rPr>
          <w:i/>
          <w:color w:val="000000" w:themeColor="text1"/>
          <w:sz w:val="16"/>
          <w:szCs w:val="16"/>
        </w:rPr>
        <w:t>Block matching algorithm for motion estimation based on Artificial Bee Colony (ABC)</w:t>
      </w:r>
      <w:r w:rsidRPr="002B24BB">
        <w:rPr>
          <w:color w:val="000000" w:themeColor="text1"/>
          <w:sz w:val="16"/>
          <w:szCs w:val="16"/>
        </w:rPr>
        <w:t>”</w:t>
      </w:r>
      <w:r w:rsidR="00444C7F" w:rsidRPr="002B24BB">
        <w:rPr>
          <w:color w:val="000000" w:themeColor="text1"/>
          <w:sz w:val="16"/>
          <w:szCs w:val="16"/>
        </w:rPr>
        <w:t>. Applied Soft Computing, 13(6),</w:t>
      </w:r>
      <w:r w:rsidRPr="002B24BB">
        <w:rPr>
          <w:color w:val="000000" w:themeColor="text1"/>
          <w:sz w:val="16"/>
          <w:szCs w:val="16"/>
        </w:rPr>
        <w:t xml:space="preserve"> 2013, pp.</w:t>
      </w:r>
      <w:r w:rsidR="00444C7F" w:rsidRPr="002B24BB">
        <w:rPr>
          <w:color w:val="000000" w:themeColor="text1"/>
          <w:sz w:val="16"/>
          <w:szCs w:val="16"/>
        </w:rPr>
        <w:t xml:space="preserve"> 3047-3059.</w:t>
      </w:r>
    </w:p>
    <w:p w:rsidR="00444C7F" w:rsidRPr="002B24BB" w:rsidRDefault="003222E1" w:rsidP="00444C7F">
      <w:pPr>
        <w:pStyle w:val="ElsParagraph"/>
        <w:numPr>
          <w:ilvl w:val="0"/>
          <w:numId w:val="23"/>
        </w:numPr>
        <w:spacing w:after="0" w:line="240" w:lineRule="auto"/>
        <w:rPr>
          <w:color w:val="000000" w:themeColor="text1"/>
          <w:sz w:val="16"/>
          <w:szCs w:val="16"/>
        </w:rPr>
      </w:pPr>
      <w:r w:rsidRPr="002B24BB">
        <w:rPr>
          <w:color w:val="000000" w:themeColor="text1"/>
          <w:sz w:val="16"/>
          <w:szCs w:val="16"/>
        </w:rPr>
        <w:t xml:space="preserve">C. </w:t>
      </w:r>
      <w:proofErr w:type="spellStart"/>
      <w:r w:rsidR="00444C7F" w:rsidRPr="002B24BB">
        <w:rPr>
          <w:color w:val="000000" w:themeColor="text1"/>
          <w:sz w:val="16"/>
          <w:szCs w:val="16"/>
        </w:rPr>
        <w:t>Worasucheep</w:t>
      </w:r>
      <w:proofErr w:type="spellEnd"/>
      <w:r w:rsidR="00444C7F" w:rsidRPr="002B24BB">
        <w:rPr>
          <w:color w:val="000000" w:themeColor="text1"/>
          <w:sz w:val="16"/>
          <w:szCs w:val="16"/>
        </w:rPr>
        <w:t xml:space="preserve">. </w:t>
      </w:r>
      <w:r w:rsidRPr="002B24BB">
        <w:rPr>
          <w:color w:val="000000" w:themeColor="text1"/>
          <w:sz w:val="16"/>
          <w:szCs w:val="16"/>
        </w:rPr>
        <w:t>“</w:t>
      </w:r>
      <w:r w:rsidR="00444C7F" w:rsidRPr="002B24BB">
        <w:rPr>
          <w:i/>
          <w:color w:val="000000" w:themeColor="text1"/>
          <w:sz w:val="16"/>
          <w:szCs w:val="16"/>
        </w:rPr>
        <w:t>A Hybrid Artificial Bee Colony with Differential Evolution.</w:t>
      </w:r>
      <w:r w:rsidRPr="002B24BB">
        <w:rPr>
          <w:color w:val="000000" w:themeColor="text1"/>
          <w:sz w:val="16"/>
          <w:szCs w:val="16"/>
        </w:rPr>
        <w:t>”</w:t>
      </w:r>
      <w:r w:rsidR="00444C7F" w:rsidRPr="002B24BB">
        <w:rPr>
          <w:color w:val="000000" w:themeColor="text1"/>
          <w:sz w:val="16"/>
          <w:szCs w:val="16"/>
        </w:rPr>
        <w:t xml:space="preserve"> International Journal of Machine Learning and Computing, 5(3),</w:t>
      </w:r>
      <w:r w:rsidRPr="002B24BB">
        <w:rPr>
          <w:color w:val="000000" w:themeColor="text1"/>
          <w:sz w:val="16"/>
          <w:szCs w:val="16"/>
        </w:rPr>
        <w:t xml:space="preserve"> 2015,</w:t>
      </w:r>
      <w:r w:rsidR="00444C7F" w:rsidRPr="002B24BB">
        <w:rPr>
          <w:color w:val="000000" w:themeColor="text1"/>
          <w:sz w:val="16"/>
          <w:szCs w:val="16"/>
        </w:rPr>
        <w:t xml:space="preserve"> 179.</w:t>
      </w:r>
    </w:p>
    <w:p w:rsidR="00444C7F" w:rsidRPr="006C6C48" w:rsidRDefault="004F0C89" w:rsidP="00444C7F">
      <w:pPr>
        <w:pStyle w:val="ElsParagraph"/>
        <w:numPr>
          <w:ilvl w:val="0"/>
          <w:numId w:val="23"/>
        </w:numPr>
        <w:spacing w:after="0" w:line="240" w:lineRule="auto"/>
        <w:rPr>
          <w:color w:val="000000" w:themeColor="text1"/>
          <w:sz w:val="16"/>
          <w:szCs w:val="16"/>
        </w:rPr>
      </w:pPr>
      <w:r w:rsidRPr="006C6C48">
        <w:rPr>
          <w:color w:val="000000" w:themeColor="text1"/>
          <w:sz w:val="16"/>
          <w:szCs w:val="16"/>
        </w:rPr>
        <w:t xml:space="preserve">P. </w:t>
      </w:r>
      <w:r w:rsidR="00444C7F" w:rsidRPr="006C6C48">
        <w:rPr>
          <w:color w:val="000000" w:themeColor="text1"/>
          <w:sz w:val="16"/>
          <w:szCs w:val="16"/>
        </w:rPr>
        <w:t xml:space="preserve">Chakraborty, </w:t>
      </w:r>
      <w:r w:rsidRPr="006C6C48">
        <w:rPr>
          <w:color w:val="000000" w:themeColor="text1"/>
          <w:sz w:val="16"/>
          <w:szCs w:val="16"/>
        </w:rPr>
        <w:t xml:space="preserve">G. </w:t>
      </w:r>
      <w:r w:rsidR="00444C7F" w:rsidRPr="006C6C48">
        <w:rPr>
          <w:color w:val="000000" w:themeColor="text1"/>
          <w:sz w:val="16"/>
          <w:szCs w:val="16"/>
        </w:rPr>
        <w:t xml:space="preserve">Roy, </w:t>
      </w:r>
      <w:r w:rsidRPr="006C6C48">
        <w:rPr>
          <w:color w:val="000000" w:themeColor="text1"/>
          <w:sz w:val="16"/>
          <w:szCs w:val="16"/>
        </w:rPr>
        <w:t xml:space="preserve">S. </w:t>
      </w:r>
      <w:r w:rsidR="00444C7F" w:rsidRPr="006C6C48">
        <w:rPr>
          <w:color w:val="000000" w:themeColor="text1"/>
          <w:sz w:val="16"/>
          <w:szCs w:val="16"/>
        </w:rPr>
        <w:t>Das</w:t>
      </w:r>
      <w:r w:rsidRPr="006C6C48">
        <w:rPr>
          <w:color w:val="000000" w:themeColor="text1"/>
          <w:sz w:val="16"/>
          <w:szCs w:val="16"/>
        </w:rPr>
        <w:t xml:space="preserve">, D. </w:t>
      </w:r>
      <w:r w:rsidR="00444C7F" w:rsidRPr="006C6C48">
        <w:rPr>
          <w:color w:val="000000" w:themeColor="text1"/>
          <w:sz w:val="16"/>
          <w:szCs w:val="16"/>
        </w:rPr>
        <w:t xml:space="preserve"> Jain</w:t>
      </w:r>
      <w:r w:rsidRPr="006C6C48">
        <w:rPr>
          <w:color w:val="000000" w:themeColor="text1"/>
          <w:sz w:val="16"/>
          <w:szCs w:val="16"/>
        </w:rPr>
        <w:t xml:space="preserve"> and A. </w:t>
      </w:r>
      <w:r w:rsidR="00444C7F" w:rsidRPr="006C6C48">
        <w:rPr>
          <w:color w:val="000000" w:themeColor="text1"/>
          <w:sz w:val="16"/>
          <w:szCs w:val="16"/>
        </w:rPr>
        <w:t xml:space="preserve">Abraham. </w:t>
      </w:r>
      <w:r w:rsidRPr="006C6C48">
        <w:rPr>
          <w:color w:val="000000" w:themeColor="text1"/>
          <w:sz w:val="16"/>
          <w:szCs w:val="16"/>
        </w:rPr>
        <w:t>“</w:t>
      </w:r>
      <w:r w:rsidR="00444C7F" w:rsidRPr="006C6C48">
        <w:rPr>
          <w:i/>
          <w:color w:val="000000" w:themeColor="text1"/>
          <w:sz w:val="16"/>
          <w:szCs w:val="16"/>
        </w:rPr>
        <w:t>An improved harmony search algorithm with differential mutation operator.</w:t>
      </w:r>
      <w:r w:rsidRPr="006C6C48">
        <w:rPr>
          <w:color w:val="000000" w:themeColor="text1"/>
          <w:sz w:val="16"/>
          <w:szCs w:val="16"/>
        </w:rPr>
        <w:t>”</w:t>
      </w:r>
      <w:r w:rsidR="00444C7F" w:rsidRPr="006C6C48">
        <w:rPr>
          <w:color w:val="000000" w:themeColor="text1"/>
          <w:sz w:val="16"/>
          <w:szCs w:val="16"/>
        </w:rPr>
        <w:t xml:space="preserve"> </w:t>
      </w:r>
      <w:proofErr w:type="spellStart"/>
      <w:r w:rsidR="00444C7F" w:rsidRPr="006C6C48">
        <w:rPr>
          <w:color w:val="000000" w:themeColor="text1"/>
          <w:sz w:val="16"/>
          <w:szCs w:val="16"/>
        </w:rPr>
        <w:t>Fundamenta</w:t>
      </w:r>
      <w:proofErr w:type="spellEnd"/>
      <w:r w:rsidR="00444C7F" w:rsidRPr="006C6C48">
        <w:rPr>
          <w:color w:val="000000" w:themeColor="text1"/>
          <w:sz w:val="16"/>
          <w:szCs w:val="16"/>
        </w:rPr>
        <w:t xml:space="preserve"> </w:t>
      </w:r>
      <w:proofErr w:type="spellStart"/>
      <w:r w:rsidR="00444C7F" w:rsidRPr="006C6C48">
        <w:rPr>
          <w:color w:val="000000" w:themeColor="text1"/>
          <w:sz w:val="16"/>
          <w:szCs w:val="16"/>
        </w:rPr>
        <w:t>Informaticae</w:t>
      </w:r>
      <w:proofErr w:type="spellEnd"/>
      <w:r w:rsidR="00444C7F" w:rsidRPr="006C6C48">
        <w:rPr>
          <w:color w:val="000000" w:themeColor="text1"/>
          <w:sz w:val="16"/>
          <w:szCs w:val="16"/>
        </w:rPr>
        <w:t>, 95(4),</w:t>
      </w:r>
      <w:r w:rsidRPr="006C6C48">
        <w:rPr>
          <w:color w:val="000000" w:themeColor="text1"/>
          <w:sz w:val="16"/>
          <w:szCs w:val="16"/>
        </w:rPr>
        <w:t xml:space="preserve"> 2009, pp.</w:t>
      </w:r>
      <w:r w:rsidR="00444C7F" w:rsidRPr="006C6C48">
        <w:rPr>
          <w:color w:val="000000" w:themeColor="text1"/>
          <w:sz w:val="16"/>
          <w:szCs w:val="16"/>
        </w:rPr>
        <w:t xml:space="preserve"> 401-426.</w:t>
      </w:r>
    </w:p>
    <w:p w:rsidR="00444C7F" w:rsidRPr="002B24BB" w:rsidRDefault="004F0C89" w:rsidP="00444C7F">
      <w:pPr>
        <w:pStyle w:val="ElsParagraph"/>
        <w:numPr>
          <w:ilvl w:val="0"/>
          <w:numId w:val="23"/>
        </w:numPr>
        <w:spacing w:after="0" w:line="240" w:lineRule="auto"/>
        <w:rPr>
          <w:color w:val="000000" w:themeColor="text1"/>
          <w:sz w:val="16"/>
          <w:szCs w:val="16"/>
        </w:rPr>
      </w:pPr>
      <w:r w:rsidRPr="002B24BB">
        <w:rPr>
          <w:color w:val="000000" w:themeColor="text1"/>
          <w:sz w:val="16"/>
          <w:szCs w:val="16"/>
        </w:rPr>
        <w:t xml:space="preserve">L. K. </w:t>
      </w:r>
      <w:r w:rsidR="00444C7F" w:rsidRPr="002B24BB">
        <w:rPr>
          <w:color w:val="000000" w:themeColor="text1"/>
          <w:sz w:val="16"/>
          <w:szCs w:val="16"/>
        </w:rPr>
        <w:t>Liu</w:t>
      </w:r>
      <w:r w:rsidRPr="002B24BB">
        <w:rPr>
          <w:color w:val="000000" w:themeColor="text1"/>
          <w:sz w:val="16"/>
          <w:szCs w:val="16"/>
        </w:rPr>
        <w:t xml:space="preserve"> and E. </w:t>
      </w:r>
      <w:r w:rsidR="00444C7F" w:rsidRPr="002B24BB">
        <w:rPr>
          <w:color w:val="000000" w:themeColor="text1"/>
          <w:sz w:val="16"/>
          <w:szCs w:val="16"/>
        </w:rPr>
        <w:t xml:space="preserve">Feig. </w:t>
      </w:r>
      <w:r w:rsidRPr="002B24BB">
        <w:rPr>
          <w:color w:val="000000" w:themeColor="text1"/>
          <w:sz w:val="16"/>
          <w:szCs w:val="16"/>
        </w:rPr>
        <w:t>“</w:t>
      </w:r>
      <w:r w:rsidR="00444C7F" w:rsidRPr="002B24BB">
        <w:rPr>
          <w:i/>
          <w:color w:val="000000" w:themeColor="text1"/>
          <w:sz w:val="16"/>
          <w:szCs w:val="16"/>
        </w:rPr>
        <w:t>A block-based gradient descent search algorithm for block motion estimation in video coding</w:t>
      </w:r>
      <w:r w:rsidRPr="002B24BB">
        <w:rPr>
          <w:color w:val="000000" w:themeColor="text1"/>
          <w:sz w:val="16"/>
          <w:szCs w:val="16"/>
        </w:rPr>
        <w:t>”</w:t>
      </w:r>
      <w:r w:rsidR="00444C7F" w:rsidRPr="002B24BB">
        <w:rPr>
          <w:color w:val="000000" w:themeColor="text1"/>
          <w:sz w:val="16"/>
          <w:szCs w:val="16"/>
        </w:rPr>
        <w:t xml:space="preserve">. IEEE Transactions on circuits and systems for Video Technology, 6(4), </w:t>
      </w:r>
      <w:r w:rsidRPr="002B24BB">
        <w:rPr>
          <w:color w:val="000000" w:themeColor="text1"/>
          <w:sz w:val="16"/>
          <w:szCs w:val="16"/>
        </w:rPr>
        <w:t xml:space="preserve">1996, pp. </w:t>
      </w:r>
      <w:r w:rsidR="00444C7F" w:rsidRPr="002B24BB">
        <w:rPr>
          <w:color w:val="000000" w:themeColor="text1"/>
          <w:sz w:val="16"/>
          <w:szCs w:val="16"/>
        </w:rPr>
        <w:t>419-422.</w:t>
      </w:r>
    </w:p>
    <w:p w:rsidR="00444C7F" w:rsidRPr="002B24BB" w:rsidRDefault="004F0C89" w:rsidP="00444C7F">
      <w:pPr>
        <w:pStyle w:val="ElsParagraph"/>
        <w:numPr>
          <w:ilvl w:val="0"/>
          <w:numId w:val="23"/>
        </w:numPr>
        <w:spacing w:after="0" w:line="240" w:lineRule="auto"/>
        <w:rPr>
          <w:color w:val="000000" w:themeColor="text1"/>
          <w:sz w:val="16"/>
          <w:szCs w:val="16"/>
        </w:rPr>
      </w:pPr>
      <w:r w:rsidRPr="002B24BB">
        <w:rPr>
          <w:color w:val="000000" w:themeColor="text1"/>
          <w:sz w:val="16"/>
          <w:szCs w:val="16"/>
        </w:rPr>
        <w:t xml:space="preserve">A. </w:t>
      </w:r>
      <w:proofErr w:type="spellStart"/>
      <w:r w:rsidR="00444C7F" w:rsidRPr="002B24BB">
        <w:rPr>
          <w:color w:val="000000" w:themeColor="text1"/>
          <w:sz w:val="16"/>
          <w:szCs w:val="16"/>
        </w:rPr>
        <w:t>Saha</w:t>
      </w:r>
      <w:proofErr w:type="spellEnd"/>
      <w:r w:rsidR="00444C7F" w:rsidRPr="002B24BB">
        <w:rPr>
          <w:color w:val="000000" w:themeColor="text1"/>
          <w:sz w:val="16"/>
          <w:szCs w:val="16"/>
        </w:rPr>
        <w:t xml:space="preserve">, </w:t>
      </w:r>
      <w:r w:rsidRPr="002B24BB">
        <w:rPr>
          <w:color w:val="000000" w:themeColor="text1"/>
          <w:sz w:val="16"/>
          <w:szCs w:val="16"/>
        </w:rPr>
        <w:t xml:space="preserve">J. </w:t>
      </w:r>
      <w:r w:rsidR="00444C7F" w:rsidRPr="002B24BB">
        <w:rPr>
          <w:color w:val="000000" w:themeColor="text1"/>
          <w:sz w:val="16"/>
          <w:szCs w:val="16"/>
        </w:rPr>
        <w:t>Mukherjee</w:t>
      </w:r>
      <w:r w:rsidRPr="002B24BB">
        <w:rPr>
          <w:color w:val="000000" w:themeColor="text1"/>
          <w:sz w:val="16"/>
          <w:szCs w:val="16"/>
        </w:rPr>
        <w:t xml:space="preserve"> and S. </w:t>
      </w:r>
      <w:r w:rsidR="00444C7F" w:rsidRPr="002B24BB">
        <w:rPr>
          <w:color w:val="000000" w:themeColor="text1"/>
          <w:sz w:val="16"/>
          <w:szCs w:val="16"/>
        </w:rPr>
        <w:t xml:space="preserve">Sural. </w:t>
      </w:r>
      <w:r w:rsidRPr="002B24BB">
        <w:rPr>
          <w:color w:val="000000" w:themeColor="text1"/>
          <w:sz w:val="16"/>
          <w:szCs w:val="16"/>
        </w:rPr>
        <w:t>“</w:t>
      </w:r>
      <w:r w:rsidR="00444C7F" w:rsidRPr="002B24BB">
        <w:rPr>
          <w:i/>
          <w:color w:val="000000" w:themeColor="text1"/>
          <w:sz w:val="16"/>
          <w:szCs w:val="16"/>
        </w:rPr>
        <w:t>A neighborhood elimination approach for block matching in motion estimation.</w:t>
      </w:r>
      <w:r w:rsidRPr="002B24BB">
        <w:rPr>
          <w:color w:val="000000" w:themeColor="text1"/>
          <w:sz w:val="16"/>
          <w:szCs w:val="16"/>
        </w:rPr>
        <w:t>”</w:t>
      </w:r>
      <w:r w:rsidR="00444C7F" w:rsidRPr="002B24BB">
        <w:rPr>
          <w:color w:val="000000" w:themeColor="text1"/>
          <w:sz w:val="16"/>
          <w:szCs w:val="16"/>
        </w:rPr>
        <w:t xml:space="preserve"> Signal Processing: Image Communication, 26(8),</w:t>
      </w:r>
      <w:r w:rsidRPr="002B24BB">
        <w:rPr>
          <w:color w:val="000000" w:themeColor="text1"/>
          <w:sz w:val="16"/>
          <w:szCs w:val="16"/>
        </w:rPr>
        <w:t xml:space="preserve"> 2011, pp. </w:t>
      </w:r>
      <w:r w:rsidR="00444C7F" w:rsidRPr="002B24BB">
        <w:rPr>
          <w:color w:val="000000" w:themeColor="text1"/>
          <w:sz w:val="16"/>
          <w:szCs w:val="16"/>
        </w:rPr>
        <w:t>438-454.</w:t>
      </w:r>
    </w:p>
    <w:p w:rsidR="00444C7F" w:rsidRPr="002B24BB" w:rsidRDefault="00FC2F09" w:rsidP="00444C7F">
      <w:pPr>
        <w:pStyle w:val="ElsParagraph"/>
        <w:numPr>
          <w:ilvl w:val="0"/>
          <w:numId w:val="23"/>
        </w:numPr>
        <w:spacing w:after="0" w:line="240" w:lineRule="auto"/>
        <w:rPr>
          <w:color w:val="000000" w:themeColor="text1"/>
          <w:sz w:val="16"/>
          <w:szCs w:val="16"/>
        </w:rPr>
      </w:pPr>
      <w:r w:rsidRPr="002B24BB">
        <w:rPr>
          <w:color w:val="000000" w:themeColor="text1"/>
          <w:sz w:val="16"/>
          <w:szCs w:val="16"/>
        </w:rPr>
        <w:t xml:space="preserve">A. </w:t>
      </w:r>
      <w:proofErr w:type="spellStart"/>
      <w:r w:rsidR="00444C7F" w:rsidRPr="002B24BB">
        <w:rPr>
          <w:color w:val="000000" w:themeColor="text1"/>
          <w:sz w:val="16"/>
          <w:szCs w:val="16"/>
        </w:rPr>
        <w:t>Saha</w:t>
      </w:r>
      <w:proofErr w:type="spellEnd"/>
      <w:r w:rsidRPr="002B24BB">
        <w:rPr>
          <w:color w:val="000000" w:themeColor="text1"/>
          <w:sz w:val="16"/>
          <w:szCs w:val="16"/>
        </w:rPr>
        <w:t>, J.</w:t>
      </w:r>
      <w:r w:rsidR="00444C7F" w:rsidRPr="002B24BB">
        <w:rPr>
          <w:color w:val="000000" w:themeColor="text1"/>
          <w:sz w:val="16"/>
          <w:szCs w:val="16"/>
        </w:rPr>
        <w:t xml:space="preserve"> Mukherjee</w:t>
      </w:r>
      <w:r w:rsidRPr="002B24BB">
        <w:rPr>
          <w:color w:val="000000" w:themeColor="text1"/>
          <w:sz w:val="16"/>
          <w:szCs w:val="16"/>
        </w:rPr>
        <w:t xml:space="preserve"> and S. </w:t>
      </w:r>
      <w:r w:rsidR="00444C7F" w:rsidRPr="002B24BB">
        <w:rPr>
          <w:color w:val="000000" w:themeColor="text1"/>
          <w:sz w:val="16"/>
          <w:szCs w:val="16"/>
        </w:rPr>
        <w:t xml:space="preserve">Sural. </w:t>
      </w:r>
      <w:r w:rsidRPr="002B24BB">
        <w:rPr>
          <w:color w:val="000000" w:themeColor="text1"/>
          <w:sz w:val="16"/>
          <w:szCs w:val="16"/>
        </w:rPr>
        <w:t>“</w:t>
      </w:r>
      <w:r w:rsidR="00444C7F" w:rsidRPr="002B24BB">
        <w:rPr>
          <w:i/>
          <w:color w:val="000000" w:themeColor="text1"/>
          <w:sz w:val="16"/>
          <w:szCs w:val="16"/>
        </w:rPr>
        <w:t>New pixel-decimation patterns for block matching in motion estimation.</w:t>
      </w:r>
      <w:r w:rsidRPr="002B24BB">
        <w:rPr>
          <w:color w:val="000000" w:themeColor="text1"/>
          <w:sz w:val="16"/>
          <w:szCs w:val="16"/>
        </w:rPr>
        <w:t>”</w:t>
      </w:r>
      <w:r w:rsidR="00444C7F" w:rsidRPr="002B24BB">
        <w:rPr>
          <w:color w:val="000000" w:themeColor="text1"/>
          <w:sz w:val="16"/>
          <w:szCs w:val="16"/>
        </w:rPr>
        <w:t xml:space="preserve"> Signal Processing: Image Communication, 23(10),</w:t>
      </w:r>
      <w:r w:rsidRPr="002B24BB">
        <w:rPr>
          <w:color w:val="000000" w:themeColor="text1"/>
          <w:sz w:val="16"/>
          <w:szCs w:val="16"/>
        </w:rPr>
        <w:t xml:space="preserve"> 2008, pp.</w:t>
      </w:r>
      <w:r w:rsidR="00444C7F" w:rsidRPr="002B24BB">
        <w:rPr>
          <w:color w:val="000000" w:themeColor="text1"/>
          <w:sz w:val="16"/>
          <w:szCs w:val="16"/>
        </w:rPr>
        <w:t xml:space="preserve"> 725-738.</w:t>
      </w:r>
    </w:p>
    <w:p w:rsidR="006B0F2E" w:rsidRPr="002B24BB" w:rsidRDefault="006B0F2E" w:rsidP="001420A6">
      <w:pPr>
        <w:pStyle w:val="ElsParagraph"/>
        <w:numPr>
          <w:ilvl w:val="0"/>
          <w:numId w:val="23"/>
        </w:numPr>
        <w:spacing w:after="0" w:line="240" w:lineRule="auto"/>
        <w:rPr>
          <w:color w:val="000000" w:themeColor="text1"/>
          <w:sz w:val="16"/>
          <w:szCs w:val="16"/>
        </w:rPr>
      </w:pPr>
      <w:r w:rsidRPr="002B24BB">
        <w:rPr>
          <w:color w:val="000000" w:themeColor="text1"/>
          <w:sz w:val="16"/>
          <w:szCs w:val="16"/>
        </w:rPr>
        <w:t xml:space="preserve">O. </w:t>
      </w:r>
      <w:proofErr w:type="spellStart"/>
      <w:r w:rsidRPr="002B24BB">
        <w:rPr>
          <w:color w:val="000000" w:themeColor="text1"/>
          <w:sz w:val="16"/>
          <w:szCs w:val="16"/>
        </w:rPr>
        <w:t>Booij</w:t>
      </w:r>
      <w:proofErr w:type="spellEnd"/>
      <w:r w:rsidRPr="002B24BB">
        <w:rPr>
          <w:color w:val="000000" w:themeColor="text1"/>
          <w:sz w:val="16"/>
          <w:szCs w:val="16"/>
        </w:rPr>
        <w:t xml:space="preserve">, B. </w:t>
      </w:r>
      <w:proofErr w:type="spellStart"/>
      <w:r w:rsidRPr="002B24BB">
        <w:rPr>
          <w:color w:val="000000" w:themeColor="text1"/>
          <w:sz w:val="16"/>
          <w:szCs w:val="16"/>
        </w:rPr>
        <w:t>Kröse</w:t>
      </w:r>
      <w:proofErr w:type="spellEnd"/>
      <w:r w:rsidRPr="002B24BB">
        <w:rPr>
          <w:color w:val="000000" w:themeColor="text1"/>
          <w:sz w:val="16"/>
          <w:szCs w:val="16"/>
        </w:rPr>
        <w:t xml:space="preserve"> and Z. "</w:t>
      </w:r>
      <w:r w:rsidRPr="002B24BB">
        <w:rPr>
          <w:i/>
          <w:color w:val="000000" w:themeColor="text1"/>
          <w:sz w:val="16"/>
          <w:szCs w:val="16"/>
        </w:rPr>
        <w:t>Efficient probabilistic planar robot motion estimation given pairs of images.</w:t>
      </w:r>
      <w:r w:rsidRPr="002B24BB">
        <w:rPr>
          <w:color w:val="000000" w:themeColor="text1"/>
          <w:sz w:val="16"/>
          <w:szCs w:val="16"/>
        </w:rPr>
        <w:t>" (2010).</w:t>
      </w:r>
    </w:p>
    <w:p w:rsidR="00587149" w:rsidRPr="002B24BB" w:rsidRDefault="00587149" w:rsidP="00587149">
      <w:pPr>
        <w:pStyle w:val="ListParagraph"/>
        <w:numPr>
          <w:ilvl w:val="0"/>
          <w:numId w:val="23"/>
        </w:numPr>
        <w:jc w:val="both"/>
        <w:rPr>
          <w:rFonts w:ascii="Times New Roman" w:hAnsi="Times New Roman" w:cs="Times New Roman"/>
          <w:sz w:val="16"/>
          <w:szCs w:val="16"/>
        </w:rPr>
      </w:pPr>
      <w:r w:rsidRPr="002B24BB">
        <w:rPr>
          <w:rFonts w:ascii="Times New Roman" w:hAnsi="Times New Roman" w:cs="Times New Roman"/>
          <w:sz w:val="16"/>
          <w:szCs w:val="16"/>
        </w:rPr>
        <w:t xml:space="preserve">L. </w:t>
      </w:r>
      <w:proofErr w:type="spellStart"/>
      <w:r w:rsidRPr="002B24BB">
        <w:rPr>
          <w:rFonts w:ascii="Times New Roman" w:hAnsi="Times New Roman" w:cs="Times New Roman"/>
          <w:sz w:val="16"/>
          <w:szCs w:val="16"/>
        </w:rPr>
        <w:t>Spacek</w:t>
      </w:r>
      <w:proofErr w:type="spellEnd"/>
      <w:r w:rsidRPr="002B24BB">
        <w:rPr>
          <w:rFonts w:ascii="Times New Roman" w:hAnsi="Times New Roman" w:cs="Times New Roman"/>
          <w:sz w:val="16"/>
          <w:szCs w:val="16"/>
        </w:rPr>
        <w:t xml:space="preserve"> and C. </w:t>
      </w:r>
      <w:proofErr w:type="spellStart"/>
      <w:r w:rsidRPr="002B24BB">
        <w:rPr>
          <w:rFonts w:ascii="Times New Roman" w:hAnsi="Times New Roman" w:cs="Times New Roman"/>
          <w:sz w:val="16"/>
          <w:szCs w:val="16"/>
        </w:rPr>
        <w:t>Burbridge</w:t>
      </w:r>
      <w:proofErr w:type="spellEnd"/>
      <w:r w:rsidRPr="002B24BB">
        <w:rPr>
          <w:rFonts w:ascii="Times New Roman" w:hAnsi="Times New Roman" w:cs="Times New Roman"/>
          <w:sz w:val="16"/>
          <w:szCs w:val="16"/>
        </w:rPr>
        <w:t>. "</w:t>
      </w:r>
      <w:r w:rsidRPr="002B24BB">
        <w:rPr>
          <w:rFonts w:ascii="Times New Roman" w:hAnsi="Times New Roman" w:cs="Times New Roman"/>
          <w:i/>
          <w:sz w:val="16"/>
          <w:szCs w:val="16"/>
        </w:rPr>
        <w:t xml:space="preserve">Instantaneous robot self-localization and motion estimation with </w:t>
      </w:r>
      <w:proofErr w:type="spellStart"/>
      <w:r w:rsidRPr="002B24BB">
        <w:rPr>
          <w:rFonts w:ascii="Times New Roman" w:hAnsi="Times New Roman" w:cs="Times New Roman"/>
          <w:i/>
          <w:sz w:val="16"/>
          <w:szCs w:val="16"/>
        </w:rPr>
        <w:t>omni</w:t>
      </w:r>
      <w:proofErr w:type="spellEnd"/>
      <w:r w:rsidRPr="002B24BB">
        <w:rPr>
          <w:rFonts w:ascii="Times New Roman" w:hAnsi="Times New Roman" w:cs="Times New Roman"/>
          <w:i/>
          <w:sz w:val="16"/>
          <w:szCs w:val="16"/>
        </w:rPr>
        <w:t xml:space="preserve"> directional vision.</w:t>
      </w:r>
      <w:r w:rsidRPr="002B24BB">
        <w:rPr>
          <w:rFonts w:ascii="Times New Roman" w:hAnsi="Times New Roman" w:cs="Times New Roman"/>
          <w:sz w:val="16"/>
          <w:szCs w:val="16"/>
        </w:rPr>
        <w:t xml:space="preserve">" </w:t>
      </w:r>
      <w:r w:rsidRPr="002B24BB">
        <w:rPr>
          <w:rFonts w:ascii="Times New Roman" w:hAnsi="Times New Roman" w:cs="Times New Roman"/>
          <w:i/>
          <w:iCs/>
          <w:sz w:val="16"/>
          <w:szCs w:val="16"/>
        </w:rPr>
        <w:t>Robotics and Autonomous Systems</w:t>
      </w:r>
      <w:r w:rsidRPr="002B24BB">
        <w:rPr>
          <w:rFonts w:ascii="Times New Roman" w:hAnsi="Times New Roman" w:cs="Times New Roman"/>
          <w:sz w:val="16"/>
          <w:szCs w:val="16"/>
        </w:rPr>
        <w:t xml:space="preserve"> 55.9 (2007): 667-674.</w:t>
      </w:r>
    </w:p>
    <w:p w:rsidR="00587149" w:rsidRPr="002B24BB" w:rsidRDefault="006042FB" w:rsidP="006042FB">
      <w:pPr>
        <w:pStyle w:val="ListParagraph"/>
        <w:numPr>
          <w:ilvl w:val="0"/>
          <w:numId w:val="23"/>
        </w:numPr>
        <w:jc w:val="both"/>
        <w:rPr>
          <w:rFonts w:ascii="Times New Roman" w:hAnsi="Times New Roman" w:cs="Times New Roman"/>
          <w:sz w:val="16"/>
          <w:szCs w:val="16"/>
        </w:rPr>
      </w:pPr>
      <w:r w:rsidRPr="002B24BB">
        <w:rPr>
          <w:rFonts w:ascii="Times New Roman" w:hAnsi="Times New Roman" w:cs="Times New Roman"/>
          <w:sz w:val="16"/>
          <w:szCs w:val="16"/>
          <w:lang w:val="en-US"/>
        </w:rPr>
        <w:t xml:space="preserve">J. Gonzalez and R. Gutierrez. "Mobile robot motion estimation from a range </w:t>
      </w:r>
      <w:proofErr w:type="gramStart"/>
      <w:r w:rsidRPr="002B24BB">
        <w:rPr>
          <w:rFonts w:ascii="Times New Roman" w:hAnsi="Times New Roman" w:cs="Times New Roman"/>
          <w:sz w:val="16"/>
          <w:szCs w:val="16"/>
          <w:lang w:val="en-US"/>
        </w:rPr>
        <w:t>scan</w:t>
      </w:r>
      <w:proofErr w:type="gramEnd"/>
      <w:r w:rsidRPr="002B24BB">
        <w:rPr>
          <w:rFonts w:ascii="Times New Roman" w:hAnsi="Times New Roman" w:cs="Times New Roman"/>
          <w:sz w:val="16"/>
          <w:szCs w:val="16"/>
          <w:lang w:val="en-US"/>
        </w:rPr>
        <w:t xml:space="preserve"> sequence." </w:t>
      </w:r>
      <w:r w:rsidRPr="002B24BB">
        <w:rPr>
          <w:rFonts w:ascii="Times New Roman" w:hAnsi="Times New Roman" w:cs="Times New Roman"/>
          <w:i/>
          <w:iCs/>
          <w:sz w:val="16"/>
          <w:szCs w:val="16"/>
          <w:lang w:val="en-US"/>
        </w:rPr>
        <w:t xml:space="preserve">Robotics and Automation, 1997. </w:t>
      </w:r>
      <w:r w:rsidR="00FC2F09" w:rsidRPr="002B24BB">
        <w:rPr>
          <w:rFonts w:ascii="Times New Roman" w:hAnsi="Times New Roman" w:cs="Times New Roman"/>
          <w:i/>
          <w:iCs/>
          <w:sz w:val="16"/>
          <w:szCs w:val="16"/>
          <w:lang w:val="en-US"/>
        </w:rPr>
        <w:t>Proceedings.</w:t>
      </w:r>
      <w:r w:rsidRPr="002B24BB">
        <w:rPr>
          <w:rFonts w:ascii="Times New Roman" w:hAnsi="Times New Roman" w:cs="Times New Roman"/>
          <w:i/>
          <w:iCs/>
          <w:sz w:val="16"/>
          <w:szCs w:val="16"/>
          <w:lang w:val="en-US"/>
        </w:rPr>
        <w:t xml:space="preserve"> 1997 IEEE International Conference on</w:t>
      </w:r>
      <w:r w:rsidRPr="002B24BB">
        <w:rPr>
          <w:rFonts w:ascii="Times New Roman" w:hAnsi="Times New Roman" w:cs="Times New Roman"/>
          <w:sz w:val="16"/>
          <w:szCs w:val="16"/>
          <w:lang w:val="en-US"/>
        </w:rPr>
        <w:t>. Vol. 2. IEEE, 1997.</w:t>
      </w:r>
    </w:p>
    <w:p w:rsidR="006042FB" w:rsidRDefault="0036392C" w:rsidP="006042FB">
      <w:pPr>
        <w:pStyle w:val="ListParagraph"/>
        <w:numPr>
          <w:ilvl w:val="0"/>
          <w:numId w:val="23"/>
        </w:numPr>
        <w:jc w:val="both"/>
        <w:rPr>
          <w:rFonts w:ascii="Times New Roman" w:hAnsi="Times New Roman" w:cs="Times New Roman"/>
          <w:sz w:val="16"/>
          <w:szCs w:val="16"/>
        </w:rPr>
      </w:pPr>
      <w:r w:rsidRPr="002B24BB">
        <w:rPr>
          <w:rFonts w:ascii="Times New Roman" w:hAnsi="Times New Roman" w:cs="Times New Roman"/>
          <w:sz w:val="16"/>
          <w:szCs w:val="16"/>
        </w:rPr>
        <w:t xml:space="preserve">F. Ferreira, G. </w:t>
      </w:r>
      <w:proofErr w:type="spellStart"/>
      <w:r w:rsidRPr="002B24BB">
        <w:rPr>
          <w:rFonts w:ascii="Times New Roman" w:hAnsi="Times New Roman" w:cs="Times New Roman"/>
          <w:sz w:val="16"/>
          <w:szCs w:val="16"/>
        </w:rPr>
        <w:t>Veruggio</w:t>
      </w:r>
      <w:proofErr w:type="spellEnd"/>
      <w:r w:rsidRPr="002B24BB">
        <w:rPr>
          <w:rFonts w:ascii="Times New Roman" w:hAnsi="Times New Roman" w:cs="Times New Roman"/>
          <w:sz w:val="16"/>
          <w:szCs w:val="16"/>
        </w:rPr>
        <w:t xml:space="preserve">, M. </w:t>
      </w:r>
      <w:proofErr w:type="spellStart"/>
      <w:r w:rsidRPr="002B24BB">
        <w:rPr>
          <w:rFonts w:ascii="Times New Roman" w:hAnsi="Times New Roman" w:cs="Times New Roman"/>
          <w:sz w:val="16"/>
          <w:szCs w:val="16"/>
        </w:rPr>
        <w:t>Caccia</w:t>
      </w:r>
      <w:proofErr w:type="spellEnd"/>
      <w:r w:rsidRPr="002B24BB">
        <w:rPr>
          <w:rFonts w:ascii="Times New Roman" w:hAnsi="Times New Roman" w:cs="Times New Roman"/>
          <w:sz w:val="16"/>
          <w:szCs w:val="16"/>
        </w:rPr>
        <w:t xml:space="preserve"> and G. </w:t>
      </w:r>
      <w:proofErr w:type="spellStart"/>
      <w:r w:rsidRPr="002B24BB">
        <w:rPr>
          <w:rFonts w:ascii="Times New Roman" w:hAnsi="Times New Roman" w:cs="Times New Roman"/>
          <w:sz w:val="16"/>
          <w:szCs w:val="16"/>
        </w:rPr>
        <w:t>Bruzzone</w:t>
      </w:r>
      <w:proofErr w:type="spellEnd"/>
      <w:r w:rsidRPr="002B24BB">
        <w:rPr>
          <w:rFonts w:ascii="Times New Roman" w:hAnsi="Times New Roman" w:cs="Times New Roman"/>
          <w:sz w:val="16"/>
          <w:szCs w:val="16"/>
        </w:rPr>
        <w:t xml:space="preserve"> </w:t>
      </w:r>
      <w:r w:rsidR="006042FB" w:rsidRPr="002B24BB">
        <w:rPr>
          <w:rFonts w:ascii="Times New Roman" w:hAnsi="Times New Roman" w:cs="Times New Roman"/>
          <w:sz w:val="16"/>
          <w:szCs w:val="16"/>
        </w:rPr>
        <w:t>"</w:t>
      </w:r>
      <w:r w:rsidR="006042FB" w:rsidRPr="002B24BB">
        <w:rPr>
          <w:rFonts w:ascii="Times New Roman" w:hAnsi="Times New Roman" w:cs="Times New Roman"/>
          <w:i/>
          <w:sz w:val="16"/>
          <w:szCs w:val="16"/>
        </w:rPr>
        <w:t>A survey on real-time motion estimation techniques for underwater robots</w:t>
      </w:r>
      <w:r w:rsidR="006042FB" w:rsidRPr="002B24BB">
        <w:rPr>
          <w:rFonts w:ascii="Times New Roman" w:hAnsi="Times New Roman" w:cs="Times New Roman"/>
          <w:sz w:val="16"/>
          <w:szCs w:val="16"/>
        </w:rPr>
        <w:t xml:space="preserve">." </w:t>
      </w:r>
      <w:r w:rsidR="006042FB" w:rsidRPr="002B24BB">
        <w:rPr>
          <w:rFonts w:ascii="Times New Roman" w:hAnsi="Times New Roman" w:cs="Times New Roman"/>
          <w:iCs/>
          <w:sz w:val="16"/>
          <w:szCs w:val="16"/>
        </w:rPr>
        <w:t>Journal of Real-Time Image Processing</w:t>
      </w:r>
      <w:r w:rsidR="006042FB" w:rsidRPr="002B24BB">
        <w:rPr>
          <w:rFonts w:ascii="Times New Roman" w:hAnsi="Times New Roman" w:cs="Times New Roman"/>
          <w:sz w:val="16"/>
          <w:szCs w:val="16"/>
        </w:rPr>
        <w:t xml:space="preserve"> 11.4 (2016): 693-711.</w:t>
      </w:r>
    </w:p>
    <w:p w:rsidR="00BB3F01" w:rsidRDefault="00BB3F01" w:rsidP="00BB3F01">
      <w:pPr>
        <w:jc w:val="both"/>
        <w:rPr>
          <w:sz w:val="16"/>
          <w:szCs w:val="16"/>
        </w:rPr>
      </w:pPr>
    </w:p>
    <w:p w:rsidR="00BB3F01" w:rsidRPr="00BB3F01" w:rsidRDefault="00BB3F01" w:rsidP="00BB3F01">
      <w:pPr>
        <w:jc w:val="both"/>
        <w:rPr>
          <w:sz w:val="16"/>
          <w:szCs w:val="16"/>
        </w:rPr>
      </w:pPr>
      <w:r w:rsidRPr="00B1550E">
        <w:rPr>
          <w:b/>
          <w:color w:val="222222"/>
          <w:sz w:val="16"/>
          <w:szCs w:val="16"/>
          <w:shd w:val="clear" w:color="auto" w:fill="FFFFFF"/>
        </w:rPr>
        <w:t xml:space="preserve">Kamanasish </w:t>
      </w:r>
      <w:proofErr w:type="spellStart"/>
      <w:r w:rsidRPr="00B1550E">
        <w:rPr>
          <w:b/>
          <w:color w:val="222222"/>
          <w:sz w:val="16"/>
          <w:szCs w:val="16"/>
          <w:shd w:val="clear" w:color="auto" w:fill="FFFFFF"/>
        </w:rPr>
        <w:t>Bhattacharjee</w:t>
      </w:r>
      <w:proofErr w:type="spellEnd"/>
      <w:r w:rsidRPr="00BB3F01">
        <w:rPr>
          <w:color w:val="222222"/>
          <w:sz w:val="16"/>
          <w:szCs w:val="16"/>
          <w:shd w:val="clear" w:color="auto" w:fill="FFFFFF"/>
        </w:rPr>
        <w:t xml:space="preserve"> received his B.E (Hons.) degree in Electrical and Electronics Engineering from Birla Institute of Technology and Science, </w:t>
      </w:r>
      <w:proofErr w:type="spellStart"/>
      <w:r w:rsidRPr="00BB3F01">
        <w:rPr>
          <w:color w:val="222222"/>
          <w:sz w:val="16"/>
          <w:szCs w:val="16"/>
          <w:shd w:val="clear" w:color="auto" w:fill="FFFFFF"/>
        </w:rPr>
        <w:t>Pilani</w:t>
      </w:r>
      <w:proofErr w:type="spellEnd"/>
      <w:r w:rsidRPr="00BB3F01">
        <w:rPr>
          <w:color w:val="222222"/>
          <w:sz w:val="16"/>
          <w:szCs w:val="16"/>
          <w:shd w:val="clear" w:color="auto" w:fill="FFFFFF"/>
        </w:rPr>
        <w:t xml:space="preserve">, India and </w:t>
      </w:r>
      <w:proofErr w:type="spellStart"/>
      <w:r w:rsidRPr="00BB3F01">
        <w:rPr>
          <w:color w:val="222222"/>
          <w:sz w:val="16"/>
          <w:szCs w:val="16"/>
          <w:shd w:val="clear" w:color="auto" w:fill="FFFFFF"/>
        </w:rPr>
        <w:t>M.Tech</w:t>
      </w:r>
      <w:proofErr w:type="spellEnd"/>
      <w:r w:rsidRPr="00BB3F01">
        <w:rPr>
          <w:color w:val="222222"/>
          <w:sz w:val="16"/>
          <w:szCs w:val="16"/>
          <w:shd w:val="clear" w:color="auto" w:fill="FFFFFF"/>
        </w:rPr>
        <w:t xml:space="preserve"> in Computer Science and Engineering from Amity University Uttar Pradesh, Noida, India. He is currently pursuing his Ph.D. </w:t>
      </w:r>
      <w:r w:rsidRPr="00BB3F01">
        <w:rPr>
          <w:color w:val="222222"/>
          <w:sz w:val="16"/>
          <w:szCs w:val="16"/>
          <w:shd w:val="clear" w:color="auto" w:fill="FFFFFF"/>
        </w:rPr>
        <w:lastRenderedPageBreak/>
        <w:t xml:space="preserve">from Indian Institute of Technology, </w:t>
      </w:r>
      <w:proofErr w:type="spellStart"/>
      <w:r w:rsidRPr="00BB3F01">
        <w:rPr>
          <w:color w:val="222222"/>
          <w:sz w:val="16"/>
          <w:szCs w:val="16"/>
          <w:shd w:val="clear" w:color="auto" w:fill="FFFFFF"/>
        </w:rPr>
        <w:t>Roorkee</w:t>
      </w:r>
      <w:proofErr w:type="spellEnd"/>
      <w:r w:rsidRPr="00BB3F01">
        <w:rPr>
          <w:color w:val="222222"/>
          <w:sz w:val="16"/>
          <w:szCs w:val="16"/>
          <w:shd w:val="clear" w:color="auto" w:fill="FFFFFF"/>
        </w:rPr>
        <w:t xml:space="preserve">, India. His research interests include </w:t>
      </w:r>
      <w:r w:rsidR="00FE1F73" w:rsidRPr="00BB3F01">
        <w:rPr>
          <w:color w:val="222222"/>
          <w:sz w:val="16"/>
          <w:szCs w:val="16"/>
          <w:shd w:val="clear" w:color="auto" w:fill="FFFFFF"/>
        </w:rPr>
        <w:t>metaheuristic</w:t>
      </w:r>
      <w:r w:rsidRPr="00BB3F01">
        <w:rPr>
          <w:color w:val="222222"/>
          <w:sz w:val="16"/>
          <w:szCs w:val="16"/>
          <w:shd w:val="clear" w:color="auto" w:fill="FFFFFF"/>
        </w:rPr>
        <w:t xml:space="preserve"> in solving complex engineering problems</w:t>
      </w:r>
      <w:r w:rsidR="00FE1F73">
        <w:rPr>
          <w:color w:val="222222"/>
          <w:sz w:val="16"/>
          <w:szCs w:val="16"/>
          <w:shd w:val="clear" w:color="auto" w:fill="FFFFFF"/>
        </w:rPr>
        <w:t>.</w:t>
      </w:r>
    </w:p>
    <w:p w:rsidR="00BB3F01" w:rsidRPr="00BB3F01" w:rsidRDefault="00BB3F01" w:rsidP="00FE1F73">
      <w:pPr>
        <w:jc w:val="both"/>
        <w:rPr>
          <w:sz w:val="16"/>
          <w:szCs w:val="16"/>
        </w:rPr>
      </w:pPr>
    </w:p>
    <w:p w:rsidR="00BB3F01" w:rsidRDefault="00FE1F73" w:rsidP="00FE1F73">
      <w:pPr>
        <w:jc w:val="both"/>
        <w:rPr>
          <w:sz w:val="16"/>
          <w:szCs w:val="16"/>
        </w:rPr>
      </w:pPr>
      <w:r w:rsidRPr="00B1550E">
        <w:rPr>
          <w:b/>
          <w:sz w:val="16"/>
          <w:szCs w:val="16"/>
        </w:rPr>
        <w:t>Sushil Kumar</w:t>
      </w:r>
      <w:r>
        <w:rPr>
          <w:sz w:val="16"/>
          <w:szCs w:val="16"/>
        </w:rPr>
        <w:t xml:space="preserve"> is major in computer science and engineering. He has completed </w:t>
      </w:r>
      <w:proofErr w:type="spellStart"/>
      <w:r w:rsidR="00BB3F01" w:rsidRPr="00BB3F01">
        <w:rPr>
          <w:sz w:val="16"/>
          <w:szCs w:val="16"/>
        </w:rPr>
        <w:t>B.Tech</w:t>
      </w:r>
      <w:proofErr w:type="spellEnd"/>
      <w:r>
        <w:rPr>
          <w:sz w:val="16"/>
          <w:szCs w:val="16"/>
        </w:rPr>
        <w:t xml:space="preserve"> </w:t>
      </w:r>
      <w:r w:rsidR="00BB3F01" w:rsidRPr="00BB3F01">
        <w:rPr>
          <w:sz w:val="16"/>
          <w:szCs w:val="16"/>
        </w:rPr>
        <w:t>(CSE)</w:t>
      </w:r>
      <w:r>
        <w:rPr>
          <w:sz w:val="16"/>
          <w:szCs w:val="16"/>
        </w:rPr>
        <w:t>,</w:t>
      </w:r>
      <w:r w:rsidR="00BB3F01" w:rsidRPr="00BB3F01">
        <w:rPr>
          <w:sz w:val="16"/>
          <w:szCs w:val="16"/>
        </w:rPr>
        <w:t xml:space="preserve"> </w:t>
      </w:r>
      <w:proofErr w:type="spellStart"/>
      <w:r w:rsidR="00BB3F01" w:rsidRPr="00BB3F01">
        <w:rPr>
          <w:sz w:val="16"/>
          <w:szCs w:val="16"/>
        </w:rPr>
        <w:t>M.Tech</w:t>
      </w:r>
      <w:proofErr w:type="spellEnd"/>
      <w:r>
        <w:rPr>
          <w:sz w:val="16"/>
          <w:szCs w:val="16"/>
        </w:rPr>
        <w:t xml:space="preserve"> </w:t>
      </w:r>
      <w:r w:rsidR="00BB3F01" w:rsidRPr="00BB3F01">
        <w:rPr>
          <w:sz w:val="16"/>
          <w:szCs w:val="16"/>
        </w:rPr>
        <w:t>(CSE)</w:t>
      </w:r>
      <w:r>
        <w:rPr>
          <w:sz w:val="16"/>
          <w:szCs w:val="16"/>
        </w:rPr>
        <w:t xml:space="preserve"> </w:t>
      </w:r>
      <w:r w:rsidR="00BB3F01" w:rsidRPr="00BB3F01">
        <w:rPr>
          <w:sz w:val="16"/>
          <w:szCs w:val="16"/>
        </w:rPr>
        <w:t>and Ph.D.</w:t>
      </w:r>
      <w:r>
        <w:rPr>
          <w:sz w:val="16"/>
          <w:szCs w:val="16"/>
        </w:rPr>
        <w:t xml:space="preserve"> in CSE</w:t>
      </w:r>
      <w:r w:rsidR="00BB3F01" w:rsidRPr="00BB3F01">
        <w:rPr>
          <w:sz w:val="16"/>
          <w:szCs w:val="16"/>
        </w:rPr>
        <w:t xml:space="preserve"> from IIT </w:t>
      </w:r>
      <w:proofErr w:type="spellStart"/>
      <w:r w:rsidR="00BB3F01" w:rsidRPr="00BB3F01">
        <w:rPr>
          <w:sz w:val="16"/>
          <w:szCs w:val="16"/>
        </w:rPr>
        <w:t>Roorkee</w:t>
      </w:r>
      <w:proofErr w:type="spellEnd"/>
      <w:r>
        <w:rPr>
          <w:sz w:val="16"/>
          <w:szCs w:val="16"/>
        </w:rPr>
        <w:t>.</w:t>
      </w:r>
      <w:r w:rsidR="00BB3F01" w:rsidRPr="00BB3F01">
        <w:rPr>
          <w:sz w:val="16"/>
          <w:szCs w:val="16"/>
        </w:rPr>
        <w:t xml:space="preserve">  </w:t>
      </w:r>
      <w:r>
        <w:rPr>
          <w:sz w:val="16"/>
          <w:szCs w:val="16"/>
        </w:rPr>
        <w:t>His area of research includes soft computing, metaheuristic a</w:t>
      </w:r>
      <w:r w:rsidR="00BB3F01" w:rsidRPr="00BB3F01">
        <w:rPr>
          <w:sz w:val="16"/>
          <w:szCs w:val="16"/>
        </w:rPr>
        <w:t>lgorithms to solve complex engineering problems.</w:t>
      </w:r>
      <w:r>
        <w:rPr>
          <w:sz w:val="16"/>
          <w:szCs w:val="16"/>
        </w:rPr>
        <w:t xml:space="preserve"> He is associated with many journals as reviewer and participated in International conferences. </w:t>
      </w:r>
    </w:p>
    <w:p w:rsidR="00BB3F01" w:rsidRDefault="00BB3F01" w:rsidP="00FE1F73">
      <w:pPr>
        <w:jc w:val="both"/>
        <w:rPr>
          <w:sz w:val="16"/>
          <w:szCs w:val="16"/>
        </w:rPr>
      </w:pPr>
    </w:p>
    <w:p w:rsidR="00BB3F01" w:rsidRDefault="00BB3F01" w:rsidP="00BB3F01">
      <w:pPr>
        <w:jc w:val="both"/>
        <w:rPr>
          <w:sz w:val="16"/>
          <w:szCs w:val="16"/>
          <w:lang w:val="en-IN"/>
        </w:rPr>
      </w:pPr>
      <w:r w:rsidRPr="00B1550E">
        <w:rPr>
          <w:b/>
          <w:sz w:val="16"/>
          <w:szCs w:val="16"/>
          <w:lang w:val="en-IN"/>
        </w:rPr>
        <w:t>Hari Mohan Pandey</w:t>
      </w:r>
      <w:r>
        <w:rPr>
          <w:sz w:val="16"/>
          <w:szCs w:val="16"/>
          <w:lang w:val="en-IN"/>
        </w:rPr>
        <w:t xml:space="preserve"> </w:t>
      </w:r>
      <w:r w:rsidRPr="00BB3F01">
        <w:rPr>
          <w:sz w:val="16"/>
          <w:szCs w:val="16"/>
          <w:lang w:val="en-IN"/>
        </w:rPr>
        <w:t xml:space="preserve">is major in </w:t>
      </w:r>
      <w:r w:rsidR="00233268">
        <w:rPr>
          <w:sz w:val="16"/>
          <w:szCs w:val="16"/>
          <w:lang w:val="en-IN"/>
        </w:rPr>
        <w:t>c</w:t>
      </w:r>
      <w:r w:rsidRPr="00BB3F01">
        <w:rPr>
          <w:sz w:val="16"/>
          <w:szCs w:val="16"/>
          <w:lang w:val="en-IN"/>
        </w:rPr>
        <w:t xml:space="preserve">omputer </w:t>
      </w:r>
      <w:r w:rsidR="00233268">
        <w:rPr>
          <w:sz w:val="16"/>
          <w:szCs w:val="16"/>
          <w:lang w:val="en-IN"/>
        </w:rPr>
        <w:t>s</w:t>
      </w:r>
      <w:r w:rsidRPr="00BB3F01">
        <w:rPr>
          <w:sz w:val="16"/>
          <w:szCs w:val="16"/>
          <w:lang w:val="en-IN"/>
        </w:rPr>
        <w:t>cience and</w:t>
      </w:r>
      <w:r w:rsidR="00FE1F73">
        <w:rPr>
          <w:sz w:val="16"/>
          <w:szCs w:val="16"/>
          <w:lang w:val="en-IN"/>
        </w:rPr>
        <w:t xml:space="preserve"> </w:t>
      </w:r>
      <w:r w:rsidR="00233268">
        <w:rPr>
          <w:sz w:val="16"/>
          <w:szCs w:val="16"/>
          <w:lang w:val="en-IN"/>
        </w:rPr>
        <w:t>engineering, completed his</w:t>
      </w:r>
      <w:r w:rsidRPr="00BB3F01">
        <w:rPr>
          <w:sz w:val="16"/>
          <w:szCs w:val="16"/>
          <w:lang w:val="en-IN"/>
        </w:rPr>
        <w:t xml:space="preserve"> Ph.D. in Grammatical </w:t>
      </w:r>
      <w:r>
        <w:rPr>
          <w:sz w:val="16"/>
          <w:szCs w:val="16"/>
          <w:lang w:val="en-IN"/>
        </w:rPr>
        <w:t xml:space="preserve">Inference </w:t>
      </w:r>
      <w:r w:rsidR="00233268">
        <w:rPr>
          <w:sz w:val="16"/>
          <w:szCs w:val="16"/>
          <w:lang w:val="en-IN"/>
        </w:rPr>
        <w:t>using</w:t>
      </w:r>
      <w:r>
        <w:rPr>
          <w:sz w:val="16"/>
          <w:szCs w:val="16"/>
          <w:lang w:val="en-IN"/>
        </w:rPr>
        <w:t xml:space="preserve"> Evolutionary Algo</w:t>
      </w:r>
      <w:r w:rsidRPr="00BB3F01">
        <w:rPr>
          <w:sz w:val="16"/>
          <w:szCs w:val="16"/>
          <w:lang w:val="en-IN"/>
        </w:rPr>
        <w:t>rithms</w:t>
      </w:r>
      <w:r w:rsidR="00233268">
        <w:rPr>
          <w:sz w:val="16"/>
          <w:szCs w:val="16"/>
          <w:lang w:val="en-IN"/>
        </w:rPr>
        <w:t xml:space="preserve"> and presently working on DREA4CAR project</w:t>
      </w:r>
      <w:r w:rsidRPr="00BB3F01">
        <w:rPr>
          <w:sz w:val="16"/>
          <w:szCs w:val="16"/>
          <w:lang w:val="en-IN"/>
        </w:rPr>
        <w:t xml:space="preserve">. </w:t>
      </w:r>
      <w:r w:rsidR="00927D8F">
        <w:rPr>
          <w:sz w:val="16"/>
          <w:szCs w:val="16"/>
          <w:lang w:val="en-IN"/>
        </w:rPr>
        <w:t>He</w:t>
      </w:r>
      <w:r w:rsidRPr="00BB3F01">
        <w:rPr>
          <w:sz w:val="16"/>
          <w:szCs w:val="16"/>
          <w:lang w:val="en-IN"/>
        </w:rPr>
        <w:t xml:space="preserve"> is </w:t>
      </w:r>
      <w:r w:rsidR="00806498">
        <w:rPr>
          <w:sz w:val="16"/>
          <w:szCs w:val="16"/>
          <w:lang w:val="en-IN"/>
        </w:rPr>
        <w:t xml:space="preserve">working </w:t>
      </w:r>
      <w:r w:rsidR="00FE1F73">
        <w:rPr>
          <w:sz w:val="16"/>
          <w:szCs w:val="16"/>
          <w:lang w:val="en-IN"/>
        </w:rPr>
        <w:t xml:space="preserve">with Middlesex University, London U.K. </w:t>
      </w:r>
      <w:r w:rsidR="008B1773">
        <w:rPr>
          <w:sz w:val="16"/>
          <w:szCs w:val="16"/>
          <w:lang w:val="en-IN"/>
        </w:rPr>
        <w:t>He has</w:t>
      </w:r>
      <w:r w:rsidR="00806498">
        <w:rPr>
          <w:sz w:val="16"/>
          <w:szCs w:val="16"/>
          <w:lang w:val="en-IN"/>
        </w:rPr>
        <w:t xml:space="preserve"> </w:t>
      </w:r>
      <w:r w:rsidR="008B1773">
        <w:rPr>
          <w:sz w:val="16"/>
          <w:szCs w:val="16"/>
          <w:lang w:val="en-IN"/>
        </w:rPr>
        <w:t xml:space="preserve">authored </w:t>
      </w:r>
      <w:r w:rsidR="00806498">
        <w:rPr>
          <w:sz w:val="16"/>
          <w:szCs w:val="16"/>
          <w:lang w:val="en-IN"/>
        </w:rPr>
        <w:t>over 40</w:t>
      </w:r>
      <w:r w:rsidR="008B1773">
        <w:rPr>
          <w:sz w:val="16"/>
          <w:szCs w:val="16"/>
          <w:lang w:val="en-IN"/>
        </w:rPr>
        <w:t xml:space="preserve"> research papers and </w:t>
      </w:r>
      <w:r w:rsidR="008B1773" w:rsidRPr="00BB3F01">
        <w:rPr>
          <w:sz w:val="16"/>
          <w:szCs w:val="16"/>
          <w:lang w:val="en-IN"/>
        </w:rPr>
        <w:t>associated</w:t>
      </w:r>
      <w:r w:rsidR="008B1773">
        <w:rPr>
          <w:sz w:val="16"/>
          <w:szCs w:val="16"/>
          <w:lang w:val="en-IN"/>
        </w:rPr>
        <w:t xml:space="preserve"> </w:t>
      </w:r>
      <w:r w:rsidR="008B1773" w:rsidRPr="00BB3F01">
        <w:rPr>
          <w:sz w:val="16"/>
          <w:szCs w:val="16"/>
          <w:lang w:val="en-IN"/>
        </w:rPr>
        <w:t xml:space="preserve">with </w:t>
      </w:r>
      <w:r w:rsidR="008B1773">
        <w:rPr>
          <w:sz w:val="16"/>
          <w:szCs w:val="16"/>
          <w:lang w:val="en-IN"/>
        </w:rPr>
        <w:t>many</w:t>
      </w:r>
      <w:r w:rsidR="008B1773" w:rsidRPr="00BB3F01">
        <w:rPr>
          <w:sz w:val="16"/>
          <w:szCs w:val="16"/>
          <w:lang w:val="en-IN"/>
        </w:rPr>
        <w:t xml:space="preserve"> International Journals as a reviewer</w:t>
      </w:r>
      <w:r w:rsidR="008B1773">
        <w:rPr>
          <w:sz w:val="16"/>
          <w:szCs w:val="16"/>
          <w:lang w:val="en-IN"/>
        </w:rPr>
        <w:t xml:space="preserve">, </w:t>
      </w:r>
      <w:r w:rsidR="008B1773" w:rsidRPr="00BB3F01">
        <w:rPr>
          <w:sz w:val="16"/>
          <w:szCs w:val="16"/>
          <w:lang w:val="en-IN"/>
        </w:rPr>
        <w:t>editorial board member</w:t>
      </w:r>
      <w:r w:rsidR="008B1773">
        <w:rPr>
          <w:sz w:val="16"/>
          <w:szCs w:val="16"/>
          <w:lang w:val="en-IN"/>
        </w:rPr>
        <w:t xml:space="preserve"> and </w:t>
      </w:r>
      <w:r w:rsidR="008B1773" w:rsidRPr="00BB3F01">
        <w:rPr>
          <w:sz w:val="16"/>
          <w:szCs w:val="16"/>
          <w:lang w:val="en-IN"/>
        </w:rPr>
        <w:t>served as a leading guest editor</w:t>
      </w:r>
      <w:r w:rsidR="008B1773">
        <w:rPr>
          <w:sz w:val="16"/>
          <w:szCs w:val="16"/>
          <w:lang w:val="en-IN"/>
        </w:rPr>
        <w:t>.</w:t>
      </w:r>
      <w:r w:rsidR="00233268">
        <w:rPr>
          <w:sz w:val="16"/>
          <w:szCs w:val="16"/>
          <w:lang w:val="en-IN"/>
        </w:rPr>
        <w:t xml:space="preserve"> </w:t>
      </w:r>
    </w:p>
    <w:p w:rsidR="00806498" w:rsidRDefault="00806498" w:rsidP="00BB3F01">
      <w:pPr>
        <w:jc w:val="both"/>
        <w:rPr>
          <w:sz w:val="16"/>
          <w:szCs w:val="16"/>
          <w:lang w:val="en-IN"/>
        </w:rPr>
      </w:pPr>
    </w:p>
    <w:p w:rsidR="00806498" w:rsidRDefault="00806498" w:rsidP="00BB3F01">
      <w:pPr>
        <w:jc w:val="both"/>
        <w:rPr>
          <w:sz w:val="16"/>
          <w:szCs w:val="16"/>
        </w:rPr>
      </w:pPr>
      <w:r w:rsidRPr="00806498">
        <w:rPr>
          <w:b/>
          <w:sz w:val="16"/>
          <w:szCs w:val="16"/>
        </w:rPr>
        <w:t>Millie Pant</w:t>
      </w:r>
      <w:r w:rsidRPr="00806498">
        <w:rPr>
          <w:sz w:val="16"/>
          <w:szCs w:val="16"/>
        </w:rPr>
        <w:t xml:space="preserve"> is working as </w:t>
      </w:r>
      <w:r>
        <w:rPr>
          <w:sz w:val="16"/>
          <w:szCs w:val="16"/>
        </w:rPr>
        <w:t>an a</w:t>
      </w:r>
      <w:r w:rsidRPr="00806498">
        <w:rPr>
          <w:sz w:val="16"/>
          <w:szCs w:val="16"/>
        </w:rPr>
        <w:t xml:space="preserve">ssociate </w:t>
      </w:r>
      <w:r>
        <w:rPr>
          <w:sz w:val="16"/>
          <w:szCs w:val="16"/>
        </w:rPr>
        <w:t>p</w:t>
      </w:r>
      <w:r w:rsidRPr="00806498">
        <w:rPr>
          <w:sz w:val="16"/>
          <w:szCs w:val="16"/>
        </w:rPr>
        <w:t xml:space="preserve">rofessor in </w:t>
      </w:r>
      <w:r>
        <w:rPr>
          <w:sz w:val="16"/>
          <w:szCs w:val="16"/>
        </w:rPr>
        <w:t xml:space="preserve">the </w:t>
      </w:r>
      <w:r w:rsidRPr="00806498">
        <w:rPr>
          <w:sz w:val="16"/>
          <w:szCs w:val="16"/>
        </w:rPr>
        <w:t>I</w:t>
      </w:r>
      <w:r>
        <w:rPr>
          <w:sz w:val="16"/>
          <w:szCs w:val="16"/>
        </w:rPr>
        <w:t xml:space="preserve">ndian </w:t>
      </w:r>
      <w:r w:rsidRPr="00806498">
        <w:rPr>
          <w:sz w:val="16"/>
          <w:szCs w:val="16"/>
        </w:rPr>
        <w:t>I</w:t>
      </w:r>
      <w:r>
        <w:rPr>
          <w:sz w:val="16"/>
          <w:szCs w:val="16"/>
        </w:rPr>
        <w:t xml:space="preserve">nstitute of </w:t>
      </w:r>
      <w:r w:rsidRPr="00806498">
        <w:rPr>
          <w:sz w:val="16"/>
          <w:szCs w:val="16"/>
        </w:rPr>
        <w:t>T</w:t>
      </w:r>
      <w:r>
        <w:rPr>
          <w:sz w:val="16"/>
          <w:szCs w:val="16"/>
        </w:rPr>
        <w:t>echnology</w:t>
      </w:r>
      <w:r w:rsidRPr="00806498">
        <w:rPr>
          <w:sz w:val="16"/>
          <w:szCs w:val="16"/>
        </w:rPr>
        <w:t xml:space="preserve"> </w:t>
      </w:r>
      <w:proofErr w:type="spellStart"/>
      <w:r w:rsidRPr="00806498">
        <w:rPr>
          <w:sz w:val="16"/>
          <w:szCs w:val="16"/>
        </w:rPr>
        <w:t>Roorkee</w:t>
      </w:r>
      <w:proofErr w:type="spellEnd"/>
      <w:r>
        <w:rPr>
          <w:sz w:val="16"/>
          <w:szCs w:val="16"/>
        </w:rPr>
        <w:t>, India</w:t>
      </w:r>
      <w:r w:rsidRPr="00806498">
        <w:rPr>
          <w:sz w:val="16"/>
          <w:szCs w:val="16"/>
        </w:rPr>
        <w:t xml:space="preserve">. Her areas of expertise include numerical optimization, </w:t>
      </w:r>
      <w:r>
        <w:rPr>
          <w:sz w:val="16"/>
          <w:szCs w:val="16"/>
        </w:rPr>
        <w:t>e</w:t>
      </w:r>
      <w:r w:rsidRPr="00806498">
        <w:rPr>
          <w:sz w:val="16"/>
          <w:szCs w:val="16"/>
        </w:rPr>
        <w:t xml:space="preserve">volutionary </w:t>
      </w:r>
      <w:r>
        <w:rPr>
          <w:sz w:val="16"/>
          <w:szCs w:val="16"/>
        </w:rPr>
        <w:t>a</w:t>
      </w:r>
      <w:r w:rsidRPr="00806498">
        <w:rPr>
          <w:sz w:val="16"/>
          <w:szCs w:val="16"/>
        </w:rPr>
        <w:t>lgorithms and their application to real life problems.</w:t>
      </w:r>
      <w:r>
        <w:rPr>
          <w:sz w:val="16"/>
          <w:szCs w:val="16"/>
        </w:rPr>
        <w:t xml:space="preserve"> </w:t>
      </w:r>
      <w:r w:rsidRPr="00806498">
        <w:rPr>
          <w:sz w:val="16"/>
          <w:szCs w:val="16"/>
        </w:rPr>
        <w:t xml:space="preserve">She has </w:t>
      </w:r>
      <w:r>
        <w:rPr>
          <w:sz w:val="16"/>
          <w:szCs w:val="16"/>
        </w:rPr>
        <w:t xml:space="preserve">over </w:t>
      </w:r>
      <w:r w:rsidRPr="00806498">
        <w:rPr>
          <w:sz w:val="16"/>
          <w:szCs w:val="16"/>
        </w:rPr>
        <w:t>100 publications in journals and conferences of national and international repute.</w:t>
      </w:r>
    </w:p>
    <w:p w:rsidR="00806498" w:rsidRDefault="00806498" w:rsidP="00BB3F01">
      <w:pPr>
        <w:jc w:val="both"/>
        <w:rPr>
          <w:sz w:val="16"/>
          <w:szCs w:val="16"/>
          <w:lang w:val="en-IN"/>
        </w:rPr>
      </w:pPr>
    </w:p>
    <w:p w:rsidR="00C70614" w:rsidRDefault="00A406BD" w:rsidP="00BB3F01">
      <w:pPr>
        <w:jc w:val="both"/>
        <w:rPr>
          <w:sz w:val="16"/>
          <w:szCs w:val="16"/>
          <w:lang w:val="en-GB"/>
        </w:rPr>
      </w:pPr>
      <w:r w:rsidRPr="00B1550E">
        <w:rPr>
          <w:b/>
          <w:sz w:val="16"/>
          <w:szCs w:val="16"/>
          <w:lang w:val="en-GB"/>
        </w:rPr>
        <w:t>David Windridge</w:t>
      </w:r>
      <w:r w:rsidRPr="00A406BD">
        <w:rPr>
          <w:sz w:val="16"/>
          <w:szCs w:val="16"/>
          <w:lang w:val="en-GB"/>
        </w:rPr>
        <w:t xml:space="preserve"> is Associate Professor in Computer </w:t>
      </w:r>
      <w:r w:rsidR="0039255E">
        <w:rPr>
          <w:sz w:val="16"/>
          <w:szCs w:val="16"/>
          <w:lang w:val="en-GB"/>
        </w:rPr>
        <w:t>Science at Middlesex University</w:t>
      </w:r>
      <w:r w:rsidRPr="00A406BD">
        <w:rPr>
          <w:sz w:val="16"/>
          <w:szCs w:val="16"/>
          <w:lang w:val="en-GB"/>
        </w:rPr>
        <w:t xml:space="preserve"> </w:t>
      </w:r>
      <w:r w:rsidR="0039255E">
        <w:rPr>
          <w:sz w:val="16"/>
          <w:szCs w:val="16"/>
          <w:lang w:val="en-GB"/>
        </w:rPr>
        <w:t>a</w:t>
      </w:r>
      <w:r w:rsidR="009C39C8">
        <w:rPr>
          <w:sz w:val="16"/>
          <w:szCs w:val="16"/>
          <w:lang w:val="en-GB"/>
        </w:rPr>
        <w:t xml:space="preserve">nd visiting Sr. Lecturer at the University </w:t>
      </w:r>
      <w:proofErr w:type="gramStart"/>
      <w:r w:rsidR="009C39C8">
        <w:rPr>
          <w:sz w:val="16"/>
          <w:szCs w:val="16"/>
          <w:lang w:val="en-GB"/>
        </w:rPr>
        <w:t>of</w:t>
      </w:r>
      <w:proofErr w:type="gramEnd"/>
      <w:r w:rsidR="009C39C8">
        <w:rPr>
          <w:sz w:val="16"/>
          <w:szCs w:val="16"/>
          <w:lang w:val="en-GB"/>
        </w:rPr>
        <w:t xml:space="preserve"> Surrey, U.K.</w:t>
      </w:r>
      <w:r w:rsidRPr="00A406BD">
        <w:rPr>
          <w:sz w:val="16"/>
          <w:szCs w:val="16"/>
          <w:lang w:val="en-GB"/>
        </w:rPr>
        <w:t xml:space="preserve"> His research interests centre on machine learning, cognitive systems and computer vision, with a former research interest in astronomy/astrophysics. He has authored more than 100 academic publications and played a leading role on a number of large-scale machine-learning projects</w:t>
      </w:r>
      <w:r w:rsidR="00A86352">
        <w:rPr>
          <w:sz w:val="16"/>
          <w:szCs w:val="16"/>
          <w:lang w:val="en-GB"/>
        </w:rPr>
        <w:t>.</w:t>
      </w:r>
      <w:r w:rsidRPr="00A406BD">
        <w:rPr>
          <w:sz w:val="16"/>
          <w:szCs w:val="16"/>
          <w:lang w:val="en-GB"/>
        </w:rPr>
        <w:t xml:space="preserve"> </w:t>
      </w:r>
    </w:p>
    <w:p w:rsidR="0039255E" w:rsidRDefault="0039255E" w:rsidP="00BB3F01">
      <w:pPr>
        <w:jc w:val="both"/>
        <w:rPr>
          <w:sz w:val="16"/>
          <w:szCs w:val="16"/>
          <w:lang w:val="en-GB"/>
        </w:rPr>
      </w:pPr>
    </w:p>
    <w:p w:rsidR="00C70614" w:rsidRPr="00C70614" w:rsidRDefault="00C70614" w:rsidP="00C70614">
      <w:pPr>
        <w:jc w:val="both"/>
        <w:rPr>
          <w:sz w:val="16"/>
          <w:szCs w:val="16"/>
          <w:lang w:val="en-IN"/>
        </w:rPr>
      </w:pPr>
      <w:r w:rsidRPr="00E5720A">
        <w:rPr>
          <w:b/>
          <w:sz w:val="16"/>
          <w:szCs w:val="16"/>
          <w:lang w:val="en-IN"/>
        </w:rPr>
        <w:t>Ankit Chaudhary</w:t>
      </w:r>
      <w:r>
        <w:rPr>
          <w:sz w:val="16"/>
          <w:szCs w:val="16"/>
          <w:lang w:val="en-IN"/>
        </w:rPr>
        <w:t xml:space="preserve"> </w:t>
      </w:r>
      <w:r w:rsidRPr="00C70614">
        <w:rPr>
          <w:sz w:val="16"/>
          <w:szCs w:val="16"/>
          <w:lang w:val="en-IN"/>
        </w:rPr>
        <w:t>is Assistant Professor at Department</w:t>
      </w:r>
      <w:r>
        <w:rPr>
          <w:sz w:val="16"/>
          <w:szCs w:val="16"/>
          <w:lang w:val="en-IN"/>
        </w:rPr>
        <w:t xml:space="preserve"> </w:t>
      </w:r>
      <w:r w:rsidRPr="00C70614">
        <w:rPr>
          <w:sz w:val="16"/>
          <w:szCs w:val="16"/>
          <w:lang w:val="en-IN"/>
        </w:rPr>
        <w:t xml:space="preserve">of Computer Science, </w:t>
      </w:r>
      <w:r w:rsidR="00806498">
        <w:rPr>
          <w:sz w:val="16"/>
          <w:szCs w:val="16"/>
          <w:lang w:val="en-IN"/>
        </w:rPr>
        <w:t xml:space="preserve">Northwest Missouri State University, </w:t>
      </w:r>
      <w:r w:rsidRPr="00C70614">
        <w:rPr>
          <w:sz w:val="16"/>
          <w:szCs w:val="16"/>
          <w:lang w:val="en-IN"/>
        </w:rPr>
        <w:t>USA. He received his Ph.D. in Computer Engineering</w:t>
      </w:r>
      <w:r>
        <w:rPr>
          <w:sz w:val="16"/>
          <w:szCs w:val="16"/>
          <w:lang w:val="en-IN"/>
        </w:rPr>
        <w:t xml:space="preserve"> </w:t>
      </w:r>
      <w:r w:rsidRPr="00C70614">
        <w:rPr>
          <w:sz w:val="16"/>
          <w:szCs w:val="16"/>
          <w:lang w:val="en-IN"/>
        </w:rPr>
        <w:t>and his areas of research interest are computer vision,</w:t>
      </w:r>
      <w:r>
        <w:rPr>
          <w:sz w:val="16"/>
          <w:szCs w:val="16"/>
          <w:lang w:val="en-IN"/>
        </w:rPr>
        <w:t xml:space="preserve"> </w:t>
      </w:r>
      <w:r w:rsidRPr="00C70614">
        <w:rPr>
          <w:sz w:val="16"/>
          <w:szCs w:val="16"/>
          <w:lang w:val="en-IN"/>
        </w:rPr>
        <w:t xml:space="preserve">artificial intelligence </w:t>
      </w:r>
      <w:r>
        <w:rPr>
          <w:sz w:val="16"/>
          <w:szCs w:val="16"/>
          <w:lang w:val="en-IN"/>
        </w:rPr>
        <w:t>and graph algorithms. He has au</w:t>
      </w:r>
      <w:r w:rsidRPr="00C70614">
        <w:rPr>
          <w:sz w:val="16"/>
          <w:szCs w:val="16"/>
          <w:lang w:val="en-IN"/>
        </w:rPr>
        <w:t>thored 75 research papers and an Associate Editor of</w:t>
      </w:r>
      <w:r>
        <w:rPr>
          <w:sz w:val="16"/>
          <w:szCs w:val="16"/>
          <w:lang w:val="en-IN"/>
        </w:rPr>
        <w:t xml:space="preserve"> </w:t>
      </w:r>
      <w:r w:rsidR="00C44D6F">
        <w:rPr>
          <w:sz w:val="16"/>
          <w:szCs w:val="16"/>
          <w:lang w:val="en-IN"/>
        </w:rPr>
        <w:t>Computer &amp; Electrical Engineering</w:t>
      </w:r>
      <w:r w:rsidRPr="00C70614">
        <w:rPr>
          <w:sz w:val="16"/>
          <w:szCs w:val="16"/>
          <w:lang w:val="en-IN"/>
        </w:rPr>
        <w:t>. Journal</w:t>
      </w:r>
      <w:r w:rsidR="00C44D6F" w:rsidRPr="00C70614">
        <w:rPr>
          <w:sz w:val="16"/>
          <w:szCs w:val="16"/>
          <w:lang w:val="en-IN"/>
        </w:rPr>
        <w:t xml:space="preserve">, </w:t>
      </w:r>
      <w:r w:rsidR="00C44D6F">
        <w:rPr>
          <w:sz w:val="16"/>
          <w:szCs w:val="16"/>
          <w:lang w:val="en-IN"/>
        </w:rPr>
        <w:t>Elsevier</w:t>
      </w:r>
      <w:r w:rsidRPr="00C70614">
        <w:rPr>
          <w:sz w:val="16"/>
          <w:szCs w:val="16"/>
          <w:lang w:val="en-IN"/>
        </w:rPr>
        <w:t xml:space="preserve">. </w:t>
      </w:r>
    </w:p>
    <w:p w:rsidR="00590AE1" w:rsidRPr="00806498" w:rsidRDefault="00E35E28" w:rsidP="00820423">
      <w:pPr>
        <w:spacing w:before="240" w:after="120"/>
        <w:jc w:val="center"/>
        <w:rPr>
          <w:b/>
          <w:sz w:val="19"/>
          <w:szCs w:val="19"/>
        </w:rPr>
      </w:pPr>
      <w:r w:rsidRPr="00806498">
        <w:rPr>
          <w:b/>
          <w:sz w:val="19"/>
          <w:szCs w:val="19"/>
        </w:rPr>
        <w:t>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4125"/>
      </w:tblGrid>
      <w:tr w:rsidR="001031E3" w:rsidRPr="002B24BB" w:rsidTr="00A321F2">
        <w:tc>
          <w:tcPr>
            <w:tcW w:w="1098" w:type="dxa"/>
          </w:tcPr>
          <w:p w:rsidR="001031E3" w:rsidRPr="002B24BB" w:rsidRDefault="001031E3" w:rsidP="003D1F43">
            <w:pPr>
              <w:rPr>
                <w:sz w:val="16"/>
                <w:szCs w:val="16"/>
              </w:rPr>
            </w:pPr>
            <w:r w:rsidRPr="002B24BB">
              <w:rPr>
                <w:sz w:val="16"/>
                <w:szCs w:val="16"/>
              </w:rPr>
              <w:t>BM</w:t>
            </w:r>
          </w:p>
        </w:tc>
        <w:tc>
          <w:tcPr>
            <w:tcW w:w="4125" w:type="dxa"/>
          </w:tcPr>
          <w:p w:rsidR="001031E3" w:rsidRPr="002B24BB" w:rsidRDefault="001031E3" w:rsidP="003D1F43">
            <w:pPr>
              <w:rPr>
                <w:sz w:val="16"/>
                <w:szCs w:val="16"/>
              </w:rPr>
            </w:pPr>
            <w:r w:rsidRPr="002B24BB">
              <w:rPr>
                <w:sz w:val="16"/>
                <w:szCs w:val="16"/>
              </w:rPr>
              <w:t>Block Matching</w:t>
            </w:r>
          </w:p>
        </w:tc>
      </w:tr>
      <w:tr w:rsidR="001031E3" w:rsidRPr="002B24BB" w:rsidTr="00A321F2">
        <w:tc>
          <w:tcPr>
            <w:tcW w:w="1098" w:type="dxa"/>
          </w:tcPr>
          <w:p w:rsidR="001031E3" w:rsidRPr="002B24BB" w:rsidRDefault="001031E3" w:rsidP="003D1F43">
            <w:pPr>
              <w:rPr>
                <w:sz w:val="16"/>
                <w:szCs w:val="16"/>
              </w:rPr>
            </w:pPr>
            <w:r w:rsidRPr="002B24BB">
              <w:rPr>
                <w:sz w:val="16"/>
                <w:szCs w:val="16"/>
              </w:rPr>
              <w:t>MAD</w:t>
            </w:r>
          </w:p>
        </w:tc>
        <w:tc>
          <w:tcPr>
            <w:tcW w:w="4125" w:type="dxa"/>
          </w:tcPr>
          <w:p w:rsidR="001031E3" w:rsidRPr="002B24BB" w:rsidRDefault="001031E3" w:rsidP="003D1F43">
            <w:pPr>
              <w:rPr>
                <w:sz w:val="16"/>
                <w:szCs w:val="16"/>
              </w:rPr>
            </w:pPr>
            <w:r w:rsidRPr="002B24BB">
              <w:rPr>
                <w:color w:val="000000"/>
                <w:sz w:val="16"/>
                <w:szCs w:val="16"/>
              </w:rPr>
              <w:t>Mean Absolute Difference</w:t>
            </w:r>
          </w:p>
        </w:tc>
      </w:tr>
      <w:tr w:rsidR="001031E3" w:rsidRPr="002B24BB" w:rsidTr="00A321F2">
        <w:tc>
          <w:tcPr>
            <w:tcW w:w="1098" w:type="dxa"/>
          </w:tcPr>
          <w:p w:rsidR="001031E3" w:rsidRPr="002B24BB" w:rsidRDefault="001031E3" w:rsidP="003D1F43">
            <w:pPr>
              <w:rPr>
                <w:sz w:val="16"/>
                <w:szCs w:val="16"/>
              </w:rPr>
            </w:pPr>
            <w:r w:rsidRPr="002B24BB">
              <w:rPr>
                <w:sz w:val="16"/>
                <w:szCs w:val="16"/>
              </w:rPr>
              <w:t>MSE</w:t>
            </w:r>
          </w:p>
        </w:tc>
        <w:tc>
          <w:tcPr>
            <w:tcW w:w="4125" w:type="dxa"/>
          </w:tcPr>
          <w:p w:rsidR="001031E3" w:rsidRPr="002B24BB" w:rsidRDefault="001031E3" w:rsidP="003D1F43">
            <w:pPr>
              <w:rPr>
                <w:sz w:val="16"/>
                <w:szCs w:val="16"/>
              </w:rPr>
            </w:pPr>
            <w:r w:rsidRPr="002B24BB">
              <w:rPr>
                <w:color w:val="000000"/>
                <w:sz w:val="16"/>
                <w:szCs w:val="16"/>
              </w:rPr>
              <w:t>Mean Squared Error</w:t>
            </w:r>
          </w:p>
        </w:tc>
      </w:tr>
      <w:tr w:rsidR="001031E3" w:rsidRPr="002B24BB" w:rsidTr="00A321F2">
        <w:tc>
          <w:tcPr>
            <w:tcW w:w="1098" w:type="dxa"/>
          </w:tcPr>
          <w:p w:rsidR="001031E3" w:rsidRPr="002B24BB" w:rsidRDefault="001031E3" w:rsidP="003D1F43">
            <w:pPr>
              <w:rPr>
                <w:sz w:val="16"/>
                <w:szCs w:val="16"/>
              </w:rPr>
            </w:pPr>
            <w:r w:rsidRPr="002B24BB">
              <w:rPr>
                <w:sz w:val="16"/>
                <w:szCs w:val="16"/>
              </w:rPr>
              <w:t>SAD</w:t>
            </w:r>
          </w:p>
        </w:tc>
        <w:tc>
          <w:tcPr>
            <w:tcW w:w="4125" w:type="dxa"/>
          </w:tcPr>
          <w:p w:rsidR="001031E3" w:rsidRPr="002B24BB" w:rsidRDefault="001031E3" w:rsidP="003D1F43">
            <w:pPr>
              <w:rPr>
                <w:sz w:val="16"/>
                <w:szCs w:val="16"/>
              </w:rPr>
            </w:pPr>
            <w:r w:rsidRPr="002B24BB">
              <w:rPr>
                <w:color w:val="000000"/>
                <w:sz w:val="16"/>
                <w:szCs w:val="16"/>
              </w:rPr>
              <w:t>Sum of Absolute Differences</w:t>
            </w:r>
          </w:p>
        </w:tc>
      </w:tr>
      <w:tr w:rsidR="001031E3" w:rsidRPr="002B24BB" w:rsidTr="00A321F2">
        <w:tc>
          <w:tcPr>
            <w:tcW w:w="1098" w:type="dxa"/>
          </w:tcPr>
          <w:p w:rsidR="001031E3" w:rsidRPr="002B24BB" w:rsidRDefault="001031E3" w:rsidP="003D1F43">
            <w:pPr>
              <w:rPr>
                <w:sz w:val="16"/>
                <w:szCs w:val="16"/>
              </w:rPr>
            </w:pPr>
            <w:r w:rsidRPr="002B24BB">
              <w:rPr>
                <w:sz w:val="16"/>
                <w:szCs w:val="16"/>
              </w:rPr>
              <w:t>3SS</w:t>
            </w:r>
          </w:p>
        </w:tc>
        <w:tc>
          <w:tcPr>
            <w:tcW w:w="4125" w:type="dxa"/>
          </w:tcPr>
          <w:p w:rsidR="001031E3" w:rsidRPr="002B24BB" w:rsidRDefault="001031E3" w:rsidP="003D1F43">
            <w:pPr>
              <w:rPr>
                <w:sz w:val="16"/>
                <w:szCs w:val="16"/>
              </w:rPr>
            </w:pPr>
            <w:r w:rsidRPr="002B24BB">
              <w:rPr>
                <w:color w:val="000000"/>
                <w:sz w:val="16"/>
                <w:szCs w:val="16"/>
              </w:rPr>
              <w:t>Three Step Search</w:t>
            </w:r>
          </w:p>
        </w:tc>
      </w:tr>
      <w:tr w:rsidR="001031E3" w:rsidRPr="002B24BB" w:rsidTr="00A321F2">
        <w:tc>
          <w:tcPr>
            <w:tcW w:w="1098" w:type="dxa"/>
          </w:tcPr>
          <w:p w:rsidR="001031E3" w:rsidRPr="002B24BB" w:rsidRDefault="001031E3" w:rsidP="003D1F43">
            <w:pPr>
              <w:rPr>
                <w:sz w:val="16"/>
                <w:szCs w:val="16"/>
              </w:rPr>
            </w:pPr>
            <w:r w:rsidRPr="002B24BB">
              <w:rPr>
                <w:sz w:val="16"/>
                <w:szCs w:val="16"/>
              </w:rPr>
              <w:t>SESTSS</w:t>
            </w:r>
          </w:p>
        </w:tc>
        <w:tc>
          <w:tcPr>
            <w:tcW w:w="4125" w:type="dxa"/>
          </w:tcPr>
          <w:p w:rsidR="001031E3" w:rsidRPr="002B24BB" w:rsidRDefault="001031E3" w:rsidP="003D1F43">
            <w:pPr>
              <w:rPr>
                <w:sz w:val="16"/>
                <w:szCs w:val="16"/>
              </w:rPr>
            </w:pPr>
            <w:r w:rsidRPr="002B24BB">
              <w:rPr>
                <w:color w:val="000000"/>
                <w:sz w:val="16"/>
                <w:szCs w:val="16"/>
              </w:rPr>
              <w:t>Simple and Efficient Three Step Search</w:t>
            </w:r>
          </w:p>
        </w:tc>
      </w:tr>
      <w:tr w:rsidR="001031E3" w:rsidRPr="002B24BB" w:rsidTr="00A321F2">
        <w:tc>
          <w:tcPr>
            <w:tcW w:w="1098" w:type="dxa"/>
          </w:tcPr>
          <w:p w:rsidR="001031E3" w:rsidRPr="002B24BB" w:rsidRDefault="001031E3" w:rsidP="003D1F43">
            <w:pPr>
              <w:rPr>
                <w:sz w:val="16"/>
                <w:szCs w:val="16"/>
              </w:rPr>
            </w:pPr>
            <w:r w:rsidRPr="002B24BB">
              <w:rPr>
                <w:sz w:val="16"/>
                <w:szCs w:val="16"/>
              </w:rPr>
              <w:t>NTSS</w:t>
            </w:r>
          </w:p>
        </w:tc>
        <w:tc>
          <w:tcPr>
            <w:tcW w:w="4125" w:type="dxa"/>
          </w:tcPr>
          <w:p w:rsidR="001031E3" w:rsidRPr="002B24BB" w:rsidRDefault="001031E3" w:rsidP="003D1F43">
            <w:pPr>
              <w:rPr>
                <w:sz w:val="16"/>
                <w:szCs w:val="16"/>
              </w:rPr>
            </w:pPr>
            <w:r w:rsidRPr="002B24BB">
              <w:rPr>
                <w:color w:val="000000"/>
                <w:sz w:val="16"/>
                <w:szCs w:val="16"/>
              </w:rPr>
              <w:t>New Three Step Search</w:t>
            </w:r>
          </w:p>
        </w:tc>
      </w:tr>
      <w:tr w:rsidR="001031E3" w:rsidRPr="002B24BB" w:rsidTr="00A321F2">
        <w:tc>
          <w:tcPr>
            <w:tcW w:w="1098" w:type="dxa"/>
          </w:tcPr>
          <w:p w:rsidR="001031E3" w:rsidRPr="002B24BB" w:rsidRDefault="001031E3" w:rsidP="003D1F43">
            <w:pPr>
              <w:rPr>
                <w:sz w:val="16"/>
                <w:szCs w:val="16"/>
              </w:rPr>
            </w:pPr>
            <w:r w:rsidRPr="002B24BB">
              <w:rPr>
                <w:sz w:val="16"/>
                <w:szCs w:val="16"/>
              </w:rPr>
              <w:t>4SS</w:t>
            </w:r>
          </w:p>
        </w:tc>
        <w:tc>
          <w:tcPr>
            <w:tcW w:w="4125" w:type="dxa"/>
          </w:tcPr>
          <w:p w:rsidR="001031E3" w:rsidRPr="002B24BB" w:rsidRDefault="001031E3" w:rsidP="003D1F43">
            <w:pPr>
              <w:rPr>
                <w:sz w:val="16"/>
                <w:szCs w:val="16"/>
              </w:rPr>
            </w:pPr>
            <w:r w:rsidRPr="002B24BB">
              <w:rPr>
                <w:color w:val="000000"/>
                <w:sz w:val="16"/>
                <w:szCs w:val="16"/>
              </w:rPr>
              <w:t>Four Step Search</w:t>
            </w:r>
          </w:p>
        </w:tc>
      </w:tr>
      <w:tr w:rsidR="001031E3" w:rsidRPr="002B24BB" w:rsidTr="00A321F2">
        <w:tc>
          <w:tcPr>
            <w:tcW w:w="1098" w:type="dxa"/>
          </w:tcPr>
          <w:p w:rsidR="001031E3" w:rsidRPr="002B24BB" w:rsidRDefault="001031E3" w:rsidP="003D1F43">
            <w:pPr>
              <w:rPr>
                <w:sz w:val="16"/>
                <w:szCs w:val="16"/>
              </w:rPr>
            </w:pPr>
            <w:r w:rsidRPr="002B24BB">
              <w:rPr>
                <w:sz w:val="16"/>
                <w:szCs w:val="16"/>
              </w:rPr>
              <w:t>DS</w:t>
            </w:r>
          </w:p>
        </w:tc>
        <w:tc>
          <w:tcPr>
            <w:tcW w:w="4125" w:type="dxa"/>
          </w:tcPr>
          <w:p w:rsidR="001031E3" w:rsidRPr="002B24BB" w:rsidRDefault="001031E3" w:rsidP="003D1F43">
            <w:pPr>
              <w:rPr>
                <w:sz w:val="16"/>
                <w:szCs w:val="16"/>
              </w:rPr>
            </w:pPr>
            <w:r w:rsidRPr="002B24BB">
              <w:rPr>
                <w:color w:val="000000"/>
                <w:sz w:val="16"/>
                <w:szCs w:val="16"/>
              </w:rPr>
              <w:t>Diamond Search</w:t>
            </w:r>
          </w:p>
        </w:tc>
      </w:tr>
      <w:tr w:rsidR="001031E3" w:rsidRPr="002B24BB" w:rsidTr="00A321F2">
        <w:tc>
          <w:tcPr>
            <w:tcW w:w="1098" w:type="dxa"/>
          </w:tcPr>
          <w:p w:rsidR="001031E3" w:rsidRPr="002B24BB" w:rsidRDefault="001031E3" w:rsidP="003D1F43">
            <w:pPr>
              <w:rPr>
                <w:sz w:val="16"/>
                <w:szCs w:val="16"/>
              </w:rPr>
            </w:pPr>
            <w:r w:rsidRPr="002B24BB">
              <w:rPr>
                <w:sz w:val="16"/>
                <w:szCs w:val="16"/>
              </w:rPr>
              <w:t>ARPS</w:t>
            </w:r>
          </w:p>
        </w:tc>
        <w:tc>
          <w:tcPr>
            <w:tcW w:w="4125" w:type="dxa"/>
          </w:tcPr>
          <w:p w:rsidR="001031E3" w:rsidRPr="002B24BB" w:rsidRDefault="001031E3" w:rsidP="003D1F43">
            <w:pPr>
              <w:rPr>
                <w:sz w:val="16"/>
                <w:szCs w:val="16"/>
              </w:rPr>
            </w:pPr>
            <w:r w:rsidRPr="002B24BB">
              <w:rPr>
                <w:color w:val="000000"/>
                <w:sz w:val="16"/>
                <w:szCs w:val="16"/>
              </w:rPr>
              <w:t>Adaptive Rood Pattern Search</w:t>
            </w:r>
          </w:p>
        </w:tc>
      </w:tr>
      <w:tr w:rsidR="001031E3" w:rsidRPr="002B24BB" w:rsidTr="00A321F2">
        <w:tc>
          <w:tcPr>
            <w:tcW w:w="1098" w:type="dxa"/>
          </w:tcPr>
          <w:p w:rsidR="001031E3" w:rsidRPr="002B24BB" w:rsidRDefault="001031E3" w:rsidP="003D1F43">
            <w:pPr>
              <w:rPr>
                <w:sz w:val="16"/>
                <w:szCs w:val="16"/>
              </w:rPr>
            </w:pPr>
            <w:r w:rsidRPr="002B24BB">
              <w:rPr>
                <w:sz w:val="16"/>
                <w:szCs w:val="16"/>
              </w:rPr>
              <w:t>GA</w:t>
            </w:r>
          </w:p>
        </w:tc>
        <w:tc>
          <w:tcPr>
            <w:tcW w:w="4125" w:type="dxa"/>
          </w:tcPr>
          <w:p w:rsidR="001031E3" w:rsidRPr="002B24BB" w:rsidRDefault="001031E3" w:rsidP="003D1F43">
            <w:pPr>
              <w:rPr>
                <w:sz w:val="16"/>
                <w:szCs w:val="16"/>
              </w:rPr>
            </w:pPr>
            <w:r w:rsidRPr="002B24BB">
              <w:rPr>
                <w:sz w:val="16"/>
                <w:szCs w:val="16"/>
              </w:rPr>
              <w:t>Genetic Algorithm</w:t>
            </w:r>
          </w:p>
        </w:tc>
      </w:tr>
      <w:tr w:rsidR="001031E3" w:rsidRPr="002B24BB" w:rsidTr="00A321F2">
        <w:tc>
          <w:tcPr>
            <w:tcW w:w="1098" w:type="dxa"/>
          </w:tcPr>
          <w:p w:rsidR="001031E3" w:rsidRPr="002B24BB" w:rsidRDefault="001031E3" w:rsidP="003D1F43">
            <w:pPr>
              <w:rPr>
                <w:sz w:val="16"/>
                <w:szCs w:val="16"/>
              </w:rPr>
            </w:pPr>
            <w:r w:rsidRPr="002B24BB">
              <w:rPr>
                <w:sz w:val="16"/>
                <w:szCs w:val="16"/>
              </w:rPr>
              <w:t>LGA</w:t>
            </w:r>
          </w:p>
        </w:tc>
        <w:tc>
          <w:tcPr>
            <w:tcW w:w="4125" w:type="dxa"/>
          </w:tcPr>
          <w:p w:rsidR="001031E3" w:rsidRPr="002B24BB" w:rsidRDefault="001031E3" w:rsidP="003D1F43">
            <w:pPr>
              <w:rPr>
                <w:sz w:val="16"/>
                <w:szCs w:val="16"/>
              </w:rPr>
            </w:pPr>
            <w:r w:rsidRPr="002B24BB">
              <w:rPr>
                <w:bCs/>
                <w:sz w:val="16"/>
                <w:szCs w:val="16"/>
              </w:rPr>
              <w:t>Lightweight Genetic Algorithm</w:t>
            </w:r>
          </w:p>
        </w:tc>
      </w:tr>
      <w:tr w:rsidR="001031E3" w:rsidRPr="002B24BB" w:rsidTr="00A321F2">
        <w:tc>
          <w:tcPr>
            <w:tcW w:w="1098" w:type="dxa"/>
          </w:tcPr>
          <w:p w:rsidR="001031E3" w:rsidRPr="002B24BB" w:rsidRDefault="001031E3" w:rsidP="003D1F43">
            <w:pPr>
              <w:rPr>
                <w:sz w:val="16"/>
                <w:szCs w:val="16"/>
              </w:rPr>
            </w:pPr>
            <w:r w:rsidRPr="002B24BB">
              <w:rPr>
                <w:sz w:val="16"/>
                <w:szCs w:val="16"/>
              </w:rPr>
              <w:t>ES</w:t>
            </w:r>
          </w:p>
        </w:tc>
        <w:tc>
          <w:tcPr>
            <w:tcW w:w="4125" w:type="dxa"/>
          </w:tcPr>
          <w:p w:rsidR="001031E3" w:rsidRPr="002B24BB" w:rsidRDefault="001031E3" w:rsidP="003D1F43">
            <w:pPr>
              <w:rPr>
                <w:sz w:val="16"/>
                <w:szCs w:val="16"/>
              </w:rPr>
            </w:pPr>
            <w:r w:rsidRPr="002B24BB">
              <w:rPr>
                <w:sz w:val="16"/>
                <w:szCs w:val="16"/>
              </w:rPr>
              <w:t>Exhaustive Search</w:t>
            </w:r>
          </w:p>
        </w:tc>
      </w:tr>
      <w:tr w:rsidR="001031E3" w:rsidRPr="002B24BB" w:rsidTr="00A321F2">
        <w:tc>
          <w:tcPr>
            <w:tcW w:w="1098" w:type="dxa"/>
          </w:tcPr>
          <w:p w:rsidR="001031E3" w:rsidRPr="002B24BB" w:rsidRDefault="001031E3" w:rsidP="003D1F43">
            <w:pPr>
              <w:rPr>
                <w:sz w:val="16"/>
                <w:szCs w:val="16"/>
              </w:rPr>
            </w:pPr>
            <w:r w:rsidRPr="002B24BB">
              <w:rPr>
                <w:sz w:val="16"/>
                <w:szCs w:val="16"/>
              </w:rPr>
              <w:t>FSA</w:t>
            </w:r>
          </w:p>
        </w:tc>
        <w:tc>
          <w:tcPr>
            <w:tcW w:w="4125" w:type="dxa"/>
          </w:tcPr>
          <w:p w:rsidR="001031E3" w:rsidRPr="002B24BB" w:rsidRDefault="001031E3" w:rsidP="003D1F43">
            <w:pPr>
              <w:rPr>
                <w:sz w:val="16"/>
                <w:szCs w:val="16"/>
              </w:rPr>
            </w:pPr>
            <w:r w:rsidRPr="002B24BB">
              <w:rPr>
                <w:sz w:val="16"/>
                <w:szCs w:val="16"/>
              </w:rPr>
              <w:t>Full Search Algorithm</w:t>
            </w:r>
          </w:p>
        </w:tc>
      </w:tr>
      <w:tr w:rsidR="001031E3" w:rsidRPr="002B24BB" w:rsidTr="00A321F2">
        <w:tc>
          <w:tcPr>
            <w:tcW w:w="1098" w:type="dxa"/>
          </w:tcPr>
          <w:p w:rsidR="001031E3" w:rsidRPr="002B24BB" w:rsidRDefault="001031E3" w:rsidP="003D1F43">
            <w:pPr>
              <w:rPr>
                <w:sz w:val="16"/>
                <w:szCs w:val="16"/>
              </w:rPr>
            </w:pPr>
            <w:r w:rsidRPr="002B24BB">
              <w:rPr>
                <w:sz w:val="16"/>
                <w:szCs w:val="16"/>
              </w:rPr>
              <w:t>M3SS</w:t>
            </w:r>
          </w:p>
        </w:tc>
        <w:tc>
          <w:tcPr>
            <w:tcW w:w="4125" w:type="dxa"/>
          </w:tcPr>
          <w:p w:rsidR="001031E3" w:rsidRPr="002B24BB" w:rsidRDefault="001031E3" w:rsidP="003D1F43">
            <w:pPr>
              <w:rPr>
                <w:sz w:val="16"/>
                <w:szCs w:val="16"/>
              </w:rPr>
            </w:pPr>
            <w:r w:rsidRPr="002B24BB">
              <w:rPr>
                <w:bCs/>
                <w:sz w:val="16"/>
                <w:szCs w:val="16"/>
              </w:rPr>
              <w:t>Multicandidate Three Step Search</w:t>
            </w:r>
          </w:p>
        </w:tc>
      </w:tr>
      <w:tr w:rsidR="001031E3" w:rsidRPr="002B24BB" w:rsidTr="00A321F2">
        <w:tc>
          <w:tcPr>
            <w:tcW w:w="1098" w:type="dxa"/>
          </w:tcPr>
          <w:p w:rsidR="001031E3" w:rsidRPr="002B24BB" w:rsidRDefault="001031E3" w:rsidP="003D1F43">
            <w:pPr>
              <w:rPr>
                <w:sz w:val="16"/>
                <w:szCs w:val="16"/>
              </w:rPr>
            </w:pPr>
            <w:r w:rsidRPr="002B24BB">
              <w:rPr>
                <w:sz w:val="16"/>
                <w:szCs w:val="16"/>
              </w:rPr>
              <w:t>4GS</w:t>
            </w:r>
          </w:p>
        </w:tc>
        <w:tc>
          <w:tcPr>
            <w:tcW w:w="4125" w:type="dxa"/>
          </w:tcPr>
          <w:p w:rsidR="001031E3" w:rsidRPr="002B24BB" w:rsidRDefault="001031E3" w:rsidP="003D1F43">
            <w:pPr>
              <w:rPr>
                <w:sz w:val="16"/>
                <w:szCs w:val="16"/>
              </w:rPr>
            </w:pPr>
            <w:r w:rsidRPr="002B24BB">
              <w:rPr>
                <w:bCs/>
                <w:sz w:val="16"/>
                <w:szCs w:val="16"/>
              </w:rPr>
              <w:t>Four-step Genetic Search</w:t>
            </w:r>
          </w:p>
        </w:tc>
      </w:tr>
      <w:tr w:rsidR="001031E3" w:rsidRPr="002B24BB" w:rsidTr="00A321F2">
        <w:tc>
          <w:tcPr>
            <w:tcW w:w="1098" w:type="dxa"/>
          </w:tcPr>
          <w:p w:rsidR="001031E3" w:rsidRPr="002B24BB" w:rsidRDefault="001031E3" w:rsidP="003D1F43">
            <w:pPr>
              <w:rPr>
                <w:sz w:val="16"/>
                <w:szCs w:val="16"/>
              </w:rPr>
            </w:pPr>
            <w:r w:rsidRPr="002B24BB">
              <w:rPr>
                <w:sz w:val="16"/>
                <w:szCs w:val="16"/>
              </w:rPr>
              <w:t>PSO</w:t>
            </w:r>
          </w:p>
        </w:tc>
        <w:tc>
          <w:tcPr>
            <w:tcW w:w="4125" w:type="dxa"/>
          </w:tcPr>
          <w:p w:rsidR="001031E3" w:rsidRPr="002B24BB" w:rsidRDefault="001031E3" w:rsidP="003D1F43">
            <w:pPr>
              <w:rPr>
                <w:sz w:val="16"/>
                <w:szCs w:val="16"/>
              </w:rPr>
            </w:pPr>
            <w:r w:rsidRPr="002B24BB">
              <w:rPr>
                <w:sz w:val="16"/>
                <w:szCs w:val="16"/>
              </w:rPr>
              <w:t xml:space="preserve">Particle Swarm Optimization </w:t>
            </w:r>
          </w:p>
        </w:tc>
      </w:tr>
      <w:tr w:rsidR="001031E3" w:rsidRPr="002B24BB" w:rsidTr="00A321F2">
        <w:tc>
          <w:tcPr>
            <w:tcW w:w="1098" w:type="dxa"/>
          </w:tcPr>
          <w:p w:rsidR="001031E3" w:rsidRPr="002B24BB" w:rsidRDefault="001031E3" w:rsidP="003D1F43">
            <w:pPr>
              <w:rPr>
                <w:sz w:val="16"/>
                <w:szCs w:val="16"/>
              </w:rPr>
            </w:pPr>
            <w:r w:rsidRPr="002B24BB">
              <w:rPr>
                <w:sz w:val="16"/>
                <w:szCs w:val="16"/>
              </w:rPr>
              <w:t>PSO-ZMP</w:t>
            </w:r>
          </w:p>
        </w:tc>
        <w:tc>
          <w:tcPr>
            <w:tcW w:w="4125" w:type="dxa"/>
          </w:tcPr>
          <w:p w:rsidR="001031E3" w:rsidRPr="002B24BB" w:rsidRDefault="001031E3" w:rsidP="003D1F43">
            <w:pPr>
              <w:rPr>
                <w:sz w:val="16"/>
                <w:szCs w:val="16"/>
              </w:rPr>
            </w:pPr>
            <w:r w:rsidRPr="002B24BB">
              <w:rPr>
                <w:sz w:val="16"/>
                <w:szCs w:val="16"/>
              </w:rPr>
              <w:t>Particle Swarm Optimization- Zero Motion Prejudgment</w:t>
            </w:r>
          </w:p>
        </w:tc>
      </w:tr>
      <w:tr w:rsidR="001031E3" w:rsidRPr="002B24BB" w:rsidTr="00A321F2">
        <w:tc>
          <w:tcPr>
            <w:tcW w:w="1098" w:type="dxa"/>
          </w:tcPr>
          <w:p w:rsidR="001031E3" w:rsidRPr="002B24BB" w:rsidRDefault="001031E3" w:rsidP="003D1F43">
            <w:pPr>
              <w:rPr>
                <w:sz w:val="16"/>
                <w:szCs w:val="16"/>
              </w:rPr>
            </w:pPr>
            <w:r w:rsidRPr="002B24BB">
              <w:rPr>
                <w:sz w:val="16"/>
                <w:szCs w:val="16"/>
              </w:rPr>
              <w:t>ZMP</w:t>
            </w:r>
          </w:p>
        </w:tc>
        <w:tc>
          <w:tcPr>
            <w:tcW w:w="4125" w:type="dxa"/>
          </w:tcPr>
          <w:p w:rsidR="001031E3" w:rsidRPr="002B24BB" w:rsidRDefault="001031E3" w:rsidP="003D1F43">
            <w:pPr>
              <w:rPr>
                <w:sz w:val="16"/>
                <w:szCs w:val="16"/>
              </w:rPr>
            </w:pPr>
            <w:r w:rsidRPr="002B24BB">
              <w:rPr>
                <w:sz w:val="16"/>
                <w:szCs w:val="16"/>
              </w:rPr>
              <w:t>Zero Motion Prejudgment</w:t>
            </w:r>
          </w:p>
        </w:tc>
      </w:tr>
      <w:tr w:rsidR="001031E3" w:rsidRPr="002B24BB" w:rsidTr="00A321F2">
        <w:tc>
          <w:tcPr>
            <w:tcW w:w="1098" w:type="dxa"/>
          </w:tcPr>
          <w:p w:rsidR="001031E3" w:rsidRPr="002B24BB" w:rsidRDefault="001031E3" w:rsidP="003D1F43">
            <w:pPr>
              <w:rPr>
                <w:sz w:val="16"/>
                <w:szCs w:val="16"/>
              </w:rPr>
            </w:pPr>
            <w:r w:rsidRPr="002B24BB">
              <w:rPr>
                <w:sz w:val="16"/>
                <w:szCs w:val="16"/>
              </w:rPr>
              <w:t>SPMPPSO</w:t>
            </w:r>
          </w:p>
        </w:tc>
        <w:tc>
          <w:tcPr>
            <w:tcW w:w="4125" w:type="dxa"/>
          </w:tcPr>
          <w:p w:rsidR="001031E3" w:rsidRPr="002B24BB" w:rsidRDefault="001031E3" w:rsidP="003D1F43">
            <w:pPr>
              <w:rPr>
                <w:sz w:val="16"/>
                <w:szCs w:val="16"/>
              </w:rPr>
            </w:pPr>
            <w:r w:rsidRPr="002B24BB">
              <w:rPr>
                <w:bCs/>
                <w:sz w:val="16"/>
                <w:szCs w:val="16"/>
              </w:rPr>
              <w:t>Small Population Based Modified Parallel Particle Swarm Optimization</w:t>
            </w:r>
          </w:p>
        </w:tc>
      </w:tr>
      <w:tr w:rsidR="001031E3" w:rsidRPr="002B24BB" w:rsidTr="00A321F2">
        <w:tc>
          <w:tcPr>
            <w:tcW w:w="1098" w:type="dxa"/>
          </w:tcPr>
          <w:p w:rsidR="001031E3" w:rsidRPr="002B24BB" w:rsidRDefault="001031E3" w:rsidP="003D1F43">
            <w:pPr>
              <w:rPr>
                <w:sz w:val="16"/>
                <w:szCs w:val="16"/>
              </w:rPr>
            </w:pPr>
            <w:r w:rsidRPr="002B24BB">
              <w:rPr>
                <w:bCs/>
                <w:sz w:val="16"/>
                <w:szCs w:val="16"/>
              </w:rPr>
              <w:t>SPSO</w:t>
            </w:r>
          </w:p>
        </w:tc>
        <w:tc>
          <w:tcPr>
            <w:tcW w:w="4125" w:type="dxa"/>
          </w:tcPr>
          <w:p w:rsidR="001031E3" w:rsidRPr="002B24BB" w:rsidRDefault="001031E3" w:rsidP="003D1F43">
            <w:pPr>
              <w:rPr>
                <w:sz w:val="16"/>
                <w:szCs w:val="16"/>
              </w:rPr>
            </w:pPr>
            <w:r w:rsidRPr="002B24BB">
              <w:rPr>
                <w:bCs/>
                <w:sz w:val="16"/>
                <w:szCs w:val="16"/>
              </w:rPr>
              <w:t xml:space="preserve">Simplex Particle Swarm Optimization </w:t>
            </w:r>
          </w:p>
        </w:tc>
      </w:tr>
      <w:tr w:rsidR="001031E3" w:rsidRPr="002B24BB" w:rsidTr="00A321F2">
        <w:tc>
          <w:tcPr>
            <w:tcW w:w="1098" w:type="dxa"/>
          </w:tcPr>
          <w:p w:rsidR="001031E3" w:rsidRPr="002B24BB" w:rsidRDefault="001031E3" w:rsidP="003D1F43">
            <w:pPr>
              <w:rPr>
                <w:bCs/>
                <w:sz w:val="16"/>
                <w:szCs w:val="16"/>
              </w:rPr>
            </w:pPr>
            <w:r w:rsidRPr="002B24BB">
              <w:rPr>
                <w:bCs/>
                <w:sz w:val="16"/>
                <w:szCs w:val="16"/>
              </w:rPr>
              <w:t>AMEA</w:t>
            </w:r>
          </w:p>
        </w:tc>
        <w:tc>
          <w:tcPr>
            <w:tcW w:w="4125" w:type="dxa"/>
          </w:tcPr>
          <w:p w:rsidR="001031E3" w:rsidRPr="002B24BB" w:rsidRDefault="001031E3" w:rsidP="003D1F43">
            <w:pPr>
              <w:rPr>
                <w:sz w:val="16"/>
                <w:szCs w:val="16"/>
              </w:rPr>
            </w:pPr>
            <w:r w:rsidRPr="002B24BB">
              <w:rPr>
                <w:bCs/>
                <w:sz w:val="16"/>
                <w:szCs w:val="16"/>
              </w:rPr>
              <w:t>Adaptive Motion Estimation Algorithm</w:t>
            </w:r>
          </w:p>
        </w:tc>
      </w:tr>
      <w:tr w:rsidR="001031E3" w:rsidRPr="002B24BB" w:rsidTr="00A321F2">
        <w:tc>
          <w:tcPr>
            <w:tcW w:w="1098" w:type="dxa"/>
          </w:tcPr>
          <w:p w:rsidR="001031E3" w:rsidRPr="002B24BB" w:rsidRDefault="001031E3" w:rsidP="003D1F43">
            <w:pPr>
              <w:rPr>
                <w:bCs/>
                <w:sz w:val="16"/>
                <w:szCs w:val="16"/>
              </w:rPr>
            </w:pPr>
            <w:r w:rsidRPr="002B24BB">
              <w:rPr>
                <w:bCs/>
                <w:sz w:val="16"/>
                <w:szCs w:val="16"/>
              </w:rPr>
              <w:t>MA</w:t>
            </w:r>
          </w:p>
        </w:tc>
        <w:tc>
          <w:tcPr>
            <w:tcW w:w="4125" w:type="dxa"/>
          </w:tcPr>
          <w:p w:rsidR="001031E3" w:rsidRPr="002B24BB" w:rsidRDefault="001031E3" w:rsidP="003D1F43">
            <w:pPr>
              <w:rPr>
                <w:sz w:val="16"/>
                <w:szCs w:val="16"/>
              </w:rPr>
            </w:pPr>
            <w:r w:rsidRPr="002B24BB">
              <w:rPr>
                <w:sz w:val="16"/>
                <w:szCs w:val="16"/>
              </w:rPr>
              <w:t xml:space="preserve">Memetic Algorithm </w:t>
            </w:r>
          </w:p>
        </w:tc>
      </w:tr>
      <w:tr w:rsidR="001031E3" w:rsidRPr="002B24BB" w:rsidTr="00A321F2">
        <w:tc>
          <w:tcPr>
            <w:tcW w:w="1098" w:type="dxa"/>
          </w:tcPr>
          <w:p w:rsidR="001031E3" w:rsidRPr="002B24BB" w:rsidRDefault="001031E3" w:rsidP="003D1F43">
            <w:pPr>
              <w:rPr>
                <w:bCs/>
                <w:sz w:val="16"/>
                <w:szCs w:val="16"/>
              </w:rPr>
            </w:pPr>
            <w:r w:rsidRPr="002B24BB">
              <w:rPr>
                <w:bCs/>
                <w:sz w:val="16"/>
                <w:szCs w:val="16"/>
              </w:rPr>
              <w:t>CSO</w:t>
            </w:r>
          </w:p>
        </w:tc>
        <w:tc>
          <w:tcPr>
            <w:tcW w:w="4125" w:type="dxa"/>
          </w:tcPr>
          <w:p w:rsidR="001031E3" w:rsidRPr="002B24BB" w:rsidRDefault="001031E3" w:rsidP="003D1F43">
            <w:pPr>
              <w:rPr>
                <w:sz w:val="16"/>
                <w:szCs w:val="16"/>
              </w:rPr>
            </w:pPr>
            <w:r w:rsidRPr="002B24BB">
              <w:rPr>
                <w:bCs/>
                <w:sz w:val="16"/>
                <w:szCs w:val="16"/>
              </w:rPr>
              <w:t>Cat Swarm Optimization</w:t>
            </w:r>
          </w:p>
        </w:tc>
      </w:tr>
      <w:tr w:rsidR="001031E3" w:rsidRPr="002B24BB" w:rsidTr="00A321F2">
        <w:tc>
          <w:tcPr>
            <w:tcW w:w="1098" w:type="dxa"/>
          </w:tcPr>
          <w:p w:rsidR="001031E3" w:rsidRPr="002B24BB" w:rsidRDefault="001031E3" w:rsidP="003D1F43">
            <w:pPr>
              <w:rPr>
                <w:bCs/>
                <w:sz w:val="16"/>
                <w:szCs w:val="16"/>
              </w:rPr>
            </w:pPr>
            <w:r w:rsidRPr="002B24BB">
              <w:rPr>
                <w:bCs/>
                <w:sz w:val="16"/>
                <w:szCs w:val="16"/>
              </w:rPr>
              <w:t>AFSA</w:t>
            </w:r>
          </w:p>
        </w:tc>
        <w:tc>
          <w:tcPr>
            <w:tcW w:w="4125" w:type="dxa"/>
          </w:tcPr>
          <w:p w:rsidR="001031E3" w:rsidRPr="002B24BB" w:rsidRDefault="001031E3" w:rsidP="003D1F43">
            <w:pPr>
              <w:rPr>
                <w:sz w:val="16"/>
                <w:szCs w:val="16"/>
              </w:rPr>
            </w:pPr>
            <w:r w:rsidRPr="002B24BB">
              <w:rPr>
                <w:bCs/>
                <w:sz w:val="16"/>
                <w:szCs w:val="16"/>
              </w:rPr>
              <w:t>Artificial Fish Swarm Algorithm</w:t>
            </w:r>
          </w:p>
        </w:tc>
      </w:tr>
      <w:tr w:rsidR="001031E3" w:rsidRPr="002B24BB" w:rsidTr="00A321F2">
        <w:tc>
          <w:tcPr>
            <w:tcW w:w="1098" w:type="dxa"/>
          </w:tcPr>
          <w:p w:rsidR="001031E3" w:rsidRPr="002B24BB" w:rsidRDefault="001031E3" w:rsidP="003D1F43">
            <w:pPr>
              <w:rPr>
                <w:bCs/>
                <w:sz w:val="16"/>
                <w:szCs w:val="16"/>
              </w:rPr>
            </w:pPr>
            <w:r w:rsidRPr="002B24BB">
              <w:rPr>
                <w:bCs/>
                <w:sz w:val="16"/>
                <w:szCs w:val="16"/>
              </w:rPr>
              <w:t>ABC</w:t>
            </w:r>
          </w:p>
        </w:tc>
        <w:tc>
          <w:tcPr>
            <w:tcW w:w="4125" w:type="dxa"/>
          </w:tcPr>
          <w:p w:rsidR="001031E3" w:rsidRPr="002B24BB" w:rsidRDefault="001031E3" w:rsidP="003D1F43">
            <w:pPr>
              <w:rPr>
                <w:sz w:val="16"/>
                <w:szCs w:val="16"/>
              </w:rPr>
            </w:pPr>
            <w:r w:rsidRPr="002B24BB">
              <w:rPr>
                <w:bCs/>
                <w:sz w:val="16"/>
                <w:szCs w:val="16"/>
              </w:rPr>
              <w:t>Artificial Bee Colony</w:t>
            </w:r>
          </w:p>
        </w:tc>
      </w:tr>
      <w:tr w:rsidR="001031E3" w:rsidRPr="002B24BB" w:rsidTr="00A321F2">
        <w:tc>
          <w:tcPr>
            <w:tcW w:w="1098" w:type="dxa"/>
          </w:tcPr>
          <w:p w:rsidR="001031E3" w:rsidRPr="002B24BB" w:rsidRDefault="001031E3" w:rsidP="003D1F43">
            <w:pPr>
              <w:rPr>
                <w:bCs/>
                <w:sz w:val="16"/>
                <w:szCs w:val="16"/>
              </w:rPr>
            </w:pPr>
            <w:r w:rsidRPr="002B24BB">
              <w:rPr>
                <w:bCs/>
                <w:sz w:val="16"/>
                <w:szCs w:val="16"/>
              </w:rPr>
              <w:t>DE</w:t>
            </w:r>
          </w:p>
        </w:tc>
        <w:tc>
          <w:tcPr>
            <w:tcW w:w="4125" w:type="dxa"/>
          </w:tcPr>
          <w:p w:rsidR="001031E3" w:rsidRPr="002B24BB" w:rsidRDefault="001031E3" w:rsidP="003D1F43">
            <w:pPr>
              <w:rPr>
                <w:sz w:val="16"/>
                <w:szCs w:val="16"/>
              </w:rPr>
            </w:pPr>
            <w:r w:rsidRPr="002B24BB">
              <w:rPr>
                <w:bCs/>
                <w:sz w:val="16"/>
                <w:szCs w:val="16"/>
              </w:rPr>
              <w:t>Differential Evolution</w:t>
            </w:r>
          </w:p>
        </w:tc>
      </w:tr>
      <w:tr w:rsidR="001031E3" w:rsidRPr="002B24BB" w:rsidTr="00A321F2">
        <w:tc>
          <w:tcPr>
            <w:tcW w:w="1098" w:type="dxa"/>
          </w:tcPr>
          <w:p w:rsidR="001031E3" w:rsidRPr="002B24BB" w:rsidRDefault="001031E3" w:rsidP="003D1F43">
            <w:pPr>
              <w:rPr>
                <w:bCs/>
                <w:sz w:val="16"/>
                <w:szCs w:val="16"/>
              </w:rPr>
            </w:pPr>
            <w:r w:rsidRPr="002B24BB">
              <w:rPr>
                <w:bCs/>
                <w:sz w:val="16"/>
                <w:szCs w:val="16"/>
              </w:rPr>
              <w:t>HS</w:t>
            </w:r>
          </w:p>
        </w:tc>
        <w:tc>
          <w:tcPr>
            <w:tcW w:w="4125" w:type="dxa"/>
          </w:tcPr>
          <w:p w:rsidR="001031E3" w:rsidRPr="002B24BB" w:rsidRDefault="001031E3" w:rsidP="003D1F43">
            <w:pPr>
              <w:rPr>
                <w:sz w:val="16"/>
                <w:szCs w:val="16"/>
              </w:rPr>
            </w:pPr>
            <w:r w:rsidRPr="002B24BB">
              <w:rPr>
                <w:bCs/>
                <w:sz w:val="16"/>
                <w:szCs w:val="16"/>
              </w:rPr>
              <w:t>Harmony Search</w:t>
            </w:r>
          </w:p>
        </w:tc>
      </w:tr>
      <w:tr w:rsidR="001031E3" w:rsidRPr="002B24BB" w:rsidTr="00A321F2">
        <w:tc>
          <w:tcPr>
            <w:tcW w:w="1098" w:type="dxa"/>
          </w:tcPr>
          <w:p w:rsidR="001031E3" w:rsidRPr="002B24BB" w:rsidRDefault="001031E3" w:rsidP="003D1F43">
            <w:pPr>
              <w:rPr>
                <w:bCs/>
                <w:sz w:val="16"/>
                <w:szCs w:val="16"/>
              </w:rPr>
            </w:pPr>
            <w:r w:rsidRPr="002B24BB">
              <w:rPr>
                <w:bCs/>
                <w:sz w:val="16"/>
                <w:szCs w:val="16"/>
              </w:rPr>
              <w:t>SSIM</w:t>
            </w:r>
          </w:p>
        </w:tc>
        <w:tc>
          <w:tcPr>
            <w:tcW w:w="4125" w:type="dxa"/>
          </w:tcPr>
          <w:p w:rsidR="001031E3" w:rsidRPr="002B24BB" w:rsidRDefault="001031E3" w:rsidP="003D1F43">
            <w:pPr>
              <w:rPr>
                <w:sz w:val="16"/>
                <w:szCs w:val="16"/>
              </w:rPr>
            </w:pPr>
            <w:r w:rsidRPr="002B24BB">
              <w:rPr>
                <w:sz w:val="16"/>
                <w:szCs w:val="16"/>
              </w:rPr>
              <w:t>Structural Similarity</w:t>
            </w:r>
          </w:p>
        </w:tc>
      </w:tr>
      <w:tr w:rsidR="001031E3" w:rsidRPr="002B24BB" w:rsidTr="00A321F2">
        <w:tc>
          <w:tcPr>
            <w:tcW w:w="1098" w:type="dxa"/>
          </w:tcPr>
          <w:p w:rsidR="001031E3" w:rsidRPr="002B24BB" w:rsidRDefault="001031E3" w:rsidP="003D1F43">
            <w:pPr>
              <w:rPr>
                <w:bCs/>
                <w:sz w:val="16"/>
                <w:szCs w:val="16"/>
              </w:rPr>
            </w:pPr>
            <w:r w:rsidRPr="002B24BB">
              <w:rPr>
                <w:bCs/>
                <w:sz w:val="16"/>
                <w:szCs w:val="16"/>
              </w:rPr>
              <w:t>PSNR</w:t>
            </w:r>
          </w:p>
        </w:tc>
        <w:tc>
          <w:tcPr>
            <w:tcW w:w="4125" w:type="dxa"/>
          </w:tcPr>
          <w:p w:rsidR="001031E3" w:rsidRPr="002B24BB" w:rsidRDefault="001031E3" w:rsidP="003D1F43">
            <w:pPr>
              <w:rPr>
                <w:sz w:val="16"/>
                <w:szCs w:val="16"/>
              </w:rPr>
            </w:pPr>
            <w:r w:rsidRPr="002B24BB">
              <w:rPr>
                <w:sz w:val="16"/>
                <w:szCs w:val="16"/>
              </w:rPr>
              <w:t>Peak Signal to Noise Ratio</w:t>
            </w:r>
          </w:p>
        </w:tc>
      </w:tr>
      <w:tr w:rsidR="001031E3" w:rsidRPr="002B24BB" w:rsidTr="00A321F2">
        <w:tc>
          <w:tcPr>
            <w:tcW w:w="1098" w:type="dxa"/>
          </w:tcPr>
          <w:p w:rsidR="001031E3" w:rsidRPr="002B24BB" w:rsidRDefault="001031E3" w:rsidP="003D1F43">
            <w:pPr>
              <w:rPr>
                <w:bCs/>
                <w:sz w:val="16"/>
                <w:szCs w:val="16"/>
              </w:rPr>
            </w:pPr>
            <w:r w:rsidRPr="002B24BB">
              <w:rPr>
                <w:bCs/>
                <w:sz w:val="16"/>
                <w:szCs w:val="16"/>
              </w:rPr>
              <w:t>NP</w:t>
            </w:r>
          </w:p>
        </w:tc>
        <w:tc>
          <w:tcPr>
            <w:tcW w:w="4125" w:type="dxa"/>
          </w:tcPr>
          <w:p w:rsidR="001031E3" w:rsidRPr="002B24BB" w:rsidRDefault="001031E3" w:rsidP="003D1F43">
            <w:pPr>
              <w:rPr>
                <w:sz w:val="16"/>
                <w:szCs w:val="16"/>
              </w:rPr>
            </w:pPr>
            <w:r w:rsidRPr="002B24BB">
              <w:rPr>
                <w:sz w:val="16"/>
                <w:szCs w:val="16"/>
              </w:rPr>
              <w:t>Number of Population</w:t>
            </w:r>
          </w:p>
        </w:tc>
      </w:tr>
      <w:tr w:rsidR="001031E3" w:rsidRPr="002B24BB" w:rsidTr="00A321F2">
        <w:tc>
          <w:tcPr>
            <w:tcW w:w="1098" w:type="dxa"/>
          </w:tcPr>
          <w:p w:rsidR="001031E3" w:rsidRPr="002B24BB" w:rsidRDefault="001031E3" w:rsidP="003D1F43">
            <w:pPr>
              <w:rPr>
                <w:bCs/>
                <w:sz w:val="16"/>
                <w:szCs w:val="16"/>
              </w:rPr>
            </w:pPr>
            <w:r w:rsidRPr="002B24BB">
              <w:rPr>
                <w:bCs/>
                <w:sz w:val="16"/>
                <w:szCs w:val="16"/>
              </w:rPr>
              <w:t>B</w:t>
            </w:r>
          </w:p>
        </w:tc>
        <w:tc>
          <w:tcPr>
            <w:tcW w:w="4125" w:type="dxa"/>
          </w:tcPr>
          <w:p w:rsidR="001031E3" w:rsidRPr="002B24BB" w:rsidRDefault="001031E3" w:rsidP="003D1F43">
            <w:pPr>
              <w:rPr>
                <w:sz w:val="16"/>
                <w:szCs w:val="16"/>
              </w:rPr>
            </w:pPr>
            <w:r w:rsidRPr="002B24BB">
              <w:rPr>
                <w:sz w:val="16"/>
                <w:szCs w:val="16"/>
              </w:rPr>
              <w:t xml:space="preserve">Parent Block </w:t>
            </w:r>
          </w:p>
        </w:tc>
      </w:tr>
      <w:tr w:rsidR="001031E3" w:rsidRPr="002B24BB" w:rsidTr="00A321F2">
        <w:tc>
          <w:tcPr>
            <w:tcW w:w="1098" w:type="dxa"/>
          </w:tcPr>
          <w:p w:rsidR="001031E3" w:rsidRPr="002B24BB" w:rsidRDefault="001031E3" w:rsidP="003D1F43">
            <w:pPr>
              <w:rPr>
                <w:bCs/>
                <w:sz w:val="16"/>
                <w:szCs w:val="16"/>
              </w:rPr>
            </w:pPr>
            <w:r w:rsidRPr="002B24BB">
              <w:rPr>
                <w:bCs/>
                <w:sz w:val="16"/>
                <w:szCs w:val="16"/>
              </w:rPr>
              <w:t>W</w:t>
            </w:r>
          </w:p>
        </w:tc>
        <w:tc>
          <w:tcPr>
            <w:tcW w:w="4125" w:type="dxa"/>
          </w:tcPr>
          <w:p w:rsidR="001031E3" w:rsidRPr="002B24BB" w:rsidRDefault="001031E3" w:rsidP="003D1F43">
            <w:pPr>
              <w:rPr>
                <w:sz w:val="16"/>
                <w:szCs w:val="16"/>
              </w:rPr>
            </w:pPr>
            <w:r w:rsidRPr="002B24BB">
              <w:rPr>
                <w:sz w:val="16"/>
                <w:szCs w:val="16"/>
              </w:rPr>
              <w:t>Search Parameter</w:t>
            </w:r>
          </w:p>
        </w:tc>
      </w:tr>
      <w:tr w:rsidR="001031E3" w:rsidRPr="002B24BB" w:rsidTr="00A321F2">
        <w:tc>
          <w:tcPr>
            <w:tcW w:w="1098" w:type="dxa"/>
          </w:tcPr>
          <w:p w:rsidR="001031E3" w:rsidRPr="002B24BB" w:rsidRDefault="001031E3" w:rsidP="003D1F43">
            <w:pPr>
              <w:rPr>
                <w:bCs/>
                <w:sz w:val="16"/>
                <w:szCs w:val="16"/>
              </w:rPr>
            </w:pPr>
            <w:proofErr w:type="spellStart"/>
            <w:r w:rsidRPr="002B24BB">
              <w:rPr>
                <w:bCs/>
                <w:sz w:val="16"/>
                <w:szCs w:val="16"/>
              </w:rPr>
              <w:t>B</w:t>
            </w:r>
            <w:r w:rsidRPr="002B24BB">
              <w:rPr>
                <w:bCs/>
                <w:sz w:val="16"/>
                <w:szCs w:val="16"/>
                <w:vertAlign w:val="subscript"/>
              </w:rPr>
              <w:t>best</w:t>
            </w:r>
            <w:proofErr w:type="spellEnd"/>
          </w:p>
        </w:tc>
        <w:tc>
          <w:tcPr>
            <w:tcW w:w="4125" w:type="dxa"/>
          </w:tcPr>
          <w:p w:rsidR="001031E3" w:rsidRPr="002B24BB" w:rsidRDefault="001031E3" w:rsidP="003D1F43">
            <w:pPr>
              <w:rPr>
                <w:sz w:val="16"/>
                <w:szCs w:val="16"/>
              </w:rPr>
            </w:pPr>
            <w:r w:rsidRPr="002B24BB">
              <w:rPr>
                <w:sz w:val="16"/>
                <w:szCs w:val="16"/>
              </w:rPr>
              <w:t>Best Block</w:t>
            </w:r>
          </w:p>
        </w:tc>
      </w:tr>
      <w:tr w:rsidR="001031E3" w:rsidRPr="002B24BB" w:rsidTr="00A321F2">
        <w:tc>
          <w:tcPr>
            <w:tcW w:w="1098" w:type="dxa"/>
          </w:tcPr>
          <w:p w:rsidR="001031E3" w:rsidRPr="002B24BB" w:rsidRDefault="001031E3" w:rsidP="003D1F43">
            <w:pPr>
              <w:rPr>
                <w:bCs/>
                <w:sz w:val="16"/>
                <w:szCs w:val="16"/>
              </w:rPr>
            </w:pPr>
            <w:r w:rsidRPr="002B24BB">
              <w:rPr>
                <w:bCs/>
                <w:sz w:val="16"/>
                <w:szCs w:val="16"/>
              </w:rPr>
              <w:t>V</w:t>
            </w:r>
          </w:p>
        </w:tc>
        <w:tc>
          <w:tcPr>
            <w:tcW w:w="4125" w:type="dxa"/>
          </w:tcPr>
          <w:p w:rsidR="001031E3" w:rsidRPr="002B24BB" w:rsidRDefault="001031E3" w:rsidP="003D1F43">
            <w:pPr>
              <w:rPr>
                <w:sz w:val="16"/>
                <w:szCs w:val="16"/>
              </w:rPr>
            </w:pPr>
            <w:r w:rsidRPr="002B24BB">
              <w:rPr>
                <w:sz w:val="16"/>
                <w:szCs w:val="16"/>
              </w:rPr>
              <w:t>Mutation Vector</w:t>
            </w:r>
          </w:p>
        </w:tc>
      </w:tr>
      <w:tr w:rsidR="001031E3" w:rsidRPr="002B24BB" w:rsidTr="00A321F2">
        <w:tc>
          <w:tcPr>
            <w:tcW w:w="1098" w:type="dxa"/>
          </w:tcPr>
          <w:p w:rsidR="001031E3" w:rsidRPr="002B24BB" w:rsidRDefault="001031E3" w:rsidP="003D1F43">
            <w:pPr>
              <w:rPr>
                <w:bCs/>
                <w:sz w:val="16"/>
                <w:szCs w:val="16"/>
              </w:rPr>
            </w:pPr>
            <w:r w:rsidRPr="002B24BB">
              <w:rPr>
                <w:bCs/>
                <w:sz w:val="16"/>
                <w:szCs w:val="16"/>
              </w:rPr>
              <w:t>F</w:t>
            </w:r>
          </w:p>
        </w:tc>
        <w:tc>
          <w:tcPr>
            <w:tcW w:w="4125" w:type="dxa"/>
          </w:tcPr>
          <w:p w:rsidR="001031E3" w:rsidRPr="002B24BB" w:rsidRDefault="001031E3" w:rsidP="003D1F43">
            <w:pPr>
              <w:rPr>
                <w:sz w:val="16"/>
                <w:szCs w:val="16"/>
              </w:rPr>
            </w:pPr>
            <w:r w:rsidRPr="002B24BB">
              <w:rPr>
                <w:sz w:val="16"/>
                <w:szCs w:val="16"/>
              </w:rPr>
              <w:t>Mutation Probability</w:t>
            </w:r>
          </w:p>
        </w:tc>
      </w:tr>
      <w:tr w:rsidR="001031E3" w:rsidRPr="002B24BB" w:rsidTr="00A321F2">
        <w:tc>
          <w:tcPr>
            <w:tcW w:w="1098" w:type="dxa"/>
          </w:tcPr>
          <w:p w:rsidR="001031E3" w:rsidRPr="002B24BB" w:rsidRDefault="001031E3" w:rsidP="003D1F43">
            <w:pPr>
              <w:rPr>
                <w:bCs/>
                <w:sz w:val="16"/>
                <w:szCs w:val="16"/>
              </w:rPr>
            </w:pPr>
            <w:r w:rsidRPr="002B24BB">
              <w:rPr>
                <w:bCs/>
                <w:sz w:val="16"/>
                <w:szCs w:val="16"/>
              </w:rPr>
              <w:t>U</w:t>
            </w:r>
          </w:p>
        </w:tc>
        <w:tc>
          <w:tcPr>
            <w:tcW w:w="4125" w:type="dxa"/>
          </w:tcPr>
          <w:p w:rsidR="001031E3" w:rsidRPr="002B24BB" w:rsidRDefault="001031E3" w:rsidP="003D1F43">
            <w:pPr>
              <w:rPr>
                <w:sz w:val="16"/>
                <w:szCs w:val="16"/>
              </w:rPr>
            </w:pPr>
            <w:r w:rsidRPr="002B24BB">
              <w:rPr>
                <w:sz w:val="16"/>
                <w:szCs w:val="16"/>
              </w:rPr>
              <w:t xml:space="preserve">Utility block </w:t>
            </w:r>
          </w:p>
        </w:tc>
      </w:tr>
      <w:tr w:rsidR="001031E3" w:rsidRPr="002B24BB" w:rsidTr="00A321F2">
        <w:tc>
          <w:tcPr>
            <w:tcW w:w="1098" w:type="dxa"/>
          </w:tcPr>
          <w:p w:rsidR="001031E3" w:rsidRPr="002B24BB" w:rsidRDefault="001031E3" w:rsidP="003D1F43">
            <w:pPr>
              <w:rPr>
                <w:bCs/>
                <w:sz w:val="16"/>
                <w:szCs w:val="16"/>
              </w:rPr>
            </w:pPr>
            <w:r w:rsidRPr="002B24BB">
              <w:rPr>
                <w:bCs/>
                <w:sz w:val="16"/>
                <w:szCs w:val="16"/>
              </w:rPr>
              <w:t>CP</w:t>
            </w:r>
          </w:p>
        </w:tc>
        <w:tc>
          <w:tcPr>
            <w:tcW w:w="4125" w:type="dxa"/>
          </w:tcPr>
          <w:p w:rsidR="001031E3" w:rsidRPr="002B24BB" w:rsidRDefault="001031E3" w:rsidP="003D1F43">
            <w:pPr>
              <w:rPr>
                <w:sz w:val="16"/>
                <w:szCs w:val="16"/>
              </w:rPr>
            </w:pPr>
            <w:r w:rsidRPr="002B24BB">
              <w:rPr>
                <w:sz w:val="16"/>
                <w:szCs w:val="16"/>
              </w:rPr>
              <w:t xml:space="preserve">Crossover Probability </w:t>
            </w:r>
          </w:p>
        </w:tc>
      </w:tr>
      <w:tr w:rsidR="001031E3" w:rsidRPr="002B24BB" w:rsidTr="00A321F2">
        <w:tc>
          <w:tcPr>
            <w:tcW w:w="1098" w:type="dxa"/>
          </w:tcPr>
          <w:p w:rsidR="001031E3" w:rsidRPr="002B24BB" w:rsidRDefault="001031E3" w:rsidP="003D1F43">
            <w:pPr>
              <w:rPr>
                <w:bCs/>
                <w:sz w:val="16"/>
                <w:szCs w:val="16"/>
              </w:rPr>
            </w:pPr>
            <w:r w:rsidRPr="002B24BB">
              <w:rPr>
                <w:bCs/>
                <w:sz w:val="16"/>
                <w:szCs w:val="16"/>
              </w:rPr>
              <w:lastRenderedPageBreak/>
              <w:t>r</w:t>
            </w:r>
          </w:p>
        </w:tc>
        <w:tc>
          <w:tcPr>
            <w:tcW w:w="4125" w:type="dxa"/>
          </w:tcPr>
          <w:p w:rsidR="001031E3" w:rsidRPr="002B24BB" w:rsidRDefault="001031E3" w:rsidP="003D1F43">
            <w:pPr>
              <w:rPr>
                <w:sz w:val="16"/>
                <w:szCs w:val="16"/>
              </w:rPr>
            </w:pPr>
            <w:r w:rsidRPr="002B24BB">
              <w:rPr>
                <w:sz w:val="16"/>
                <w:szCs w:val="16"/>
              </w:rPr>
              <w:t>Random</w:t>
            </w:r>
          </w:p>
        </w:tc>
      </w:tr>
      <w:tr w:rsidR="001031E3" w:rsidRPr="002B24BB" w:rsidTr="00A321F2">
        <w:tc>
          <w:tcPr>
            <w:tcW w:w="1098" w:type="dxa"/>
          </w:tcPr>
          <w:p w:rsidR="001031E3" w:rsidRPr="002B24BB" w:rsidRDefault="001031E3" w:rsidP="003D1F43">
            <w:pPr>
              <w:rPr>
                <w:bCs/>
                <w:sz w:val="16"/>
                <w:szCs w:val="16"/>
              </w:rPr>
            </w:pPr>
            <w:proofErr w:type="spellStart"/>
            <w:r w:rsidRPr="002B24BB">
              <w:rPr>
                <w:bCs/>
                <w:sz w:val="16"/>
                <w:szCs w:val="16"/>
              </w:rPr>
              <w:t>Prob</w:t>
            </w:r>
            <w:proofErr w:type="spellEnd"/>
          </w:p>
        </w:tc>
        <w:tc>
          <w:tcPr>
            <w:tcW w:w="4125" w:type="dxa"/>
          </w:tcPr>
          <w:p w:rsidR="001031E3" w:rsidRPr="002B24BB" w:rsidRDefault="001031E3" w:rsidP="003D1F43">
            <w:pPr>
              <w:rPr>
                <w:sz w:val="16"/>
                <w:szCs w:val="16"/>
              </w:rPr>
            </w:pPr>
            <w:r w:rsidRPr="002B24BB">
              <w:rPr>
                <w:sz w:val="16"/>
                <w:szCs w:val="16"/>
              </w:rPr>
              <w:t>Probability</w:t>
            </w:r>
          </w:p>
        </w:tc>
      </w:tr>
      <w:tr w:rsidR="001031E3" w:rsidRPr="002B24BB" w:rsidTr="00A321F2">
        <w:tc>
          <w:tcPr>
            <w:tcW w:w="1098" w:type="dxa"/>
          </w:tcPr>
          <w:p w:rsidR="001031E3" w:rsidRPr="002B24BB" w:rsidRDefault="001031E3" w:rsidP="003D1F43">
            <w:pPr>
              <w:rPr>
                <w:bCs/>
                <w:sz w:val="16"/>
                <w:szCs w:val="16"/>
              </w:rPr>
            </w:pPr>
            <w:r w:rsidRPr="002B24BB">
              <w:rPr>
                <w:bCs/>
                <w:sz w:val="16"/>
                <w:szCs w:val="16"/>
              </w:rPr>
              <w:t>HMS</w:t>
            </w:r>
          </w:p>
        </w:tc>
        <w:tc>
          <w:tcPr>
            <w:tcW w:w="4125" w:type="dxa"/>
          </w:tcPr>
          <w:p w:rsidR="001031E3" w:rsidRPr="002B24BB" w:rsidRDefault="001031E3" w:rsidP="003D1F43">
            <w:pPr>
              <w:rPr>
                <w:sz w:val="16"/>
                <w:szCs w:val="16"/>
              </w:rPr>
            </w:pPr>
            <w:r w:rsidRPr="002B24BB">
              <w:rPr>
                <w:sz w:val="16"/>
                <w:szCs w:val="16"/>
              </w:rPr>
              <w:t>Harmony Memory Size</w:t>
            </w:r>
          </w:p>
        </w:tc>
      </w:tr>
      <w:tr w:rsidR="001031E3" w:rsidRPr="002B24BB" w:rsidTr="00A321F2">
        <w:tc>
          <w:tcPr>
            <w:tcW w:w="1098" w:type="dxa"/>
          </w:tcPr>
          <w:p w:rsidR="001031E3" w:rsidRPr="002B24BB" w:rsidRDefault="001031E3" w:rsidP="003D1F43">
            <w:pPr>
              <w:rPr>
                <w:bCs/>
                <w:sz w:val="16"/>
                <w:szCs w:val="16"/>
              </w:rPr>
            </w:pPr>
            <w:r w:rsidRPr="002B24BB">
              <w:rPr>
                <w:sz w:val="16"/>
                <w:szCs w:val="16"/>
              </w:rPr>
              <w:t>HMCR</w:t>
            </w:r>
          </w:p>
        </w:tc>
        <w:tc>
          <w:tcPr>
            <w:tcW w:w="4125" w:type="dxa"/>
          </w:tcPr>
          <w:p w:rsidR="001031E3" w:rsidRPr="002B24BB" w:rsidRDefault="001031E3" w:rsidP="003D1F43">
            <w:pPr>
              <w:rPr>
                <w:sz w:val="16"/>
                <w:szCs w:val="16"/>
              </w:rPr>
            </w:pPr>
            <w:r w:rsidRPr="002B24BB">
              <w:rPr>
                <w:sz w:val="16"/>
                <w:szCs w:val="16"/>
              </w:rPr>
              <w:t>Harmony Memory Consideration Rate</w:t>
            </w:r>
          </w:p>
        </w:tc>
      </w:tr>
      <w:tr w:rsidR="001031E3" w:rsidRPr="002B24BB" w:rsidTr="00A321F2">
        <w:tc>
          <w:tcPr>
            <w:tcW w:w="1098" w:type="dxa"/>
          </w:tcPr>
          <w:p w:rsidR="001031E3" w:rsidRPr="002B24BB" w:rsidRDefault="001031E3" w:rsidP="003D1F43">
            <w:pPr>
              <w:rPr>
                <w:sz w:val="16"/>
                <w:szCs w:val="16"/>
              </w:rPr>
            </w:pPr>
            <w:r w:rsidRPr="002B24BB">
              <w:rPr>
                <w:sz w:val="16"/>
                <w:szCs w:val="16"/>
              </w:rPr>
              <w:t>PAR</w:t>
            </w:r>
          </w:p>
        </w:tc>
        <w:tc>
          <w:tcPr>
            <w:tcW w:w="4125" w:type="dxa"/>
          </w:tcPr>
          <w:p w:rsidR="001031E3" w:rsidRPr="002B24BB" w:rsidRDefault="001031E3" w:rsidP="003D1F43">
            <w:pPr>
              <w:rPr>
                <w:sz w:val="16"/>
                <w:szCs w:val="16"/>
              </w:rPr>
            </w:pPr>
            <w:r w:rsidRPr="002B24BB">
              <w:rPr>
                <w:sz w:val="16"/>
                <w:szCs w:val="16"/>
              </w:rPr>
              <w:t>Pitch Adjustment Rate</w:t>
            </w:r>
          </w:p>
        </w:tc>
      </w:tr>
      <w:tr w:rsidR="001031E3" w:rsidRPr="002B24BB" w:rsidTr="00A321F2">
        <w:tc>
          <w:tcPr>
            <w:tcW w:w="1098" w:type="dxa"/>
          </w:tcPr>
          <w:p w:rsidR="001031E3" w:rsidRPr="002B24BB" w:rsidRDefault="001031E3" w:rsidP="003D1F43">
            <w:pPr>
              <w:rPr>
                <w:sz w:val="16"/>
                <w:szCs w:val="16"/>
              </w:rPr>
            </w:pPr>
            <w:r w:rsidRPr="002B24BB">
              <w:rPr>
                <w:sz w:val="16"/>
                <w:szCs w:val="16"/>
              </w:rPr>
              <w:t>BW</w:t>
            </w:r>
          </w:p>
        </w:tc>
        <w:tc>
          <w:tcPr>
            <w:tcW w:w="4125" w:type="dxa"/>
          </w:tcPr>
          <w:p w:rsidR="001031E3" w:rsidRPr="002B24BB" w:rsidRDefault="001031E3" w:rsidP="003D1F43">
            <w:pPr>
              <w:rPr>
                <w:sz w:val="16"/>
                <w:szCs w:val="16"/>
              </w:rPr>
            </w:pPr>
            <w:r w:rsidRPr="002B24BB">
              <w:rPr>
                <w:sz w:val="16"/>
                <w:szCs w:val="16"/>
              </w:rPr>
              <w:t>Distance Bandwidth</w:t>
            </w:r>
          </w:p>
        </w:tc>
      </w:tr>
      <w:tr w:rsidR="001031E3" w:rsidRPr="002B24BB" w:rsidTr="00A321F2">
        <w:tc>
          <w:tcPr>
            <w:tcW w:w="1098" w:type="dxa"/>
          </w:tcPr>
          <w:p w:rsidR="001031E3" w:rsidRPr="002B24BB" w:rsidRDefault="001031E3" w:rsidP="003D1F43">
            <w:pPr>
              <w:rPr>
                <w:sz w:val="16"/>
                <w:szCs w:val="16"/>
              </w:rPr>
            </w:pPr>
            <w:r w:rsidRPr="002B24BB">
              <w:rPr>
                <w:sz w:val="16"/>
                <w:szCs w:val="16"/>
              </w:rPr>
              <w:t>NI</w:t>
            </w:r>
          </w:p>
        </w:tc>
        <w:tc>
          <w:tcPr>
            <w:tcW w:w="4125" w:type="dxa"/>
          </w:tcPr>
          <w:p w:rsidR="001031E3" w:rsidRPr="002B24BB" w:rsidRDefault="001031E3" w:rsidP="003D1F43">
            <w:pPr>
              <w:rPr>
                <w:sz w:val="16"/>
                <w:szCs w:val="16"/>
              </w:rPr>
            </w:pPr>
            <w:r w:rsidRPr="002B24BB">
              <w:rPr>
                <w:sz w:val="16"/>
                <w:szCs w:val="16"/>
              </w:rPr>
              <w:t>Number of Improvisations</w:t>
            </w:r>
          </w:p>
        </w:tc>
      </w:tr>
      <w:tr w:rsidR="001031E3" w:rsidRPr="002B24BB" w:rsidTr="00A321F2">
        <w:tc>
          <w:tcPr>
            <w:tcW w:w="1098" w:type="dxa"/>
          </w:tcPr>
          <w:p w:rsidR="001031E3" w:rsidRPr="002B24BB" w:rsidRDefault="001031E3" w:rsidP="003D1F43">
            <w:pPr>
              <w:rPr>
                <w:sz w:val="16"/>
                <w:szCs w:val="16"/>
              </w:rPr>
            </w:pPr>
            <w:r w:rsidRPr="002B24BB">
              <w:rPr>
                <w:sz w:val="16"/>
                <w:szCs w:val="16"/>
              </w:rPr>
              <w:t>EA</w:t>
            </w:r>
          </w:p>
        </w:tc>
        <w:tc>
          <w:tcPr>
            <w:tcW w:w="4125" w:type="dxa"/>
          </w:tcPr>
          <w:p w:rsidR="001031E3" w:rsidRPr="002B24BB" w:rsidRDefault="001031E3" w:rsidP="003D1F43">
            <w:pPr>
              <w:rPr>
                <w:sz w:val="16"/>
                <w:szCs w:val="16"/>
              </w:rPr>
            </w:pPr>
            <w:r w:rsidRPr="002B24BB">
              <w:rPr>
                <w:sz w:val="16"/>
                <w:szCs w:val="16"/>
              </w:rPr>
              <w:t>Evolutionary Algorithm</w:t>
            </w:r>
          </w:p>
        </w:tc>
      </w:tr>
      <w:tr w:rsidR="001031E3" w:rsidRPr="002B24BB" w:rsidTr="00A321F2">
        <w:tc>
          <w:tcPr>
            <w:tcW w:w="1098" w:type="dxa"/>
          </w:tcPr>
          <w:p w:rsidR="001031E3" w:rsidRPr="002B24BB" w:rsidRDefault="001031E3" w:rsidP="003D1F43">
            <w:pPr>
              <w:rPr>
                <w:sz w:val="16"/>
                <w:szCs w:val="16"/>
                <w:vertAlign w:val="subscript"/>
              </w:rPr>
            </w:pPr>
            <w:proofErr w:type="spellStart"/>
            <w:r w:rsidRPr="002B24BB">
              <w:rPr>
                <w:sz w:val="16"/>
                <w:szCs w:val="16"/>
              </w:rPr>
              <w:t>B</w:t>
            </w:r>
            <w:r w:rsidRPr="002B24BB">
              <w:rPr>
                <w:sz w:val="16"/>
                <w:szCs w:val="16"/>
                <w:vertAlign w:val="subscript"/>
              </w:rPr>
              <w:t>new</w:t>
            </w:r>
            <w:proofErr w:type="spellEnd"/>
          </w:p>
        </w:tc>
        <w:tc>
          <w:tcPr>
            <w:tcW w:w="4125" w:type="dxa"/>
          </w:tcPr>
          <w:p w:rsidR="001031E3" w:rsidRPr="002B24BB" w:rsidRDefault="001031E3" w:rsidP="003D1F43">
            <w:pPr>
              <w:rPr>
                <w:sz w:val="16"/>
                <w:szCs w:val="16"/>
              </w:rPr>
            </w:pPr>
            <w:r w:rsidRPr="002B24BB">
              <w:rPr>
                <w:sz w:val="16"/>
                <w:szCs w:val="16"/>
              </w:rPr>
              <w:t>New Block</w:t>
            </w:r>
          </w:p>
        </w:tc>
      </w:tr>
      <w:tr w:rsidR="001031E3" w:rsidRPr="002B24BB" w:rsidTr="00A321F2">
        <w:tc>
          <w:tcPr>
            <w:tcW w:w="1098" w:type="dxa"/>
          </w:tcPr>
          <w:p w:rsidR="001031E3" w:rsidRPr="002B24BB" w:rsidRDefault="001031E3" w:rsidP="003D1F43">
            <w:pPr>
              <w:rPr>
                <w:sz w:val="16"/>
                <w:szCs w:val="16"/>
                <w:vertAlign w:val="subscript"/>
              </w:rPr>
            </w:pPr>
            <w:proofErr w:type="spellStart"/>
            <w:r w:rsidRPr="002B24BB">
              <w:rPr>
                <w:sz w:val="16"/>
                <w:szCs w:val="16"/>
              </w:rPr>
              <w:t>B</w:t>
            </w:r>
            <w:r w:rsidRPr="002B24BB">
              <w:rPr>
                <w:sz w:val="16"/>
                <w:szCs w:val="16"/>
                <w:vertAlign w:val="subscript"/>
              </w:rPr>
              <w:t>worst</w:t>
            </w:r>
            <w:proofErr w:type="spellEnd"/>
          </w:p>
        </w:tc>
        <w:tc>
          <w:tcPr>
            <w:tcW w:w="4125" w:type="dxa"/>
          </w:tcPr>
          <w:p w:rsidR="001031E3" w:rsidRPr="002B24BB" w:rsidRDefault="001031E3" w:rsidP="003D1F43">
            <w:pPr>
              <w:rPr>
                <w:sz w:val="16"/>
                <w:szCs w:val="16"/>
              </w:rPr>
            </w:pPr>
            <w:r w:rsidRPr="002B24BB">
              <w:rPr>
                <w:sz w:val="16"/>
                <w:szCs w:val="16"/>
              </w:rPr>
              <w:t>Worst Block</w:t>
            </w:r>
          </w:p>
        </w:tc>
      </w:tr>
      <w:tr w:rsidR="007C693F" w:rsidRPr="002B24BB" w:rsidTr="00A321F2">
        <w:tc>
          <w:tcPr>
            <w:tcW w:w="1098" w:type="dxa"/>
          </w:tcPr>
          <w:p w:rsidR="007C693F" w:rsidRPr="002B24BB" w:rsidRDefault="007C693F" w:rsidP="003D1F43">
            <w:pPr>
              <w:rPr>
                <w:sz w:val="16"/>
                <w:szCs w:val="16"/>
              </w:rPr>
            </w:pPr>
            <w:proofErr w:type="spellStart"/>
            <w:r w:rsidRPr="002B24BB">
              <w:rPr>
                <w:sz w:val="16"/>
                <w:szCs w:val="16"/>
              </w:rPr>
              <w:t>F_employed</w:t>
            </w:r>
            <w:proofErr w:type="spellEnd"/>
          </w:p>
        </w:tc>
        <w:tc>
          <w:tcPr>
            <w:tcW w:w="4125" w:type="dxa"/>
          </w:tcPr>
          <w:p w:rsidR="007C693F" w:rsidRPr="001031E3" w:rsidRDefault="007C693F" w:rsidP="00A95A41">
            <w:pPr>
              <w:rPr>
                <w:sz w:val="16"/>
                <w:szCs w:val="16"/>
              </w:rPr>
            </w:pPr>
            <w:r>
              <w:rPr>
                <w:sz w:val="16"/>
                <w:szCs w:val="16"/>
              </w:rPr>
              <w:t>Mutation Probability used in the Employed bee phase of hybrid ABCDE</w:t>
            </w:r>
          </w:p>
        </w:tc>
      </w:tr>
      <w:tr w:rsidR="007C693F" w:rsidRPr="002B24BB" w:rsidTr="00A321F2">
        <w:tc>
          <w:tcPr>
            <w:tcW w:w="1098" w:type="dxa"/>
          </w:tcPr>
          <w:p w:rsidR="007C693F" w:rsidRPr="002B24BB" w:rsidRDefault="007C693F" w:rsidP="003D1F43">
            <w:pPr>
              <w:rPr>
                <w:sz w:val="16"/>
                <w:szCs w:val="16"/>
              </w:rPr>
            </w:pPr>
            <w:proofErr w:type="spellStart"/>
            <w:r w:rsidRPr="002B24BB">
              <w:rPr>
                <w:sz w:val="16"/>
                <w:szCs w:val="16"/>
              </w:rPr>
              <w:t>F_onlooker</w:t>
            </w:r>
            <w:proofErr w:type="spellEnd"/>
          </w:p>
        </w:tc>
        <w:tc>
          <w:tcPr>
            <w:tcW w:w="4125" w:type="dxa"/>
          </w:tcPr>
          <w:p w:rsidR="007C693F" w:rsidRPr="001031E3" w:rsidRDefault="007C693F" w:rsidP="00A95A41">
            <w:pPr>
              <w:rPr>
                <w:sz w:val="16"/>
                <w:szCs w:val="16"/>
              </w:rPr>
            </w:pPr>
            <w:r>
              <w:rPr>
                <w:sz w:val="16"/>
                <w:szCs w:val="16"/>
              </w:rPr>
              <w:t>Mutation Probability used in the Onlooker bee phase of hybrid ABCDE</w:t>
            </w:r>
          </w:p>
        </w:tc>
      </w:tr>
      <w:tr w:rsidR="007C693F" w:rsidRPr="002B24BB" w:rsidTr="00A321F2">
        <w:tc>
          <w:tcPr>
            <w:tcW w:w="1098" w:type="dxa"/>
          </w:tcPr>
          <w:p w:rsidR="007C693F" w:rsidRPr="002B24BB" w:rsidRDefault="007C693F" w:rsidP="003D1F43">
            <w:pPr>
              <w:rPr>
                <w:sz w:val="16"/>
                <w:szCs w:val="16"/>
              </w:rPr>
            </w:pPr>
            <w:r w:rsidRPr="002B24BB">
              <w:rPr>
                <w:sz w:val="16"/>
                <w:szCs w:val="16"/>
              </w:rPr>
              <w:t>D</w:t>
            </w:r>
          </w:p>
        </w:tc>
        <w:tc>
          <w:tcPr>
            <w:tcW w:w="4125" w:type="dxa"/>
          </w:tcPr>
          <w:p w:rsidR="007C693F" w:rsidRPr="002B24BB" w:rsidRDefault="007C693F" w:rsidP="003D1F43">
            <w:pPr>
              <w:rPr>
                <w:sz w:val="16"/>
                <w:szCs w:val="16"/>
              </w:rPr>
            </w:pPr>
            <w:r w:rsidRPr="002B24BB">
              <w:rPr>
                <w:sz w:val="16"/>
                <w:szCs w:val="16"/>
              </w:rPr>
              <w:t xml:space="preserve">Dimension </w:t>
            </w:r>
          </w:p>
        </w:tc>
      </w:tr>
      <w:tr w:rsidR="007C693F" w:rsidRPr="002B24BB" w:rsidTr="00A321F2">
        <w:tc>
          <w:tcPr>
            <w:tcW w:w="1098" w:type="dxa"/>
          </w:tcPr>
          <w:p w:rsidR="007C693F" w:rsidRPr="002B24BB" w:rsidRDefault="007C693F" w:rsidP="003D1F43">
            <w:pPr>
              <w:rPr>
                <w:sz w:val="16"/>
                <w:szCs w:val="16"/>
              </w:rPr>
            </w:pPr>
            <w:r w:rsidRPr="002B24BB">
              <w:rPr>
                <w:sz w:val="16"/>
                <w:szCs w:val="16"/>
              </w:rPr>
              <w:t>C</w:t>
            </w:r>
          </w:p>
        </w:tc>
        <w:tc>
          <w:tcPr>
            <w:tcW w:w="4125" w:type="dxa"/>
          </w:tcPr>
          <w:p w:rsidR="007C693F" w:rsidRPr="002B24BB" w:rsidRDefault="007C693F" w:rsidP="003D1F43">
            <w:pPr>
              <w:rPr>
                <w:sz w:val="16"/>
                <w:szCs w:val="16"/>
              </w:rPr>
            </w:pPr>
            <w:r w:rsidRPr="002B24BB">
              <w:rPr>
                <w:sz w:val="16"/>
                <w:szCs w:val="16"/>
              </w:rPr>
              <w:t>Counter</w:t>
            </w:r>
          </w:p>
        </w:tc>
      </w:tr>
      <w:tr w:rsidR="007C693F" w:rsidRPr="002B24BB" w:rsidTr="00A321F2">
        <w:tc>
          <w:tcPr>
            <w:tcW w:w="1098" w:type="dxa"/>
          </w:tcPr>
          <w:p w:rsidR="007C693F" w:rsidRPr="002B24BB" w:rsidRDefault="007C693F" w:rsidP="003D1F43">
            <w:pPr>
              <w:rPr>
                <w:sz w:val="16"/>
                <w:szCs w:val="16"/>
              </w:rPr>
            </w:pPr>
            <w:r w:rsidRPr="002B24BB">
              <w:rPr>
                <w:sz w:val="16"/>
                <w:szCs w:val="16"/>
              </w:rPr>
              <w:t>QCIF</w:t>
            </w:r>
          </w:p>
        </w:tc>
        <w:tc>
          <w:tcPr>
            <w:tcW w:w="4125" w:type="dxa"/>
          </w:tcPr>
          <w:p w:rsidR="007C693F" w:rsidRPr="002B24BB" w:rsidRDefault="007C693F" w:rsidP="003D1F43">
            <w:pPr>
              <w:rPr>
                <w:sz w:val="16"/>
                <w:szCs w:val="16"/>
              </w:rPr>
            </w:pPr>
            <w:r w:rsidRPr="002B24BB">
              <w:rPr>
                <w:sz w:val="16"/>
                <w:szCs w:val="16"/>
              </w:rPr>
              <w:t>Quarter Common Intermediate Format</w:t>
            </w:r>
          </w:p>
        </w:tc>
      </w:tr>
      <w:tr w:rsidR="007C693F" w:rsidRPr="002B24BB" w:rsidTr="00A321F2">
        <w:tc>
          <w:tcPr>
            <w:tcW w:w="1098" w:type="dxa"/>
          </w:tcPr>
          <w:p w:rsidR="007C693F" w:rsidRPr="002B24BB" w:rsidRDefault="007C693F" w:rsidP="003D1F43">
            <w:pPr>
              <w:rPr>
                <w:sz w:val="16"/>
                <w:szCs w:val="16"/>
              </w:rPr>
            </w:pPr>
            <w:r w:rsidRPr="002B24BB">
              <w:rPr>
                <w:sz w:val="16"/>
                <w:szCs w:val="16"/>
              </w:rPr>
              <w:t>CIF</w:t>
            </w:r>
          </w:p>
        </w:tc>
        <w:tc>
          <w:tcPr>
            <w:tcW w:w="4125" w:type="dxa"/>
          </w:tcPr>
          <w:p w:rsidR="007C693F" w:rsidRPr="002B24BB" w:rsidRDefault="007C693F" w:rsidP="003D1F43">
            <w:pPr>
              <w:rPr>
                <w:sz w:val="16"/>
                <w:szCs w:val="16"/>
              </w:rPr>
            </w:pPr>
            <w:r w:rsidRPr="002B24BB">
              <w:rPr>
                <w:sz w:val="16"/>
                <w:szCs w:val="16"/>
              </w:rPr>
              <w:t>Common Intermediate Format</w:t>
            </w:r>
          </w:p>
        </w:tc>
      </w:tr>
      <w:tr w:rsidR="007C693F" w:rsidRPr="002B24BB" w:rsidTr="00A321F2">
        <w:tc>
          <w:tcPr>
            <w:tcW w:w="1098" w:type="dxa"/>
          </w:tcPr>
          <w:p w:rsidR="007C693F" w:rsidRPr="002B24BB" w:rsidRDefault="007C693F" w:rsidP="003D1F43">
            <w:pPr>
              <w:rPr>
                <w:sz w:val="16"/>
                <w:szCs w:val="16"/>
              </w:rPr>
            </w:pPr>
            <w:r w:rsidRPr="002B24BB">
              <w:rPr>
                <w:sz w:val="16"/>
                <w:szCs w:val="16"/>
              </w:rPr>
              <w:t>BBGD</w:t>
            </w:r>
          </w:p>
        </w:tc>
        <w:tc>
          <w:tcPr>
            <w:tcW w:w="4125" w:type="dxa"/>
          </w:tcPr>
          <w:p w:rsidR="007C693F" w:rsidRPr="002B24BB" w:rsidRDefault="007C693F" w:rsidP="003D1F43">
            <w:pPr>
              <w:rPr>
                <w:sz w:val="16"/>
                <w:szCs w:val="16"/>
              </w:rPr>
            </w:pPr>
            <w:r w:rsidRPr="002B24BB">
              <w:rPr>
                <w:sz w:val="16"/>
                <w:szCs w:val="16"/>
              </w:rPr>
              <w:t>Block Based Gradient Descent Search</w:t>
            </w:r>
          </w:p>
        </w:tc>
      </w:tr>
      <w:tr w:rsidR="007C693F" w:rsidRPr="002B24BB" w:rsidTr="00A321F2">
        <w:tc>
          <w:tcPr>
            <w:tcW w:w="1098" w:type="dxa"/>
          </w:tcPr>
          <w:p w:rsidR="007C693F" w:rsidRPr="002B24BB" w:rsidRDefault="007C693F" w:rsidP="003D1F43">
            <w:pPr>
              <w:rPr>
                <w:sz w:val="16"/>
                <w:szCs w:val="16"/>
              </w:rPr>
            </w:pPr>
            <w:r w:rsidRPr="002B24BB">
              <w:rPr>
                <w:sz w:val="16"/>
                <w:szCs w:val="16"/>
              </w:rPr>
              <w:t>NE</w:t>
            </w:r>
          </w:p>
        </w:tc>
        <w:tc>
          <w:tcPr>
            <w:tcW w:w="4125" w:type="dxa"/>
          </w:tcPr>
          <w:p w:rsidR="007C693F" w:rsidRPr="002B24BB" w:rsidRDefault="007C693F" w:rsidP="003D1F43">
            <w:pPr>
              <w:rPr>
                <w:sz w:val="16"/>
                <w:szCs w:val="16"/>
              </w:rPr>
            </w:pPr>
            <w:r w:rsidRPr="002B24BB">
              <w:rPr>
                <w:sz w:val="16"/>
                <w:szCs w:val="16"/>
              </w:rPr>
              <w:t>Neighborhood Elimination</w:t>
            </w:r>
          </w:p>
        </w:tc>
      </w:tr>
      <w:tr w:rsidR="007C693F" w:rsidRPr="002B24BB" w:rsidTr="00A321F2">
        <w:tc>
          <w:tcPr>
            <w:tcW w:w="1098" w:type="dxa"/>
          </w:tcPr>
          <w:p w:rsidR="007C693F" w:rsidRPr="002B24BB" w:rsidRDefault="007C693F" w:rsidP="003D1F43">
            <w:pPr>
              <w:rPr>
                <w:sz w:val="16"/>
                <w:szCs w:val="16"/>
              </w:rPr>
            </w:pPr>
            <w:r w:rsidRPr="002B24BB">
              <w:rPr>
                <w:sz w:val="16"/>
                <w:szCs w:val="16"/>
              </w:rPr>
              <w:t>ND</w:t>
            </w:r>
          </w:p>
        </w:tc>
        <w:tc>
          <w:tcPr>
            <w:tcW w:w="4125" w:type="dxa"/>
          </w:tcPr>
          <w:p w:rsidR="007C693F" w:rsidRPr="002B24BB" w:rsidRDefault="007C693F" w:rsidP="003D1F43">
            <w:pPr>
              <w:rPr>
                <w:sz w:val="16"/>
                <w:szCs w:val="16"/>
              </w:rPr>
            </w:pPr>
            <w:r w:rsidRPr="002B24BB">
              <w:rPr>
                <w:sz w:val="16"/>
                <w:szCs w:val="16"/>
              </w:rPr>
              <w:t>New Pixel-Decimation</w:t>
            </w:r>
          </w:p>
        </w:tc>
      </w:tr>
      <w:tr w:rsidR="007C693F" w:rsidRPr="001031E3" w:rsidTr="00A321F2">
        <w:tc>
          <w:tcPr>
            <w:tcW w:w="1098" w:type="dxa"/>
          </w:tcPr>
          <w:p w:rsidR="007C693F" w:rsidRPr="002B24BB" w:rsidRDefault="007C693F" w:rsidP="003D1F43">
            <w:pPr>
              <w:rPr>
                <w:sz w:val="16"/>
                <w:szCs w:val="16"/>
              </w:rPr>
            </w:pPr>
            <w:r w:rsidRPr="002B24BB">
              <w:rPr>
                <w:sz w:val="16"/>
                <w:szCs w:val="16"/>
              </w:rPr>
              <w:t>LWG</w:t>
            </w:r>
          </w:p>
        </w:tc>
        <w:tc>
          <w:tcPr>
            <w:tcW w:w="4125" w:type="dxa"/>
          </w:tcPr>
          <w:p w:rsidR="007C693F" w:rsidRPr="001031E3" w:rsidRDefault="007C693F" w:rsidP="003D1F43">
            <w:pPr>
              <w:rPr>
                <w:sz w:val="16"/>
                <w:szCs w:val="16"/>
              </w:rPr>
            </w:pPr>
            <w:r w:rsidRPr="002B24BB">
              <w:rPr>
                <w:sz w:val="16"/>
                <w:szCs w:val="16"/>
              </w:rPr>
              <w:t>Light Weight Genetic Search</w:t>
            </w:r>
          </w:p>
        </w:tc>
      </w:tr>
    </w:tbl>
    <w:p w:rsidR="001031E3" w:rsidRDefault="001031E3" w:rsidP="00746626">
      <w:pPr>
        <w:spacing w:after="120"/>
        <w:jc w:val="center"/>
        <w:rPr>
          <w:b/>
          <w:i/>
          <w:sz w:val="19"/>
          <w:szCs w:val="19"/>
        </w:rPr>
      </w:pPr>
    </w:p>
    <w:sectPr w:rsidR="001031E3" w:rsidSect="00D42E23">
      <w:type w:val="continuous"/>
      <w:pgSz w:w="11906" w:h="16838" w:code="9"/>
      <w:pgMar w:top="964" w:right="766" w:bottom="1242" w:left="766" w:header="720" w:footer="238" w:gutter="0"/>
      <w:cols w:num="2"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1F5" w:rsidRDefault="004241F5">
      <w:r>
        <w:separator/>
      </w:r>
    </w:p>
  </w:endnote>
  <w:endnote w:type="continuationSeparator" w:id="0">
    <w:p w:rsidR="004241F5" w:rsidRDefault="0042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IPKFK+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1F5" w:rsidRDefault="004241F5">
      <w:r>
        <w:separator/>
      </w:r>
    </w:p>
  </w:footnote>
  <w:footnote w:type="continuationSeparator" w:id="0">
    <w:p w:rsidR="004241F5" w:rsidRDefault="00424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4FA" w:rsidRDefault="004241F5">
    <w:pPr>
      <w:framePr w:wrap="around" w:vAnchor="text" w:hAnchor="margin" w:xAlign="right" w:y="1"/>
    </w:pPr>
    <w:r>
      <w:fldChar w:fldCharType="begin"/>
    </w:r>
    <w:r>
      <w:instrText xml:space="preserve">PAGE  </w:instrText>
    </w:r>
    <w:r>
      <w:fldChar w:fldCharType="separate"/>
    </w:r>
    <w:r w:rsidR="001624FA">
      <w:rPr>
        <w:noProof/>
      </w:rPr>
      <w:t>4</w:t>
    </w:r>
    <w:r>
      <w:rPr>
        <w:noProof/>
      </w:rPr>
      <w:fldChar w:fldCharType="end"/>
    </w:r>
  </w:p>
  <w:p w:rsidR="001624FA" w:rsidRDefault="001624FA">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29844"/>
      <w:docPartObj>
        <w:docPartGallery w:val="Page Numbers (Top of Page)"/>
        <w:docPartUnique/>
      </w:docPartObj>
    </w:sdtPr>
    <w:sdtEndPr/>
    <w:sdtContent>
      <w:p w:rsidR="001624FA" w:rsidRDefault="004241F5">
        <w:pPr>
          <w:pStyle w:val="Header"/>
        </w:pPr>
        <w:r>
          <w:fldChar w:fldCharType="begin"/>
        </w:r>
        <w:r>
          <w:instrText xml:space="preserve"> PAGE   \* MERGEFORMAT </w:instrText>
        </w:r>
        <w:r>
          <w:fldChar w:fldCharType="separate"/>
        </w:r>
        <w:r w:rsidR="00706593">
          <w:rPr>
            <w:noProof/>
          </w:rPr>
          <w:t>12</w:t>
        </w:r>
        <w:r>
          <w:rPr>
            <w:noProof/>
          </w:rPr>
          <w:fldChar w:fldCharType="end"/>
        </w:r>
      </w:p>
    </w:sdtContent>
  </w:sdt>
  <w:p w:rsidR="001624FA" w:rsidRDefault="001624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4FA" w:rsidRDefault="004241F5">
    <w:pPr>
      <w:framePr w:wrap="around" w:vAnchor="text" w:hAnchor="margin" w:xAlign="outside" w:y="1"/>
    </w:pPr>
    <w:r>
      <w:fldChar w:fldCharType="begin"/>
    </w:r>
    <w:r>
      <w:instrText xml:space="preserve">PAGE  </w:instrText>
    </w:r>
    <w:r>
      <w:fldChar w:fldCharType="separate"/>
    </w:r>
    <w:r w:rsidR="001624FA">
      <w:rPr>
        <w:noProof/>
      </w:rPr>
      <w:t>2</w:t>
    </w:r>
    <w:r>
      <w:rPr>
        <w:noProof/>
      </w:rPr>
      <w:fldChar w:fldCharType="end"/>
    </w:r>
  </w:p>
  <w:p w:rsidR="001624FA" w:rsidRDefault="001624FA" w:rsidP="00D42E23">
    <w:pPr>
      <w:tabs>
        <w:tab w:val="center" w:pos="4560"/>
        <w:tab w:val="right" w:pos="9120"/>
      </w:tabs>
      <w:ind w:right="360"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291"/>
    <w:multiLevelType w:val="hybridMultilevel"/>
    <w:tmpl w:val="CE4A8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25BAA"/>
    <w:multiLevelType w:val="hybridMultilevel"/>
    <w:tmpl w:val="5498BC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F455F7"/>
    <w:multiLevelType w:val="hybridMultilevel"/>
    <w:tmpl w:val="671899A0"/>
    <w:lvl w:ilvl="0" w:tplc="78E21798">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nsid w:val="0852675D"/>
    <w:multiLevelType w:val="hybridMultilevel"/>
    <w:tmpl w:val="703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A2449"/>
    <w:multiLevelType w:val="hybridMultilevel"/>
    <w:tmpl w:val="2A00A902"/>
    <w:lvl w:ilvl="0" w:tplc="3A66EF3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D63F08"/>
    <w:multiLevelType w:val="hybridMultilevel"/>
    <w:tmpl w:val="C8EEEECE"/>
    <w:lvl w:ilvl="0" w:tplc="83E209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AC65FB"/>
    <w:multiLevelType w:val="hybridMultilevel"/>
    <w:tmpl w:val="4210D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9E4159"/>
    <w:multiLevelType w:val="hybridMultilevel"/>
    <w:tmpl w:val="461062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852DDD"/>
    <w:multiLevelType w:val="hybridMultilevel"/>
    <w:tmpl w:val="7900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8D4AEE"/>
    <w:multiLevelType w:val="hybridMultilevel"/>
    <w:tmpl w:val="A4746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1460503"/>
    <w:multiLevelType w:val="hybridMultilevel"/>
    <w:tmpl w:val="FA10F6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E13C04"/>
    <w:multiLevelType w:val="hybridMultilevel"/>
    <w:tmpl w:val="71565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nsid w:val="40D56ECE"/>
    <w:multiLevelType w:val="hybridMultilevel"/>
    <w:tmpl w:val="577E153C"/>
    <w:lvl w:ilvl="0" w:tplc="382A28B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937571"/>
    <w:multiLevelType w:val="hybridMultilevel"/>
    <w:tmpl w:val="AD8ECC6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22A1719"/>
    <w:multiLevelType w:val="hybridMultilevel"/>
    <w:tmpl w:val="A314B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77D3F47"/>
    <w:multiLevelType w:val="hybridMultilevel"/>
    <w:tmpl w:val="557014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90F76C5"/>
    <w:multiLevelType w:val="hybridMultilevel"/>
    <w:tmpl w:val="74AA076C"/>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4A4A4AFC"/>
    <w:multiLevelType w:val="hybridMultilevel"/>
    <w:tmpl w:val="355C7F9C"/>
    <w:lvl w:ilvl="0" w:tplc="0B7603DE">
      <w:start w:val="1"/>
      <w:numFmt w:val="decimal"/>
      <w:pStyle w:val="ElsReferences"/>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069112E"/>
    <w:multiLevelType w:val="multilevel"/>
    <w:tmpl w:val="2976199E"/>
    <w:lvl w:ilvl="0">
      <w:start w:val="1"/>
      <w:numFmt w:val="decimal"/>
      <w:pStyle w:val="ElsHeading1"/>
      <w:suff w:val="space"/>
      <w:lvlText w:val="%1."/>
      <w:lvlJc w:val="left"/>
      <w:pPr>
        <w:ind w:left="0" w:firstLine="0"/>
      </w:pPr>
      <w:rPr>
        <w:rFonts w:hint="default"/>
      </w:rPr>
    </w:lvl>
    <w:lvl w:ilvl="1">
      <w:start w:val="1"/>
      <w:numFmt w:val="decimal"/>
      <w:pStyle w:val="ElsHeading2"/>
      <w:suff w:val="space"/>
      <w:lvlText w:val="%1.%2."/>
      <w:lvlJc w:val="left"/>
      <w:pPr>
        <w:ind w:left="630" w:firstLine="0"/>
      </w:pPr>
      <w:rPr>
        <w:rFonts w:hint="default"/>
      </w:rPr>
    </w:lvl>
    <w:lvl w:ilvl="2">
      <w:start w:val="1"/>
      <w:numFmt w:val="decimal"/>
      <w:pStyle w:val="ElsHeading3"/>
      <w:suff w:val="space"/>
      <w:lvlText w:val="%1.%2.%3."/>
      <w:lvlJc w:val="left"/>
      <w:pPr>
        <w:ind w:left="-900" w:firstLine="0"/>
      </w:pPr>
      <w:rPr>
        <w:rFonts w:hint="default"/>
      </w:rPr>
    </w:lvl>
    <w:lvl w:ilvl="3">
      <w:start w:val="1"/>
      <w:numFmt w:val="decimal"/>
      <w:pStyle w:val="ElsHeading4"/>
      <w:suff w:val="space"/>
      <w:lvlText w:val="%1.%2.%3.%4."/>
      <w:lvlJc w:val="left"/>
      <w:pPr>
        <w:ind w:left="-900" w:firstLine="0"/>
      </w:pPr>
      <w:rPr>
        <w:rFonts w:hint="default"/>
      </w:rPr>
    </w:lvl>
    <w:lvl w:ilvl="4">
      <w:start w:val="1"/>
      <w:numFmt w:val="decimal"/>
      <w:pStyle w:val="ElsHeading5"/>
      <w:suff w:val="space"/>
      <w:lvlText w:val="%1.%2.%3.%4.%5."/>
      <w:lvlJc w:val="left"/>
      <w:pPr>
        <w:ind w:left="-900" w:firstLine="0"/>
      </w:pPr>
      <w:rPr>
        <w:rFonts w:hint="default"/>
      </w:rPr>
    </w:lvl>
    <w:lvl w:ilvl="5">
      <w:start w:val="1"/>
      <w:numFmt w:val="decimal"/>
      <w:lvlText w:val="%1.%2.%3.%4.%5.%6"/>
      <w:lvlJc w:val="left"/>
      <w:pPr>
        <w:tabs>
          <w:tab w:val="num" w:pos="252"/>
        </w:tabs>
        <w:ind w:left="252" w:hanging="1152"/>
      </w:pPr>
      <w:rPr>
        <w:rFonts w:hint="default"/>
      </w:rPr>
    </w:lvl>
    <w:lvl w:ilvl="6">
      <w:start w:val="1"/>
      <w:numFmt w:val="decimal"/>
      <w:lvlText w:val="%1.%2.%3.%4.%5.%6.%7"/>
      <w:lvlJc w:val="left"/>
      <w:pPr>
        <w:tabs>
          <w:tab w:val="num" w:pos="396"/>
        </w:tabs>
        <w:ind w:left="396" w:hanging="1296"/>
      </w:pPr>
      <w:rPr>
        <w:rFonts w:hint="default"/>
      </w:rPr>
    </w:lvl>
    <w:lvl w:ilvl="7">
      <w:start w:val="1"/>
      <w:numFmt w:val="decimal"/>
      <w:lvlText w:val="%1.%2.%3.%4.%5.%6.%7.%8"/>
      <w:lvlJc w:val="left"/>
      <w:pPr>
        <w:tabs>
          <w:tab w:val="num" w:pos="540"/>
        </w:tabs>
        <w:ind w:left="540" w:hanging="1440"/>
      </w:pPr>
      <w:rPr>
        <w:rFonts w:hint="default"/>
      </w:rPr>
    </w:lvl>
    <w:lvl w:ilvl="8">
      <w:start w:val="1"/>
      <w:numFmt w:val="decimal"/>
      <w:lvlText w:val="%1.%2.%3.%4.%5.%6.%7.%8.%9"/>
      <w:lvlJc w:val="left"/>
      <w:pPr>
        <w:tabs>
          <w:tab w:val="num" w:pos="684"/>
        </w:tabs>
        <w:ind w:left="684" w:hanging="1584"/>
      </w:pPr>
      <w:rPr>
        <w:rFonts w:hint="default"/>
      </w:rPr>
    </w:lvl>
  </w:abstractNum>
  <w:abstractNum w:abstractNumId="20">
    <w:nsid w:val="53884B5F"/>
    <w:multiLevelType w:val="hybridMultilevel"/>
    <w:tmpl w:val="5F6E6F7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5061819"/>
    <w:multiLevelType w:val="hybridMultilevel"/>
    <w:tmpl w:val="789A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3">
    <w:nsid w:val="5D123603"/>
    <w:multiLevelType w:val="hybridMultilevel"/>
    <w:tmpl w:val="89445A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54B2C05"/>
    <w:multiLevelType w:val="hybridMultilevel"/>
    <w:tmpl w:val="5E9E57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6A80839"/>
    <w:multiLevelType w:val="hybridMultilevel"/>
    <w:tmpl w:val="4C42D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1F6E38"/>
    <w:multiLevelType w:val="hybridMultilevel"/>
    <w:tmpl w:val="7722F1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B67680"/>
    <w:multiLevelType w:val="hybridMultilevel"/>
    <w:tmpl w:val="CCCC5B0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A4777A0"/>
    <w:multiLevelType w:val="hybridMultilevel"/>
    <w:tmpl w:val="0C72AD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C4B4458"/>
    <w:multiLevelType w:val="hybridMultilevel"/>
    <w:tmpl w:val="A97A5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D77345"/>
    <w:multiLevelType w:val="hybridMultilevel"/>
    <w:tmpl w:val="1BCCB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7EC77CB"/>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abstractNum w:abstractNumId="32">
    <w:nsid w:val="7A4F01E2"/>
    <w:multiLevelType w:val="hybridMultilevel"/>
    <w:tmpl w:val="E07A2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E8F0349"/>
    <w:multiLevelType w:val="hybridMultilevel"/>
    <w:tmpl w:val="7612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31"/>
  </w:num>
  <w:num w:numId="4">
    <w:abstractNumId w:val="28"/>
  </w:num>
  <w:num w:numId="5">
    <w:abstractNumId w:val="15"/>
  </w:num>
  <w:num w:numId="6">
    <w:abstractNumId w:val="27"/>
  </w:num>
  <w:num w:numId="7">
    <w:abstractNumId w:val="20"/>
  </w:num>
  <w:num w:numId="8">
    <w:abstractNumId w:val="1"/>
  </w:num>
  <w:num w:numId="9">
    <w:abstractNumId w:val="0"/>
  </w:num>
  <w:num w:numId="10">
    <w:abstractNumId w:val="24"/>
  </w:num>
  <w:num w:numId="11">
    <w:abstractNumId w:val="3"/>
  </w:num>
  <w:num w:numId="12">
    <w:abstractNumId w:val="23"/>
  </w:num>
  <w:num w:numId="13">
    <w:abstractNumId w:val="8"/>
  </w:num>
  <w:num w:numId="14">
    <w:abstractNumId w:val="33"/>
  </w:num>
  <w:num w:numId="15">
    <w:abstractNumId w:val="16"/>
  </w:num>
  <w:num w:numId="16">
    <w:abstractNumId w:val="14"/>
  </w:num>
  <w:num w:numId="17">
    <w:abstractNumId w:val="25"/>
  </w:num>
  <w:num w:numId="18">
    <w:abstractNumId w:val="21"/>
  </w:num>
  <w:num w:numId="19">
    <w:abstractNumId w:val="4"/>
  </w:num>
  <w:num w:numId="20">
    <w:abstractNumId w:val="13"/>
  </w:num>
  <w:num w:numId="21">
    <w:abstractNumId w:val="22"/>
  </w:num>
  <w:num w:numId="22">
    <w:abstractNumId w:val="26"/>
  </w:num>
  <w:num w:numId="23">
    <w:abstractNumId w:val="9"/>
  </w:num>
  <w:num w:numId="24">
    <w:abstractNumId w:val="10"/>
  </w:num>
  <w:num w:numId="25">
    <w:abstractNumId w:val="12"/>
  </w:num>
  <w:num w:numId="26">
    <w:abstractNumId w:val="5"/>
  </w:num>
  <w:num w:numId="27">
    <w:abstractNumId w:val="7"/>
  </w:num>
  <w:num w:numId="28">
    <w:abstractNumId w:val="32"/>
  </w:num>
  <w:num w:numId="29">
    <w:abstractNumId w:val="11"/>
  </w:num>
  <w:num w:numId="30">
    <w:abstractNumId w:val="2"/>
  </w:num>
  <w:num w:numId="31">
    <w:abstractNumId w:val="30"/>
  </w:num>
  <w:num w:numId="32">
    <w:abstractNumId w:val="29"/>
  </w:num>
  <w:num w:numId="33">
    <w:abstractNumId w:val="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25E71"/>
    <w:rsid w:val="000003C2"/>
    <w:rsid w:val="00000829"/>
    <w:rsid w:val="00000B2C"/>
    <w:rsid w:val="0000126B"/>
    <w:rsid w:val="000012A0"/>
    <w:rsid w:val="0000460C"/>
    <w:rsid w:val="00004AE5"/>
    <w:rsid w:val="00004E3C"/>
    <w:rsid w:val="0001044D"/>
    <w:rsid w:val="00010636"/>
    <w:rsid w:val="0001080B"/>
    <w:rsid w:val="00010856"/>
    <w:rsid w:val="00011471"/>
    <w:rsid w:val="0001293F"/>
    <w:rsid w:val="00013A57"/>
    <w:rsid w:val="00015A3D"/>
    <w:rsid w:val="0001642D"/>
    <w:rsid w:val="00016734"/>
    <w:rsid w:val="00021C06"/>
    <w:rsid w:val="00021DB3"/>
    <w:rsid w:val="000223EB"/>
    <w:rsid w:val="00023057"/>
    <w:rsid w:val="000231DE"/>
    <w:rsid w:val="00024C14"/>
    <w:rsid w:val="00024CF6"/>
    <w:rsid w:val="00024FD2"/>
    <w:rsid w:val="0002514B"/>
    <w:rsid w:val="00025499"/>
    <w:rsid w:val="0002652D"/>
    <w:rsid w:val="000274D0"/>
    <w:rsid w:val="0002772F"/>
    <w:rsid w:val="00027772"/>
    <w:rsid w:val="000336B2"/>
    <w:rsid w:val="00033B24"/>
    <w:rsid w:val="000343A0"/>
    <w:rsid w:val="00034E38"/>
    <w:rsid w:val="00037A1C"/>
    <w:rsid w:val="00040BAB"/>
    <w:rsid w:val="00040EAC"/>
    <w:rsid w:val="0004110C"/>
    <w:rsid w:val="00041D9A"/>
    <w:rsid w:val="00041DBA"/>
    <w:rsid w:val="000424BD"/>
    <w:rsid w:val="00042568"/>
    <w:rsid w:val="000450B3"/>
    <w:rsid w:val="00045816"/>
    <w:rsid w:val="00046A46"/>
    <w:rsid w:val="00050271"/>
    <w:rsid w:val="00051FAA"/>
    <w:rsid w:val="00052771"/>
    <w:rsid w:val="00052D85"/>
    <w:rsid w:val="00053770"/>
    <w:rsid w:val="00054AFA"/>
    <w:rsid w:val="00057B9F"/>
    <w:rsid w:val="00057CE5"/>
    <w:rsid w:val="00061938"/>
    <w:rsid w:val="00061E34"/>
    <w:rsid w:val="0006340A"/>
    <w:rsid w:val="00063731"/>
    <w:rsid w:val="000643D3"/>
    <w:rsid w:val="00064E62"/>
    <w:rsid w:val="00065688"/>
    <w:rsid w:val="00066432"/>
    <w:rsid w:val="000707E0"/>
    <w:rsid w:val="00070FAE"/>
    <w:rsid w:val="00071145"/>
    <w:rsid w:val="000711C7"/>
    <w:rsid w:val="00072107"/>
    <w:rsid w:val="00072D43"/>
    <w:rsid w:val="00073800"/>
    <w:rsid w:val="00073FE3"/>
    <w:rsid w:val="00076019"/>
    <w:rsid w:val="000771E1"/>
    <w:rsid w:val="00080ACB"/>
    <w:rsid w:val="00083482"/>
    <w:rsid w:val="00083E12"/>
    <w:rsid w:val="00084552"/>
    <w:rsid w:val="0008682B"/>
    <w:rsid w:val="000916B8"/>
    <w:rsid w:val="000923EE"/>
    <w:rsid w:val="00092FCC"/>
    <w:rsid w:val="00094572"/>
    <w:rsid w:val="00096A04"/>
    <w:rsid w:val="00097CA0"/>
    <w:rsid w:val="000A0BAA"/>
    <w:rsid w:val="000A0DF6"/>
    <w:rsid w:val="000A4417"/>
    <w:rsid w:val="000A4874"/>
    <w:rsid w:val="000A670E"/>
    <w:rsid w:val="000A7FDE"/>
    <w:rsid w:val="000B0C98"/>
    <w:rsid w:val="000B0C9E"/>
    <w:rsid w:val="000B1791"/>
    <w:rsid w:val="000B1A03"/>
    <w:rsid w:val="000B26F2"/>
    <w:rsid w:val="000B66D7"/>
    <w:rsid w:val="000C2581"/>
    <w:rsid w:val="000C25D6"/>
    <w:rsid w:val="000C3EF3"/>
    <w:rsid w:val="000C4104"/>
    <w:rsid w:val="000C4876"/>
    <w:rsid w:val="000C4941"/>
    <w:rsid w:val="000C4FD7"/>
    <w:rsid w:val="000C6FD5"/>
    <w:rsid w:val="000D0B4F"/>
    <w:rsid w:val="000D0B67"/>
    <w:rsid w:val="000D3601"/>
    <w:rsid w:val="000D3A9B"/>
    <w:rsid w:val="000D4019"/>
    <w:rsid w:val="000D42BD"/>
    <w:rsid w:val="000D50E8"/>
    <w:rsid w:val="000D76E8"/>
    <w:rsid w:val="000D78B8"/>
    <w:rsid w:val="000D7914"/>
    <w:rsid w:val="000E047D"/>
    <w:rsid w:val="000E0BDF"/>
    <w:rsid w:val="000E1D00"/>
    <w:rsid w:val="000E247B"/>
    <w:rsid w:val="000E2894"/>
    <w:rsid w:val="000E35A7"/>
    <w:rsid w:val="000E5CA9"/>
    <w:rsid w:val="000E6B52"/>
    <w:rsid w:val="000F1CCB"/>
    <w:rsid w:val="000F2381"/>
    <w:rsid w:val="000F2A8C"/>
    <w:rsid w:val="000F61D7"/>
    <w:rsid w:val="000F7A69"/>
    <w:rsid w:val="000F7D65"/>
    <w:rsid w:val="00100414"/>
    <w:rsid w:val="0010131E"/>
    <w:rsid w:val="0010144D"/>
    <w:rsid w:val="00101C30"/>
    <w:rsid w:val="001022D4"/>
    <w:rsid w:val="001031E3"/>
    <w:rsid w:val="00104E31"/>
    <w:rsid w:val="00104FDD"/>
    <w:rsid w:val="0010573D"/>
    <w:rsid w:val="0010575D"/>
    <w:rsid w:val="00106C0A"/>
    <w:rsid w:val="00110A9F"/>
    <w:rsid w:val="00111354"/>
    <w:rsid w:val="001113FE"/>
    <w:rsid w:val="001150FF"/>
    <w:rsid w:val="00116D52"/>
    <w:rsid w:val="00117259"/>
    <w:rsid w:val="00117A36"/>
    <w:rsid w:val="00120340"/>
    <w:rsid w:val="00120DB8"/>
    <w:rsid w:val="0012177F"/>
    <w:rsid w:val="00122897"/>
    <w:rsid w:val="00122B6E"/>
    <w:rsid w:val="00123384"/>
    <w:rsid w:val="0012395A"/>
    <w:rsid w:val="00123C5F"/>
    <w:rsid w:val="00125261"/>
    <w:rsid w:val="00125396"/>
    <w:rsid w:val="001253BB"/>
    <w:rsid w:val="00125490"/>
    <w:rsid w:val="00126C3B"/>
    <w:rsid w:val="00126EC7"/>
    <w:rsid w:val="00130128"/>
    <w:rsid w:val="001302A3"/>
    <w:rsid w:val="00131BC9"/>
    <w:rsid w:val="00131C42"/>
    <w:rsid w:val="0013273E"/>
    <w:rsid w:val="00134F70"/>
    <w:rsid w:val="00135888"/>
    <w:rsid w:val="00137417"/>
    <w:rsid w:val="001379B3"/>
    <w:rsid w:val="00140282"/>
    <w:rsid w:val="0014142F"/>
    <w:rsid w:val="001419F6"/>
    <w:rsid w:val="001420A6"/>
    <w:rsid w:val="00142776"/>
    <w:rsid w:val="0014333A"/>
    <w:rsid w:val="00143C8E"/>
    <w:rsid w:val="00144CDE"/>
    <w:rsid w:val="00145B40"/>
    <w:rsid w:val="00146EAE"/>
    <w:rsid w:val="00150485"/>
    <w:rsid w:val="00151598"/>
    <w:rsid w:val="0015334F"/>
    <w:rsid w:val="00155364"/>
    <w:rsid w:val="00155B79"/>
    <w:rsid w:val="00155C8D"/>
    <w:rsid w:val="0015747E"/>
    <w:rsid w:val="00157B87"/>
    <w:rsid w:val="00160106"/>
    <w:rsid w:val="001601C5"/>
    <w:rsid w:val="0016070B"/>
    <w:rsid w:val="00160B60"/>
    <w:rsid w:val="00161CAB"/>
    <w:rsid w:val="001624FA"/>
    <w:rsid w:val="00162D0D"/>
    <w:rsid w:val="00163C06"/>
    <w:rsid w:val="001642CB"/>
    <w:rsid w:val="001656AD"/>
    <w:rsid w:val="00167070"/>
    <w:rsid w:val="001706A2"/>
    <w:rsid w:val="001706DC"/>
    <w:rsid w:val="00170A7B"/>
    <w:rsid w:val="001712C0"/>
    <w:rsid w:val="00172DA4"/>
    <w:rsid w:val="00174797"/>
    <w:rsid w:val="00175BE4"/>
    <w:rsid w:val="00177082"/>
    <w:rsid w:val="0017764F"/>
    <w:rsid w:val="001803DD"/>
    <w:rsid w:val="00183068"/>
    <w:rsid w:val="00184725"/>
    <w:rsid w:val="00184E89"/>
    <w:rsid w:val="001901AB"/>
    <w:rsid w:val="00190BFA"/>
    <w:rsid w:val="0019108A"/>
    <w:rsid w:val="0019120F"/>
    <w:rsid w:val="00193897"/>
    <w:rsid w:val="00194CE4"/>
    <w:rsid w:val="00194D84"/>
    <w:rsid w:val="0019517D"/>
    <w:rsid w:val="001A07D8"/>
    <w:rsid w:val="001A08B9"/>
    <w:rsid w:val="001A0D10"/>
    <w:rsid w:val="001A0D20"/>
    <w:rsid w:val="001A1F2D"/>
    <w:rsid w:val="001A349A"/>
    <w:rsid w:val="001A4A9F"/>
    <w:rsid w:val="001A511B"/>
    <w:rsid w:val="001A56CD"/>
    <w:rsid w:val="001A7515"/>
    <w:rsid w:val="001A7531"/>
    <w:rsid w:val="001A7B0F"/>
    <w:rsid w:val="001B0187"/>
    <w:rsid w:val="001B3F0E"/>
    <w:rsid w:val="001B4AB9"/>
    <w:rsid w:val="001B5BA5"/>
    <w:rsid w:val="001B67DA"/>
    <w:rsid w:val="001B6FF6"/>
    <w:rsid w:val="001B726C"/>
    <w:rsid w:val="001B7801"/>
    <w:rsid w:val="001B7874"/>
    <w:rsid w:val="001B7FD1"/>
    <w:rsid w:val="001C0DD9"/>
    <w:rsid w:val="001C31CD"/>
    <w:rsid w:val="001C3DA0"/>
    <w:rsid w:val="001C459B"/>
    <w:rsid w:val="001C56DA"/>
    <w:rsid w:val="001C5A12"/>
    <w:rsid w:val="001C7381"/>
    <w:rsid w:val="001C7BB8"/>
    <w:rsid w:val="001D04F0"/>
    <w:rsid w:val="001D16D1"/>
    <w:rsid w:val="001D37AB"/>
    <w:rsid w:val="001D3BF5"/>
    <w:rsid w:val="001D3E77"/>
    <w:rsid w:val="001D506E"/>
    <w:rsid w:val="001D6044"/>
    <w:rsid w:val="001D63C7"/>
    <w:rsid w:val="001D6528"/>
    <w:rsid w:val="001D6636"/>
    <w:rsid w:val="001D6666"/>
    <w:rsid w:val="001D734C"/>
    <w:rsid w:val="001D7376"/>
    <w:rsid w:val="001E0D07"/>
    <w:rsid w:val="001E0DF5"/>
    <w:rsid w:val="001E4870"/>
    <w:rsid w:val="001E4F30"/>
    <w:rsid w:val="001E6CCA"/>
    <w:rsid w:val="001E7278"/>
    <w:rsid w:val="001F026E"/>
    <w:rsid w:val="001F0D23"/>
    <w:rsid w:val="001F0D8A"/>
    <w:rsid w:val="001F2341"/>
    <w:rsid w:val="001F24BD"/>
    <w:rsid w:val="001F43F8"/>
    <w:rsid w:val="001F5A50"/>
    <w:rsid w:val="001F6E92"/>
    <w:rsid w:val="001F7653"/>
    <w:rsid w:val="00200A69"/>
    <w:rsid w:val="0020250F"/>
    <w:rsid w:val="002052E3"/>
    <w:rsid w:val="00205F5D"/>
    <w:rsid w:val="00206455"/>
    <w:rsid w:val="00206861"/>
    <w:rsid w:val="00207FDD"/>
    <w:rsid w:val="002114CA"/>
    <w:rsid w:val="00212AE1"/>
    <w:rsid w:val="00212AEE"/>
    <w:rsid w:val="002136DF"/>
    <w:rsid w:val="0021410F"/>
    <w:rsid w:val="00214C6B"/>
    <w:rsid w:val="00215116"/>
    <w:rsid w:val="002151EE"/>
    <w:rsid w:val="0021538D"/>
    <w:rsid w:val="00215880"/>
    <w:rsid w:val="00215E09"/>
    <w:rsid w:val="00216140"/>
    <w:rsid w:val="00216D26"/>
    <w:rsid w:val="002209F7"/>
    <w:rsid w:val="00223480"/>
    <w:rsid w:val="00225015"/>
    <w:rsid w:val="00225985"/>
    <w:rsid w:val="00226551"/>
    <w:rsid w:val="00232C3C"/>
    <w:rsid w:val="00233268"/>
    <w:rsid w:val="00234FD1"/>
    <w:rsid w:val="0023536B"/>
    <w:rsid w:val="00236E0A"/>
    <w:rsid w:val="0023787D"/>
    <w:rsid w:val="00237D1E"/>
    <w:rsid w:val="00237E73"/>
    <w:rsid w:val="00240D64"/>
    <w:rsid w:val="00241380"/>
    <w:rsid w:val="00241CA5"/>
    <w:rsid w:val="002425B6"/>
    <w:rsid w:val="00245B8B"/>
    <w:rsid w:val="00246755"/>
    <w:rsid w:val="002473C6"/>
    <w:rsid w:val="00250B12"/>
    <w:rsid w:val="0025181E"/>
    <w:rsid w:val="002547EA"/>
    <w:rsid w:val="00255585"/>
    <w:rsid w:val="002566EE"/>
    <w:rsid w:val="0026083D"/>
    <w:rsid w:val="0026107D"/>
    <w:rsid w:val="002629B2"/>
    <w:rsid w:val="002631B0"/>
    <w:rsid w:val="0026417C"/>
    <w:rsid w:val="00264C43"/>
    <w:rsid w:val="002660DF"/>
    <w:rsid w:val="00267F6F"/>
    <w:rsid w:val="00270274"/>
    <w:rsid w:val="00270655"/>
    <w:rsid w:val="00270755"/>
    <w:rsid w:val="00270C8C"/>
    <w:rsid w:val="002732E2"/>
    <w:rsid w:val="002732EC"/>
    <w:rsid w:val="0027377A"/>
    <w:rsid w:val="00274AD2"/>
    <w:rsid w:val="0027697C"/>
    <w:rsid w:val="002778BD"/>
    <w:rsid w:val="00277D89"/>
    <w:rsid w:val="002816E6"/>
    <w:rsid w:val="00281D91"/>
    <w:rsid w:val="0028461C"/>
    <w:rsid w:val="0028477C"/>
    <w:rsid w:val="00284CA4"/>
    <w:rsid w:val="00284E3A"/>
    <w:rsid w:val="00285EB9"/>
    <w:rsid w:val="0028615B"/>
    <w:rsid w:val="0028631B"/>
    <w:rsid w:val="00291FB9"/>
    <w:rsid w:val="00292016"/>
    <w:rsid w:val="00293879"/>
    <w:rsid w:val="00293F91"/>
    <w:rsid w:val="002950F0"/>
    <w:rsid w:val="0029579B"/>
    <w:rsid w:val="002957BD"/>
    <w:rsid w:val="00297645"/>
    <w:rsid w:val="00297CE8"/>
    <w:rsid w:val="002A00F4"/>
    <w:rsid w:val="002A2321"/>
    <w:rsid w:val="002A31F1"/>
    <w:rsid w:val="002A4F21"/>
    <w:rsid w:val="002A5000"/>
    <w:rsid w:val="002A77E7"/>
    <w:rsid w:val="002A786C"/>
    <w:rsid w:val="002B0515"/>
    <w:rsid w:val="002B1B66"/>
    <w:rsid w:val="002B1E00"/>
    <w:rsid w:val="002B24BB"/>
    <w:rsid w:val="002B293A"/>
    <w:rsid w:val="002B3075"/>
    <w:rsid w:val="002B3371"/>
    <w:rsid w:val="002B39D9"/>
    <w:rsid w:val="002B3CEE"/>
    <w:rsid w:val="002B4FE4"/>
    <w:rsid w:val="002B5B71"/>
    <w:rsid w:val="002B68B3"/>
    <w:rsid w:val="002B6D1C"/>
    <w:rsid w:val="002C2191"/>
    <w:rsid w:val="002C28C8"/>
    <w:rsid w:val="002C378A"/>
    <w:rsid w:val="002C3C0B"/>
    <w:rsid w:val="002C4181"/>
    <w:rsid w:val="002C44AB"/>
    <w:rsid w:val="002C44C7"/>
    <w:rsid w:val="002C4D2A"/>
    <w:rsid w:val="002C522E"/>
    <w:rsid w:val="002C70CE"/>
    <w:rsid w:val="002C7B28"/>
    <w:rsid w:val="002D0A72"/>
    <w:rsid w:val="002D2245"/>
    <w:rsid w:val="002D23DE"/>
    <w:rsid w:val="002D2D7C"/>
    <w:rsid w:val="002D4BCD"/>
    <w:rsid w:val="002D56F7"/>
    <w:rsid w:val="002D6C89"/>
    <w:rsid w:val="002D6F1C"/>
    <w:rsid w:val="002D74D7"/>
    <w:rsid w:val="002E0F3A"/>
    <w:rsid w:val="002E148A"/>
    <w:rsid w:val="002E4C51"/>
    <w:rsid w:val="002E4F31"/>
    <w:rsid w:val="002E65FC"/>
    <w:rsid w:val="002E665B"/>
    <w:rsid w:val="002E6DC9"/>
    <w:rsid w:val="002F0168"/>
    <w:rsid w:val="002F019E"/>
    <w:rsid w:val="002F08F7"/>
    <w:rsid w:val="002F0912"/>
    <w:rsid w:val="002F1457"/>
    <w:rsid w:val="002F3022"/>
    <w:rsid w:val="002F3BE3"/>
    <w:rsid w:val="002F6CB7"/>
    <w:rsid w:val="002F75A9"/>
    <w:rsid w:val="002F7779"/>
    <w:rsid w:val="003001B6"/>
    <w:rsid w:val="00300461"/>
    <w:rsid w:val="00300ABB"/>
    <w:rsid w:val="00301C18"/>
    <w:rsid w:val="00302C3C"/>
    <w:rsid w:val="00304CD5"/>
    <w:rsid w:val="00304CE6"/>
    <w:rsid w:val="00305106"/>
    <w:rsid w:val="003054B4"/>
    <w:rsid w:val="003056FC"/>
    <w:rsid w:val="00305889"/>
    <w:rsid w:val="00305C97"/>
    <w:rsid w:val="003061AD"/>
    <w:rsid w:val="00307791"/>
    <w:rsid w:val="00307B1F"/>
    <w:rsid w:val="00310775"/>
    <w:rsid w:val="00310A0E"/>
    <w:rsid w:val="00313447"/>
    <w:rsid w:val="0031473B"/>
    <w:rsid w:val="00314A4F"/>
    <w:rsid w:val="0031544C"/>
    <w:rsid w:val="003171C8"/>
    <w:rsid w:val="0032030D"/>
    <w:rsid w:val="0032045B"/>
    <w:rsid w:val="003222E1"/>
    <w:rsid w:val="00322C35"/>
    <w:rsid w:val="00324DE7"/>
    <w:rsid w:val="003251FE"/>
    <w:rsid w:val="0032563A"/>
    <w:rsid w:val="00327814"/>
    <w:rsid w:val="00327C33"/>
    <w:rsid w:val="00330582"/>
    <w:rsid w:val="00331425"/>
    <w:rsid w:val="00331458"/>
    <w:rsid w:val="00332923"/>
    <w:rsid w:val="003336C0"/>
    <w:rsid w:val="003345AF"/>
    <w:rsid w:val="00334A52"/>
    <w:rsid w:val="00334C51"/>
    <w:rsid w:val="003352F9"/>
    <w:rsid w:val="00336BD2"/>
    <w:rsid w:val="003402DF"/>
    <w:rsid w:val="00341B15"/>
    <w:rsid w:val="00342063"/>
    <w:rsid w:val="0034232B"/>
    <w:rsid w:val="00342D01"/>
    <w:rsid w:val="003431FC"/>
    <w:rsid w:val="00343C03"/>
    <w:rsid w:val="00344611"/>
    <w:rsid w:val="00345ACE"/>
    <w:rsid w:val="00346587"/>
    <w:rsid w:val="00346E0B"/>
    <w:rsid w:val="003478AE"/>
    <w:rsid w:val="00350957"/>
    <w:rsid w:val="003513B6"/>
    <w:rsid w:val="00351A18"/>
    <w:rsid w:val="003543B7"/>
    <w:rsid w:val="00354611"/>
    <w:rsid w:val="003548E8"/>
    <w:rsid w:val="003560FA"/>
    <w:rsid w:val="00356CE5"/>
    <w:rsid w:val="003575BB"/>
    <w:rsid w:val="00360656"/>
    <w:rsid w:val="00360D54"/>
    <w:rsid w:val="0036392C"/>
    <w:rsid w:val="003645A0"/>
    <w:rsid w:val="00364746"/>
    <w:rsid w:val="003653BF"/>
    <w:rsid w:val="00366C47"/>
    <w:rsid w:val="00366E48"/>
    <w:rsid w:val="00367E2E"/>
    <w:rsid w:val="00370515"/>
    <w:rsid w:val="00370978"/>
    <w:rsid w:val="00370B3F"/>
    <w:rsid w:val="00372191"/>
    <w:rsid w:val="00373801"/>
    <w:rsid w:val="003752B4"/>
    <w:rsid w:val="00375CC9"/>
    <w:rsid w:val="00375E72"/>
    <w:rsid w:val="003769CD"/>
    <w:rsid w:val="00377801"/>
    <w:rsid w:val="00377CF4"/>
    <w:rsid w:val="00380C11"/>
    <w:rsid w:val="00382468"/>
    <w:rsid w:val="003838BF"/>
    <w:rsid w:val="00384863"/>
    <w:rsid w:val="003867E9"/>
    <w:rsid w:val="00387BBE"/>
    <w:rsid w:val="00391EBA"/>
    <w:rsid w:val="0039255E"/>
    <w:rsid w:val="003958EB"/>
    <w:rsid w:val="00396666"/>
    <w:rsid w:val="00397275"/>
    <w:rsid w:val="00397ADF"/>
    <w:rsid w:val="003A12BF"/>
    <w:rsid w:val="003A256E"/>
    <w:rsid w:val="003A33F7"/>
    <w:rsid w:val="003A3792"/>
    <w:rsid w:val="003A3F21"/>
    <w:rsid w:val="003A4124"/>
    <w:rsid w:val="003A4B64"/>
    <w:rsid w:val="003A75B0"/>
    <w:rsid w:val="003B01CC"/>
    <w:rsid w:val="003B06CC"/>
    <w:rsid w:val="003B0C70"/>
    <w:rsid w:val="003B1D7C"/>
    <w:rsid w:val="003B1DDE"/>
    <w:rsid w:val="003B2162"/>
    <w:rsid w:val="003B31C4"/>
    <w:rsid w:val="003B333C"/>
    <w:rsid w:val="003B4B79"/>
    <w:rsid w:val="003B4DB9"/>
    <w:rsid w:val="003B5A02"/>
    <w:rsid w:val="003B68AC"/>
    <w:rsid w:val="003B713B"/>
    <w:rsid w:val="003B7492"/>
    <w:rsid w:val="003C065E"/>
    <w:rsid w:val="003C1A17"/>
    <w:rsid w:val="003C2398"/>
    <w:rsid w:val="003C23F6"/>
    <w:rsid w:val="003C2501"/>
    <w:rsid w:val="003C2C5E"/>
    <w:rsid w:val="003C3A11"/>
    <w:rsid w:val="003C3AC2"/>
    <w:rsid w:val="003C3D44"/>
    <w:rsid w:val="003C6129"/>
    <w:rsid w:val="003C7B51"/>
    <w:rsid w:val="003D11C4"/>
    <w:rsid w:val="003D146D"/>
    <w:rsid w:val="003D1F43"/>
    <w:rsid w:val="003D2290"/>
    <w:rsid w:val="003D3536"/>
    <w:rsid w:val="003D3600"/>
    <w:rsid w:val="003D4A4E"/>
    <w:rsid w:val="003D4DF2"/>
    <w:rsid w:val="003D5CB3"/>
    <w:rsid w:val="003D5DC7"/>
    <w:rsid w:val="003E136C"/>
    <w:rsid w:val="003E2E6D"/>
    <w:rsid w:val="003E3706"/>
    <w:rsid w:val="003E3880"/>
    <w:rsid w:val="003E3B97"/>
    <w:rsid w:val="003E6789"/>
    <w:rsid w:val="003E6FFE"/>
    <w:rsid w:val="003E74C3"/>
    <w:rsid w:val="003E7AE9"/>
    <w:rsid w:val="003F0755"/>
    <w:rsid w:val="003F162C"/>
    <w:rsid w:val="003F2061"/>
    <w:rsid w:val="003F22BE"/>
    <w:rsid w:val="003F247A"/>
    <w:rsid w:val="003F28F5"/>
    <w:rsid w:val="003F3C15"/>
    <w:rsid w:val="003F3D5A"/>
    <w:rsid w:val="003F4F81"/>
    <w:rsid w:val="003F4F83"/>
    <w:rsid w:val="003F54E9"/>
    <w:rsid w:val="003F7020"/>
    <w:rsid w:val="004017B0"/>
    <w:rsid w:val="00402AB9"/>
    <w:rsid w:val="0040338E"/>
    <w:rsid w:val="004033C1"/>
    <w:rsid w:val="00403DFE"/>
    <w:rsid w:val="0040473D"/>
    <w:rsid w:val="00404764"/>
    <w:rsid w:val="004065C0"/>
    <w:rsid w:val="00407C22"/>
    <w:rsid w:val="00412598"/>
    <w:rsid w:val="00412F09"/>
    <w:rsid w:val="00415B7D"/>
    <w:rsid w:val="00416B13"/>
    <w:rsid w:val="004173AC"/>
    <w:rsid w:val="004178EE"/>
    <w:rsid w:val="00417C51"/>
    <w:rsid w:val="00417E42"/>
    <w:rsid w:val="004203AC"/>
    <w:rsid w:val="004217DB"/>
    <w:rsid w:val="00421A49"/>
    <w:rsid w:val="00422B20"/>
    <w:rsid w:val="00423626"/>
    <w:rsid w:val="00423E77"/>
    <w:rsid w:val="004241F5"/>
    <w:rsid w:val="004245C2"/>
    <w:rsid w:val="004252E2"/>
    <w:rsid w:val="00425D5F"/>
    <w:rsid w:val="00426AD7"/>
    <w:rsid w:val="00426C3C"/>
    <w:rsid w:val="004273B8"/>
    <w:rsid w:val="00427F4E"/>
    <w:rsid w:val="00430581"/>
    <w:rsid w:val="00430F5F"/>
    <w:rsid w:val="00432867"/>
    <w:rsid w:val="00433DB3"/>
    <w:rsid w:val="00437459"/>
    <w:rsid w:val="00437D74"/>
    <w:rsid w:val="00440046"/>
    <w:rsid w:val="00440324"/>
    <w:rsid w:val="004408E4"/>
    <w:rsid w:val="00441A0E"/>
    <w:rsid w:val="0044370F"/>
    <w:rsid w:val="00443FB9"/>
    <w:rsid w:val="00444C7F"/>
    <w:rsid w:val="0044750F"/>
    <w:rsid w:val="0045242D"/>
    <w:rsid w:val="00453927"/>
    <w:rsid w:val="0045481D"/>
    <w:rsid w:val="004549DB"/>
    <w:rsid w:val="00455822"/>
    <w:rsid w:val="00456E9E"/>
    <w:rsid w:val="004574EB"/>
    <w:rsid w:val="00457BFA"/>
    <w:rsid w:val="00457C47"/>
    <w:rsid w:val="004607D5"/>
    <w:rsid w:val="00460814"/>
    <w:rsid w:val="00460C37"/>
    <w:rsid w:val="00461725"/>
    <w:rsid w:val="00461D8D"/>
    <w:rsid w:val="00462886"/>
    <w:rsid w:val="0046294C"/>
    <w:rsid w:val="004641EC"/>
    <w:rsid w:val="00464BC5"/>
    <w:rsid w:val="004656C5"/>
    <w:rsid w:val="004660A8"/>
    <w:rsid w:val="004664CD"/>
    <w:rsid w:val="004677A9"/>
    <w:rsid w:val="00471A3C"/>
    <w:rsid w:val="00471EED"/>
    <w:rsid w:val="00473FC1"/>
    <w:rsid w:val="004743D0"/>
    <w:rsid w:val="0047495D"/>
    <w:rsid w:val="004753BC"/>
    <w:rsid w:val="00475FCF"/>
    <w:rsid w:val="00477B75"/>
    <w:rsid w:val="0048019C"/>
    <w:rsid w:val="00481D7A"/>
    <w:rsid w:val="0048292E"/>
    <w:rsid w:val="0048393E"/>
    <w:rsid w:val="00485701"/>
    <w:rsid w:val="00490336"/>
    <w:rsid w:val="00490AEF"/>
    <w:rsid w:val="00491CB8"/>
    <w:rsid w:val="00492E42"/>
    <w:rsid w:val="004937F6"/>
    <w:rsid w:val="0049388F"/>
    <w:rsid w:val="004942B5"/>
    <w:rsid w:val="00494E07"/>
    <w:rsid w:val="004950C2"/>
    <w:rsid w:val="00496046"/>
    <w:rsid w:val="004969D7"/>
    <w:rsid w:val="004971F1"/>
    <w:rsid w:val="004A0BE2"/>
    <w:rsid w:val="004A14A3"/>
    <w:rsid w:val="004A2ECD"/>
    <w:rsid w:val="004A5077"/>
    <w:rsid w:val="004A59B6"/>
    <w:rsid w:val="004A6999"/>
    <w:rsid w:val="004A7254"/>
    <w:rsid w:val="004A78E7"/>
    <w:rsid w:val="004B070C"/>
    <w:rsid w:val="004B1D22"/>
    <w:rsid w:val="004B2CC6"/>
    <w:rsid w:val="004B63F0"/>
    <w:rsid w:val="004B6722"/>
    <w:rsid w:val="004C0613"/>
    <w:rsid w:val="004C06B6"/>
    <w:rsid w:val="004C0C83"/>
    <w:rsid w:val="004C0DE3"/>
    <w:rsid w:val="004C2136"/>
    <w:rsid w:val="004C21A6"/>
    <w:rsid w:val="004C7B66"/>
    <w:rsid w:val="004D213D"/>
    <w:rsid w:val="004D3615"/>
    <w:rsid w:val="004D4698"/>
    <w:rsid w:val="004E1398"/>
    <w:rsid w:val="004E23BF"/>
    <w:rsid w:val="004E3580"/>
    <w:rsid w:val="004E3A43"/>
    <w:rsid w:val="004E51FA"/>
    <w:rsid w:val="004E6605"/>
    <w:rsid w:val="004E66EB"/>
    <w:rsid w:val="004F0C89"/>
    <w:rsid w:val="004F1BFF"/>
    <w:rsid w:val="004F3973"/>
    <w:rsid w:val="004F3D6B"/>
    <w:rsid w:val="004F3EA2"/>
    <w:rsid w:val="004F471B"/>
    <w:rsid w:val="004F5437"/>
    <w:rsid w:val="004F683F"/>
    <w:rsid w:val="004F74E1"/>
    <w:rsid w:val="005004EE"/>
    <w:rsid w:val="00500BFD"/>
    <w:rsid w:val="00500EF6"/>
    <w:rsid w:val="00501446"/>
    <w:rsid w:val="00501898"/>
    <w:rsid w:val="0050438C"/>
    <w:rsid w:val="00505C1C"/>
    <w:rsid w:val="00506240"/>
    <w:rsid w:val="00506C27"/>
    <w:rsid w:val="005076FD"/>
    <w:rsid w:val="00507AE5"/>
    <w:rsid w:val="00512546"/>
    <w:rsid w:val="00513E26"/>
    <w:rsid w:val="00514A69"/>
    <w:rsid w:val="005157FC"/>
    <w:rsid w:val="0051596D"/>
    <w:rsid w:val="005159A8"/>
    <w:rsid w:val="0051609A"/>
    <w:rsid w:val="005170A3"/>
    <w:rsid w:val="00517C23"/>
    <w:rsid w:val="00520B29"/>
    <w:rsid w:val="00521440"/>
    <w:rsid w:val="00521949"/>
    <w:rsid w:val="00521B08"/>
    <w:rsid w:val="00521B4A"/>
    <w:rsid w:val="00523DA3"/>
    <w:rsid w:val="00524D86"/>
    <w:rsid w:val="00525AE5"/>
    <w:rsid w:val="00527718"/>
    <w:rsid w:val="0052773E"/>
    <w:rsid w:val="005308FA"/>
    <w:rsid w:val="00531B1F"/>
    <w:rsid w:val="0053438F"/>
    <w:rsid w:val="00534F73"/>
    <w:rsid w:val="005350C8"/>
    <w:rsid w:val="005366A3"/>
    <w:rsid w:val="00536DF1"/>
    <w:rsid w:val="00537EDF"/>
    <w:rsid w:val="00540067"/>
    <w:rsid w:val="0054009A"/>
    <w:rsid w:val="00542128"/>
    <w:rsid w:val="00542A34"/>
    <w:rsid w:val="00543A94"/>
    <w:rsid w:val="00543FD0"/>
    <w:rsid w:val="005473B7"/>
    <w:rsid w:val="005476EE"/>
    <w:rsid w:val="00547772"/>
    <w:rsid w:val="00550EFD"/>
    <w:rsid w:val="005539B8"/>
    <w:rsid w:val="00554178"/>
    <w:rsid w:val="00555571"/>
    <w:rsid w:val="00555FE2"/>
    <w:rsid w:val="0055678E"/>
    <w:rsid w:val="00562D5B"/>
    <w:rsid w:val="0056534D"/>
    <w:rsid w:val="005669A3"/>
    <w:rsid w:val="00571913"/>
    <w:rsid w:val="00572F71"/>
    <w:rsid w:val="00573618"/>
    <w:rsid w:val="00573B19"/>
    <w:rsid w:val="00574503"/>
    <w:rsid w:val="00575F3D"/>
    <w:rsid w:val="00576255"/>
    <w:rsid w:val="00577CE7"/>
    <w:rsid w:val="005839B4"/>
    <w:rsid w:val="00585DD0"/>
    <w:rsid w:val="00587149"/>
    <w:rsid w:val="00587F67"/>
    <w:rsid w:val="00590625"/>
    <w:rsid w:val="005909F1"/>
    <w:rsid w:val="00590AE1"/>
    <w:rsid w:val="005930C4"/>
    <w:rsid w:val="00595F8E"/>
    <w:rsid w:val="0059645B"/>
    <w:rsid w:val="00596814"/>
    <w:rsid w:val="00596EFE"/>
    <w:rsid w:val="00597A62"/>
    <w:rsid w:val="005A0C32"/>
    <w:rsid w:val="005A1A87"/>
    <w:rsid w:val="005A288E"/>
    <w:rsid w:val="005A35AD"/>
    <w:rsid w:val="005A56BA"/>
    <w:rsid w:val="005A5F0D"/>
    <w:rsid w:val="005A6016"/>
    <w:rsid w:val="005A65F0"/>
    <w:rsid w:val="005B07E7"/>
    <w:rsid w:val="005B1CED"/>
    <w:rsid w:val="005B2C4F"/>
    <w:rsid w:val="005B46AE"/>
    <w:rsid w:val="005B4F72"/>
    <w:rsid w:val="005B7335"/>
    <w:rsid w:val="005B7972"/>
    <w:rsid w:val="005B7A98"/>
    <w:rsid w:val="005C00F0"/>
    <w:rsid w:val="005C2BF3"/>
    <w:rsid w:val="005C4BCD"/>
    <w:rsid w:val="005C538E"/>
    <w:rsid w:val="005C570F"/>
    <w:rsid w:val="005C5D0A"/>
    <w:rsid w:val="005C6C05"/>
    <w:rsid w:val="005C727F"/>
    <w:rsid w:val="005C7710"/>
    <w:rsid w:val="005D12F3"/>
    <w:rsid w:val="005D3A52"/>
    <w:rsid w:val="005D3B75"/>
    <w:rsid w:val="005D3DF2"/>
    <w:rsid w:val="005D4D3A"/>
    <w:rsid w:val="005D58F0"/>
    <w:rsid w:val="005D5C54"/>
    <w:rsid w:val="005D67E8"/>
    <w:rsid w:val="005D7BCC"/>
    <w:rsid w:val="005E06B6"/>
    <w:rsid w:val="005E0E08"/>
    <w:rsid w:val="005E5455"/>
    <w:rsid w:val="005E5DC9"/>
    <w:rsid w:val="005E7F70"/>
    <w:rsid w:val="005F1ECD"/>
    <w:rsid w:val="005F4C78"/>
    <w:rsid w:val="005F5E55"/>
    <w:rsid w:val="005F5E89"/>
    <w:rsid w:val="005F6230"/>
    <w:rsid w:val="005F65EC"/>
    <w:rsid w:val="005F7FDF"/>
    <w:rsid w:val="006001F2"/>
    <w:rsid w:val="006009FB"/>
    <w:rsid w:val="006018EF"/>
    <w:rsid w:val="006019B7"/>
    <w:rsid w:val="00601BAD"/>
    <w:rsid w:val="00601FC9"/>
    <w:rsid w:val="00602058"/>
    <w:rsid w:val="006025F9"/>
    <w:rsid w:val="006035DF"/>
    <w:rsid w:val="006042FB"/>
    <w:rsid w:val="00604373"/>
    <w:rsid w:val="00605340"/>
    <w:rsid w:val="006127A7"/>
    <w:rsid w:val="00612F9E"/>
    <w:rsid w:val="006137E9"/>
    <w:rsid w:val="00615C45"/>
    <w:rsid w:val="00615D85"/>
    <w:rsid w:val="0061629C"/>
    <w:rsid w:val="00616C6B"/>
    <w:rsid w:val="0061737C"/>
    <w:rsid w:val="006177EE"/>
    <w:rsid w:val="0062004B"/>
    <w:rsid w:val="00620E6E"/>
    <w:rsid w:val="00621282"/>
    <w:rsid w:val="006225FC"/>
    <w:rsid w:val="00623156"/>
    <w:rsid w:val="00623911"/>
    <w:rsid w:val="006239A6"/>
    <w:rsid w:val="00623A53"/>
    <w:rsid w:val="00624BB0"/>
    <w:rsid w:val="00624E71"/>
    <w:rsid w:val="00625894"/>
    <w:rsid w:val="00627820"/>
    <w:rsid w:val="0063086E"/>
    <w:rsid w:val="00630BF6"/>
    <w:rsid w:val="00632752"/>
    <w:rsid w:val="00632E62"/>
    <w:rsid w:val="00633F6D"/>
    <w:rsid w:val="00635EB5"/>
    <w:rsid w:val="00636746"/>
    <w:rsid w:val="00636899"/>
    <w:rsid w:val="006373E3"/>
    <w:rsid w:val="006376D0"/>
    <w:rsid w:val="0064014F"/>
    <w:rsid w:val="00640225"/>
    <w:rsid w:val="006412A2"/>
    <w:rsid w:val="00641D32"/>
    <w:rsid w:val="006423EB"/>
    <w:rsid w:val="00642B95"/>
    <w:rsid w:val="00645220"/>
    <w:rsid w:val="00645D45"/>
    <w:rsid w:val="00645FFF"/>
    <w:rsid w:val="0064652D"/>
    <w:rsid w:val="00647908"/>
    <w:rsid w:val="006500C7"/>
    <w:rsid w:val="00650567"/>
    <w:rsid w:val="006505B0"/>
    <w:rsid w:val="006530BC"/>
    <w:rsid w:val="00653161"/>
    <w:rsid w:val="006533C3"/>
    <w:rsid w:val="00655A32"/>
    <w:rsid w:val="0065649D"/>
    <w:rsid w:val="00657AE1"/>
    <w:rsid w:val="00657B8A"/>
    <w:rsid w:val="0066055D"/>
    <w:rsid w:val="00660973"/>
    <w:rsid w:val="0066114D"/>
    <w:rsid w:val="00661382"/>
    <w:rsid w:val="00661C5F"/>
    <w:rsid w:val="00662583"/>
    <w:rsid w:val="006627F6"/>
    <w:rsid w:val="006630D6"/>
    <w:rsid w:val="006637F3"/>
    <w:rsid w:val="006648FB"/>
    <w:rsid w:val="0066774D"/>
    <w:rsid w:val="00671BF4"/>
    <w:rsid w:val="00672E11"/>
    <w:rsid w:val="00673923"/>
    <w:rsid w:val="0067406D"/>
    <w:rsid w:val="00674291"/>
    <w:rsid w:val="006754CE"/>
    <w:rsid w:val="0067609D"/>
    <w:rsid w:val="00676E58"/>
    <w:rsid w:val="006776DF"/>
    <w:rsid w:val="00677D25"/>
    <w:rsid w:val="006810C1"/>
    <w:rsid w:val="006821B1"/>
    <w:rsid w:val="00682EA9"/>
    <w:rsid w:val="0068632A"/>
    <w:rsid w:val="0068696B"/>
    <w:rsid w:val="006869E0"/>
    <w:rsid w:val="006908BB"/>
    <w:rsid w:val="006918AE"/>
    <w:rsid w:val="00692242"/>
    <w:rsid w:val="006947CC"/>
    <w:rsid w:val="0069695E"/>
    <w:rsid w:val="00696E67"/>
    <w:rsid w:val="00697407"/>
    <w:rsid w:val="00697DB2"/>
    <w:rsid w:val="006A0CAC"/>
    <w:rsid w:val="006A1A86"/>
    <w:rsid w:val="006A210F"/>
    <w:rsid w:val="006A35C9"/>
    <w:rsid w:val="006A35E2"/>
    <w:rsid w:val="006A5DE2"/>
    <w:rsid w:val="006A61EB"/>
    <w:rsid w:val="006A69EA"/>
    <w:rsid w:val="006B0F2E"/>
    <w:rsid w:val="006B1B4E"/>
    <w:rsid w:val="006B3321"/>
    <w:rsid w:val="006B3CE4"/>
    <w:rsid w:val="006B6FC5"/>
    <w:rsid w:val="006C0822"/>
    <w:rsid w:val="006C14F0"/>
    <w:rsid w:val="006C288C"/>
    <w:rsid w:val="006C2E98"/>
    <w:rsid w:val="006C3394"/>
    <w:rsid w:val="006C41D5"/>
    <w:rsid w:val="006C4493"/>
    <w:rsid w:val="006C47EF"/>
    <w:rsid w:val="006C4B5F"/>
    <w:rsid w:val="006C5EAD"/>
    <w:rsid w:val="006C6C48"/>
    <w:rsid w:val="006D1EB7"/>
    <w:rsid w:val="006D4366"/>
    <w:rsid w:val="006D65A9"/>
    <w:rsid w:val="006D6637"/>
    <w:rsid w:val="006D685A"/>
    <w:rsid w:val="006D752F"/>
    <w:rsid w:val="006D7E10"/>
    <w:rsid w:val="006E02E0"/>
    <w:rsid w:val="006E124B"/>
    <w:rsid w:val="006E20A9"/>
    <w:rsid w:val="006E2F5D"/>
    <w:rsid w:val="006E3407"/>
    <w:rsid w:val="006E3933"/>
    <w:rsid w:val="006E4973"/>
    <w:rsid w:val="006E4DD4"/>
    <w:rsid w:val="006E65E3"/>
    <w:rsid w:val="006F007F"/>
    <w:rsid w:val="006F2B1C"/>
    <w:rsid w:val="006F4CED"/>
    <w:rsid w:val="006F505F"/>
    <w:rsid w:val="006F5324"/>
    <w:rsid w:val="006F600E"/>
    <w:rsid w:val="006F626A"/>
    <w:rsid w:val="006F6BAB"/>
    <w:rsid w:val="006F7365"/>
    <w:rsid w:val="006F74C2"/>
    <w:rsid w:val="006F7E18"/>
    <w:rsid w:val="00700A59"/>
    <w:rsid w:val="0070124A"/>
    <w:rsid w:val="0070207A"/>
    <w:rsid w:val="00705348"/>
    <w:rsid w:val="007055C8"/>
    <w:rsid w:val="00706593"/>
    <w:rsid w:val="00710DC9"/>
    <w:rsid w:val="007147F4"/>
    <w:rsid w:val="00715592"/>
    <w:rsid w:val="007156EB"/>
    <w:rsid w:val="0071635E"/>
    <w:rsid w:val="00716B0C"/>
    <w:rsid w:val="00717A18"/>
    <w:rsid w:val="00720FF3"/>
    <w:rsid w:val="00721488"/>
    <w:rsid w:val="0072164B"/>
    <w:rsid w:val="00721924"/>
    <w:rsid w:val="00721B2D"/>
    <w:rsid w:val="00722675"/>
    <w:rsid w:val="007239CA"/>
    <w:rsid w:val="00723D15"/>
    <w:rsid w:val="007240BE"/>
    <w:rsid w:val="00724242"/>
    <w:rsid w:val="00724C1F"/>
    <w:rsid w:val="00725BE4"/>
    <w:rsid w:val="00725C22"/>
    <w:rsid w:val="00725FE0"/>
    <w:rsid w:val="00727142"/>
    <w:rsid w:val="0072719B"/>
    <w:rsid w:val="00727357"/>
    <w:rsid w:val="007278F8"/>
    <w:rsid w:val="007312F4"/>
    <w:rsid w:val="00731347"/>
    <w:rsid w:val="00731AA4"/>
    <w:rsid w:val="00733162"/>
    <w:rsid w:val="007341EA"/>
    <w:rsid w:val="00735708"/>
    <w:rsid w:val="0073619D"/>
    <w:rsid w:val="00737134"/>
    <w:rsid w:val="00737301"/>
    <w:rsid w:val="007375FD"/>
    <w:rsid w:val="00737D9F"/>
    <w:rsid w:val="00741E38"/>
    <w:rsid w:val="007420C5"/>
    <w:rsid w:val="0074277F"/>
    <w:rsid w:val="007443CA"/>
    <w:rsid w:val="00744543"/>
    <w:rsid w:val="00744F66"/>
    <w:rsid w:val="00746254"/>
    <w:rsid w:val="00746626"/>
    <w:rsid w:val="0074694A"/>
    <w:rsid w:val="0075028C"/>
    <w:rsid w:val="007507FB"/>
    <w:rsid w:val="00751078"/>
    <w:rsid w:val="00752DCA"/>
    <w:rsid w:val="00753D5A"/>
    <w:rsid w:val="007551F6"/>
    <w:rsid w:val="0075546D"/>
    <w:rsid w:val="00755B5D"/>
    <w:rsid w:val="00755C28"/>
    <w:rsid w:val="00756131"/>
    <w:rsid w:val="00760F29"/>
    <w:rsid w:val="007618D6"/>
    <w:rsid w:val="00763464"/>
    <w:rsid w:val="007639A8"/>
    <w:rsid w:val="00763DF0"/>
    <w:rsid w:val="00765F52"/>
    <w:rsid w:val="007660B9"/>
    <w:rsid w:val="00766A68"/>
    <w:rsid w:val="00766FA3"/>
    <w:rsid w:val="00770643"/>
    <w:rsid w:val="00770D76"/>
    <w:rsid w:val="007756F6"/>
    <w:rsid w:val="007757BC"/>
    <w:rsid w:val="00776D19"/>
    <w:rsid w:val="007773A2"/>
    <w:rsid w:val="007802BB"/>
    <w:rsid w:val="007803B4"/>
    <w:rsid w:val="007808E2"/>
    <w:rsid w:val="00782D86"/>
    <w:rsid w:val="00782EFC"/>
    <w:rsid w:val="0078464A"/>
    <w:rsid w:val="00785236"/>
    <w:rsid w:val="00786444"/>
    <w:rsid w:val="00790029"/>
    <w:rsid w:val="0079049F"/>
    <w:rsid w:val="00792007"/>
    <w:rsid w:val="00795D77"/>
    <w:rsid w:val="0079682C"/>
    <w:rsid w:val="007968DC"/>
    <w:rsid w:val="007973E9"/>
    <w:rsid w:val="007977C1"/>
    <w:rsid w:val="007977D5"/>
    <w:rsid w:val="007A2761"/>
    <w:rsid w:val="007A2D4F"/>
    <w:rsid w:val="007A2D73"/>
    <w:rsid w:val="007A3A9B"/>
    <w:rsid w:val="007A4BB9"/>
    <w:rsid w:val="007A4BEE"/>
    <w:rsid w:val="007A62BB"/>
    <w:rsid w:val="007B1244"/>
    <w:rsid w:val="007B3207"/>
    <w:rsid w:val="007B38B0"/>
    <w:rsid w:val="007B59E4"/>
    <w:rsid w:val="007B7AED"/>
    <w:rsid w:val="007C06A7"/>
    <w:rsid w:val="007C2830"/>
    <w:rsid w:val="007C2CDD"/>
    <w:rsid w:val="007C2F0F"/>
    <w:rsid w:val="007C402C"/>
    <w:rsid w:val="007C40D0"/>
    <w:rsid w:val="007C44B1"/>
    <w:rsid w:val="007C693F"/>
    <w:rsid w:val="007D0985"/>
    <w:rsid w:val="007D0B39"/>
    <w:rsid w:val="007D169A"/>
    <w:rsid w:val="007D1C55"/>
    <w:rsid w:val="007D289A"/>
    <w:rsid w:val="007D4467"/>
    <w:rsid w:val="007D52A4"/>
    <w:rsid w:val="007D60A2"/>
    <w:rsid w:val="007E14E6"/>
    <w:rsid w:val="007E1B24"/>
    <w:rsid w:val="007E2F18"/>
    <w:rsid w:val="007E5820"/>
    <w:rsid w:val="007E58F5"/>
    <w:rsid w:val="007E5CC9"/>
    <w:rsid w:val="007E6591"/>
    <w:rsid w:val="007E6CB8"/>
    <w:rsid w:val="007F0905"/>
    <w:rsid w:val="007F3657"/>
    <w:rsid w:val="007F4805"/>
    <w:rsid w:val="007F4A0B"/>
    <w:rsid w:val="007F5244"/>
    <w:rsid w:val="007F5941"/>
    <w:rsid w:val="007F62C1"/>
    <w:rsid w:val="00801B0E"/>
    <w:rsid w:val="00802475"/>
    <w:rsid w:val="00802D3E"/>
    <w:rsid w:val="00803263"/>
    <w:rsid w:val="00803A85"/>
    <w:rsid w:val="00803CFF"/>
    <w:rsid w:val="00804CAD"/>
    <w:rsid w:val="00805394"/>
    <w:rsid w:val="008053D6"/>
    <w:rsid w:val="00805B6D"/>
    <w:rsid w:val="008062FF"/>
    <w:rsid w:val="00806498"/>
    <w:rsid w:val="00806FDD"/>
    <w:rsid w:val="00811104"/>
    <w:rsid w:val="00812414"/>
    <w:rsid w:val="0081266C"/>
    <w:rsid w:val="0081331D"/>
    <w:rsid w:val="00814080"/>
    <w:rsid w:val="00815EF5"/>
    <w:rsid w:val="00817562"/>
    <w:rsid w:val="00817C30"/>
    <w:rsid w:val="00817DE1"/>
    <w:rsid w:val="00820423"/>
    <w:rsid w:val="008208DC"/>
    <w:rsid w:val="0082159D"/>
    <w:rsid w:val="008219E5"/>
    <w:rsid w:val="0082363D"/>
    <w:rsid w:val="008243E7"/>
    <w:rsid w:val="00825554"/>
    <w:rsid w:val="008268B6"/>
    <w:rsid w:val="0083065B"/>
    <w:rsid w:val="0083147C"/>
    <w:rsid w:val="00831B8E"/>
    <w:rsid w:val="00833299"/>
    <w:rsid w:val="0083363E"/>
    <w:rsid w:val="008344F4"/>
    <w:rsid w:val="00834B23"/>
    <w:rsid w:val="00834DCE"/>
    <w:rsid w:val="008358A0"/>
    <w:rsid w:val="00835E82"/>
    <w:rsid w:val="00841139"/>
    <w:rsid w:val="008417C7"/>
    <w:rsid w:val="0084261C"/>
    <w:rsid w:val="0084275F"/>
    <w:rsid w:val="00842D5B"/>
    <w:rsid w:val="00843583"/>
    <w:rsid w:val="0084358B"/>
    <w:rsid w:val="00845AC7"/>
    <w:rsid w:val="00846731"/>
    <w:rsid w:val="0084777D"/>
    <w:rsid w:val="008477B9"/>
    <w:rsid w:val="008500CC"/>
    <w:rsid w:val="00851922"/>
    <w:rsid w:val="00851931"/>
    <w:rsid w:val="00851BA2"/>
    <w:rsid w:val="008529CF"/>
    <w:rsid w:val="008536EF"/>
    <w:rsid w:val="0085515A"/>
    <w:rsid w:val="00855403"/>
    <w:rsid w:val="008554DC"/>
    <w:rsid w:val="00855DDF"/>
    <w:rsid w:val="0086226C"/>
    <w:rsid w:val="008642D8"/>
    <w:rsid w:val="008648C7"/>
    <w:rsid w:val="00864B08"/>
    <w:rsid w:val="0086575C"/>
    <w:rsid w:val="008666F7"/>
    <w:rsid w:val="00866D76"/>
    <w:rsid w:val="00866E22"/>
    <w:rsid w:val="00866FA4"/>
    <w:rsid w:val="00867BD8"/>
    <w:rsid w:val="0087027B"/>
    <w:rsid w:val="00870C93"/>
    <w:rsid w:val="00870EFE"/>
    <w:rsid w:val="00871387"/>
    <w:rsid w:val="00871E97"/>
    <w:rsid w:val="008725E2"/>
    <w:rsid w:val="0087337C"/>
    <w:rsid w:val="00873F55"/>
    <w:rsid w:val="0087410B"/>
    <w:rsid w:val="008747C7"/>
    <w:rsid w:val="00874AF3"/>
    <w:rsid w:val="00876620"/>
    <w:rsid w:val="00876947"/>
    <w:rsid w:val="0087768E"/>
    <w:rsid w:val="00880388"/>
    <w:rsid w:val="00881DAD"/>
    <w:rsid w:val="008824D3"/>
    <w:rsid w:val="008824DB"/>
    <w:rsid w:val="008836D1"/>
    <w:rsid w:val="00884F91"/>
    <w:rsid w:val="00885AA9"/>
    <w:rsid w:val="00886D4D"/>
    <w:rsid w:val="0088761D"/>
    <w:rsid w:val="0088790A"/>
    <w:rsid w:val="00890E65"/>
    <w:rsid w:val="00890EC3"/>
    <w:rsid w:val="00891494"/>
    <w:rsid w:val="00891832"/>
    <w:rsid w:val="00891A62"/>
    <w:rsid w:val="00891F33"/>
    <w:rsid w:val="00892BCB"/>
    <w:rsid w:val="00892D26"/>
    <w:rsid w:val="008948F6"/>
    <w:rsid w:val="00895ACB"/>
    <w:rsid w:val="008964CA"/>
    <w:rsid w:val="00897601"/>
    <w:rsid w:val="008979AA"/>
    <w:rsid w:val="008A0011"/>
    <w:rsid w:val="008A1E5D"/>
    <w:rsid w:val="008A21A1"/>
    <w:rsid w:val="008A347C"/>
    <w:rsid w:val="008A41BB"/>
    <w:rsid w:val="008A5A8D"/>
    <w:rsid w:val="008A74F2"/>
    <w:rsid w:val="008A7D88"/>
    <w:rsid w:val="008B1773"/>
    <w:rsid w:val="008B188D"/>
    <w:rsid w:val="008B243F"/>
    <w:rsid w:val="008B2AB7"/>
    <w:rsid w:val="008B3166"/>
    <w:rsid w:val="008B481E"/>
    <w:rsid w:val="008B6C15"/>
    <w:rsid w:val="008B7853"/>
    <w:rsid w:val="008B7F1C"/>
    <w:rsid w:val="008C032A"/>
    <w:rsid w:val="008C08E9"/>
    <w:rsid w:val="008C113D"/>
    <w:rsid w:val="008C2F50"/>
    <w:rsid w:val="008C3858"/>
    <w:rsid w:val="008C55E3"/>
    <w:rsid w:val="008D0C94"/>
    <w:rsid w:val="008D1DBA"/>
    <w:rsid w:val="008D351C"/>
    <w:rsid w:val="008D455F"/>
    <w:rsid w:val="008D5270"/>
    <w:rsid w:val="008D5A24"/>
    <w:rsid w:val="008D754A"/>
    <w:rsid w:val="008E0EEA"/>
    <w:rsid w:val="008E6CFB"/>
    <w:rsid w:val="008F1368"/>
    <w:rsid w:val="008F164C"/>
    <w:rsid w:val="008F16B9"/>
    <w:rsid w:val="008F3462"/>
    <w:rsid w:val="008F35B9"/>
    <w:rsid w:val="008F38B9"/>
    <w:rsid w:val="008F40EF"/>
    <w:rsid w:val="008F467B"/>
    <w:rsid w:val="008F56D9"/>
    <w:rsid w:val="008F5B28"/>
    <w:rsid w:val="008F6F57"/>
    <w:rsid w:val="009005F9"/>
    <w:rsid w:val="00902F26"/>
    <w:rsid w:val="00903C6A"/>
    <w:rsid w:val="00905643"/>
    <w:rsid w:val="0090622F"/>
    <w:rsid w:val="009067A2"/>
    <w:rsid w:val="0090791F"/>
    <w:rsid w:val="009103CC"/>
    <w:rsid w:val="00910E52"/>
    <w:rsid w:val="00912B55"/>
    <w:rsid w:val="00913328"/>
    <w:rsid w:val="0091351A"/>
    <w:rsid w:val="00913DDD"/>
    <w:rsid w:val="009153DB"/>
    <w:rsid w:val="0091751F"/>
    <w:rsid w:val="00920B92"/>
    <w:rsid w:val="0092456C"/>
    <w:rsid w:val="0092481B"/>
    <w:rsid w:val="009256FF"/>
    <w:rsid w:val="00925AD8"/>
    <w:rsid w:val="009279B1"/>
    <w:rsid w:val="00927C90"/>
    <w:rsid w:val="00927D8F"/>
    <w:rsid w:val="009306A1"/>
    <w:rsid w:val="00933D57"/>
    <w:rsid w:val="00940EF0"/>
    <w:rsid w:val="00941C71"/>
    <w:rsid w:val="00941D61"/>
    <w:rsid w:val="009421E7"/>
    <w:rsid w:val="00942CDC"/>
    <w:rsid w:val="00943B58"/>
    <w:rsid w:val="00943CE6"/>
    <w:rsid w:val="00946089"/>
    <w:rsid w:val="00950B84"/>
    <w:rsid w:val="009514D0"/>
    <w:rsid w:val="009519C5"/>
    <w:rsid w:val="009527EC"/>
    <w:rsid w:val="009531A4"/>
    <w:rsid w:val="00953570"/>
    <w:rsid w:val="00955ABE"/>
    <w:rsid w:val="009561DB"/>
    <w:rsid w:val="009566B5"/>
    <w:rsid w:val="009566DE"/>
    <w:rsid w:val="00956AA3"/>
    <w:rsid w:val="0095753B"/>
    <w:rsid w:val="00961C06"/>
    <w:rsid w:val="009635CA"/>
    <w:rsid w:val="00966736"/>
    <w:rsid w:val="00966AA6"/>
    <w:rsid w:val="009675A6"/>
    <w:rsid w:val="00967F45"/>
    <w:rsid w:val="00970152"/>
    <w:rsid w:val="00971125"/>
    <w:rsid w:val="009711AF"/>
    <w:rsid w:val="009712BA"/>
    <w:rsid w:val="009718BC"/>
    <w:rsid w:val="009718EE"/>
    <w:rsid w:val="0097206B"/>
    <w:rsid w:val="00974187"/>
    <w:rsid w:val="00974939"/>
    <w:rsid w:val="00975175"/>
    <w:rsid w:val="00975AFF"/>
    <w:rsid w:val="00976624"/>
    <w:rsid w:val="00977AD5"/>
    <w:rsid w:val="009822C9"/>
    <w:rsid w:val="009823A7"/>
    <w:rsid w:val="0098264D"/>
    <w:rsid w:val="00983EFE"/>
    <w:rsid w:val="00984DD5"/>
    <w:rsid w:val="00984F5A"/>
    <w:rsid w:val="0099128C"/>
    <w:rsid w:val="00992E13"/>
    <w:rsid w:val="0099303D"/>
    <w:rsid w:val="00994C1C"/>
    <w:rsid w:val="009954AE"/>
    <w:rsid w:val="00997839"/>
    <w:rsid w:val="00997DBA"/>
    <w:rsid w:val="009A1B8A"/>
    <w:rsid w:val="009A24AB"/>
    <w:rsid w:val="009A59E7"/>
    <w:rsid w:val="009A79F1"/>
    <w:rsid w:val="009B0B5B"/>
    <w:rsid w:val="009B3382"/>
    <w:rsid w:val="009B3921"/>
    <w:rsid w:val="009B4844"/>
    <w:rsid w:val="009B58F4"/>
    <w:rsid w:val="009B621A"/>
    <w:rsid w:val="009B7BD4"/>
    <w:rsid w:val="009C105D"/>
    <w:rsid w:val="009C1559"/>
    <w:rsid w:val="009C1D86"/>
    <w:rsid w:val="009C37C6"/>
    <w:rsid w:val="009C39C8"/>
    <w:rsid w:val="009C727E"/>
    <w:rsid w:val="009D15A5"/>
    <w:rsid w:val="009D33E3"/>
    <w:rsid w:val="009D4E54"/>
    <w:rsid w:val="009D59B3"/>
    <w:rsid w:val="009D61C6"/>
    <w:rsid w:val="009D7753"/>
    <w:rsid w:val="009E0107"/>
    <w:rsid w:val="009E04CC"/>
    <w:rsid w:val="009E088C"/>
    <w:rsid w:val="009E0E00"/>
    <w:rsid w:val="009E1631"/>
    <w:rsid w:val="009E1A4B"/>
    <w:rsid w:val="009E2B1A"/>
    <w:rsid w:val="009E302E"/>
    <w:rsid w:val="009E360F"/>
    <w:rsid w:val="009E7BDB"/>
    <w:rsid w:val="009F0842"/>
    <w:rsid w:val="009F0D6F"/>
    <w:rsid w:val="009F133B"/>
    <w:rsid w:val="009F1C70"/>
    <w:rsid w:val="009F24CE"/>
    <w:rsid w:val="009F5428"/>
    <w:rsid w:val="009F57F5"/>
    <w:rsid w:val="009F5EE7"/>
    <w:rsid w:val="009F659A"/>
    <w:rsid w:val="00A01A2A"/>
    <w:rsid w:val="00A0232C"/>
    <w:rsid w:val="00A0383D"/>
    <w:rsid w:val="00A038E9"/>
    <w:rsid w:val="00A03F3D"/>
    <w:rsid w:val="00A04B4B"/>
    <w:rsid w:val="00A05643"/>
    <w:rsid w:val="00A05FB8"/>
    <w:rsid w:val="00A05FBD"/>
    <w:rsid w:val="00A0673D"/>
    <w:rsid w:val="00A06D6C"/>
    <w:rsid w:val="00A071CD"/>
    <w:rsid w:val="00A10806"/>
    <w:rsid w:val="00A11AD5"/>
    <w:rsid w:val="00A11DE7"/>
    <w:rsid w:val="00A11F06"/>
    <w:rsid w:val="00A1244E"/>
    <w:rsid w:val="00A1366E"/>
    <w:rsid w:val="00A145F6"/>
    <w:rsid w:val="00A14FC5"/>
    <w:rsid w:val="00A1671B"/>
    <w:rsid w:val="00A23468"/>
    <w:rsid w:val="00A2507B"/>
    <w:rsid w:val="00A315EE"/>
    <w:rsid w:val="00A321BA"/>
    <w:rsid w:val="00A321F2"/>
    <w:rsid w:val="00A3281D"/>
    <w:rsid w:val="00A34327"/>
    <w:rsid w:val="00A348C5"/>
    <w:rsid w:val="00A34A1D"/>
    <w:rsid w:val="00A34FE6"/>
    <w:rsid w:val="00A3527B"/>
    <w:rsid w:val="00A3553D"/>
    <w:rsid w:val="00A35CBD"/>
    <w:rsid w:val="00A3651D"/>
    <w:rsid w:val="00A3765B"/>
    <w:rsid w:val="00A406BD"/>
    <w:rsid w:val="00A44811"/>
    <w:rsid w:val="00A45D16"/>
    <w:rsid w:val="00A4780F"/>
    <w:rsid w:val="00A47C2E"/>
    <w:rsid w:val="00A47FB5"/>
    <w:rsid w:val="00A514E1"/>
    <w:rsid w:val="00A52E3C"/>
    <w:rsid w:val="00A536F5"/>
    <w:rsid w:val="00A53D7B"/>
    <w:rsid w:val="00A53E48"/>
    <w:rsid w:val="00A54B1C"/>
    <w:rsid w:val="00A55B06"/>
    <w:rsid w:val="00A57AEB"/>
    <w:rsid w:val="00A606F3"/>
    <w:rsid w:val="00A624D1"/>
    <w:rsid w:val="00A62E2D"/>
    <w:rsid w:val="00A6316C"/>
    <w:rsid w:val="00A63E1C"/>
    <w:rsid w:val="00A64DE7"/>
    <w:rsid w:val="00A65BB2"/>
    <w:rsid w:val="00A65D35"/>
    <w:rsid w:val="00A6704F"/>
    <w:rsid w:val="00A70172"/>
    <w:rsid w:val="00A70916"/>
    <w:rsid w:val="00A73553"/>
    <w:rsid w:val="00A74867"/>
    <w:rsid w:val="00A77CE0"/>
    <w:rsid w:val="00A81553"/>
    <w:rsid w:val="00A8222B"/>
    <w:rsid w:val="00A82D14"/>
    <w:rsid w:val="00A831CE"/>
    <w:rsid w:val="00A8530C"/>
    <w:rsid w:val="00A8546D"/>
    <w:rsid w:val="00A86352"/>
    <w:rsid w:val="00A8639E"/>
    <w:rsid w:val="00A90879"/>
    <w:rsid w:val="00A9090B"/>
    <w:rsid w:val="00A91128"/>
    <w:rsid w:val="00A91239"/>
    <w:rsid w:val="00A913EF"/>
    <w:rsid w:val="00A91986"/>
    <w:rsid w:val="00A92E25"/>
    <w:rsid w:val="00A93BB3"/>
    <w:rsid w:val="00A94562"/>
    <w:rsid w:val="00A94F67"/>
    <w:rsid w:val="00A95A41"/>
    <w:rsid w:val="00A95BF2"/>
    <w:rsid w:val="00A975DD"/>
    <w:rsid w:val="00A97A07"/>
    <w:rsid w:val="00A97ACE"/>
    <w:rsid w:val="00AA249B"/>
    <w:rsid w:val="00AA2D70"/>
    <w:rsid w:val="00AA4158"/>
    <w:rsid w:val="00AA42AB"/>
    <w:rsid w:val="00AA42B6"/>
    <w:rsid w:val="00AA45D5"/>
    <w:rsid w:val="00AA5C5D"/>
    <w:rsid w:val="00AA60BF"/>
    <w:rsid w:val="00AA6FDB"/>
    <w:rsid w:val="00AA7833"/>
    <w:rsid w:val="00AB131C"/>
    <w:rsid w:val="00AB1ACC"/>
    <w:rsid w:val="00AB37F7"/>
    <w:rsid w:val="00AB4F61"/>
    <w:rsid w:val="00AB57EE"/>
    <w:rsid w:val="00AB7394"/>
    <w:rsid w:val="00AB7D51"/>
    <w:rsid w:val="00AC0627"/>
    <w:rsid w:val="00AC19C2"/>
    <w:rsid w:val="00AC1DFD"/>
    <w:rsid w:val="00AC48EB"/>
    <w:rsid w:val="00AC4E9D"/>
    <w:rsid w:val="00AC6D29"/>
    <w:rsid w:val="00AC72EC"/>
    <w:rsid w:val="00AC7671"/>
    <w:rsid w:val="00AD00EE"/>
    <w:rsid w:val="00AD0664"/>
    <w:rsid w:val="00AD0CB7"/>
    <w:rsid w:val="00AD28FB"/>
    <w:rsid w:val="00AD3503"/>
    <w:rsid w:val="00AD37C5"/>
    <w:rsid w:val="00AD3E5F"/>
    <w:rsid w:val="00AD472A"/>
    <w:rsid w:val="00AD5918"/>
    <w:rsid w:val="00AD5BB2"/>
    <w:rsid w:val="00AD6A2E"/>
    <w:rsid w:val="00AD70D7"/>
    <w:rsid w:val="00AD7F4A"/>
    <w:rsid w:val="00AE0C00"/>
    <w:rsid w:val="00AE1D59"/>
    <w:rsid w:val="00AE4942"/>
    <w:rsid w:val="00AE4A9B"/>
    <w:rsid w:val="00AE4FBB"/>
    <w:rsid w:val="00AE775A"/>
    <w:rsid w:val="00AE7791"/>
    <w:rsid w:val="00AE7A6D"/>
    <w:rsid w:val="00AF053A"/>
    <w:rsid w:val="00AF1379"/>
    <w:rsid w:val="00AF1491"/>
    <w:rsid w:val="00AF2F76"/>
    <w:rsid w:val="00AF3802"/>
    <w:rsid w:val="00AF3894"/>
    <w:rsid w:val="00AF5FA4"/>
    <w:rsid w:val="00AF7196"/>
    <w:rsid w:val="00AF7C98"/>
    <w:rsid w:val="00B0085C"/>
    <w:rsid w:val="00B022FA"/>
    <w:rsid w:val="00B02EAE"/>
    <w:rsid w:val="00B02F58"/>
    <w:rsid w:val="00B03C22"/>
    <w:rsid w:val="00B044CD"/>
    <w:rsid w:val="00B04DD6"/>
    <w:rsid w:val="00B06DD0"/>
    <w:rsid w:val="00B06F2E"/>
    <w:rsid w:val="00B07F06"/>
    <w:rsid w:val="00B11DF3"/>
    <w:rsid w:val="00B123D9"/>
    <w:rsid w:val="00B13E65"/>
    <w:rsid w:val="00B14015"/>
    <w:rsid w:val="00B1411A"/>
    <w:rsid w:val="00B1430B"/>
    <w:rsid w:val="00B1550E"/>
    <w:rsid w:val="00B161BE"/>
    <w:rsid w:val="00B1687E"/>
    <w:rsid w:val="00B16DA0"/>
    <w:rsid w:val="00B16DF5"/>
    <w:rsid w:val="00B17B3A"/>
    <w:rsid w:val="00B2214F"/>
    <w:rsid w:val="00B2223E"/>
    <w:rsid w:val="00B22995"/>
    <w:rsid w:val="00B2396F"/>
    <w:rsid w:val="00B239F1"/>
    <w:rsid w:val="00B23E16"/>
    <w:rsid w:val="00B23FC3"/>
    <w:rsid w:val="00B2436C"/>
    <w:rsid w:val="00B244E8"/>
    <w:rsid w:val="00B25E71"/>
    <w:rsid w:val="00B30280"/>
    <w:rsid w:val="00B31BD5"/>
    <w:rsid w:val="00B326FB"/>
    <w:rsid w:val="00B328EF"/>
    <w:rsid w:val="00B334B4"/>
    <w:rsid w:val="00B3546C"/>
    <w:rsid w:val="00B36DA2"/>
    <w:rsid w:val="00B3731F"/>
    <w:rsid w:val="00B4043C"/>
    <w:rsid w:val="00B40A82"/>
    <w:rsid w:val="00B4107D"/>
    <w:rsid w:val="00B410D0"/>
    <w:rsid w:val="00B413B8"/>
    <w:rsid w:val="00B41C11"/>
    <w:rsid w:val="00B428FB"/>
    <w:rsid w:val="00B42BF6"/>
    <w:rsid w:val="00B4320B"/>
    <w:rsid w:val="00B434E4"/>
    <w:rsid w:val="00B44813"/>
    <w:rsid w:val="00B45B37"/>
    <w:rsid w:val="00B50F52"/>
    <w:rsid w:val="00B545FE"/>
    <w:rsid w:val="00B5570A"/>
    <w:rsid w:val="00B557F3"/>
    <w:rsid w:val="00B56AA3"/>
    <w:rsid w:val="00B57E5E"/>
    <w:rsid w:val="00B62B91"/>
    <w:rsid w:val="00B63431"/>
    <w:rsid w:val="00B64495"/>
    <w:rsid w:val="00B65353"/>
    <w:rsid w:val="00B7004C"/>
    <w:rsid w:val="00B70592"/>
    <w:rsid w:val="00B71827"/>
    <w:rsid w:val="00B7209A"/>
    <w:rsid w:val="00B725F6"/>
    <w:rsid w:val="00B730B9"/>
    <w:rsid w:val="00B74D54"/>
    <w:rsid w:val="00B7557B"/>
    <w:rsid w:val="00B75A1D"/>
    <w:rsid w:val="00B77BB1"/>
    <w:rsid w:val="00B80655"/>
    <w:rsid w:val="00B80AA7"/>
    <w:rsid w:val="00B80C96"/>
    <w:rsid w:val="00B810C5"/>
    <w:rsid w:val="00B85400"/>
    <w:rsid w:val="00B85F06"/>
    <w:rsid w:val="00B86159"/>
    <w:rsid w:val="00B86467"/>
    <w:rsid w:val="00B90423"/>
    <w:rsid w:val="00B92E3E"/>
    <w:rsid w:val="00B93684"/>
    <w:rsid w:val="00B93905"/>
    <w:rsid w:val="00B942BE"/>
    <w:rsid w:val="00B9518D"/>
    <w:rsid w:val="00B95B49"/>
    <w:rsid w:val="00B96A5D"/>
    <w:rsid w:val="00B97492"/>
    <w:rsid w:val="00BA0691"/>
    <w:rsid w:val="00BA1B12"/>
    <w:rsid w:val="00BA1C20"/>
    <w:rsid w:val="00BA1D63"/>
    <w:rsid w:val="00BA293C"/>
    <w:rsid w:val="00BA2FD8"/>
    <w:rsid w:val="00BA454F"/>
    <w:rsid w:val="00BA4EB4"/>
    <w:rsid w:val="00BA52FC"/>
    <w:rsid w:val="00BA59C7"/>
    <w:rsid w:val="00BA64D2"/>
    <w:rsid w:val="00BA699A"/>
    <w:rsid w:val="00BB074A"/>
    <w:rsid w:val="00BB2D05"/>
    <w:rsid w:val="00BB2F80"/>
    <w:rsid w:val="00BB3469"/>
    <w:rsid w:val="00BB3F01"/>
    <w:rsid w:val="00BB4FCD"/>
    <w:rsid w:val="00BB53FF"/>
    <w:rsid w:val="00BB5A84"/>
    <w:rsid w:val="00BB6D07"/>
    <w:rsid w:val="00BB7A2F"/>
    <w:rsid w:val="00BC063A"/>
    <w:rsid w:val="00BC1916"/>
    <w:rsid w:val="00BC3022"/>
    <w:rsid w:val="00BC387D"/>
    <w:rsid w:val="00BC39D3"/>
    <w:rsid w:val="00BC4934"/>
    <w:rsid w:val="00BC4A3A"/>
    <w:rsid w:val="00BC573A"/>
    <w:rsid w:val="00BC5A57"/>
    <w:rsid w:val="00BC7501"/>
    <w:rsid w:val="00BC7B4F"/>
    <w:rsid w:val="00BD0420"/>
    <w:rsid w:val="00BD110E"/>
    <w:rsid w:val="00BD1858"/>
    <w:rsid w:val="00BD248C"/>
    <w:rsid w:val="00BD2977"/>
    <w:rsid w:val="00BD4C35"/>
    <w:rsid w:val="00BD54DB"/>
    <w:rsid w:val="00BE3EF6"/>
    <w:rsid w:val="00BE3F50"/>
    <w:rsid w:val="00BE4C51"/>
    <w:rsid w:val="00BE5667"/>
    <w:rsid w:val="00BE59FA"/>
    <w:rsid w:val="00BE61C5"/>
    <w:rsid w:val="00BE7423"/>
    <w:rsid w:val="00BE752B"/>
    <w:rsid w:val="00BF0EA1"/>
    <w:rsid w:val="00BF1515"/>
    <w:rsid w:val="00BF1ECC"/>
    <w:rsid w:val="00BF229D"/>
    <w:rsid w:val="00BF23FA"/>
    <w:rsid w:val="00BF2685"/>
    <w:rsid w:val="00BF2E54"/>
    <w:rsid w:val="00BF4502"/>
    <w:rsid w:val="00BF56F9"/>
    <w:rsid w:val="00BF7520"/>
    <w:rsid w:val="00BF795F"/>
    <w:rsid w:val="00C0083B"/>
    <w:rsid w:val="00C00C24"/>
    <w:rsid w:val="00C00C47"/>
    <w:rsid w:val="00C01AEB"/>
    <w:rsid w:val="00C02C69"/>
    <w:rsid w:val="00C04D3D"/>
    <w:rsid w:val="00C04F24"/>
    <w:rsid w:val="00C06A61"/>
    <w:rsid w:val="00C06D31"/>
    <w:rsid w:val="00C07FD0"/>
    <w:rsid w:val="00C11075"/>
    <w:rsid w:val="00C12119"/>
    <w:rsid w:val="00C13487"/>
    <w:rsid w:val="00C13F55"/>
    <w:rsid w:val="00C14707"/>
    <w:rsid w:val="00C15776"/>
    <w:rsid w:val="00C15A47"/>
    <w:rsid w:val="00C15A66"/>
    <w:rsid w:val="00C16D51"/>
    <w:rsid w:val="00C21836"/>
    <w:rsid w:val="00C2186B"/>
    <w:rsid w:val="00C21C71"/>
    <w:rsid w:val="00C220D0"/>
    <w:rsid w:val="00C23F18"/>
    <w:rsid w:val="00C24AA5"/>
    <w:rsid w:val="00C2768A"/>
    <w:rsid w:val="00C278C7"/>
    <w:rsid w:val="00C338F5"/>
    <w:rsid w:val="00C33E1C"/>
    <w:rsid w:val="00C34D19"/>
    <w:rsid w:val="00C35D8F"/>
    <w:rsid w:val="00C3618A"/>
    <w:rsid w:val="00C3771E"/>
    <w:rsid w:val="00C37BDE"/>
    <w:rsid w:val="00C41868"/>
    <w:rsid w:val="00C4284F"/>
    <w:rsid w:val="00C431FB"/>
    <w:rsid w:val="00C44D6F"/>
    <w:rsid w:val="00C4597A"/>
    <w:rsid w:val="00C478D8"/>
    <w:rsid w:val="00C50B93"/>
    <w:rsid w:val="00C538F4"/>
    <w:rsid w:val="00C540DC"/>
    <w:rsid w:val="00C553D8"/>
    <w:rsid w:val="00C56352"/>
    <w:rsid w:val="00C57270"/>
    <w:rsid w:val="00C57F1C"/>
    <w:rsid w:val="00C604E8"/>
    <w:rsid w:val="00C6064D"/>
    <w:rsid w:val="00C61E53"/>
    <w:rsid w:val="00C628B5"/>
    <w:rsid w:val="00C636B1"/>
    <w:rsid w:val="00C64322"/>
    <w:rsid w:val="00C651B6"/>
    <w:rsid w:val="00C67899"/>
    <w:rsid w:val="00C70187"/>
    <w:rsid w:val="00C70614"/>
    <w:rsid w:val="00C715C2"/>
    <w:rsid w:val="00C72739"/>
    <w:rsid w:val="00C737EC"/>
    <w:rsid w:val="00C73D01"/>
    <w:rsid w:val="00C7795C"/>
    <w:rsid w:val="00C8068D"/>
    <w:rsid w:val="00C80AC8"/>
    <w:rsid w:val="00C817AB"/>
    <w:rsid w:val="00C81D81"/>
    <w:rsid w:val="00C83AB5"/>
    <w:rsid w:val="00C874F4"/>
    <w:rsid w:val="00C90717"/>
    <w:rsid w:val="00C9333A"/>
    <w:rsid w:val="00C93FC9"/>
    <w:rsid w:val="00C94FBF"/>
    <w:rsid w:val="00C95342"/>
    <w:rsid w:val="00C9548C"/>
    <w:rsid w:val="00C955C7"/>
    <w:rsid w:val="00C95834"/>
    <w:rsid w:val="00C95D90"/>
    <w:rsid w:val="00C9602A"/>
    <w:rsid w:val="00C96464"/>
    <w:rsid w:val="00C96630"/>
    <w:rsid w:val="00C974D7"/>
    <w:rsid w:val="00CA0055"/>
    <w:rsid w:val="00CA2729"/>
    <w:rsid w:val="00CA4B62"/>
    <w:rsid w:val="00CA5B2F"/>
    <w:rsid w:val="00CA5CF3"/>
    <w:rsid w:val="00CA618E"/>
    <w:rsid w:val="00CA6ADB"/>
    <w:rsid w:val="00CA6EF5"/>
    <w:rsid w:val="00CA739D"/>
    <w:rsid w:val="00CA7751"/>
    <w:rsid w:val="00CB0C6D"/>
    <w:rsid w:val="00CB18C3"/>
    <w:rsid w:val="00CB267A"/>
    <w:rsid w:val="00CB2CBD"/>
    <w:rsid w:val="00CB2E9E"/>
    <w:rsid w:val="00CB2FA6"/>
    <w:rsid w:val="00CB45BA"/>
    <w:rsid w:val="00CB4E01"/>
    <w:rsid w:val="00CB6911"/>
    <w:rsid w:val="00CB7F55"/>
    <w:rsid w:val="00CC06E6"/>
    <w:rsid w:val="00CC0CE7"/>
    <w:rsid w:val="00CC1950"/>
    <w:rsid w:val="00CC35E7"/>
    <w:rsid w:val="00CC4266"/>
    <w:rsid w:val="00CC43F4"/>
    <w:rsid w:val="00CC775A"/>
    <w:rsid w:val="00CD040E"/>
    <w:rsid w:val="00CD049C"/>
    <w:rsid w:val="00CD0818"/>
    <w:rsid w:val="00CD1FC7"/>
    <w:rsid w:val="00CD334D"/>
    <w:rsid w:val="00CD381E"/>
    <w:rsid w:val="00CD3A27"/>
    <w:rsid w:val="00CD4E65"/>
    <w:rsid w:val="00CD517C"/>
    <w:rsid w:val="00CD5542"/>
    <w:rsid w:val="00CD691B"/>
    <w:rsid w:val="00CD786C"/>
    <w:rsid w:val="00CD7C9B"/>
    <w:rsid w:val="00CE0B98"/>
    <w:rsid w:val="00CE14D7"/>
    <w:rsid w:val="00CE28C3"/>
    <w:rsid w:val="00CE2A79"/>
    <w:rsid w:val="00CE5133"/>
    <w:rsid w:val="00CE51E0"/>
    <w:rsid w:val="00CE525D"/>
    <w:rsid w:val="00CE57B9"/>
    <w:rsid w:val="00CE65B8"/>
    <w:rsid w:val="00CE68F3"/>
    <w:rsid w:val="00CF0A9E"/>
    <w:rsid w:val="00CF1849"/>
    <w:rsid w:val="00CF29B4"/>
    <w:rsid w:val="00CF4F77"/>
    <w:rsid w:val="00CF5753"/>
    <w:rsid w:val="00CF6296"/>
    <w:rsid w:val="00CF6D0F"/>
    <w:rsid w:val="00CF72B1"/>
    <w:rsid w:val="00CF7DC7"/>
    <w:rsid w:val="00D002DE"/>
    <w:rsid w:val="00D00AEE"/>
    <w:rsid w:val="00D01601"/>
    <w:rsid w:val="00D01661"/>
    <w:rsid w:val="00D01ABF"/>
    <w:rsid w:val="00D03537"/>
    <w:rsid w:val="00D03ECD"/>
    <w:rsid w:val="00D05EB8"/>
    <w:rsid w:val="00D12169"/>
    <w:rsid w:val="00D12C78"/>
    <w:rsid w:val="00D14F73"/>
    <w:rsid w:val="00D15884"/>
    <w:rsid w:val="00D16BED"/>
    <w:rsid w:val="00D17E91"/>
    <w:rsid w:val="00D20C72"/>
    <w:rsid w:val="00D21182"/>
    <w:rsid w:val="00D23522"/>
    <w:rsid w:val="00D23E59"/>
    <w:rsid w:val="00D25684"/>
    <w:rsid w:val="00D26416"/>
    <w:rsid w:val="00D26472"/>
    <w:rsid w:val="00D266AF"/>
    <w:rsid w:val="00D27681"/>
    <w:rsid w:val="00D27807"/>
    <w:rsid w:val="00D318F2"/>
    <w:rsid w:val="00D31940"/>
    <w:rsid w:val="00D31CE6"/>
    <w:rsid w:val="00D32A6D"/>
    <w:rsid w:val="00D33DF8"/>
    <w:rsid w:val="00D34078"/>
    <w:rsid w:val="00D35998"/>
    <w:rsid w:val="00D36279"/>
    <w:rsid w:val="00D36FC1"/>
    <w:rsid w:val="00D40AC6"/>
    <w:rsid w:val="00D41DC2"/>
    <w:rsid w:val="00D4222A"/>
    <w:rsid w:val="00D42B8E"/>
    <w:rsid w:val="00D42E23"/>
    <w:rsid w:val="00D46A49"/>
    <w:rsid w:val="00D47451"/>
    <w:rsid w:val="00D50263"/>
    <w:rsid w:val="00D507D9"/>
    <w:rsid w:val="00D50A9C"/>
    <w:rsid w:val="00D50AF9"/>
    <w:rsid w:val="00D50D1F"/>
    <w:rsid w:val="00D5126D"/>
    <w:rsid w:val="00D52659"/>
    <w:rsid w:val="00D545B6"/>
    <w:rsid w:val="00D545D4"/>
    <w:rsid w:val="00D5545E"/>
    <w:rsid w:val="00D56D25"/>
    <w:rsid w:val="00D609C0"/>
    <w:rsid w:val="00D6144A"/>
    <w:rsid w:val="00D62074"/>
    <w:rsid w:val="00D620A5"/>
    <w:rsid w:val="00D622A8"/>
    <w:rsid w:val="00D62ABF"/>
    <w:rsid w:val="00D62E14"/>
    <w:rsid w:val="00D63FD4"/>
    <w:rsid w:val="00D64A62"/>
    <w:rsid w:val="00D663EC"/>
    <w:rsid w:val="00D66EAC"/>
    <w:rsid w:val="00D670A3"/>
    <w:rsid w:val="00D7157B"/>
    <w:rsid w:val="00D71CC3"/>
    <w:rsid w:val="00D73637"/>
    <w:rsid w:val="00D75728"/>
    <w:rsid w:val="00D761F2"/>
    <w:rsid w:val="00D7637E"/>
    <w:rsid w:val="00D76A0C"/>
    <w:rsid w:val="00D771E9"/>
    <w:rsid w:val="00D772A3"/>
    <w:rsid w:val="00D77985"/>
    <w:rsid w:val="00D80628"/>
    <w:rsid w:val="00D81EDB"/>
    <w:rsid w:val="00D81FA6"/>
    <w:rsid w:val="00D82CAE"/>
    <w:rsid w:val="00D82DF9"/>
    <w:rsid w:val="00D83101"/>
    <w:rsid w:val="00D848D0"/>
    <w:rsid w:val="00D84B15"/>
    <w:rsid w:val="00D8606B"/>
    <w:rsid w:val="00D86F6F"/>
    <w:rsid w:val="00D914C1"/>
    <w:rsid w:val="00D91A7B"/>
    <w:rsid w:val="00D92FDB"/>
    <w:rsid w:val="00D9358E"/>
    <w:rsid w:val="00D93CF8"/>
    <w:rsid w:val="00D963D2"/>
    <w:rsid w:val="00D96A3C"/>
    <w:rsid w:val="00DA1DC2"/>
    <w:rsid w:val="00DA29DF"/>
    <w:rsid w:val="00DA520A"/>
    <w:rsid w:val="00DB0D80"/>
    <w:rsid w:val="00DB234D"/>
    <w:rsid w:val="00DB5062"/>
    <w:rsid w:val="00DB5484"/>
    <w:rsid w:val="00DB5A87"/>
    <w:rsid w:val="00DC0E27"/>
    <w:rsid w:val="00DC24F7"/>
    <w:rsid w:val="00DC3B0C"/>
    <w:rsid w:val="00DC4583"/>
    <w:rsid w:val="00DC5C4C"/>
    <w:rsid w:val="00DC7BD9"/>
    <w:rsid w:val="00DD10DF"/>
    <w:rsid w:val="00DD1800"/>
    <w:rsid w:val="00DD1972"/>
    <w:rsid w:val="00DD22BB"/>
    <w:rsid w:val="00DD22F7"/>
    <w:rsid w:val="00DD2EEB"/>
    <w:rsid w:val="00DD3196"/>
    <w:rsid w:val="00DD3277"/>
    <w:rsid w:val="00DD3631"/>
    <w:rsid w:val="00DD4AB4"/>
    <w:rsid w:val="00DD4B6B"/>
    <w:rsid w:val="00DD5361"/>
    <w:rsid w:val="00DD5FE1"/>
    <w:rsid w:val="00DD6A32"/>
    <w:rsid w:val="00DD7AB4"/>
    <w:rsid w:val="00DE012E"/>
    <w:rsid w:val="00DE061F"/>
    <w:rsid w:val="00DE1728"/>
    <w:rsid w:val="00DE191E"/>
    <w:rsid w:val="00DE28BE"/>
    <w:rsid w:val="00DE330A"/>
    <w:rsid w:val="00DE34A8"/>
    <w:rsid w:val="00DE383D"/>
    <w:rsid w:val="00DE5D12"/>
    <w:rsid w:val="00DE5E03"/>
    <w:rsid w:val="00DE7111"/>
    <w:rsid w:val="00DE7BC0"/>
    <w:rsid w:val="00DF3E9D"/>
    <w:rsid w:val="00DF49A0"/>
    <w:rsid w:val="00DF4C5E"/>
    <w:rsid w:val="00DF4EEF"/>
    <w:rsid w:val="00DF5893"/>
    <w:rsid w:val="00DF652E"/>
    <w:rsid w:val="00DF7E82"/>
    <w:rsid w:val="00E0001C"/>
    <w:rsid w:val="00E00294"/>
    <w:rsid w:val="00E00D6E"/>
    <w:rsid w:val="00E0528A"/>
    <w:rsid w:val="00E056A7"/>
    <w:rsid w:val="00E0636A"/>
    <w:rsid w:val="00E06C44"/>
    <w:rsid w:val="00E1038D"/>
    <w:rsid w:val="00E13750"/>
    <w:rsid w:val="00E13DD6"/>
    <w:rsid w:val="00E157F2"/>
    <w:rsid w:val="00E15B3D"/>
    <w:rsid w:val="00E15D3A"/>
    <w:rsid w:val="00E17794"/>
    <w:rsid w:val="00E2084E"/>
    <w:rsid w:val="00E20E30"/>
    <w:rsid w:val="00E21923"/>
    <w:rsid w:val="00E22E96"/>
    <w:rsid w:val="00E23BBC"/>
    <w:rsid w:val="00E2448B"/>
    <w:rsid w:val="00E2509B"/>
    <w:rsid w:val="00E25782"/>
    <w:rsid w:val="00E26A95"/>
    <w:rsid w:val="00E27281"/>
    <w:rsid w:val="00E301E5"/>
    <w:rsid w:val="00E3069C"/>
    <w:rsid w:val="00E320BA"/>
    <w:rsid w:val="00E3404F"/>
    <w:rsid w:val="00E35E28"/>
    <w:rsid w:val="00E3679A"/>
    <w:rsid w:val="00E379E9"/>
    <w:rsid w:val="00E407BC"/>
    <w:rsid w:val="00E42174"/>
    <w:rsid w:val="00E4250F"/>
    <w:rsid w:val="00E42F59"/>
    <w:rsid w:val="00E42F82"/>
    <w:rsid w:val="00E4384B"/>
    <w:rsid w:val="00E448F0"/>
    <w:rsid w:val="00E44943"/>
    <w:rsid w:val="00E45A32"/>
    <w:rsid w:val="00E45F36"/>
    <w:rsid w:val="00E47A64"/>
    <w:rsid w:val="00E51966"/>
    <w:rsid w:val="00E519AB"/>
    <w:rsid w:val="00E52317"/>
    <w:rsid w:val="00E52BCA"/>
    <w:rsid w:val="00E540A4"/>
    <w:rsid w:val="00E54A60"/>
    <w:rsid w:val="00E551EA"/>
    <w:rsid w:val="00E5539B"/>
    <w:rsid w:val="00E55799"/>
    <w:rsid w:val="00E5720A"/>
    <w:rsid w:val="00E61094"/>
    <w:rsid w:val="00E6462C"/>
    <w:rsid w:val="00E66DD5"/>
    <w:rsid w:val="00E67953"/>
    <w:rsid w:val="00E71782"/>
    <w:rsid w:val="00E7191E"/>
    <w:rsid w:val="00E72298"/>
    <w:rsid w:val="00E72970"/>
    <w:rsid w:val="00E760CC"/>
    <w:rsid w:val="00E80364"/>
    <w:rsid w:val="00E805CB"/>
    <w:rsid w:val="00E812AA"/>
    <w:rsid w:val="00E814FA"/>
    <w:rsid w:val="00E837AB"/>
    <w:rsid w:val="00E83DD2"/>
    <w:rsid w:val="00E8414E"/>
    <w:rsid w:val="00E84E47"/>
    <w:rsid w:val="00E86343"/>
    <w:rsid w:val="00E8647B"/>
    <w:rsid w:val="00E877FB"/>
    <w:rsid w:val="00E90555"/>
    <w:rsid w:val="00E90C36"/>
    <w:rsid w:val="00E91530"/>
    <w:rsid w:val="00E917FE"/>
    <w:rsid w:val="00E92C87"/>
    <w:rsid w:val="00E93F34"/>
    <w:rsid w:val="00E94BA1"/>
    <w:rsid w:val="00E94DF2"/>
    <w:rsid w:val="00E95C81"/>
    <w:rsid w:val="00EA0493"/>
    <w:rsid w:val="00EA0BB0"/>
    <w:rsid w:val="00EA22BB"/>
    <w:rsid w:val="00EA5237"/>
    <w:rsid w:val="00EA5379"/>
    <w:rsid w:val="00EA6BE6"/>
    <w:rsid w:val="00EA6EBA"/>
    <w:rsid w:val="00EA75B3"/>
    <w:rsid w:val="00EA7FD1"/>
    <w:rsid w:val="00EB13F8"/>
    <w:rsid w:val="00EB1600"/>
    <w:rsid w:val="00EB2466"/>
    <w:rsid w:val="00EB279D"/>
    <w:rsid w:val="00EB2A6C"/>
    <w:rsid w:val="00EB4E38"/>
    <w:rsid w:val="00EB5ADF"/>
    <w:rsid w:val="00EB665F"/>
    <w:rsid w:val="00EB67B8"/>
    <w:rsid w:val="00EB6F92"/>
    <w:rsid w:val="00EB778E"/>
    <w:rsid w:val="00EB779A"/>
    <w:rsid w:val="00EB7EC3"/>
    <w:rsid w:val="00EC0302"/>
    <w:rsid w:val="00EC03F2"/>
    <w:rsid w:val="00EC0DDC"/>
    <w:rsid w:val="00EC14B2"/>
    <w:rsid w:val="00EC26CB"/>
    <w:rsid w:val="00EC3B60"/>
    <w:rsid w:val="00EC4639"/>
    <w:rsid w:val="00EC491E"/>
    <w:rsid w:val="00EC7DDA"/>
    <w:rsid w:val="00ED0942"/>
    <w:rsid w:val="00ED0FFE"/>
    <w:rsid w:val="00ED1218"/>
    <w:rsid w:val="00ED210E"/>
    <w:rsid w:val="00ED407D"/>
    <w:rsid w:val="00ED4F1C"/>
    <w:rsid w:val="00ED5BC6"/>
    <w:rsid w:val="00ED769A"/>
    <w:rsid w:val="00ED7858"/>
    <w:rsid w:val="00EE0E23"/>
    <w:rsid w:val="00EE3259"/>
    <w:rsid w:val="00EE496F"/>
    <w:rsid w:val="00EE681A"/>
    <w:rsid w:val="00EF066F"/>
    <w:rsid w:val="00EF0AA8"/>
    <w:rsid w:val="00EF0C2B"/>
    <w:rsid w:val="00EF2CAB"/>
    <w:rsid w:val="00EF584B"/>
    <w:rsid w:val="00EF6F86"/>
    <w:rsid w:val="00EF717E"/>
    <w:rsid w:val="00F01229"/>
    <w:rsid w:val="00F0256A"/>
    <w:rsid w:val="00F03C1F"/>
    <w:rsid w:val="00F046BB"/>
    <w:rsid w:val="00F049B0"/>
    <w:rsid w:val="00F0669B"/>
    <w:rsid w:val="00F06CC8"/>
    <w:rsid w:val="00F107CC"/>
    <w:rsid w:val="00F10BBA"/>
    <w:rsid w:val="00F11DBB"/>
    <w:rsid w:val="00F13FBF"/>
    <w:rsid w:val="00F1405F"/>
    <w:rsid w:val="00F1534F"/>
    <w:rsid w:val="00F15399"/>
    <w:rsid w:val="00F15930"/>
    <w:rsid w:val="00F15E21"/>
    <w:rsid w:val="00F173D5"/>
    <w:rsid w:val="00F17BD5"/>
    <w:rsid w:val="00F20913"/>
    <w:rsid w:val="00F21ED1"/>
    <w:rsid w:val="00F2201C"/>
    <w:rsid w:val="00F23533"/>
    <w:rsid w:val="00F24CC8"/>
    <w:rsid w:val="00F25E2F"/>
    <w:rsid w:val="00F25FAB"/>
    <w:rsid w:val="00F275C9"/>
    <w:rsid w:val="00F276F9"/>
    <w:rsid w:val="00F31BA0"/>
    <w:rsid w:val="00F32D5E"/>
    <w:rsid w:val="00F3450D"/>
    <w:rsid w:val="00F346A8"/>
    <w:rsid w:val="00F34DFE"/>
    <w:rsid w:val="00F35CBB"/>
    <w:rsid w:val="00F36851"/>
    <w:rsid w:val="00F40AB0"/>
    <w:rsid w:val="00F41C22"/>
    <w:rsid w:val="00F44787"/>
    <w:rsid w:val="00F466BA"/>
    <w:rsid w:val="00F46961"/>
    <w:rsid w:val="00F47BC0"/>
    <w:rsid w:val="00F47FEF"/>
    <w:rsid w:val="00F5007A"/>
    <w:rsid w:val="00F51EBD"/>
    <w:rsid w:val="00F53D71"/>
    <w:rsid w:val="00F5492E"/>
    <w:rsid w:val="00F54AA4"/>
    <w:rsid w:val="00F57C29"/>
    <w:rsid w:val="00F60143"/>
    <w:rsid w:val="00F619D7"/>
    <w:rsid w:val="00F63B1F"/>
    <w:rsid w:val="00F6487D"/>
    <w:rsid w:val="00F6519E"/>
    <w:rsid w:val="00F65861"/>
    <w:rsid w:val="00F669F9"/>
    <w:rsid w:val="00F7009E"/>
    <w:rsid w:val="00F714E8"/>
    <w:rsid w:val="00F71B6D"/>
    <w:rsid w:val="00F73D0B"/>
    <w:rsid w:val="00F74D22"/>
    <w:rsid w:val="00F74E88"/>
    <w:rsid w:val="00F76EAA"/>
    <w:rsid w:val="00F77868"/>
    <w:rsid w:val="00F77B71"/>
    <w:rsid w:val="00F77D43"/>
    <w:rsid w:val="00F80C96"/>
    <w:rsid w:val="00F8195E"/>
    <w:rsid w:val="00F823FE"/>
    <w:rsid w:val="00F82652"/>
    <w:rsid w:val="00F83F16"/>
    <w:rsid w:val="00F84730"/>
    <w:rsid w:val="00F84827"/>
    <w:rsid w:val="00F87AE0"/>
    <w:rsid w:val="00F87EE3"/>
    <w:rsid w:val="00F90AF8"/>
    <w:rsid w:val="00F91F56"/>
    <w:rsid w:val="00F927B2"/>
    <w:rsid w:val="00F955F9"/>
    <w:rsid w:val="00F96674"/>
    <w:rsid w:val="00FA06AB"/>
    <w:rsid w:val="00FA1104"/>
    <w:rsid w:val="00FA1430"/>
    <w:rsid w:val="00FA29AC"/>
    <w:rsid w:val="00FA352B"/>
    <w:rsid w:val="00FA62B5"/>
    <w:rsid w:val="00FA6A23"/>
    <w:rsid w:val="00FA70BB"/>
    <w:rsid w:val="00FA718B"/>
    <w:rsid w:val="00FA7BA8"/>
    <w:rsid w:val="00FB0854"/>
    <w:rsid w:val="00FB27A9"/>
    <w:rsid w:val="00FB286C"/>
    <w:rsid w:val="00FB4FD9"/>
    <w:rsid w:val="00FB51EF"/>
    <w:rsid w:val="00FB633B"/>
    <w:rsid w:val="00FB6468"/>
    <w:rsid w:val="00FB651B"/>
    <w:rsid w:val="00FB6A96"/>
    <w:rsid w:val="00FB762C"/>
    <w:rsid w:val="00FC02FC"/>
    <w:rsid w:val="00FC2CB0"/>
    <w:rsid w:val="00FC2F09"/>
    <w:rsid w:val="00FC4531"/>
    <w:rsid w:val="00FC4B66"/>
    <w:rsid w:val="00FC5045"/>
    <w:rsid w:val="00FC60FC"/>
    <w:rsid w:val="00FC6696"/>
    <w:rsid w:val="00FD06FC"/>
    <w:rsid w:val="00FD1852"/>
    <w:rsid w:val="00FD1DB0"/>
    <w:rsid w:val="00FD22CD"/>
    <w:rsid w:val="00FD26E2"/>
    <w:rsid w:val="00FD3B16"/>
    <w:rsid w:val="00FD3BFE"/>
    <w:rsid w:val="00FD4232"/>
    <w:rsid w:val="00FD4249"/>
    <w:rsid w:val="00FD497A"/>
    <w:rsid w:val="00FD4CB1"/>
    <w:rsid w:val="00FD5CA3"/>
    <w:rsid w:val="00FD63AB"/>
    <w:rsid w:val="00FD7059"/>
    <w:rsid w:val="00FD7C4C"/>
    <w:rsid w:val="00FD7EDA"/>
    <w:rsid w:val="00FE1007"/>
    <w:rsid w:val="00FE1368"/>
    <w:rsid w:val="00FE1F73"/>
    <w:rsid w:val="00FE23EA"/>
    <w:rsid w:val="00FE3ED5"/>
    <w:rsid w:val="00FE4D2F"/>
    <w:rsid w:val="00FE6CF1"/>
    <w:rsid w:val="00FF0678"/>
    <w:rsid w:val="00FF082D"/>
    <w:rsid w:val="00FF1582"/>
    <w:rsid w:val="00FF1C63"/>
    <w:rsid w:val="00FF2336"/>
    <w:rsid w:val="00FF38D1"/>
    <w:rsid w:val="00FF4197"/>
    <w:rsid w:val="00FF4996"/>
    <w:rsid w:val="00FF5EF1"/>
    <w:rsid w:val="00FF76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F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A4F21"/>
    <w:pPr>
      <w:keepNext/>
      <w:jc w:val="both"/>
      <w:outlineLvl w:val="0"/>
    </w:pPr>
    <w:rPr>
      <w:b/>
      <w:bCs/>
      <w:sz w:val="26"/>
    </w:rPr>
  </w:style>
  <w:style w:type="paragraph" w:styleId="Heading2">
    <w:name w:val="heading 2"/>
    <w:basedOn w:val="Normal"/>
    <w:next w:val="Normal"/>
    <w:link w:val="Heading2Char"/>
    <w:uiPriority w:val="99"/>
    <w:qFormat/>
    <w:rsid w:val="002A4F2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2A4F2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A4F21"/>
    <w:pPr>
      <w:keepNext/>
      <w:spacing w:before="240" w:after="60"/>
      <w:outlineLvl w:val="3"/>
    </w:pPr>
    <w:rPr>
      <w:b/>
      <w:bCs/>
      <w:sz w:val="28"/>
      <w:szCs w:val="28"/>
    </w:rPr>
  </w:style>
  <w:style w:type="paragraph" w:styleId="Heading5">
    <w:name w:val="heading 5"/>
    <w:basedOn w:val="Normal"/>
    <w:next w:val="Normal"/>
    <w:link w:val="Heading5Char"/>
    <w:qFormat/>
    <w:rsid w:val="002A4F21"/>
    <w:pPr>
      <w:spacing w:before="240" w:after="60"/>
      <w:outlineLvl w:val="4"/>
    </w:pPr>
    <w:rPr>
      <w:b/>
      <w:bCs/>
      <w:i/>
      <w:iCs/>
      <w:sz w:val="26"/>
      <w:szCs w:val="26"/>
    </w:rPr>
  </w:style>
  <w:style w:type="paragraph" w:styleId="Heading6">
    <w:name w:val="heading 6"/>
    <w:basedOn w:val="Normal"/>
    <w:next w:val="Normal"/>
    <w:link w:val="Heading6Char"/>
    <w:qFormat/>
    <w:rsid w:val="002A4F21"/>
    <w:pPr>
      <w:spacing w:before="240" w:after="60"/>
      <w:outlineLvl w:val="5"/>
    </w:pPr>
    <w:rPr>
      <w:b/>
      <w:bCs/>
      <w:sz w:val="22"/>
      <w:szCs w:val="22"/>
    </w:rPr>
  </w:style>
  <w:style w:type="paragraph" w:styleId="Heading7">
    <w:name w:val="heading 7"/>
    <w:basedOn w:val="Normal"/>
    <w:next w:val="Normal"/>
    <w:link w:val="Heading7Char"/>
    <w:qFormat/>
    <w:rsid w:val="002A4F21"/>
    <w:pPr>
      <w:spacing w:before="240" w:after="60"/>
      <w:outlineLvl w:val="6"/>
    </w:pPr>
  </w:style>
  <w:style w:type="paragraph" w:styleId="Heading8">
    <w:name w:val="heading 8"/>
    <w:basedOn w:val="Normal"/>
    <w:next w:val="Normal"/>
    <w:link w:val="Heading8Char"/>
    <w:qFormat/>
    <w:rsid w:val="002A4F21"/>
    <w:pPr>
      <w:spacing w:before="240" w:after="60"/>
      <w:outlineLvl w:val="7"/>
    </w:pPr>
    <w:rPr>
      <w:i/>
      <w:iCs/>
    </w:rPr>
  </w:style>
  <w:style w:type="paragraph" w:styleId="Heading9">
    <w:name w:val="heading 9"/>
    <w:basedOn w:val="Normal"/>
    <w:next w:val="Normal"/>
    <w:link w:val="Heading9Char"/>
    <w:qFormat/>
    <w:rsid w:val="002A4F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F21"/>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uiPriority w:val="99"/>
    <w:rsid w:val="002A4F2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2A4F21"/>
    <w:rPr>
      <w:rFonts w:ascii="Arial" w:eastAsia="Times New Roman" w:hAnsi="Arial" w:cs="Arial"/>
      <w:b/>
      <w:bCs/>
      <w:sz w:val="26"/>
      <w:szCs w:val="26"/>
    </w:rPr>
  </w:style>
  <w:style w:type="character" w:customStyle="1" w:styleId="Heading4Char">
    <w:name w:val="Heading 4 Char"/>
    <w:basedOn w:val="DefaultParagraphFont"/>
    <w:link w:val="Heading4"/>
    <w:rsid w:val="002A4F2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A4F2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A4F21"/>
    <w:rPr>
      <w:rFonts w:ascii="Times New Roman" w:eastAsia="Times New Roman" w:hAnsi="Times New Roman" w:cs="Times New Roman"/>
      <w:b/>
      <w:bCs/>
    </w:rPr>
  </w:style>
  <w:style w:type="character" w:customStyle="1" w:styleId="Heading7Char">
    <w:name w:val="Heading 7 Char"/>
    <w:basedOn w:val="DefaultParagraphFont"/>
    <w:link w:val="Heading7"/>
    <w:rsid w:val="002A4F2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A4F2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A4F21"/>
    <w:rPr>
      <w:rFonts w:ascii="Arial" w:eastAsia="Times New Roman" w:hAnsi="Arial" w:cs="Arial"/>
    </w:rPr>
  </w:style>
  <w:style w:type="paragraph" w:customStyle="1" w:styleId="ElsAbstractHead">
    <w:name w:val="Els_AbstractHead"/>
    <w:rsid w:val="002A4F21"/>
    <w:pPr>
      <w:spacing w:after="0" w:line="240" w:lineRule="auto"/>
    </w:pPr>
    <w:rPr>
      <w:rFonts w:ascii="Times New Roman" w:eastAsia="Times New Roman" w:hAnsi="Times New Roman" w:cs="Times New Roman"/>
      <w:smallCaps/>
      <w:spacing w:val="24"/>
      <w:sz w:val="20"/>
      <w:szCs w:val="20"/>
    </w:rPr>
  </w:style>
  <w:style w:type="paragraph" w:customStyle="1" w:styleId="ElsAbstractText">
    <w:name w:val="Els_AbstractText"/>
    <w:rsid w:val="002A4F21"/>
    <w:pPr>
      <w:spacing w:after="80" w:line="200" w:lineRule="exact"/>
      <w:jc w:val="both"/>
    </w:pPr>
    <w:rPr>
      <w:rFonts w:ascii="Times New Roman" w:eastAsia="Times New Roman" w:hAnsi="Times New Roman" w:cs="Times New Roman"/>
      <w:sz w:val="17"/>
      <w:szCs w:val="20"/>
    </w:rPr>
  </w:style>
  <w:style w:type="paragraph" w:customStyle="1" w:styleId="ElsAffiliation">
    <w:name w:val="Els_Affiliation"/>
    <w:rsid w:val="002A4F21"/>
    <w:pPr>
      <w:spacing w:after="0" w:line="200" w:lineRule="exact"/>
    </w:pPr>
    <w:rPr>
      <w:rFonts w:ascii="Times New Roman" w:eastAsia="Times New Roman" w:hAnsi="Times New Roman" w:cs="Times New Roman"/>
      <w:i/>
      <w:sz w:val="16"/>
      <w:szCs w:val="20"/>
    </w:rPr>
  </w:style>
  <w:style w:type="paragraph" w:customStyle="1" w:styleId="ElsArticlehistory">
    <w:name w:val="Els_Articlehistory"/>
    <w:rsid w:val="002A4F21"/>
    <w:pPr>
      <w:spacing w:after="0" w:line="200" w:lineRule="exact"/>
    </w:pPr>
    <w:rPr>
      <w:rFonts w:ascii="Times New Roman" w:eastAsia="Times New Roman" w:hAnsi="Times New Roman" w:cs="Times New Roman"/>
      <w:i/>
      <w:sz w:val="16"/>
      <w:szCs w:val="20"/>
    </w:rPr>
  </w:style>
  <w:style w:type="paragraph" w:customStyle="1" w:styleId="ElsArticleinfoHead">
    <w:name w:val="Els_ArticleinfoHead"/>
    <w:rsid w:val="002A4F21"/>
    <w:pPr>
      <w:spacing w:after="0" w:line="240" w:lineRule="auto"/>
    </w:pPr>
    <w:rPr>
      <w:rFonts w:ascii="Times New Roman" w:eastAsia="Times New Roman" w:hAnsi="Times New Roman" w:cs="Times New Roman"/>
      <w:smallCaps/>
      <w:spacing w:val="24"/>
      <w:sz w:val="20"/>
      <w:szCs w:val="20"/>
    </w:rPr>
  </w:style>
  <w:style w:type="paragraph" w:customStyle="1" w:styleId="ElsArticleTitle">
    <w:name w:val="Els_ArticleTitle"/>
    <w:next w:val="ElsAuthor"/>
    <w:rsid w:val="002A4F21"/>
    <w:pPr>
      <w:spacing w:before="360" w:after="240" w:line="350" w:lineRule="exact"/>
    </w:pPr>
    <w:rPr>
      <w:rFonts w:ascii="Times New Roman" w:eastAsia="Times New Roman" w:hAnsi="Times New Roman" w:cs="Times New Roman"/>
      <w:sz w:val="30"/>
      <w:szCs w:val="20"/>
    </w:rPr>
  </w:style>
  <w:style w:type="paragraph" w:customStyle="1" w:styleId="ElsAuthor">
    <w:name w:val="Els_Author"/>
    <w:next w:val="ElsAffiliation"/>
    <w:rsid w:val="002A4F21"/>
    <w:pPr>
      <w:spacing w:after="160" w:line="290" w:lineRule="exact"/>
    </w:pPr>
    <w:rPr>
      <w:rFonts w:ascii="Times New Roman" w:eastAsia="Times New Roman" w:hAnsi="Times New Roman" w:cs="Times New Roman"/>
      <w:sz w:val="24"/>
      <w:szCs w:val="20"/>
    </w:rPr>
  </w:style>
  <w:style w:type="paragraph" w:customStyle="1" w:styleId="ElsCorrespondingAuthor">
    <w:name w:val="Els_CorrespondingAuthor"/>
    <w:next w:val="ElsFootnote"/>
    <w:rsid w:val="002A4F21"/>
    <w:pPr>
      <w:spacing w:before="120" w:after="0" w:line="200" w:lineRule="exact"/>
    </w:pPr>
    <w:rPr>
      <w:rFonts w:ascii="Times New Roman" w:eastAsia="Times New Roman" w:hAnsi="Times New Roman" w:cs="Times New Roman"/>
      <w:sz w:val="18"/>
      <w:szCs w:val="20"/>
    </w:rPr>
  </w:style>
  <w:style w:type="paragraph" w:customStyle="1" w:styleId="ElsDocumenttitle">
    <w:name w:val="Els_Document title"/>
    <w:next w:val="ElsArticleTitle"/>
    <w:autoRedefine/>
    <w:rsid w:val="002A4F21"/>
    <w:pPr>
      <w:spacing w:after="120" w:line="240" w:lineRule="auto"/>
    </w:pPr>
    <w:rPr>
      <w:rFonts w:ascii="Times New Roman" w:eastAsia="Times New Roman" w:hAnsi="Times New Roman" w:cs="Times New Roman"/>
      <w:b/>
      <w:kern w:val="28"/>
      <w:sz w:val="26"/>
      <w:szCs w:val="20"/>
      <w:lang w:val="en-GB"/>
    </w:rPr>
  </w:style>
  <w:style w:type="paragraph" w:customStyle="1" w:styleId="ElsDocumentHeading">
    <w:name w:val="Els_DocumentHeading"/>
    <w:next w:val="Normal"/>
    <w:rsid w:val="002A4F21"/>
    <w:pPr>
      <w:spacing w:before="190" w:after="190" w:line="210" w:lineRule="exact"/>
    </w:pPr>
    <w:rPr>
      <w:rFonts w:ascii="Times New Roman" w:eastAsia="Times New Roman" w:hAnsi="Times New Roman" w:cs="Times New Roman"/>
      <w:sz w:val="19"/>
      <w:szCs w:val="20"/>
    </w:rPr>
  </w:style>
  <w:style w:type="paragraph" w:customStyle="1" w:styleId="ElsFootnote">
    <w:name w:val="Els_Footnote"/>
    <w:rsid w:val="002A4F21"/>
    <w:pPr>
      <w:spacing w:before="120" w:after="0" w:line="200" w:lineRule="exact"/>
    </w:pPr>
    <w:rPr>
      <w:rFonts w:ascii="Times New Roman" w:eastAsia="Times New Roman" w:hAnsi="Times New Roman" w:cs="Times New Roman"/>
      <w:sz w:val="18"/>
      <w:szCs w:val="20"/>
    </w:rPr>
  </w:style>
  <w:style w:type="paragraph" w:customStyle="1" w:styleId="ElsKeyword">
    <w:name w:val="Els_Keyword"/>
    <w:rsid w:val="002A4F21"/>
    <w:pPr>
      <w:spacing w:after="0" w:line="200" w:lineRule="exact"/>
    </w:pPr>
    <w:rPr>
      <w:rFonts w:ascii="Times New Roman" w:eastAsia="Times New Roman" w:hAnsi="Times New Roman" w:cs="Times New Roman"/>
      <w:sz w:val="16"/>
      <w:szCs w:val="20"/>
    </w:rPr>
  </w:style>
  <w:style w:type="paragraph" w:customStyle="1" w:styleId="ElsKeywordHead">
    <w:name w:val="Els_KeywordHead"/>
    <w:next w:val="ElsKeyword"/>
    <w:rsid w:val="002A4F21"/>
    <w:pPr>
      <w:spacing w:after="0" w:line="200" w:lineRule="exact"/>
    </w:pPr>
    <w:rPr>
      <w:rFonts w:ascii="Times New Roman" w:eastAsia="Times New Roman" w:hAnsi="Times New Roman" w:cs="Times New Roman"/>
      <w:i/>
      <w:noProof/>
      <w:sz w:val="16"/>
      <w:szCs w:val="20"/>
    </w:rPr>
  </w:style>
  <w:style w:type="paragraph" w:customStyle="1" w:styleId="ElsParagraph">
    <w:name w:val="Els_Paragraph"/>
    <w:rsid w:val="002A4F21"/>
    <w:pPr>
      <w:spacing w:after="120" w:line="220" w:lineRule="exact"/>
      <w:ind w:firstLine="230"/>
      <w:jc w:val="both"/>
    </w:pPr>
    <w:rPr>
      <w:rFonts w:ascii="Times New Roman" w:eastAsia="Times New Roman" w:hAnsi="Times New Roman" w:cs="Times New Roman"/>
      <w:sz w:val="19"/>
      <w:szCs w:val="20"/>
    </w:rPr>
  </w:style>
  <w:style w:type="paragraph" w:customStyle="1" w:styleId="ElsHeading1">
    <w:name w:val="Els_Heading1"/>
    <w:next w:val="ElsParagraph"/>
    <w:rsid w:val="002A4F21"/>
    <w:pPr>
      <w:keepNext/>
      <w:numPr>
        <w:numId w:val="2"/>
      </w:numPr>
      <w:spacing w:before="160" w:after="160" w:line="210" w:lineRule="exact"/>
    </w:pPr>
    <w:rPr>
      <w:rFonts w:ascii="Times New Roman" w:eastAsia="Times New Roman" w:hAnsi="Times New Roman" w:cs="Times New Roman"/>
      <w:b/>
      <w:bCs/>
      <w:sz w:val="19"/>
      <w:szCs w:val="20"/>
    </w:rPr>
  </w:style>
  <w:style w:type="paragraph" w:customStyle="1" w:styleId="ElsHeading2">
    <w:name w:val="Els_Heading2"/>
    <w:next w:val="ElsParagraph"/>
    <w:rsid w:val="002A4F21"/>
    <w:pPr>
      <w:numPr>
        <w:ilvl w:val="1"/>
        <w:numId w:val="2"/>
      </w:numPr>
      <w:spacing w:after="160" w:line="210" w:lineRule="exact"/>
      <w:ind w:left="0"/>
    </w:pPr>
    <w:rPr>
      <w:rFonts w:ascii="Times New Roman" w:eastAsia="Times New Roman" w:hAnsi="Times New Roman" w:cs="Times New Roman"/>
      <w:bCs/>
      <w:i/>
      <w:sz w:val="19"/>
      <w:szCs w:val="20"/>
    </w:rPr>
  </w:style>
  <w:style w:type="paragraph" w:customStyle="1" w:styleId="ElsHeading3">
    <w:name w:val="Els_Heading3"/>
    <w:next w:val="ElsParagraph"/>
    <w:rsid w:val="002A4F21"/>
    <w:pPr>
      <w:numPr>
        <w:ilvl w:val="2"/>
        <w:numId w:val="2"/>
      </w:numPr>
      <w:spacing w:after="40" w:line="210" w:lineRule="exact"/>
      <w:outlineLvl w:val="0"/>
    </w:pPr>
    <w:rPr>
      <w:rFonts w:ascii="Times New Roman" w:eastAsia="Times New Roman" w:hAnsi="Times New Roman" w:cs="Times New Roman"/>
      <w:i/>
      <w:spacing w:val="20"/>
      <w:sz w:val="19"/>
      <w:szCs w:val="20"/>
    </w:rPr>
  </w:style>
  <w:style w:type="paragraph" w:customStyle="1" w:styleId="ElsHeading4">
    <w:name w:val="Els_Heading4"/>
    <w:next w:val="ElsParagraph"/>
    <w:rsid w:val="002A4F21"/>
    <w:pPr>
      <w:numPr>
        <w:ilvl w:val="3"/>
        <w:numId w:val="2"/>
      </w:numPr>
      <w:spacing w:after="160" w:line="210" w:lineRule="exact"/>
      <w:outlineLvl w:val="0"/>
    </w:pPr>
    <w:rPr>
      <w:rFonts w:ascii="Times New Roman" w:eastAsia="Times New Roman" w:hAnsi="Times New Roman" w:cs="Times New Roman"/>
      <w:i/>
      <w:spacing w:val="20"/>
      <w:sz w:val="19"/>
      <w:szCs w:val="20"/>
    </w:rPr>
  </w:style>
  <w:style w:type="paragraph" w:customStyle="1" w:styleId="ElsHeading5">
    <w:name w:val="Els_Heading5"/>
    <w:next w:val="ElsParagraph"/>
    <w:rsid w:val="002A4F21"/>
    <w:pPr>
      <w:numPr>
        <w:ilvl w:val="4"/>
        <w:numId w:val="2"/>
      </w:numPr>
      <w:spacing w:after="160" w:line="210" w:lineRule="exact"/>
      <w:outlineLvl w:val="0"/>
    </w:pPr>
    <w:rPr>
      <w:rFonts w:ascii="Times New Roman" w:eastAsia="Times New Roman" w:hAnsi="Times New Roman" w:cs="Times New Roman"/>
      <w:i/>
      <w:spacing w:val="20"/>
      <w:sz w:val="19"/>
      <w:szCs w:val="20"/>
    </w:rPr>
  </w:style>
  <w:style w:type="paragraph" w:customStyle="1" w:styleId="ElsAcknowledgementsHeading">
    <w:name w:val="Els_AcknowledgementsHeading"/>
    <w:next w:val="ElsParagraph"/>
    <w:rsid w:val="002A4F21"/>
    <w:pPr>
      <w:spacing w:before="220" w:after="220" w:line="220" w:lineRule="exact"/>
    </w:pPr>
    <w:rPr>
      <w:rFonts w:ascii="Times New Roman" w:eastAsia="Times New Roman" w:hAnsi="Times New Roman" w:cs="Times New Roman"/>
      <w:b/>
      <w:sz w:val="20"/>
      <w:szCs w:val="20"/>
    </w:rPr>
  </w:style>
  <w:style w:type="paragraph" w:customStyle="1" w:styleId="ElsReferencesHeading">
    <w:name w:val="Els_ReferencesHeading"/>
    <w:next w:val="ElsReferences"/>
    <w:rsid w:val="002A4F21"/>
    <w:pPr>
      <w:keepNext/>
      <w:spacing w:before="240" w:after="240" w:line="240" w:lineRule="auto"/>
    </w:pPr>
    <w:rPr>
      <w:rFonts w:ascii="Times New Roman" w:eastAsia="Times New Roman" w:hAnsi="Times New Roman" w:cs="Times New Roman"/>
      <w:b/>
      <w:sz w:val="19"/>
      <w:szCs w:val="20"/>
    </w:rPr>
  </w:style>
  <w:style w:type="paragraph" w:customStyle="1" w:styleId="ElsReferences">
    <w:name w:val="Els_References"/>
    <w:rsid w:val="002A4F21"/>
    <w:pPr>
      <w:numPr>
        <w:numId w:val="1"/>
      </w:numPr>
      <w:spacing w:after="0" w:line="240" w:lineRule="auto"/>
    </w:pPr>
    <w:rPr>
      <w:rFonts w:ascii="Times New Roman" w:eastAsia="Times New Roman" w:hAnsi="Times New Roman" w:cs="Times New Roman"/>
      <w:sz w:val="16"/>
      <w:szCs w:val="20"/>
    </w:rPr>
  </w:style>
  <w:style w:type="paragraph" w:customStyle="1" w:styleId="ElsFigureCaption">
    <w:name w:val="Els_FigureCaption"/>
    <w:rsid w:val="002A4F21"/>
    <w:pPr>
      <w:spacing w:after="0" w:line="220" w:lineRule="exact"/>
      <w:ind w:firstLine="230"/>
    </w:pPr>
    <w:rPr>
      <w:rFonts w:ascii="Times New Roman" w:eastAsia="Times New Roman" w:hAnsi="Times New Roman" w:cs="Times New Roman"/>
      <w:sz w:val="16"/>
      <w:szCs w:val="20"/>
    </w:rPr>
  </w:style>
  <w:style w:type="paragraph" w:customStyle="1" w:styleId="ElsTableCaption">
    <w:name w:val="Els_TableCaption"/>
    <w:next w:val="ElsParagraph"/>
    <w:rsid w:val="002A4F21"/>
    <w:pPr>
      <w:keepNext/>
      <w:spacing w:after="0" w:line="240" w:lineRule="auto"/>
    </w:pPr>
    <w:rPr>
      <w:rFonts w:ascii="Times New Roman" w:eastAsia="Times New Roman" w:hAnsi="Times New Roman" w:cs="Times New Roman"/>
      <w:sz w:val="20"/>
      <w:szCs w:val="20"/>
    </w:rPr>
  </w:style>
  <w:style w:type="paragraph" w:customStyle="1" w:styleId="ElsLegend">
    <w:name w:val="Els_Legend"/>
    <w:rsid w:val="002A4F21"/>
    <w:pPr>
      <w:spacing w:after="120" w:line="180" w:lineRule="exact"/>
    </w:pPr>
    <w:rPr>
      <w:rFonts w:ascii="Times New Roman" w:eastAsia="Times New Roman" w:hAnsi="Times New Roman" w:cs="Times New Roman"/>
      <w:sz w:val="16"/>
      <w:szCs w:val="20"/>
    </w:rPr>
  </w:style>
  <w:style w:type="paragraph" w:customStyle="1" w:styleId="ElsDisplayMath">
    <w:name w:val="Els_DisplayMath"/>
    <w:basedOn w:val="ElsParagraph"/>
    <w:next w:val="ElsParagraph"/>
    <w:rsid w:val="002A4F21"/>
    <w:pPr>
      <w:spacing w:before="100" w:beforeAutospacing="1" w:after="100" w:afterAutospacing="1"/>
    </w:pPr>
  </w:style>
  <w:style w:type="paragraph" w:customStyle="1" w:styleId="ElsGraphAbs">
    <w:name w:val="Els_GraphAbs"/>
    <w:basedOn w:val="Heading1"/>
    <w:rsid w:val="002A4F21"/>
  </w:style>
  <w:style w:type="paragraph" w:customStyle="1" w:styleId="ElsChemEquation">
    <w:name w:val="Els_ChemEquation"/>
    <w:next w:val="ElsParagraph"/>
    <w:rsid w:val="002A4F21"/>
    <w:pPr>
      <w:spacing w:after="0" w:line="240" w:lineRule="auto"/>
    </w:pPr>
    <w:rPr>
      <w:rFonts w:ascii="Times New Roman" w:eastAsia="Times New Roman" w:hAnsi="Times New Roman" w:cs="Times New Roman"/>
      <w:sz w:val="20"/>
      <w:szCs w:val="20"/>
    </w:rPr>
  </w:style>
  <w:style w:type="paragraph" w:customStyle="1" w:styleId="ElsTableFootnote">
    <w:name w:val="Els_TableFootnote"/>
    <w:basedOn w:val="ElsParagraph"/>
    <w:rsid w:val="002A4F21"/>
    <w:rPr>
      <w:color w:val="0000FF"/>
    </w:rPr>
  </w:style>
  <w:style w:type="paragraph" w:customStyle="1" w:styleId="ElsSchemeCaption">
    <w:name w:val="Els_SchemeCaption"/>
    <w:basedOn w:val="ElsChemEquation"/>
    <w:rsid w:val="002A4F21"/>
  </w:style>
  <w:style w:type="paragraph" w:customStyle="1" w:styleId="ElsGraphText">
    <w:name w:val="Els_GraphText"/>
    <w:basedOn w:val="Normal"/>
    <w:rsid w:val="002A4F21"/>
    <w:pPr>
      <w:spacing w:after="440" w:line="220" w:lineRule="exact"/>
    </w:pPr>
    <w:rPr>
      <w:sz w:val="20"/>
      <w:szCs w:val="20"/>
    </w:rPr>
  </w:style>
  <w:style w:type="paragraph" w:customStyle="1" w:styleId="ElsGraphTitle">
    <w:name w:val="Els_GraphTitle"/>
    <w:basedOn w:val="Normal"/>
    <w:rsid w:val="002A4F21"/>
    <w:pPr>
      <w:keepNext/>
      <w:spacing w:after="60"/>
      <w:ind w:right="5280"/>
    </w:pPr>
    <w:rPr>
      <w:b/>
      <w:szCs w:val="20"/>
    </w:rPr>
  </w:style>
  <w:style w:type="paragraph" w:customStyle="1" w:styleId="ElsGraphAuthor">
    <w:name w:val="Els_GraphAuthor"/>
    <w:basedOn w:val="Normal"/>
    <w:rsid w:val="002A4F21"/>
    <w:pPr>
      <w:keepNext/>
    </w:pPr>
    <w:rPr>
      <w:sz w:val="22"/>
      <w:szCs w:val="20"/>
    </w:rPr>
  </w:style>
  <w:style w:type="paragraph" w:customStyle="1" w:styleId="ElsGraphAddress">
    <w:name w:val="Els_GraphAddress"/>
    <w:basedOn w:val="Normal"/>
    <w:rsid w:val="002A4F21"/>
    <w:rPr>
      <w:i/>
      <w:sz w:val="22"/>
      <w:szCs w:val="20"/>
    </w:rPr>
  </w:style>
  <w:style w:type="paragraph" w:customStyle="1" w:styleId="ElsGraphPlaceholder">
    <w:name w:val="Els_GraphPlaceholder"/>
    <w:basedOn w:val="Normal"/>
    <w:rsid w:val="002A4F21"/>
    <w:pPr>
      <w:jc w:val="center"/>
    </w:pPr>
    <w:rPr>
      <w:sz w:val="20"/>
      <w:szCs w:val="20"/>
    </w:rPr>
  </w:style>
  <w:style w:type="paragraph" w:styleId="Footer">
    <w:name w:val="footer"/>
    <w:basedOn w:val="Normal"/>
    <w:link w:val="FooterChar"/>
    <w:semiHidden/>
    <w:rsid w:val="002A4F21"/>
    <w:pPr>
      <w:tabs>
        <w:tab w:val="center" w:pos="4320"/>
        <w:tab w:val="right" w:pos="8640"/>
      </w:tabs>
    </w:pPr>
  </w:style>
  <w:style w:type="character" w:customStyle="1" w:styleId="FooterChar">
    <w:name w:val="Footer Char"/>
    <w:basedOn w:val="DefaultParagraphFont"/>
    <w:link w:val="Footer"/>
    <w:semiHidden/>
    <w:rsid w:val="002A4F21"/>
    <w:rPr>
      <w:rFonts w:ascii="Times New Roman" w:eastAsia="Times New Roman" w:hAnsi="Times New Roman" w:cs="Times New Roman"/>
      <w:sz w:val="24"/>
      <w:szCs w:val="24"/>
    </w:rPr>
  </w:style>
  <w:style w:type="character" w:styleId="PageNumber">
    <w:name w:val="page number"/>
    <w:basedOn w:val="DefaultParagraphFont"/>
    <w:semiHidden/>
    <w:rsid w:val="002A4F21"/>
  </w:style>
  <w:style w:type="paragraph" w:styleId="Header">
    <w:name w:val="header"/>
    <w:basedOn w:val="Normal"/>
    <w:link w:val="HeaderChar"/>
    <w:uiPriority w:val="99"/>
    <w:rsid w:val="002A4F21"/>
    <w:pPr>
      <w:tabs>
        <w:tab w:val="center" w:pos="4320"/>
        <w:tab w:val="right" w:pos="8640"/>
      </w:tabs>
    </w:pPr>
  </w:style>
  <w:style w:type="character" w:customStyle="1" w:styleId="HeaderChar">
    <w:name w:val="Header Char"/>
    <w:basedOn w:val="DefaultParagraphFont"/>
    <w:link w:val="Header"/>
    <w:uiPriority w:val="99"/>
    <w:rsid w:val="002A4F21"/>
    <w:rPr>
      <w:rFonts w:ascii="Times New Roman" w:eastAsia="Times New Roman" w:hAnsi="Times New Roman" w:cs="Times New Roman"/>
      <w:sz w:val="24"/>
      <w:szCs w:val="24"/>
    </w:rPr>
  </w:style>
  <w:style w:type="paragraph" w:customStyle="1" w:styleId="Text">
    <w:name w:val="Text"/>
    <w:basedOn w:val="Normal"/>
    <w:rsid w:val="002A4F21"/>
    <w:pPr>
      <w:widowControl w:val="0"/>
      <w:autoSpaceDE w:val="0"/>
      <w:autoSpaceDN w:val="0"/>
      <w:spacing w:line="252" w:lineRule="auto"/>
      <w:ind w:firstLine="202"/>
      <w:jc w:val="both"/>
    </w:pPr>
    <w:rPr>
      <w:sz w:val="20"/>
      <w:szCs w:val="20"/>
    </w:rPr>
  </w:style>
  <w:style w:type="paragraph" w:styleId="BodyText">
    <w:name w:val="Body Text"/>
    <w:basedOn w:val="Normal"/>
    <w:link w:val="BodyTextChar"/>
    <w:uiPriority w:val="99"/>
    <w:rsid w:val="002A4F21"/>
    <w:pPr>
      <w:suppressAutoHyphens/>
      <w:spacing w:after="6"/>
      <w:ind w:firstLine="288"/>
      <w:jc w:val="both"/>
    </w:pPr>
    <w:rPr>
      <w:rFonts w:eastAsia="SimSun"/>
      <w:spacing w:val="-1"/>
      <w:sz w:val="20"/>
      <w:szCs w:val="20"/>
      <w:lang w:eastAsia="zh-CN"/>
    </w:rPr>
  </w:style>
  <w:style w:type="character" w:customStyle="1" w:styleId="BodyTextChar">
    <w:name w:val="Body Text Char"/>
    <w:basedOn w:val="DefaultParagraphFont"/>
    <w:link w:val="BodyText"/>
    <w:uiPriority w:val="99"/>
    <w:rsid w:val="002A4F21"/>
    <w:rPr>
      <w:rFonts w:ascii="Times New Roman" w:eastAsia="SimSun" w:hAnsi="Times New Roman" w:cs="Times New Roman"/>
      <w:spacing w:val="-1"/>
      <w:sz w:val="20"/>
      <w:szCs w:val="20"/>
      <w:lang w:eastAsia="zh-CN"/>
    </w:rPr>
  </w:style>
  <w:style w:type="paragraph" w:customStyle="1" w:styleId="Default">
    <w:name w:val="Default"/>
    <w:rsid w:val="002A4F21"/>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p1a">
    <w:name w:val="p1a"/>
    <w:basedOn w:val="Normal"/>
    <w:next w:val="Normal"/>
    <w:link w:val="p1aZchn"/>
    <w:rsid w:val="002A4F21"/>
    <w:pPr>
      <w:jc w:val="both"/>
    </w:pPr>
    <w:rPr>
      <w:rFonts w:ascii="Times" w:eastAsia="SimSun" w:hAnsi="Times"/>
      <w:sz w:val="20"/>
      <w:szCs w:val="20"/>
      <w:lang w:eastAsia="de-DE"/>
    </w:rPr>
  </w:style>
  <w:style w:type="character" w:customStyle="1" w:styleId="p1aZchn">
    <w:name w:val="p1a Zchn"/>
    <w:link w:val="p1a"/>
    <w:rsid w:val="002A4F21"/>
    <w:rPr>
      <w:rFonts w:ascii="Times" w:eastAsia="SimSun" w:hAnsi="Times" w:cs="Times New Roman"/>
      <w:sz w:val="20"/>
      <w:szCs w:val="20"/>
      <w:lang w:eastAsia="de-DE"/>
    </w:rPr>
  </w:style>
  <w:style w:type="paragraph" w:customStyle="1" w:styleId="reference">
    <w:name w:val="reference"/>
    <w:basedOn w:val="Normal"/>
    <w:rsid w:val="002A4F21"/>
    <w:pPr>
      <w:tabs>
        <w:tab w:val="left" w:pos="340"/>
      </w:tabs>
      <w:spacing w:line="200" w:lineRule="atLeast"/>
      <w:ind w:left="238" w:hanging="238"/>
      <w:jc w:val="both"/>
    </w:pPr>
    <w:rPr>
      <w:rFonts w:ascii="Times" w:eastAsia="SimSun" w:hAnsi="Times"/>
      <w:sz w:val="18"/>
      <w:szCs w:val="20"/>
      <w:lang w:eastAsia="de-DE"/>
    </w:rPr>
  </w:style>
  <w:style w:type="table" w:styleId="TableGrid">
    <w:name w:val="Table Grid"/>
    <w:basedOn w:val="TableNormal"/>
    <w:uiPriority w:val="39"/>
    <w:rsid w:val="002A4F2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A4F21"/>
    <w:rPr>
      <w:rFonts w:ascii="Tahoma" w:hAnsi="Tahoma" w:cs="Tahoma"/>
      <w:sz w:val="16"/>
      <w:szCs w:val="16"/>
    </w:rPr>
  </w:style>
  <w:style w:type="character" w:customStyle="1" w:styleId="BalloonTextChar">
    <w:name w:val="Balloon Text Char"/>
    <w:basedOn w:val="DefaultParagraphFont"/>
    <w:link w:val="BalloonText"/>
    <w:uiPriority w:val="99"/>
    <w:semiHidden/>
    <w:rsid w:val="002A4F21"/>
    <w:rPr>
      <w:rFonts w:ascii="Tahoma" w:eastAsia="Times New Roman" w:hAnsi="Tahoma" w:cs="Tahoma"/>
      <w:sz w:val="16"/>
      <w:szCs w:val="16"/>
    </w:rPr>
  </w:style>
  <w:style w:type="table" w:customStyle="1" w:styleId="TableGrid1">
    <w:name w:val="Table Grid1"/>
    <w:basedOn w:val="TableNormal"/>
    <w:next w:val="TableGrid"/>
    <w:uiPriority w:val="59"/>
    <w:rsid w:val="002A4F2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A4F21"/>
    <w:rPr>
      <w:color w:val="0000FF"/>
      <w:u w:val="single"/>
    </w:rPr>
  </w:style>
  <w:style w:type="character" w:customStyle="1" w:styleId="apple-converted-space">
    <w:name w:val="apple-converted-space"/>
    <w:basedOn w:val="DefaultParagraphFont"/>
    <w:rsid w:val="002A4F21"/>
  </w:style>
  <w:style w:type="paragraph" w:customStyle="1" w:styleId="Els-1storder-head">
    <w:name w:val="Els-1storder-head"/>
    <w:next w:val="Normal"/>
    <w:rsid w:val="002A4F21"/>
    <w:pPr>
      <w:keepNext/>
      <w:numPr>
        <w:numId w:val="21"/>
      </w:numPr>
      <w:suppressAutoHyphens/>
      <w:spacing w:before="240" w:after="240" w:line="240" w:lineRule="exact"/>
    </w:pPr>
    <w:rPr>
      <w:rFonts w:ascii="Times New Roman" w:eastAsia="SimSun" w:hAnsi="Times New Roman" w:cs="Times New Roman"/>
      <w:b/>
      <w:sz w:val="20"/>
      <w:szCs w:val="20"/>
    </w:rPr>
  </w:style>
  <w:style w:type="paragraph" w:customStyle="1" w:styleId="Els-2ndorder-head">
    <w:name w:val="Els-2ndorder-head"/>
    <w:next w:val="Normal"/>
    <w:rsid w:val="002A4F21"/>
    <w:pPr>
      <w:keepNext/>
      <w:numPr>
        <w:ilvl w:val="1"/>
        <w:numId w:val="21"/>
      </w:numPr>
      <w:suppressAutoHyphens/>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Normal"/>
    <w:rsid w:val="002A4F21"/>
    <w:pPr>
      <w:keepNext/>
      <w:numPr>
        <w:ilvl w:val="2"/>
        <w:numId w:val="21"/>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Normal"/>
    <w:rsid w:val="002A4F21"/>
    <w:pPr>
      <w:keepNext/>
      <w:numPr>
        <w:ilvl w:val="3"/>
        <w:numId w:val="21"/>
      </w:numPr>
      <w:suppressAutoHyphens/>
      <w:spacing w:before="240" w:after="0" w:line="240" w:lineRule="exact"/>
    </w:pPr>
    <w:rPr>
      <w:rFonts w:ascii="Times New Roman" w:eastAsia="SimSun" w:hAnsi="Times New Roman" w:cs="Times New Roman"/>
      <w:i/>
      <w:sz w:val="20"/>
      <w:szCs w:val="20"/>
    </w:rPr>
  </w:style>
  <w:style w:type="paragraph" w:customStyle="1" w:styleId="Els-caption">
    <w:name w:val="Els-caption"/>
    <w:rsid w:val="002A4F21"/>
    <w:pPr>
      <w:keepLines/>
      <w:spacing w:before="200" w:after="240" w:line="200" w:lineRule="exact"/>
    </w:pPr>
    <w:rPr>
      <w:rFonts w:ascii="Times New Roman" w:eastAsia="SimSun" w:hAnsi="Times New Roman" w:cs="Times New Roman"/>
      <w:sz w:val="16"/>
      <w:szCs w:val="20"/>
    </w:rPr>
  </w:style>
  <w:style w:type="paragraph" w:customStyle="1" w:styleId="Els-table-text">
    <w:name w:val="Els-table-text"/>
    <w:rsid w:val="002A4F21"/>
    <w:pPr>
      <w:spacing w:after="80" w:line="200" w:lineRule="exact"/>
    </w:pPr>
    <w:rPr>
      <w:rFonts w:ascii="Times New Roman" w:eastAsia="SimSun" w:hAnsi="Times New Roman" w:cs="Times New Roman"/>
      <w:sz w:val="16"/>
      <w:szCs w:val="20"/>
    </w:rPr>
  </w:style>
  <w:style w:type="paragraph" w:customStyle="1" w:styleId="Els-body-text">
    <w:name w:val="Els-body-text"/>
    <w:rsid w:val="002A4F21"/>
    <w:pPr>
      <w:spacing w:after="0" w:line="240" w:lineRule="exact"/>
      <w:ind w:firstLine="238"/>
      <w:jc w:val="both"/>
    </w:pPr>
    <w:rPr>
      <w:rFonts w:ascii="Times New Roman" w:eastAsia="SimSun" w:hAnsi="Times New Roman" w:cs="Times New Roman"/>
      <w:sz w:val="20"/>
      <w:szCs w:val="20"/>
    </w:rPr>
  </w:style>
  <w:style w:type="paragraph" w:customStyle="1" w:styleId="heading10">
    <w:name w:val="heading1"/>
    <w:basedOn w:val="Normal"/>
    <w:next w:val="Normal"/>
    <w:rsid w:val="002A4F21"/>
    <w:pPr>
      <w:keepNext/>
      <w:keepLines/>
      <w:tabs>
        <w:tab w:val="left" w:pos="454"/>
      </w:tabs>
      <w:suppressAutoHyphens/>
      <w:spacing w:before="600" w:after="320"/>
    </w:pPr>
    <w:rPr>
      <w:rFonts w:ascii="Times" w:eastAsia="SimSun" w:hAnsi="Times"/>
      <w:b/>
      <w:szCs w:val="20"/>
      <w:lang w:eastAsia="de-DE"/>
    </w:rPr>
  </w:style>
  <w:style w:type="paragraph" w:customStyle="1" w:styleId="TableTitle">
    <w:name w:val="Table Title"/>
    <w:basedOn w:val="Normal"/>
    <w:rsid w:val="002A4F21"/>
    <w:pPr>
      <w:autoSpaceDE w:val="0"/>
      <w:autoSpaceDN w:val="0"/>
      <w:jc w:val="center"/>
    </w:pPr>
    <w:rPr>
      <w:smallCaps/>
      <w:sz w:val="16"/>
      <w:szCs w:val="16"/>
    </w:rPr>
  </w:style>
  <w:style w:type="paragraph" w:customStyle="1" w:styleId="PARAGRAPH">
    <w:name w:val="PARAGRAPH"/>
    <w:basedOn w:val="Normal"/>
    <w:link w:val="PARAGRAPHChar"/>
    <w:rsid w:val="002A4F21"/>
    <w:pPr>
      <w:widowControl w:val="0"/>
      <w:spacing w:line="230" w:lineRule="exact"/>
      <w:ind w:firstLine="240"/>
      <w:jc w:val="both"/>
    </w:pPr>
    <w:rPr>
      <w:rFonts w:ascii="Palatino" w:hAnsi="Palatino"/>
      <w:kern w:val="16"/>
      <w:sz w:val="19"/>
      <w:szCs w:val="20"/>
    </w:rPr>
  </w:style>
  <w:style w:type="character" w:customStyle="1" w:styleId="PARAGRAPHChar">
    <w:name w:val="PARAGRAPH Char"/>
    <w:link w:val="PARAGRAPH"/>
    <w:rsid w:val="002A4F21"/>
    <w:rPr>
      <w:rFonts w:ascii="Palatino" w:eastAsia="Times New Roman" w:hAnsi="Palatino" w:cs="Times New Roman"/>
      <w:kern w:val="16"/>
      <w:sz w:val="19"/>
      <w:szCs w:val="20"/>
    </w:rPr>
  </w:style>
  <w:style w:type="paragraph" w:customStyle="1" w:styleId="a">
    <w:name w:val=".."/>
    <w:basedOn w:val="Default"/>
    <w:next w:val="Default"/>
    <w:uiPriority w:val="99"/>
    <w:rsid w:val="002A4F21"/>
    <w:rPr>
      <w:rFonts w:ascii="AIPKFK+TimesNewRoman" w:eastAsia="Times New Roman" w:hAnsi="AIPKFK+TimesNewRoman"/>
      <w:color w:val="auto"/>
    </w:rPr>
  </w:style>
  <w:style w:type="paragraph" w:customStyle="1" w:styleId="References">
    <w:name w:val="References"/>
    <w:basedOn w:val="Normal"/>
    <w:rsid w:val="002A4F21"/>
    <w:pPr>
      <w:numPr>
        <w:numId w:val="25"/>
      </w:numPr>
      <w:jc w:val="both"/>
    </w:pPr>
    <w:rPr>
      <w:sz w:val="16"/>
      <w:szCs w:val="16"/>
    </w:rPr>
  </w:style>
  <w:style w:type="paragraph" w:styleId="ListParagraph">
    <w:name w:val="List Paragraph"/>
    <w:basedOn w:val="Normal"/>
    <w:uiPriority w:val="34"/>
    <w:qFormat/>
    <w:rsid w:val="000B1791"/>
    <w:pPr>
      <w:spacing w:after="160" w:line="259" w:lineRule="auto"/>
      <w:ind w:left="720"/>
      <w:contextualSpacing/>
    </w:pPr>
    <w:rPr>
      <w:rFonts w:asciiTheme="minorHAnsi" w:eastAsiaTheme="minorHAnsi" w:hAnsiTheme="minorHAnsi" w:cstheme="minorBidi"/>
      <w:sz w:val="22"/>
      <w:szCs w:val="22"/>
      <w:lang w:val="en-IN"/>
    </w:rPr>
  </w:style>
  <w:style w:type="character" w:styleId="PlaceholderText">
    <w:name w:val="Placeholder Text"/>
    <w:basedOn w:val="DefaultParagraphFont"/>
    <w:uiPriority w:val="99"/>
    <w:semiHidden/>
    <w:rsid w:val="0056534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F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A4F21"/>
    <w:pPr>
      <w:keepNext/>
      <w:jc w:val="both"/>
      <w:outlineLvl w:val="0"/>
    </w:pPr>
    <w:rPr>
      <w:b/>
      <w:bCs/>
      <w:sz w:val="26"/>
    </w:rPr>
  </w:style>
  <w:style w:type="paragraph" w:styleId="Heading2">
    <w:name w:val="heading 2"/>
    <w:basedOn w:val="Normal"/>
    <w:next w:val="Normal"/>
    <w:link w:val="Heading2Char"/>
    <w:uiPriority w:val="99"/>
    <w:qFormat/>
    <w:rsid w:val="002A4F2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2A4F2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A4F21"/>
    <w:pPr>
      <w:keepNext/>
      <w:spacing w:before="240" w:after="60"/>
      <w:outlineLvl w:val="3"/>
    </w:pPr>
    <w:rPr>
      <w:b/>
      <w:bCs/>
      <w:sz w:val="28"/>
      <w:szCs w:val="28"/>
    </w:rPr>
  </w:style>
  <w:style w:type="paragraph" w:styleId="Heading5">
    <w:name w:val="heading 5"/>
    <w:basedOn w:val="Normal"/>
    <w:next w:val="Normal"/>
    <w:link w:val="Heading5Char"/>
    <w:qFormat/>
    <w:rsid w:val="002A4F21"/>
    <w:pPr>
      <w:spacing w:before="240" w:after="60"/>
      <w:outlineLvl w:val="4"/>
    </w:pPr>
    <w:rPr>
      <w:b/>
      <w:bCs/>
      <w:i/>
      <w:iCs/>
      <w:sz w:val="26"/>
      <w:szCs w:val="26"/>
    </w:rPr>
  </w:style>
  <w:style w:type="paragraph" w:styleId="Heading6">
    <w:name w:val="heading 6"/>
    <w:basedOn w:val="Normal"/>
    <w:next w:val="Normal"/>
    <w:link w:val="Heading6Char"/>
    <w:qFormat/>
    <w:rsid w:val="002A4F21"/>
    <w:pPr>
      <w:spacing w:before="240" w:after="60"/>
      <w:outlineLvl w:val="5"/>
    </w:pPr>
    <w:rPr>
      <w:b/>
      <w:bCs/>
      <w:sz w:val="22"/>
      <w:szCs w:val="22"/>
    </w:rPr>
  </w:style>
  <w:style w:type="paragraph" w:styleId="Heading7">
    <w:name w:val="heading 7"/>
    <w:basedOn w:val="Normal"/>
    <w:next w:val="Normal"/>
    <w:link w:val="Heading7Char"/>
    <w:qFormat/>
    <w:rsid w:val="002A4F21"/>
    <w:pPr>
      <w:spacing w:before="240" w:after="60"/>
      <w:outlineLvl w:val="6"/>
    </w:pPr>
  </w:style>
  <w:style w:type="paragraph" w:styleId="Heading8">
    <w:name w:val="heading 8"/>
    <w:basedOn w:val="Normal"/>
    <w:next w:val="Normal"/>
    <w:link w:val="Heading8Char"/>
    <w:qFormat/>
    <w:rsid w:val="002A4F21"/>
    <w:pPr>
      <w:spacing w:before="240" w:after="60"/>
      <w:outlineLvl w:val="7"/>
    </w:pPr>
    <w:rPr>
      <w:i/>
      <w:iCs/>
    </w:rPr>
  </w:style>
  <w:style w:type="paragraph" w:styleId="Heading9">
    <w:name w:val="heading 9"/>
    <w:basedOn w:val="Normal"/>
    <w:next w:val="Normal"/>
    <w:link w:val="Heading9Char"/>
    <w:qFormat/>
    <w:rsid w:val="002A4F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F21"/>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uiPriority w:val="99"/>
    <w:rsid w:val="002A4F2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2A4F21"/>
    <w:rPr>
      <w:rFonts w:ascii="Arial" w:eastAsia="Times New Roman" w:hAnsi="Arial" w:cs="Arial"/>
      <w:b/>
      <w:bCs/>
      <w:sz w:val="26"/>
      <w:szCs w:val="26"/>
    </w:rPr>
  </w:style>
  <w:style w:type="character" w:customStyle="1" w:styleId="Heading4Char">
    <w:name w:val="Heading 4 Char"/>
    <w:basedOn w:val="DefaultParagraphFont"/>
    <w:link w:val="Heading4"/>
    <w:rsid w:val="002A4F2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A4F2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A4F21"/>
    <w:rPr>
      <w:rFonts w:ascii="Times New Roman" w:eastAsia="Times New Roman" w:hAnsi="Times New Roman" w:cs="Times New Roman"/>
      <w:b/>
      <w:bCs/>
    </w:rPr>
  </w:style>
  <w:style w:type="character" w:customStyle="1" w:styleId="Heading7Char">
    <w:name w:val="Heading 7 Char"/>
    <w:basedOn w:val="DefaultParagraphFont"/>
    <w:link w:val="Heading7"/>
    <w:rsid w:val="002A4F2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A4F2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A4F21"/>
    <w:rPr>
      <w:rFonts w:ascii="Arial" w:eastAsia="Times New Roman" w:hAnsi="Arial" w:cs="Arial"/>
    </w:rPr>
  </w:style>
  <w:style w:type="paragraph" w:customStyle="1" w:styleId="ElsAbstractHead">
    <w:name w:val="Els_AbstractHead"/>
    <w:rsid w:val="002A4F21"/>
    <w:pPr>
      <w:spacing w:after="0" w:line="240" w:lineRule="auto"/>
    </w:pPr>
    <w:rPr>
      <w:rFonts w:ascii="Times New Roman" w:eastAsia="Times New Roman" w:hAnsi="Times New Roman" w:cs="Times New Roman"/>
      <w:smallCaps/>
      <w:spacing w:val="24"/>
      <w:sz w:val="20"/>
      <w:szCs w:val="20"/>
    </w:rPr>
  </w:style>
  <w:style w:type="paragraph" w:customStyle="1" w:styleId="ElsAbstractText">
    <w:name w:val="Els_AbstractText"/>
    <w:rsid w:val="002A4F21"/>
    <w:pPr>
      <w:spacing w:after="80" w:line="200" w:lineRule="exact"/>
      <w:jc w:val="both"/>
    </w:pPr>
    <w:rPr>
      <w:rFonts w:ascii="Times New Roman" w:eastAsia="Times New Roman" w:hAnsi="Times New Roman" w:cs="Times New Roman"/>
      <w:sz w:val="17"/>
      <w:szCs w:val="20"/>
    </w:rPr>
  </w:style>
  <w:style w:type="paragraph" w:customStyle="1" w:styleId="ElsAffiliation">
    <w:name w:val="Els_Affiliation"/>
    <w:rsid w:val="002A4F21"/>
    <w:pPr>
      <w:spacing w:after="0" w:line="200" w:lineRule="exact"/>
    </w:pPr>
    <w:rPr>
      <w:rFonts w:ascii="Times New Roman" w:eastAsia="Times New Roman" w:hAnsi="Times New Roman" w:cs="Times New Roman"/>
      <w:i/>
      <w:sz w:val="16"/>
      <w:szCs w:val="20"/>
    </w:rPr>
  </w:style>
  <w:style w:type="paragraph" w:customStyle="1" w:styleId="ElsArticlehistory">
    <w:name w:val="Els_Articlehistory"/>
    <w:rsid w:val="002A4F21"/>
    <w:pPr>
      <w:spacing w:after="0" w:line="200" w:lineRule="exact"/>
    </w:pPr>
    <w:rPr>
      <w:rFonts w:ascii="Times New Roman" w:eastAsia="Times New Roman" w:hAnsi="Times New Roman" w:cs="Times New Roman"/>
      <w:i/>
      <w:sz w:val="16"/>
      <w:szCs w:val="20"/>
    </w:rPr>
  </w:style>
  <w:style w:type="paragraph" w:customStyle="1" w:styleId="ElsArticleinfoHead">
    <w:name w:val="Els_ArticleinfoHead"/>
    <w:rsid w:val="002A4F21"/>
    <w:pPr>
      <w:spacing w:after="0" w:line="240" w:lineRule="auto"/>
    </w:pPr>
    <w:rPr>
      <w:rFonts w:ascii="Times New Roman" w:eastAsia="Times New Roman" w:hAnsi="Times New Roman" w:cs="Times New Roman"/>
      <w:smallCaps/>
      <w:spacing w:val="24"/>
      <w:sz w:val="20"/>
      <w:szCs w:val="20"/>
    </w:rPr>
  </w:style>
  <w:style w:type="paragraph" w:customStyle="1" w:styleId="ElsArticleTitle">
    <w:name w:val="Els_ArticleTitle"/>
    <w:next w:val="ElsAuthor"/>
    <w:rsid w:val="002A4F21"/>
    <w:pPr>
      <w:spacing w:before="360" w:after="240" w:line="350" w:lineRule="exact"/>
    </w:pPr>
    <w:rPr>
      <w:rFonts w:ascii="Times New Roman" w:eastAsia="Times New Roman" w:hAnsi="Times New Roman" w:cs="Times New Roman"/>
      <w:sz w:val="30"/>
      <w:szCs w:val="20"/>
    </w:rPr>
  </w:style>
  <w:style w:type="paragraph" w:customStyle="1" w:styleId="ElsAuthor">
    <w:name w:val="Els_Author"/>
    <w:next w:val="ElsAffiliation"/>
    <w:rsid w:val="002A4F21"/>
    <w:pPr>
      <w:spacing w:after="160" w:line="290" w:lineRule="exact"/>
    </w:pPr>
    <w:rPr>
      <w:rFonts w:ascii="Times New Roman" w:eastAsia="Times New Roman" w:hAnsi="Times New Roman" w:cs="Times New Roman"/>
      <w:sz w:val="24"/>
      <w:szCs w:val="20"/>
    </w:rPr>
  </w:style>
  <w:style w:type="paragraph" w:customStyle="1" w:styleId="ElsCorrespondingAuthor">
    <w:name w:val="Els_CorrespondingAuthor"/>
    <w:next w:val="ElsFootnote"/>
    <w:rsid w:val="002A4F21"/>
    <w:pPr>
      <w:spacing w:before="120" w:after="0" w:line="200" w:lineRule="exact"/>
    </w:pPr>
    <w:rPr>
      <w:rFonts w:ascii="Times New Roman" w:eastAsia="Times New Roman" w:hAnsi="Times New Roman" w:cs="Times New Roman"/>
      <w:sz w:val="18"/>
      <w:szCs w:val="20"/>
    </w:rPr>
  </w:style>
  <w:style w:type="paragraph" w:customStyle="1" w:styleId="ElsDocumenttitle">
    <w:name w:val="Els_Document title"/>
    <w:next w:val="ElsArticleTitle"/>
    <w:autoRedefine/>
    <w:rsid w:val="002A4F21"/>
    <w:pPr>
      <w:spacing w:after="120" w:line="240" w:lineRule="auto"/>
    </w:pPr>
    <w:rPr>
      <w:rFonts w:ascii="Times New Roman" w:eastAsia="Times New Roman" w:hAnsi="Times New Roman" w:cs="Times New Roman"/>
      <w:b/>
      <w:kern w:val="28"/>
      <w:sz w:val="26"/>
      <w:szCs w:val="20"/>
      <w:lang w:val="en-GB"/>
    </w:rPr>
  </w:style>
  <w:style w:type="paragraph" w:customStyle="1" w:styleId="ElsDocumentHeading">
    <w:name w:val="Els_DocumentHeading"/>
    <w:next w:val="Normal"/>
    <w:rsid w:val="002A4F21"/>
    <w:pPr>
      <w:spacing w:before="190" w:after="190" w:line="210" w:lineRule="exact"/>
    </w:pPr>
    <w:rPr>
      <w:rFonts w:ascii="Times New Roman" w:eastAsia="Times New Roman" w:hAnsi="Times New Roman" w:cs="Times New Roman"/>
      <w:sz w:val="19"/>
      <w:szCs w:val="20"/>
    </w:rPr>
  </w:style>
  <w:style w:type="paragraph" w:customStyle="1" w:styleId="ElsFootnote">
    <w:name w:val="Els_Footnote"/>
    <w:rsid w:val="002A4F21"/>
    <w:pPr>
      <w:spacing w:before="120" w:after="0" w:line="200" w:lineRule="exact"/>
    </w:pPr>
    <w:rPr>
      <w:rFonts w:ascii="Times New Roman" w:eastAsia="Times New Roman" w:hAnsi="Times New Roman" w:cs="Times New Roman"/>
      <w:sz w:val="18"/>
      <w:szCs w:val="20"/>
    </w:rPr>
  </w:style>
  <w:style w:type="paragraph" w:customStyle="1" w:styleId="ElsKeyword">
    <w:name w:val="Els_Keyword"/>
    <w:rsid w:val="002A4F21"/>
    <w:pPr>
      <w:spacing w:after="0" w:line="200" w:lineRule="exact"/>
    </w:pPr>
    <w:rPr>
      <w:rFonts w:ascii="Times New Roman" w:eastAsia="Times New Roman" w:hAnsi="Times New Roman" w:cs="Times New Roman"/>
      <w:sz w:val="16"/>
      <w:szCs w:val="20"/>
    </w:rPr>
  </w:style>
  <w:style w:type="paragraph" w:customStyle="1" w:styleId="ElsKeywordHead">
    <w:name w:val="Els_KeywordHead"/>
    <w:next w:val="ElsKeyword"/>
    <w:rsid w:val="002A4F21"/>
    <w:pPr>
      <w:spacing w:after="0" w:line="200" w:lineRule="exact"/>
    </w:pPr>
    <w:rPr>
      <w:rFonts w:ascii="Times New Roman" w:eastAsia="Times New Roman" w:hAnsi="Times New Roman" w:cs="Times New Roman"/>
      <w:i/>
      <w:noProof/>
      <w:sz w:val="16"/>
      <w:szCs w:val="20"/>
    </w:rPr>
  </w:style>
  <w:style w:type="paragraph" w:customStyle="1" w:styleId="ElsParagraph">
    <w:name w:val="Els_Paragraph"/>
    <w:rsid w:val="002A4F21"/>
    <w:pPr>
      <w:spacing w:after="120" w:line="220" w:lineRule="exact"/>
      <w:ind w:firstLine="230"/>
      <w:jc w:val="both"/>
    </w:pPr>
    <w:rPr>
      <w:rFonts w:ascii="Times New Roman" w:eastAsia="Times New Roman" w:hAnsi="Times New Roman" w:cs="Times New Roman"/>
      <w:sz w:val="19"/>
      <w:szCs w:val="20"/>
    </w:rPr>
  </w:style>
  <w:style w:type="paragraph" w:customStyle="1" w:styleId="ElsHeading1">
    <w:name w:val="Els_Heading1"/>
    <w:next w:val="ElsParagraph"/>
    <w:rsid w:val="002A4F21"/>
    <w:pPr>
      <w:keepNext/>
      <w:numPr>
        <w:numId w:val="2"/>
      </w:numPr>
      <w:spacing w:before="160" w:after="160" w:line="210" w:lineRule="exact"/>
    </w:pPr>
    <w:rPr>
      <w:rFonts w:ascii="Times New Roman" w:eastAsia="Times New Roman" w:hAnsi="Times New Roman" w:cs="Times New Roman"/>
      <w:b/>
      <w:bCs/>
      <w:sz w:val="19"/>
      <w:szCs w:val="20"/>
    </w:rPr>
  </w:style>
  <w:style w:type="paragraph" w:customStyle="1" w:styleId="ElsHeading2">
    <w:name w:val="Els_Heading2"/>
    <w:next w:val="ElsParagraph"/>
    <w:rsid w:val="002A4F21"/>
    <w:pPr>
      <w:numPr>
        <w:ilvl w:val="1"/>
        <w:numId w:val="2"/>
      </w:numPr>
      <w:spacing w:after="160" w:line="210" w:lineRule="exact"/>
      <w:ind w:left="0"/>
    </w:pPr>
    <w:rPr>
      <w:rFonts w:ascii="Times New Roman" w:eastAsia="Times New Roman" w:hAnsi="Times New Roman" w:cs="Times New Roman"/>
      <w:bCs/>
      <w:i/>
      <w:sz w:val="19"/>
      <w:szCs w:val="20"/>
    </w:rPr>
  </w:style>
  <w:style w:type="paragraph" w:customStyle="1" w:styleId="ElsHeading3">
    <w:name w:val="Els_Heading3"/>
    <w:next w:val="ElsParagraph"/>
    <w:rsid w:val="002A4F21"/>
    <w:pPr>
      <w:numPr>
        <w:ilvl w:val="2"/>
        <w:numId w:val="2"/>
      </w:numPr>
      <w:spacing w:after="40" w:line="210" w:lineRule="exact"/>
      <w:outlineLvl w:val="0"/>
    </w:pPr>
    <w:rPr>
      <w:rFonts w:ascii="Times New Roman" w:eastAsia="Times New Roman" w:hAnsi="Times New Roman" w:cs="Times New Roman"/>
      <w:i/>
      <w:spacing w:val="20"/>
      <w:sz w:val="19"/>
      <w:szCs w:val="20"/>
    </w:rPr>
  </w:style>
  <w:style w:type="paragraph" w:customStyle="1" w:styleId="ElsHeading4">
    <w:name w:val="Els_Heading4"/>
    <w:next w:val="ElsParagraph"/>
    <w:rsid w:val="002A4F21"/>
    <w:pPr>
      <w:numPr>
        <w:ilvl w:val="3"/>
        <w:numId w:val="2"/>
      </w:numPr>
      <w:spacing w:after="160" w:line="210" w:lineRule="exact"/>
      <w:outlineLvl w:val="0"/>
    </w:pPr>
    <w:rPr>
      <w:rFonts w:ascii="Times New Roman" w:eastAsia="Times New Roman" w:hAnsi="Times New Roman" w:cs="Times New Roman"/>
      <w:i/>
      <w:spacing w:val="20"/>
      <w:sz w:val="19"/>
      <w:szCs w:val="20"/>
    </w:rPr>
  </w:style>
  <w:style w:type="paragraph" w:customStyle="1" w:styleId="ElsHeading5">
    <w:name w:val="Els_Heading5"/>
    <w:next w:val="ElsParagraph"/>
    <w:rsid w:val="002A4F21"/>
    <w:pPr>
      <w:numPr>
        <w:ilvl w:val="4"/>
        <w:numId w:val="2"/>
      </w:numPr>
      <w:spacing w:after="160" w:line="210" w:lineRule="exact"/>
      <w:outlineLvl w:val="0"/>
    </w:pPr>
    <w:rPr>
      <w:rFonts w:ascii="Times New Roman" w:eastAsia="Times New Roman" w:hAnsi="Times New Roman" w:cs="Times New Roman"/>
      <w:i/>
      <w:spacing w:val="20"/>
      <w:sz w:val="19"/>
      <w:szCs w:val="20"/>
    </w:rPr>
  </w:style>
  <w:style w:type="paragraph" w:customStyle="1" w:styleId="ElsAcknowledgementsHeading">
    <w:name w:val="Els_AcknowledgementsHeading"/>
    <w:next w:val="ElsParagraph"/>
    <w:rsid w:val="002A4F21"/>
    <w:pPr>
      <w:spacing w:before="220" w:after="220" w:line="220" w:lineRule="exact"/>
    </w:pPr>
    <w:rPr>
      <w:rFonts w:ascii="Times New Roman" w:eastAsia="Times New Roman" w:hAnsi="Times New Roman" w:cs="Times New Roman"/>
      <w:b/>
      <w:sz w:val="20"/>
      <w:szCs w:val="20"/>
    </w:rPr>
  </w:style>
  <w:style w:type="paragraph" w:customStyle="1" w:styleId="ElsReferencesHeading">
    <w:name w:val="Els_ReferencesHeading"/>
    <w:next w:val="ElsReferences"/>
    <w:rsid w:val="002A4F21"/>
    <w:pPr>
      <w:keepNext/>
      <w:spacing w:before="240" w:after="240" w:line="240" w:lineRule="auto"/>
    </w:pPr>
    <w:rPr>
      <w:rFonts w:ascii="Times New Roman" w:eastAsia="Times New Roman" w:hAnsi="Times New Roman" w:cs="Times New Roman"/>
      <w:b/>
      <w:sz w:val="19"/>
      <w:szCs w:val="20"/>
    </w:rPr>
  </w:style>
  <w:style w:type="paragraph" w:customStyle="1" w:styleId="ElsReferences">
    <w:name w:val="Els_References"/>
    <w:rsid w:val="002A4F21"/>
    <w:pPr>
      <w:numPr>
        <w:numId w:val="1"/>
      </w:numPr>
      <w:spacing w:after="0" w:line="240" w:lineRule="auto"/>
    </w:pPr>
    <w:rPr>
      <w:rFonts w:ascii="Times New Roman" w:eastAsia="Times New Roman" w:hAnsi="Times New Roman" w:cs="Times New Roman"/>
      <w:sz w:val="16"/>
      <w:szCs w:val="20"/>
    </w:rPr>
  </w:style>
  <w:style w:type="paragraph" w:customStyle="1" w:styleId="ElsFigureCaption">
    <w:name w:val="Els_FigureCaption"/>
    <w:rsid w:val="002A4F21"/>
    <w:pPr>
      <w:spacing w:after="0" w:line="220" w:lineRule="exact"/>
      <w:ind w:firstLine="230"/>
    </w:pPr>
    <w:rPr>
      <w:rFonts w:ascii="Times New Roman" w:eastAsia="Times New Roman" w:hAnsi="Times New Roman" w:cs="Times New Roman"/>
      <w:sz w:val="16"/>
      <w:szCs w:val="20"/>
    </w:rPr>
  </w:style>
  <w:style w:type="paragraph" w:customStyle="1" w:styleId="ElsTableCaption">
    <w:name w:val="Els_TableCaption"/>
    <w:next w:val="ElsParagraph"/>
    <w:rsid w:val="002A4F21"/>
    <w:pPr>
      <w:keepNext/>
      <w:spacing w:after="0" w:line="240" w:lineRule="auto"/>
    </w:pPr>
    <w:rPr>
      <w:rFonts w:ascii="Times New Roman" w:eastAsia="Times New Roman" w:hAnsi="Times New Roman" w:cs="Times New Roman"/>
      <w:sz w:val="20"/>
      <w:szCs w:val="20"/>
    </w:rPr>
  </w:style>
  <w:style w:type="paragraph" w:customStyle="1" w:styleId="ElsLegend">
    <w:name w:val="Els_Legend"/>
    <w:rsid w:val="002A4F21"/>
    <w:pPr>
      <w:spacing w:after="120" w:line="180" w:lineRule="exact"/>
    </w:pPr>
    <w:rPr>
      <w:rFonts w:ascii="Times New Roman" w:eastAsia="Times New Roman" w:hAnsi="Times New Roman" w:cs="Times New Roman"/>
      <w:sz w:val="16"/>
      <w:szCs w:val="20"/>
    </w:rPr>
  </w:style>
  <w:style w:type="paragraph" w:customStyle="1" w:styleId="ElsDisplayMath">
    <w:name w:val="Els_DisplayMath"/>
    <w:basedOn w:val="ElsParagraph"/>
    <w:next w:val="ElsParagraph"/>
    <w:rsid w:val="002A4F21"/>
    <w:pPr>
      <w:spacing w:before="100" w:beforeAutospacing="1" w:after="100" w:afterAutospacing="1"/>
    </w:pPr>
  </w:style>
  <w:style w:type="paragraph" w:customStyle="1" w:styleId="ElsGraphAbs">
    <w:name w:val="Els_GraphAbs"/>
    <w:basedOn w:val="Heading1"/>
    <w:rsid w:val="002A4F21"/>
  </w:style>
  <w:style w:type="paragraph" w:customStyle="1" w:styleId="ElsChemEquation">
    <w:name w:val="Els_ChemEquation"/>
    <w:next w:val="ElsParagraph"/>
    <w:rsid w:val="002A4F21"/>
    <w:pPr>
      <w:spacing w:after="0" w:line="240" w:lineRule="auto"/>
    </w:pPr>
    <w:rPr>
      <w:rFonts w:ascii="Times New Roman" w:eastAsia="Times New Roman" w:hAnsi="Times New Roman" w:cs="Times New Roman"/>
      <w:sz w:val="20"/>
      <w:szCs w:val="20"/>
    </w:rPr>
  </w:style>
  <w:style w:type="paragraph" w:customStyle="1" w:styleId="ElsTableFootnote">
    <w:name w:val="Els_TableFootnote"/>
    <w:basedOn w:val="ElsParagraph"/>
    <w:rsid w:val="002A4F21"/>
    <w:rPr>
      <w:color w:val="0000FF"/>
    </w:rPr>
  </w:style>
  <w:style w:type="paragraph" w:customStyle="1" w:styleId="ElsSchemeCaption">
    <w:name w:val="Els_SchemeCaption"/>
    <w:basedOn w:val="ElsChemEquation"/>
    <w:rsid w:val="002A4F21"/>
  </w:style>
  <w:style w:type="paragraph" w:customStyle="1" w:styleId="ElsGraphText">
    <w:name w:val="Els_GraphText"/>
    <w:basedOn w:val="Normal"/>
    <w:rsid w:val="002A4F21"/>
    <w:pPr>
      <w:spacing w:after="440" w:line="220" w:lineRule="exact"/>
    </w:pPr>
    <w:rPr>
      <w:sz w:val="20"/>
      <w:szCs w:val="20"/>
    </w:rPr>
  </w:style>
  <w:style w:type="paragraph" w:customStyle="1" w:styleId="ElsGraphTitle">
    <w:name w:val="Els_GraphTitle"/>
    <w:basedOn w:val="Normal"/>
    <w:rsid w:val="002A4F21"/>
    <w:pPr>
      <w:keepNext/>
      <w:spacing w:after="60"/>
      <w:ind w:right="5280"/>
    </w:pPr>
    <w:rPr>
      <w:b/>
      <w:szCs w:val="20"/>
    </w:rPr>
  </w:style>
  <w:style w:type="paragraph" w:customStyle="1" w:styleId="ElsGraphAuthor">
    <w:name w:val="Els_GraphAuthor"/>
    <w:basedOn w:val="Normal"/>
    <w:rsid w:val="002A4F21"/>
    <w:pPr>
      <w:keepNext/>
    </w:pPr>
    <w:rPr>
      <w:sz w:val="22"/>
      <w:szCs w:val="20"/>
    </w:rPr>
  </w:style>
  <w:style w:type="paragraph" w:customStyle="1" w:styleId="ElsGraphAddress">
    <w:name w:val="Els_GraphAddress"/>
    <w:basedOn w:val="Normal"/>
    <w:rsid w:val="002A4F21"/>
    <w:rPr>
      <w:i/>
      <w:sz w:val="22"/>
      <w:szCs w:val="20"/>
    </w:rPr>
  </w:style>
  <w:style w:type="paragraph" w:customStyle="1" w:styleId="ElsGraphPlaceholder">
    <w:name w:val="Els_GraphPlaceholder"/>
    <w:basedOn w:val="Normal"/>
    <w:rsid w:val="002A4F21"/>
    <w:pPr>
      <w:jc w:val="center"/>
    </w:pPr>
    <w:rPr>
      <w:sz w:val="20"/>
      <w:szCs w:val="20"/>
    </w:rPr>
  </w:style>
  <w:style w:type="paragraph" w:styleId="Footer">
    <w:name w:val="footer"/>
    <w:basedOn w:val="Normal"/>
    <w:link w:val="FooterChar"/>
    <w:semiHidden/>
    <w:rsid w:val="002A4F21"/>
    <w:pPr>
      <w:tabs>
        <w:tab w:val="center" w:pos="4320"/>
        <w:tab w:val="right" w:pos="8640"/>
      </w:tabs>
    </w:pPr>
  </w:style>
  <w:style w:type="character" w:customStyle="1" w:styleId="FooterChar">
    <w:name w:val="Footer Char"/>
    <w:basedOn w:val="DefaultParagraphFont"/>
    <w:link w:val="Footer"/>
    <w:semiHidden/>
    <w:rsid w:val="002A4F21"/>
    <w:rPr>
      <w:rFonts w:ascii="Times New Roman" w:eastAsia="Times New Roman" w:hAnsi="Times New Roman" w:cs="Times New Roman"/>
      <w:sz w:val="24"/>
      <w:szCs w:val="24"/>
    </w:rPr>
  </w:style>
  <w:style w:type="character" w:styleId="PageNumber">
    <w:name w:val="page number"/>
    <w:basedOn w:val="DefaultParagraphFont"/>
    <w:semiHidden/>
    <w:rsid w:val="002A4F21"/>
  </w:style>
  <w:style w:type="paragraph" w:styleId="Header">
    <w:name w:val="header"/>
    <w:basedOn w:val="Normal"/>
    <w:link w:val="HeaderChar"/>
    <w:semiHidden/>
    <w:rsid w:val="002A4F21"/>
    <w:pPr>
      <w:tabs>
        <w:tab w:val="center" w:pos="4320"/>
        <w:tab w:val="right" w:pos="8640"/>
      </w:tabs>
    </w:pPr>
  </w:style>
  <w:style w:type="character" w:customStyle="1" w:styleId="HeaderChar">
    <w:name w:val="Header Char"/>
    <w:basedOn w:val="DefaultParagraphFont"/>
    <w:link w:val="Header"/>
    <w:semiHidden/>
    <w:rsid w:val="002A4F21"/>
    <w:rPr>
      <w:rFonts w:ascii="Times New Roman" w:eastAsia="Times New Roman" w:hAnsi="Times New Roman" w:cs="Times New Roman"/>
      <w:sz w:val="24"/>
      <w:szCs w:val="24"/>
    </w:rPr>
  </w:style>
  <w:style w:type="paragraph" w:customStyle="1" w:styleId="Text">
    <w:name w:val="Text"/>
    <w:basedOn w:val="Normal"/>
    <w:rsid w:val="002A4F21"/>
    <w:pPr>
      <w:widowControl w:val="0"/>
      <w:autoSpaceDE w:val="0"/>
      <w:autoSpaceDN w:val="0"/>
      <w:spacing w:line="252" w:lineRule="auto"/>
      <w:ind w:firstLine="202"/>
      <w:jc w:val="both"/>
    </w:pPr>
    <w:rPr>
      <w:sz w:val="20"/>
      <w:szCs w:val="20"/>
    </w:rPr>
  </w:style>
  <w:style w:type="paragraph" w:styleId="BodyText">
    <w:name w:val="Body Text"/>
    <w:basedOn w:val="Normal"/>
    <w:link w:val="BodyTextChar"/>
    <w:uiPriority w:val="99"/>
    <w:rsid w:val="002A4F21"/>
    <w:pPr>
      <w:suppressAutoHyphens/>
      <w:spacing w:after="6"/>
      <w:ind w:firstLine="288"/>
      <w:jc w:val="both"/>
    </w:pPr>
    <w:rPr>
      <w:rFonts w:eastAsia="SimSun"/>
      <w:spacing w:val="-1"/>
      <w:sz w:val="20"/>
      <w:szCs w:val="20"/>
      <w:lang w:eastAsia="zh-CN"/>
    </w:rPr>
  </w:style>
  <w:style w:type="character" w:customStyle="1" w:styleId="BodyTextChar">
    <w:name w:val="Body Text Char"/>
    <w:basedOn w:val="DefaultParagraphFont"/>
    <w:link w:val="BodyText"/>
    <w:uiPriority w:val="99"/>
    <w:rsid w:val="002A4F21"/>
    <w:rPr>
      <w:rFonts w:ascii="Times New Roman" w:eastAsia="SimSun" w:hAnsi="Times New Roman" w:cs="Times New Roman"/>
      <w:spacing w:val="-1"/>
      <w:sz w:val="20"/>
      <w:szCs w:val="20"/>
      <w:lang w:eastAsia="zh-CN"/>
    </w:rPr>
  </w:style>
  <w:style w:type="paragraph" w:customStyle="1" w:styleId="Default">
    <w:name w:val="Default"/>
    <w:rsid w:val="002A4F21"/>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p1a">
    <w:name w:val="p1a"/>
    <w:basedOn w:val="Normal"/>
    <w:next w:val="Normal"/>
    <w:link w:val="p1aZchn"/>
    <w:rsid w:val="002A4F21"/>
    <w:pPr>
      <w:jc w:val="both"/>
    </w:pPr>
    <w:rPr>
      <w:rFonts w:ascii="Times" w:eastAsia="SimSun" w:hAnsi="Times"/>
      <w:sz w:val="20"/>
      <w:szCs w:val="20"/>
      <w:lang w:eastAsia="de-DE"/>
    </w:rPr>
  </w:style>
  <w:style w:type="character" w:customStyle="1" w:styleId="p1aZchn">
    <w:name w:val="p1a Zchn"/>
    <w:link w:val="p1a"/>
    <w:rsid w:val="002A4F21"/>
    <w:rPr>
      <w:rFonts w:ascii="Times" w:eastAsia="SimSun" w:hAnsi="Times" w:cs="Times New Roman"/>
      <w:sz w:val="20"/>
      <w:szCs w:val="20"/>
      <w:lang w:eastAsia="de-DE"/>
    </w:rPr>
  </w:style>
  <w:style w:type="paragraph" w:customStyle="1" w:styleId="reference">
    <w:name w:val="reference"/>
    <w:basedOn w:val="Normal"/>
    <w:rsid w:val="002A4F21"/>
    <w:pPr>
      <w:tabs>
        <w:tab w:val="left" w:pos="340"/>
      </w:tabs>
      <w:spacing w:line="200" w:lineRule="atLeast"/>
      <w:ind w:left="238" w:hanging="238"/>
      <w:jc w:val="both"/>
    </w:pPr>
    <w:rPr>
      <w:rFonts w:ascii="Times" w:eastAsia="SimSun" w:hAnsi="Times"/>
      <w:sz w:val="18"/>
      <w:szCs w:val="20"/>
      <w:lang w:eastAsia="de-DE"/>
    </w:rPr>
  </w:style>
  <w:style w:type="table" w:styleId="TableGrid">
    <w:name w:val="Table Grid"/>
    <w:basedOn w:val="TableNormal"/>
    <w:uiPriority w:val="59"/>
    <w:rsid w:val="002A4F2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A4F21"/>
    <w:rPr>
      <w:rFonts w:ascii="Tahoma" w:hAnsi="Tahoma" w:cs="Tahoma"/>
      <w:sz w:val="16"/>
      <w:szCs w:val="16"/>
    </w:rPr>
  </w:style>
  <w:style w:type="character" w:customStyle="1" w:styleId="BalloonTextChar">
    <w:name w:val="Balloon Text Char"/>
    <w:basedOn w:val="DefaultParagraphFont"/>
    <w:link w:val="BalloonText"/>
    <w:uiPriority w:val="99"/>
    <w:semiHidden/>
    <w:rsid w:val="002A4F21"/>
    <w:rPr>
      <w:rFonts w:ascii="Tahoma" w:eastAsia="Times New Roman" w:hAnsi="Tahoma" w:cs="Tahoma"/>
      <w:sz w:val="16"/>
      <w:szCs w:val="16"/>
    </w:rPr>
  </w:style>
  <w:style w:type="table" w:customStyle="1" w:styleId="TableGrid1">
    <w:name w:val="Table Grid1"/>
    <w:basedOn w:val="TableNormal"/>
    <w:next w:val="TableGrid"/>
    <w:uiPriority w:val="59"/>
    <w:rsid w:val="002A4F2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A4F21"/>
    <w:rPr>
      <w:color w:val="0000FF"/>
      <w:u w:val="single"/>
    </w:rPr>
  </w:style>
  <w:style w:type="character" w:customStyle="1" w:styleId="apple-converted-space">
    <w:name w:val="apple-converted-space"/>
    <w:basedOn w:val="DefaultParagraphFont"/>
    <w:rsid w:val="002A4F21"/>
  </w:style>
  <w:style w:type="paragraph" w:customStyle="1" w:styleId="Els-1storder-head">
    <w:name w:val="Els-1storder-head"/>
    <w:next w:val="Normal"/>
    <w:rsid w:val="002A4F21"/>
    <w:pPr>
      <w:keepNext/>
      <w:numPr>
        <w:numId w:val="21"/>
      </w:numPr>
      <w:suppressAutoHyphens/>
      <w:spacing w:before="240" w:after="240" w:line="240" w:lineRule="exact"/>
    </w:pPr>
    <w:rPr>
      <w:rFonts w:ascii="Times New Roman" w:eastAsia="SimSun" w:hAnsi="Times New Roman" w:cs="Times New Roman"/>
      <w:b/>
      <w:sz w:val="20"/>
      <w:szCs w:val="20"/>
    </w:rPr>
  </w:style>
  <w:style w:type="paragraph" w:customStyle="1" w:styleId="Els-2ndorder-head">
    <w:name w:val="Els-2ndorder-head"/>
    <w:next w:val="Normal"/>
    <w:rsid w:val="002A4F21"/>
    <w:pPr>
      <w:keepNext/>
      <w:numPr>
        <w:ilvl w:val="1"/>
        <w:numId w:val="21"/>
      </w:numPr>
      <w:suppressAutoHyphens/>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Normal"/>
    <w:rsid w:val="002A4F21"/>
    <w:pPr>
      <w:keepNext/>
      <w:numPr>
        <w:ilvl w:val="2"/>
        <w:numId w:val="21"/>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Normal"/>
    <w:rsid w:val="002A4F21"/>
    <w:pPr>
      <w:keepNext/>
      <w:numPr>
        <w:ilvl w:val="3"/>
        <w:numId w:val="21"/>
      </w:numPr>
      <w:suppressAutoHyphens/>
      <w:spacing w:before="240" w:after="0" w:line="240" w:lineRule="exact"/>
    </w:pPr>
    <w:rPr>
      <w:rFonts w:ascii="Times New Roman" w:eastAsia="SimSun" w:hAnsi="Times New Roman" w:cs="Times New Roman"/>
      <w:i/>
      <w:sz w:val="20"/>
      <w:szCs w:val="20"/>
    </w:rPr>
  </w:style>
  <w:style w:type="paragraph" w:customStyle="1" w:styleId="Els-caption">
    <w:name w:val="Els-caption"/>
    <w:rsid w:val="002A4F21"/>
    <w:pPr>
      <w:keepLines/>
      <w:spacing w:before="200" w:after="240" w:line="200" w:lineRule="exact"/>
    </w:pPr>
    <w:rPr>
      <w:rFonts w:ascii="Times New Roman" w:eastAsia="SimSun" w:hAnsi="Times New Roman" w:cs="Times New Roman"/>
      <w:sz w:val="16"/>
      <w:szCs w:val="20"/>
    </w:rPr>
  </w:style>
  <w:style w:type="paragraph" w:customStyle="1" w:styleId="Els-table-text">
    <w:name w:val="Els-table-text"/>
    <w:rsid w:val="002A4F21"/>
    <w:pPr>
      <w:spacing w:after="80" w:line="200" w:lineRule="exact"/>
    </w:pPr>
    <w:rPr>
      <w:rFonts w:ascii="Times New Roman" w:eastAsia="SimSun" w:hAnsi="Times New Roman" w:cs="Times New Roman"/>
      <w:sz w:val="16"/>
      <w:szCs w:val="20"/>
    </w:rPr>
  </w:style>
  <w:style w:type="paragraph" w:customStyle="1" w:styleId="Els-body-text">
    <w:name w:val="Els-body-text"/>
    <w:rsid w:val="002A4F21"/>
    <w:pPr>
      <w:spacing w:after="0" w:line="240" w:lineRule="exact"/>
      <w:ind w:firstLine="238"/>
      <w:jc w:val="both"/>
    </w:pPr>
    <w:rPr>
      <w:rFonts w:ascii="Times New Roman" w:eastAsia="SimSun" w:hAnsi="Times New Roman" w:cs="Times New Roman"/>
      <w:sz w:val="20"/>
      <w:szCs w:val="20"/>
    </w:rPr>
  </w:style>
  <w:style w:type="paragraph" w:customStyle="1" w:styleId="heading10">
    <w:name w:val="heading1"/>
    <w:basedOn w:val="Normal"/>
    <w:next w:val="Normal"/>
    <w:rsid w:val="002A4F21"/>
    <w:pPr>
      <w:keepNext/>
      <w:keepLines/>
      <w:tabs>
        <w:tab w:val="left" w:pos="454"/>
      </w:tabs>
      <w:suppressAutoHyphens/>
      <w:spacing w:before="600" w:after="320"/>
    </w:pPr>
    <w:rPr>
      <w:rFonts w:ascii="Times" w:eastAsia="SimSun" w:hAnsi="Times"/>
      <w:b/>
      <w:szCs w:val="20"/>
      <w:lang w:eastAsia="de-DE"/>
    </w:rPr>
  </w:style>
  <w:style w:type="paragraph" w:customStyle="1" w:styleId="TableTitle">
    <w:name w:val="Table Title"/>
    <w:basedOn w:val="Normal"/>
    <w:rsid w:val="002A4F21"/>
    <w:pPr>
      <w:autoSpaceDE w:val="0"/>
      <w:autoSpaceDN w:val="0"/>
      <w:jc w:val="center"/>
    </w:pPr>
    <w:rPr>
      <w:smallCaps/>
      <w:sz w:val="16"/>
      <w:szCs w:val="16"/>
    </w:rPr>
  </w:style>
  <w:style w:type="paragraph" w:customStyle="1" w:styleId="PARAGRAPH">
    <w:name w:val="PARAGRAPH"/>
    <w:basedOn w:val="Normal"/>
    <w:link w:val="PARAGRAPHChar"/>
    <w:rsid w:val="002A4F21"/>
    <w:pPr>
      <w:widowControl w:val="0"/>
      <w:spacing w:line="230" w:lineRule="exact"/>
      <w:ind w:firstLine="240"/>
      <w:jc w:val="both"/>
    </w:pPr>
    <w:rPr>
      <w:rFonts w:ascii="Palatino" w:hAnsi="Palatino"/>
      <w:kern w:val="16"/>
      <w:sz w:val="19"/>
      <w:szCs w:val="20"/>
    </w:rPr>
  </w:style>
  <w:style w:type="character" w:customStyle="1" w:styleId="PARAGRAPHChar">
    <w:name w:val="PARAGRAPH Char"/>
    <w:link w:val="PARAGRAPH"/>
    <w:rsid w:val="002A4F21"/>
    <w:rPr>
      <w:rFonts w:ascii="Palatino" w:eastAsia="Times New Roman" w:hAnsi="Palatino" w:cs="Times New Roman"/>
      <w:kern w:val="16"/>
      <w:sz w:val="19"/>
      <w:szCs w:val="20"/>
    </w:rPr>
  </w:style>
  <w:style w:type="paragraph" w:customStyle="1" w:styleId="a">
    <w:name w:val=".."/>
    <w:basedOn w:val="Default"/>
    <w:next w:val="Default"/>
    <w:uiPriority w:val="99"/>
    <w:rsid w:val="002A4F21"/>
    <w:rPr>
      <w:rFonts w:ascii="AIPKFK+TimesNewRoman" w:eastAsia="Times New Roman" w:hAnsi="AIPKFK+TimesNewRoman"/>
      <w:color w:val="auto"/>
    </w:rPr>
  </w:style>
  <w:style w:type="paragraph" w:customStyle="1" w:styleId="References">
    <w:name w:val="References"/>
    <w:basedOn w:val="Normal"/>
    <w:rsid w:val="002A4F21"/>
    <w:pPr>
      <w:numPr>
        <w:numId w:val="25"/>
      </w:numPr>
      <w:jc w:val="both"/>
    </w:pPr>
    <w:rPr>
      <w:sz w:val="16"/>
      <w:szCs w:val="16"/>
    </w:rPr>
  </w:style>
  <w:style w:type="paragraph" w:styleId="ListParagraph">
    <w:name w:val="List Paragraph"/>
    <w:basedOn w:val="Normal"/>
    <w:uiPriority w:val="34"/>
    <w:qFormat/>
    <w:rsid w:val="000B1791"/>
    <w:pPr>
      <w:spacing w:after="160" w:line="259" w:lineRule="auto"/>
      <w:ind w:left="720"/>
      <w:contextualSpacing/>
    </w:pPr>
    <w:rPr>
      <w:rFonts w:asciiTheme="minorHAnsi" w:eastAsiaTheme="minorHAnsi" w:hAnsiTheme="minorHAnsi" w:cstheme="minorBid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116">
      <w:bodyDiv w:val="1"/>
      <w:marLeft w:val="0"/>
      <w:marRight w:val="0"/>
      <w:marTop w:val="0"/>
      <w:marBottom w:val="0"/>
      <w:divBdr>
        <w:top w:val="none" w:sz="0" w:space="0" w:color="auto"/>
        <w:left w:val="none" w:sz="0" w:space="0" w:color="auto"/>
        <w:bottom w:val="none" w:sz="0" w:space="0" w:color="auto"/>
        <w:right w:val="none" w:sz="0" w:space="0" w:color="auto"/>
      </w:divBdr>
      <w:divsChild>
        <w:div w:id="1507288191">
          <w:marLeft w:val="0"/>
          <w:marRight w:val="0"/>
          <w:marTop w:val="0"/>
          <w:marBottom w:val="0"/>
          <w:divBdr>
            <w:top w:val="none" w:sz="0" w:space="0" w:color="auto"/>
            <w:left w:val="none" w:sz="0" w:space="0" w:color="auto"/>
            <w:bottom w:val="none" w:sz="0" w:space="0" w:color="auto"/>
            <w:right w:val="none" w:sz="0" w:space="0" w:color="auto"/>
          </w:divBdr>
        </w:div>
      </w:divsChild>
    </w:div>
    <w:div w:id="43674574">
      <w:bodyDiv w:val="1"/>
      <w:marLeft w:val="0"/>
      <w:marRight w:val="0"/>
      <w:marTop w:val="0"/>
      <w:marBottom w:val="0"/>
      <w:divBdr>
        <w:top w:val="none" w:sz="0" w:space="0" w:color="auto"/>
        <w:left w:val="none" w:sz="0" w:space="0" w:color="auto"/>
        <w:bottom w:val="none" w:sz="0" w:space="0" w:color="auto"/>
        <w:right w:val="none" w:sz="0" w:space="0" w:color="auto"/>
      </w:divBdr>
      <w:divsChild>
        <w:div w:id="541097499">
          <w:marLeft w:val="0"/>
          <w:marRight w:val="0"/>
          <w:marTop w:val="0"/>
          <w:marBottom w:val="0"/>
          <w:divBdr>
            <w:top w:val="none" w:sz="0" w:space="0" w:color="auto"/>
            <w:left w:val="none" w:sz="0" w:space="0" w:color="auto"/>
            <w:bottom w:val="none" w:sz="0" w:space="0" w:color="auto"/>
            <w:right w:val="none" w:sz="0" w:space="0" w:color="auto"/>
          </w:divBdr>
        </w:div>
      </w:divsChild>
    </w:div>
    <w:div w:id="65300922">
      <w:bodyDiv w:val="1"/>
      <w:marLeft w:val="0"/>
      <w:marRight w:val="0"/>
      <w:marTop w:val="0"/>
      <w:marBottom w:val="0"/>
      <w:divBdr>
        <w:top w:val="none" w:sz="0" w:space="0" w:color="auto"/>
        <w:left w:val="none" w:sz="0" w:space="0" w:color="auto"/>
        <w:bottom w:val="none" w:sz="0" w:space="0" w:color="auto"/>
        <w:right w:val="none" w:sz="0" w:space="0" w:color="auto"/>
      </w:divBdr>
      <w:divsChild>
        <w:div w:id="1456876017">
          <w:marLeft w:val="0"/>
          <w:marRight w:val="0"/>
          <w:marTop w:val="0"/>
          <w:marBottom w:val="0"/>
          <w:divBdr>
            <w:top w:val="none" w:sz="0" w:space="0" w:color="auto"/>
            <w:left w:val="none" w:sz="0" w:space="0" w:color="auto"/>
            <w:bottom w:val="none" w:sz="0" w:space="0" w:color="auto"/>
            <w:right w:val="none" w:sz="0" w:space="0" w:color="auto"/>
          </w:divBdr>
        </w:div>
        <w:div w:id="413627000">
          <w:marLeft w:val="0"/>
          <w:marRight w:val="0"/>
          <w:marTop w:val="0"/>
          <w:marBottom w:val="0"/>
          <w:divBdr>
            <w:top w:val="none" w:sz="0" w:space="0" w:color="auto"/>
            <w:left w:val="none" w:sz="0" w:space="0" w:color="auto"/>
            <w:bottom w:val="none" w:sz="0" w:space="0" w:color="auto"/>
            <w:right w:val="none" w:sz="0" w:space="0" w:color="auto"/>
          </w:divBdr>
        </w:div>
        <w:div w:id="146242740">
          <w:marLeft w:val="0"/>
          <w:marRight w:val="0"/>
          <w:marTop w:val="0"/>
          <w:marBottom w:val="0"/>
          <w:divBdr>
            <w:top w:val="none" w:sz="0" w:space="0" w:color="auto"/>
            <w:left w:val="none" w:sz="0" w:space="0" w:color="auto"/>
            <w:bottom w:val="none" w:sz="0" w:space="0" w:color="auto"/>
            <w:right w:val="none" w:sz="0" w:space="0" w:color="auto"/>
          </w:divBdr>
        </w:div>
        <w:div w:id="1020158932">
          <w:marLeft w:val="0"/>
          <w:marRight w:val="0"/>
          <w:marTop w:val="0"/>
          <w:marBottom w:val="0"/>
          <w:divBdr>
            <w:top w:val="none" w:sz="0" w:space="0" w:color="auto"/>
            <w:left w:val="none" w:sz="0" w:space="0" w:color="auto"/>
            <w:bottom w:val="none" w:sz="0" w:space="0" w:color="auto"/>
            <w:right w:val="none" w:sz="0" w:space="0" w:color="auto"/>
          </w:divBdr>
        </w:div>
        <w:div w:id="1421678252">
          <w:marLeft w:val="0"/>
          <w:marRight w:val="0"/>
          <w:marTop w:val="0"/>
          <w:marBottom w:val="0"/>
          <w:divBdr>
            <w:top w:val="none" w:sz="0" w:space="0" w:color="auto"/>
            <w:left w:val="none" w:sz="0" w:space="0" w:color="auto"/>
            <w:bottom w:val="none" w:sz="0" w:space="0" w:color="auto"/>
            <w:right w:val="none" w:sz="0" w:space="0" w:color="auto"/>
          </w:divBdr>
        </w:div>
        <w:div w:id="1131827502">
          <w:marLeft w:val="0"/>
          <w:marRight w:val="0"/>
          <w:marTop w:val="0"/>
          <w:marBottom w:val="0"/>
          <w:divBdr>
            <w:top w:val="none" w:sz="0" w:space="0" w:color="auto"/>
            <w:left w:val="none" w:sz="0" w:space="0" w:color="auto"/>
            <w:bottom w:val="none" w:sz="0" w:space="0" w:color="auto"/>
            <w:right w:val="none" w:sz="0" w:space="0" w:color="auto"/>
          </w:divBdr>
        </w:div>
        <w:div w:id="27877029">
          <w:marLeft w:val="0"/>
          <w:marRight w:val="0"/>
          <w:marTop w:val="0"/>
          <w:marBottom w:val="0"/>
          <w:divBdr>
            <w:top w:val="none" w:sz="0" w:space="0" w:color="auto"/>
            <w:left w:val="none" w:sz="0" w:space="0" w:color="auto"/>
            <w:bottom w:val="none" w:sz="0" w:space="0" w:color="auto"/>
            <w:right w:val="none" w:sz="0" w:space="0" w:color="auto"/>
          </w:divBdr>
        </w:div>
        <w:div w:id="1934194362">
          <w:marLeft w:val="0"/>
          <w:marRight w:val="0"/>
          <w:marTop w:val="0"/>
          <w:marBottom w:val="0"/>
          <w:divBdr>
            <w:top w:val="none" w:sz="0" w:space="0" w:color="auto"/>
            <w:left w:val="none" w:sz="0" w:space="0" w:color="auto"/>
            <w:bottom w:val="none" w:sz="0" w:space="0" w:color="auto"/>
            <w:right w:val="none" w:sz="0" w:space="0" w:color="auto"/>
          </w:divBdr>
        </w:div>
        <w:div w:id="1676418187">
          <w:marLeft w:val="0"/>
          <w:marRight w:val="0"/>
          <w:marTop w:val="0"/>
          <w:marBottom w:val="0"/>
          <w:divBdr>
            <w:top w:val="none" w:sz="0" w:space="0" w:color="auto"/>
            <w:left w:val="none" w:sz="0" w:space="0" w:color="auto"/>
            <w:bottom w:val="none" w:sz="0" w:space="0" w:color="auto"/>
            <w:right w:val="none" w:sz="0" w:space="0" w:color="auto"/>
          </w:divBdr>
        </w:div>
        <w:div w:id="8458621">
          <w:marLeft w:val="0"/>
          <w:marRight w:val="0"/>
          <w:marTop w:val="0"/>
          <w:marBottom w:val="0"/>
          <w:divBdr>
            <w:top w:val="none" w:sz="0" w:space="0" w:color="auto"/>
            <w:left w:val="none" w:sz="0" w:space="0" w:color="auto"/>
            <w:bottom w:val="none" w:sz="0" w:space="0" w:color="auto"/>
            <w:right w:val="none" w:sz="0" w:space="0" w:color="auto"/>
          </w:divBdr>
        </w:div>
        <w:div w:id="1750495881">
          <w:marLeft w:val="0"/>
          <w:marRight w:val="0"/>
          <w:marTop w:val="0"/>
          <w:marBottom w:val="0"/>
          <w:divBdr>
            <w:top w:val="none" w:sz="0" w:space="0" w:color="auto"/>
            <w:left w:val="none" w:sz="0" w:space="0" w:color="auto"/>
            <w:bottom w:val="none" w:sz="0" w:space="0" w:color="auto"/>
            <w:right w:val="none" w:sz="0" w:space="0" w:color="auto"/>
          </w:divBdr>
        </w:div>
        <w:div w:id="764497545">
          <w:marLeft w:val="0"/>
          <w:marRight w:val="0"/>
          <w:marTop w:val="0"/>
          <w:marBottom w:val="0"/>
          <w:divBdr>
            <w:top w:val="none" w:sz="0" w:space="0" w:color="auto"/>
            <w:left w:val="none" w:sz="0" w:space="0" w:color="auto"/>
            <w:bottom w:val="none" w:sz="0" w:space="0" w:color="auto"/>
            <w:right w:val="none" w:sz="0" w:space="0" w:color="auto"/>
          </w:divBdr>
        </w:div>
      </w:divsChild>
    </w:div>
    <w:div w:id="83309341">
      <w:bodyDiv w:val="1"/>
      <w:marLeft w:val="0"/>
      <w:marRight w:val="0"/>
      <w:marTop w:val="0"/>
      <w:marBottom w:val="0"/>
      <w:divBdr>
        <w:top w:val="none" w:sz="0" w:space="0" w:color="auto"/>
        <w:left w:val="none" w:sz="0" w:space="0" w:color="auto"/>
        <w:bottom w:val="none" w:sz="0" w:space="0" w:color="auto"/>
        <w:right w:val="none" w:sz="0" w:space="0" w:color="auto"/>
      </w:divBdr>
      <w:divsChild>
        <w:div w:id="1955557667">
          <w:marLeft w:val="0"/>
          <w:marRight w:val="0"/>
          <w:marTop w:val="0"/>
          <w:marBottom w:val="0"/>
          <w:divBdr>
            <w:top w:val="none" w:sz="0" w:space="0" w:color="auto"/>
            <w:left w:val="none" w:sz="0" w:space="0" w:color="auto"/>
            <w:bottom w:val="none" w:sz="0" w:space="0" w:color="auto"/>
            <w:right w:val="none" w:sz="0" w:space="0" w:color="auto"/>
          </w:divBdr>
        </w:div>
      </w:divsChild>
    </w:div>
    <w:div w:id="136800461">
      <w:bodyDiv w:val="1"/>
      <w:marLeft w:val="0"/>
      <w:marRight w:val="0"/>
      <w:marTop w:val="0"/>
      <w:marBottom w:val="0"/>
      <w:divBdr>
        <w:top w:val="none" w:sz="0" w:space="0" w:color="auto"/>
        <w:left w:val="none" w:sz="0" w:space="0" w:color="auto"/>
        <w:bottom w:val="none" w:sz="0" w:space="0" w:color="auto"/>
        <w:right w:val="none" w:sz="0" w:space="0" w:color="auto"/>
      </w:divBdr>
      <w:divsChild>
        <w:div w:id="440685707">
          <w:marLeft w:val="0"/>
          <w:marRight w:val="0"/>
          <w:marTop w:val="0"/>
          <w:marBottom w:val="0"/>
          <w:divBdr>
            <w:top w:val="none" w:sz="0" w:space="0" w:color="auto"/>
            <w:left w:val="none" w:sz="0" w:space="0" w:color="auto"/>
            <w:bottom w:val="none" w:sz="0" w:space="0" w:color="auto"/>
            <w:right w:val="none" w:sz="0" w:space="0" w:color="auto"/>
          </w:divBdr>
        </w:div>
      </w:divsChild>
    </w:div>
    <w:div w:id="181213433">
      <w:bodyDiv w:val="1"/>
      <w:marLeft w:val="0"/>
      <w:marRight w:val="0"/>
      <w:marTop w:val="0"/>
      <w:marBottom w:val="0"/>
      <w:divBdr>
        <w:top w:val="none" w:sz="0" w:space="0" w:color="auto"/>
        <w:left w:val="none" w:sz="0" w:space="0" w:color="auto"/>
        <w:bottom w:val="none" w:sz="0" w:space="0" w:color="auto"/>
        <w:right w:val="none" w:sz="0" w:space="0" w:color="auto"/>
      </w:divBdr>
      <w:divsChild>
        <w:div w:id="89205910">
          <w:marLeft w:val="0"/>
          <w:marRight w:val="0"/>
          <w:marTop w:val="0"/>
          <w:marBottom w:val="0"/>
          <w:divBdr>
            <w:top w:val="none" w:sz="0" w:space="0" w:color="auto"/>
            <w:left w:val="none" w:sz="0" w:space="0" w:color="auto"/>
            <w:bottom w:val="none" w:sz="0" w:space="0" w:color="auto"/>
            <w:right w:val="none" w:sz="0" w:space="0" w:color="auto"/>
          </w:divBdr>
        </w:div>
      </w:divsChild>
    </w:div>
    <w:div w:id="210922843">
      <w:bodyDiv w:val="1"/>
      <w:marLeft w:val="0"/>
      <w:marRight w:val="0"/>
      <w:marTop w:val="0"/>
      <w:marBottom w:val="0"/>
      <w:divBdr>
        <w:top w:val="none" w:sz="0" w:space="0" w:color="auto"/>
        <w:left w:val="none" w:sz="0" w:space="0" w:color="auto"/>
        <w:bottom w:val="none" w:sz="0" w:space="0" w:color="auto"/>
        <w:right w:val="none" w:sz="0" w:space="0" w:color="auto"/>
      </w:divBdr>
      <w:divsChild>
        <w:div w:id="1965652954">
          <w:marLeft w:val="0"/>
          <w:marRight w:val="0"/>
          <w:marTop w:val="0"/>
          <w:marBottom w:val="0"/>
          <w:divBdr>
            <w:top w:val="none" w:sz="0" w:space="0" w:color="auto"/>
            <w:left w:val="none" w:sz="0" w:space="0" w:color="auto"/>
            <w:bottom w:val="none" w:sz="0" w:space="0" w:color="auto"/>
            <w:right w:val="none" w:sz="0" w:space="0" w:color="auto"/>
          </w:divBdr>
        </w:div>
      </w:divsChild>
    </w:div>
    <w:div w:id="289287626">
      <w:bodyDiv w:val="1"/>
      <w:marLeft w:val="0"/>
      <w:marRight w:val="0"/>
      <w:marTop w:val="0"/>
      <w:marBottom w:val="0"/>
      <w:divBdr>
        <w:top w:val="none" w:sz="0" w:space="0" w:color="auto"/>
        <w:left w:val="none" w:sz="0" w:space="0" w:color="auto"/>
        <w:bottom w:val="none" w:sz="0" w:space="0" w:color="auto"/>
        <w:right w:val="none" w:sz="0" w:space="0" w:color="auto"/>
      </w:divBdr>
      <w:divsChild>
        <w:div w:id="1729761568">
          <w:marLeft w:val="0"/>
          <w:marRight w:val="0"/>
          <w:marTop w:val="0"/>
          <w:marBottom w:val="0"/>
          <w:divBdr>
            <w:top w:val="none" w:sz="0" w:space="0" w:color="auto"/>
            <w:left w:val="none" w:sz="0" w:space="0" w:color="auto"/>
            <w:bottom w:val="none" w:sz="0" w:space="0" w:color="auto"/>
            <w:right w:val="none" w:sz="0" w:space="0" w:color="auto"/>
          </w:divBdr>
        </w:div>
      </w:divsChild>
    </w:div>
    <w:div w:id="301426863">
      <w:bodyDiv w:val="1"/>
      <w:marLeft w:val="0"/>
      <w:marRight w:val="0"/>
      <w:marTop w:val="0"/>
      <w:marBottom w:val="0"/>
      <w:divBdr>
        <w:top w:val="none" w:sz="0" w:space="0" w:color="auto"/>
        <w:left w:val="none" w:sz="0" w:space="0" w:color="auto"/>
        <w:bottom w:val="none" w:sz="0" w:space="0" w:color="auto"/>
        <w:right w:val="none" w:sz="0" w:space="0" w:color="auto"/>
      </w:divBdr>
      <w:divsChild>
        <w:div w:id="1697733315">
          <w:marLeft w:val="0"/>
          <w:marRight w:val="0"/>
          <w:marTop w:val="0"/>
          <w:marBottom w:val="0"/>
          <w:divBdr>
            <w:top w:val="none" w:sz="0" w:space="0" w:color="auto"/>
            <w:left w:val="none" w:sz="0" w:space="0" w:color="auto"/>
            <w:bottom w:val="none" w:sz="0" w:space="0" w:color="auto"/>
            <w:right w:val="none" w:sz="0" w:space="0" w:color="auto"/>
          </w:divBdr>
        </w:div>
      </w:divsChild>
    </w:div>
    <w:div w:id="514465188">
      <w:bodyDiv w:val="1"/>
      <w:marLeft w:val="0"/>
      <w:marRight w:val="0"/>
      <w:marTop w:val="0"/>
      <w:marBottom w:val="0"/>
      <w:divBdr>
        <w:top w:val="none" w:sz="0" w:space="0" w:color="auto"/>
        <w:left w:val="none" w:sz="0" w:space="0" w:color="auto"/>
        <w:bottom w:val="none" w:sz="0" w:space="0" w:color="auto"/>
        <w:right w:val="none" w:sz="0" w:space="0" w:color="auto"/>
      </w:divBdr>
      <w:divsChild>
        <w:div w:id="651644030">
          <w:marLeft w:val="0"/>
          <w:marRight w:val="0"/>
          <w:marTop w:val="0"/>
          <w:marBottom w:val="0"/>
          <w:divBdr>
            <w:top w:val="none" w:sz="0" w:space="0" w:color="auto"/>
            <w:left w:val="none" w:sz="0" w:space="0" w:color="auto"/>
            <w:bottom w:val="none" w:sz="0" w:space="0" w:color="auto"/>
            <w:right w:val="none" w:sz="0" w:space="0" w:color="auto"/>
          </w:divBdr>
        </w:div>
      </w:divsChild>
    </w:div>
    <w:div w:id="562134585">
      <w:bodyDiv w:val="1"/>
      <w:marLeft w:val="0"/>
      <w:marRight w:val="0"/>
      <w:marTop w:val="0"/>
      <w:marBottom w:val="0"/>
      <w:divBdr>
        <w:top w:val="none" w:sz="0" w:space="0" w:color="auto"/>
        <w:left w:val="none" w:sz="0" w:space="0" w:color="auto"/>
        <w:bottom w:val="none" w:sz="0" w:space="0" w:color="auto"/>
        <w:right w:val="none" w:sz="0" w:space="0" w:color="auto"/>
      </w:divBdr>
      <w:divsChild>
        <w:div w:id="267395155">
          <w:marLeft w:val="0"/>
          <w:marRight w:val="0"/>
          <w:marTop w:val="0"/>
          <w:marBottom w:val="0"/>
          <w:divBdr>
            <w:top w:val="none" w:sz="0" w:space="0" w:color="auto"/>
            <w:left w:val="none" w:sz="0" w:space="0" w:color="auto"/>
            <w:bottom w:val="none" w:sz="0" w:space="0" w:color="auto"/>
            <w:right w:val="none" w:sz="0" w:space="0" w:color="auto"/>
          </w:divBdr>
        </w:div>
        <w:div w:id="550727159">
          <w:marLeft w:val="0"/>
          <w:marRight w:val="0"/>
          <w:marTop w:val="0"/>
          <w:marBottom w:val="0"/>
          <w:divBdr>
            <w:top w:val="none" w:sz="0" w:space="0" w:color="auto"/>
            <w:left w:val="none" w:sz="0" w:space="0" w:color="auto"/>
            <w:bottom w:val="none" w:sz="0" w:space="0" w:color="auto"/>
            <w:right w:val="none" w:sz="0" w:space="0" w:color="auto"/>
          </w:divBdr>
        </w:div>
        <w:div w:id="1447962170">
          <w:marLeft w:val="0"/>
          <w:marRight w:val="0"/>
          <w:marTop w:val="0"/>
          <w:marBottom w:val="0"/>
          <w:divBdr>
            <w:top w:val="none" w:sz="0" w:space="0" w:color="auto"/>
            <w:left w:val="none" w:sz="0" w:space="0" w:color="auto"/>
            <w:bottom w:val="none" w:sz="0" w:space="0" w:color="auto"/>
            <w:right w:val="none" w:sz="0" w:space="0" w:color="auto"/>
          </w:divBdr>
        </w:div>
        <w:div w:id="607397251">
          <w:marLeft w:val="0"/>
          <w:marRight w:val="0"/>
          <w:marTop w:val="0"/>
          <w:marBottom w:val="0"/>
          <w:divBdr>
            <w:top w:val="none" w:sz="0" w:space="0" w:color="auto"/>
            <w:left w:val="none" w:sz="0" w:space="0" w:color="auto"/>
            <w:bottom w:val="none" w:sz="0" w:space="0" w:color="auto"/>
            <w:right w:val="none" w:sz="0" w:space="0" w:color="auto"/>
          </w:divBdr>
        </w:div>
        <w:div w:id="433476878">
          <w:marLeft w:val="0"/>
          <w:marRight w:val="0"/>
          <w:marTop w:val="0"/>
          <w:marBottom w:val="0"/>
          <w:divBdr>
            <w:top w:val="none" w:sz="0" w:space="0" w:color="auto"/>
            <w:left w:val="none" w:sz="0" w:space="0" w:color="auto"/>
            <w:bottom w:val="none" w:sz="0" w:space="0" w:color="auto"/>
            <w:right w:val="none" w:sz="0" w:space="0" w:color="auto"/>
          </w:divBdr>
        </w:div>
        <w:div w:id="301541066">
          <w:marLeft w:val="0"/>
          <w:marRight w:val="0"/>
          <w:marTop w:val="0"/>
          <w:marBottom w:val="0"/>
          <w:divBdr>
            <w:top w:val="none" w:sz="0" w:space="0" w:color="auto"/>
            <w:left w:val="none" w:sz="0" w:space="0" w:color="auto"/>
            <w:bottom w:val="none" w:sz="0" w:space="0" w:color="auto"/>
            <w:right w:val="none" w:sz="0" w:space="0" w:color="auto"/>
          </w:divBdr>
        </w:div>
        <w:div w:id="876510679">
          <w:marLeft w:val="0"/>
          <w:marRight w:val="0"/>
          <w:marTop w:val="0"/>
          <w:marBottom w:val="0"/>
          <w:divBdr>
            <w:top w:val="none" w:sz="0" w:space="0" w:color="auto"/>
            <w:left w:val="none" w:sz="0" w:space="0" w:color="auto"/>
            <w:bottom w:val="none" w:sz="0" w:space="0" w:color="auto"/>
            <w:right w:val="none" w:sz="0" w:space="0" w:color="auto"/>
          </w:divBdr>
        </w:div>
        <w:div w:id="1383359894">
          <w:marLeft w:val="0"/>
          <w:marRight w:val="0"/>
          <w:marTop w:val="0"/>
          <w:marBottom w:val="0"/>
          <w:divBdr>
            <w:top w:val="none" w:sz="0" w:space="0" w:color="auto"/>
            <w:left w:val="none" w:sz="0" w:space="0" w:color="auto"/>
            <w:bottom w:val="none" w:sz="0" w:space="0" w:color="auto"/>
            <w:right w:val="none" w:sz="0" w:space="0" w:color="auto"/>
          </w:divBdr>
        </w:div>
        <w:div w:id="1112481514">
          <w:marLeft w:val="0"/>
          <w:marRight w:val="0"/>
          <w:marTop w:val="0"/>
          <w:marBottom w:val="0"/>
          <w:divBdr>
            <w:top w:val="none" w:sz="0" w:space="0" w:color="auto"/>
            <w:left w:val="none" w:sz="0" w:space="0" w:color="auto"/>
            <w:bottom w:val="none" w:sz="0" w:space="0" w:color="auto"/>
            <w:right w:val="none" w:sz="0" w:space="0" w:color="auto"/>
          </w:divBdr>
        </w:div>
        <w:div w:id="2073849660">
          <w:marLeft w:val="0"/>
          <w:marRight w:val="0"/>
          <w:marTop w:val="0"/>
          <w:marBottom w:val="0"/>
          <w:divBdr>
            <w:top w:val="none" w:sz="0" w:space="0" w:color="auto"/>
            <w:left w:val="none" w:sz="0" w:space="0" w:color="auto"/>
            <w:bottom w:val="none" w:sz="0" w:space="0" w:color="auto"/>
            <w:right w:val="none" w:sz="0" w:space="0" w:color="auto"/>
          </w:divBdr>
        </w:div>
        <w:div w:id="112747137">
          <w:marLeft w:val="0"/>
          <w:marRight w:val="0"/>
          <w:marTop w:val="0"/>
          <w:marBottom w:val="0"/>
          <w:divBdr>
            <w:top w:val="none" w:sz="0" w:space="0" w:color="auto"/>
            <w:left w:val="none" w:sz="0" w:space="0" w:color="auto"/>
            <w:bottom w:val="none" w:sz="0" w:space="0" w:color="auto"/>
            <w:right w:val="none" w:sz="0" w:space="0" w:color="auto"/>
          </w:divBdr>
        </w:div>
        <w:div w:id="612907012">
          <w:marLeft w:val="0"/>
          <w:marRight w:val="0"/>
          <w:marTop w:val="0"/>
          <w:marBottom w:val="0"/>
          <w:divBdr>
            <w:top w:val="none" w:sz="0" w:space="0" w:color="auto"/>
            <w:left w:val="none" w:sz="0" w:space="0" w:color="auto"/>
            <w:bottom w:val="none" w:sz="0" w:space="0" w:color="auto"/>
            <w:right w:val="none" w:sz="0" w:space="0" w:color="auto"/>
          </w:divBdr>
        </w:div>
        <w:div w:id="2052218421">
          <w:marLeft w:val="0"/>
          <w:marRight w:val="0"/>
          <w:marTop w:val="0"/>
          <w:marBottom w:val="0"/>
          <w:divBdr>
            <w:top w:val="none" w:sz="0" w:space="0" w:color="auto"/>
            <w:left w:val="none" w:sz="0" w:space="0" w:color="auto"/>
            <w:bottom w:val="none" w:sz="0" w:space="0" w:color="auto"/>
            <w:right w:val="none" w:sz="0" w:space="0" w:color="auto"/>
          </w:divBdr>
        </w:div>
        <w:div w:id="1310404101">
          <w:marLeft w:val="0"/>
          <w:marRight w:val="0"/>
          <w:marTop w:val="0"/>
          <w:marBottom w:val="0"/>
          <w:divBdr>
            <w:top w:val="none" w:sz="0" w:space="0" w:color="auto"/>
            <w:left w:val="none" w:sz="0" w:space="0" w:color="auto"/>
            <w:bottom w:val="none" w:sz="0" w:space="0" w:color="auto"/>
            <w:right w:val="none" w:sz="0" w:space="0" w:color="auto"/>
          </w:divBdr>
        </w:div>
        <w:div w:id="2103795419">
          <w:marLeft w:val="0"/>
          <w:marRight w:val="0"/>
          <w:marTop w:val="0"/>
          <w:marBottom w:val="0"/>
          <w:divBdr>
            <w:top w:val="none" w:sz="0" w:space="0" w:color="auto"/>
            <w:left w:val="none" w:sz="0" w:space="0" w:color="auto"/>
            <w:bottom w:val="none" w:sz="0" w:space="0" w:color="auto"/>
            <w:right w:val="none" w:sz="0" w:space="0" w:color="auto"/>
          </w:divBdr>
        </w:div>
        <w:div w:id="263920500">
          <w:marLeft w:val="0"/>
          <w:marRight w:val="0"/>
          <w:marTop w:val="0"/>
          <w:marBottom w:val="0"/>
          <w:divBdr>
            <w:top w:val="none" w:sz="0" w:space="0" w:color="auto"/>
            <w:left w:val="none" w:sz="0" w:space="0" w:color="auto"/>
            <w:bottom w:val="none" w:sz="0" w:space="0" w:color="auto"/>
            <w:right w:val="none" w:sz="0" w:space="0" w:color="auto"/>
          </w:divBdr>
        </w:div>
        <w:div w:id="1172332717">
          <w:marLeft w:val="0"/>
          <w:marRight w:val="0"/>
          <w:marTop w:val="0"/>
          <w:marBottom w:val="0"/>
          <w:divBdr>
            <w:top w:val="none" w:sz="0" w:space="0" w:color="auto"/>
            <w:left w:val="none" w:sz="0" w:space="0" w:color="auto"/>
            <w:bottom w:val="none" w:sz="0" w:space="0" w:color="auto"/>
            <w:right w:val="none" w:sz="0" w:space="0" w:color="auto"/>
          </w:divBdr>
        </w:div>
        <w:div w:id="1879051739">
          <w:marLeft w:val="0"/>
          <w:marRight w:val="0"/>
          <w:marTop w:val="0"/>
          <w:marBottom w:val="0"/>
          <w:divBdr>
            <w:top w:val="none" w:sz="0" w:space="0" w:color="auto"/>
            <w:left w:val="none" w:sz="0" w:space="0" w:color="auto"/>
            <w:bottom w:val="none" w:sz="0" w:space="0" w:color="auto"/>
            <w:right w:val="none" w:sz="0" w:space="0" w:color="auto"/>
          </w:divBdr>
        </w:div>
      </w:divsChild>
    </w:div>
    <w:div w:id="620066841">
      <w:bodyDiv w:val="1"/>
      <w:marLeft w:val="0"/>
      <w:marRight w:val="0"/>
      <w:marTop w:val="0"/>
      <w:marBottom w:val="0"/>
      <w:divBdr>
        <w:top w:val="none" w:sz="0" w:space="0" w:color="auto"/>
        <w:left w:val="none" w:sz="0" w:space="0" w:color="auto"/>
        <w:bottom w:val="none" w:sz="0" w:space="0" w:color="auto"/>
        <w:right w:val="none" w:sz="0" w:space="0" w:color="auto"/>
      </w:divBdr>
      <w:divsChild>
        <w:div w:id="872882710">
          <w:marLeft w:val="0"/>
          <w:marRight w:val="0"/>
          <w:marTop w:val="0"/>
          <w:marBottom w:val="0"/>
          <w:divBdr>
            <w:top w:val="none" w:sz="0" w:space="0" w:color="auto"/>
            <w:left w:val="none" w:sz="0" w:space="0" w:color="auto"/>
            <w:bottom w:val="none" w:sz="0" w:space="0" w:color="auto"/>
            <w:right w:val="none" w:sz="0" w:space="0" w:color="auto"/>
          </w:divBdr>
        </w:div>
      </w:divsChild>
    </w:div>
    <w:div w:id="742532195">
      <w:bodyDiv w:val="1"/>
      <w:marLeft w:val="0"/>
      <w:marRight w:val="0"/>
      <w:marTop w:val="0"/>
      <w:marBottom w:val="0"/>
      <w:divBdr>
        <w:top w:val="none" w:sz="0" w:space="0" w:color="auto"/>
        <w:left w:val="none" w:sz="0" w:space="0" w:color="auto"/>
        <w:bottom w:val="none" w:sz="0" w:space="0" w:color="auto"/>
        <w:right w:val="none" w:sz="0" w:space="0" w:color="auto"/>
      </w:divBdr>
      <w:divsChild>
        <w:div w:id="1838035445">
          <w:marLeft w:val="0"/>
          <w:marRight w:val="0"/>
          <w:marTop w:val="0"/>
          <w:marBottom w:val="0"/>
          <w:divBdr>
            <w:top w:val="none" w:sz="0" w:space="0" w:color="auto"/>
            <w:left w:val="none" w:sz="0" w:space="0" w:color="auto"/>
            <w:bottom w:val="none" w:sz="0" w:space="0" w:color="auto"/>
            <w:right w:val="none" w:sz="0" w:space="0" w:color="auto"/>
          </w:divBdr>
        </w:div>
      </w:divsChild>
    </w:div>
    <w:div w:id="750935120">
      <w:bodyDiv w:val="1"/>
      <w:marLeft w:val="0"/>
      <w:marRight w:val="0"/>
      <w:marTop w:val="0"/>
      <w:marBottom w:val="0"/>
      <w:divBdr>
        <w:top w:val="none" w:sz="0" w:space="0" w:color="auto"/>
        <w:left w:val="none" w:sz="0" w:space="0" w:color="auto"/>
        <w:bottom w:val="none" w:sz="0" w:space="0" w:color="auto"/>
        <w:right w:val="none" w:sz="0" w:space="0" w:color="auto"/>
      </w:divBdr>
      <w:divsChild>
        <w:div w:id="459425185">
          <w:marLeft w:val="0"/>
          <w:marRight w:val="0"/>
          <w:marTop w:val="0"/>
          <w:marBottom w:val="0"/>
          <w:divBdr>
            <w:top w:val="none" w:sz="0" w:space="0" w:color="auto"/>
            <w:left w:val="none" w:sz="0" w:space="0" w:color="auto"/>
            <w:bottom w:val="none" w:sz="0" w:space="0" w:color="auto"/>
            <w:right w:val="none" w:sz="0" w:space="0" w:color="auto"/>
          </w:divBdr>
        </w:div>
        <w:div w:id="1285191007">
          <w:marLeft w:val="0"/>
          <w:marRight w:val="0"/>
          <w:marTop w:val="0"/>
          <w:marBottom w:val="0"/>
          <w:divBdr>
            <w:top w:val="none" w:sz="0" w:space="0" w:color="auto"/>
            <w:left w:val="none" w:sz="0" w:space="0" w:color="auto"/>
            <w:bottom w:val="none" w:sz="0" w:space="0" w:color="auto"/>
            <w:right w:val="none" w:sz="0" w:space="0" w:color="auto"/>
          </w:divBdr>
        </w:div>
        <w:div w:id="1785273060">
          <w:marLeft w:val="0"/>
          <w:marRight w:val="0"/>
          <w:marTop w:val="0"/>
          <w:marBottom w:val="0"/>
          <w:divBdr>
            <w:top w:val="none" w:sz="0" w:space="0" w:color="auto"/>
            <w:left w:val="none" w:sz="0" w:space="0" w:color="auto"/>
            <w:bottom w:val="none" w:sz="0" w:space="0" w:color="auto"/>
            <w:right w:val="none" w:sz="0" w:space="0" w:color="auto"/>
          </w:divBdr>
        </w:div>
      </w:divsChild>
    </w:div>
    <w:div w:id="801505861">
      <w:bodyDiv w:val="1"/>
      <w:marLeft w:val="0"/>
      <w:marRight w:val="0"/>
      <w:marTop w:val="0"/>
      <w:marBottom w:val="0"/>
      <w:divBdr>
        <w:top w:val="none" w:sz="0" w:space="0" w:color="auto"/>
        <w:left w:val="none" w:sz="0" w:space="0" w:color="auto"/>
        <w:bottom w:val="none" w:sz="0" w:space="0" w:color="auto"/>
        <w:right w:val="none" w:sz="0" w:space="0" w:color="auto"/>
      </w:divBdr>
      <w:divsChild>
        <w:div w:id="189420068">
          <w:marLeft w:val="0"/>
          <w:marRight w:val="0"/>
          <w:marTop w:val="0"/>
          <w:marBottom w:val="0"/>
          <w:divBdr>
            <w:top w:val="none" w:sz="0" w:space="0" w:color="auto"/>
            <w:left w:val="none" w:sz="0" w:space="0" w:color="auto"/>
            <w:bottom w:val="none" w:sz="0" w:space="0" w:color="auto"/>
            <w:right w:val="none" w:sz="0" w:space="0" w:color="auto"/>
          </w:divBdr>
        </w:div>
        <w:div w:id="1209757978">
          <w:marLeft w:val="0"/>
          <w:marRight w:val="0"/>
          <w:marTop w:val="0"/>
          <w:marBottom w:val="0"/>
          <w:divBdr>
            <w:top w:val="none" w:sz="0" w:space="0" w:color="auto"/>
            <w:left w:val="none" w:sz="0" w:space="0" w:color="auto"/>
            <w:bottom w:val="none" w:sz="0" w:space="0" w:color="auto"/>
            <w:right w:val="none" w:sz="0" w:space="0" w:color="auto"/>
          </w:divBdr>
        </w:div>
        <w:div w:id="315113777">
          <w:marLeft w:val="0"/>
          <w:marRight w:val="0"/>
          <w:marTop w:val="0"/>
          <w:marBottom w:val="0"/>
          <w:divBdr>
            <w:top w:val="none" w:sz="0" w:space="0" w:color="auto"/>
            <w:left w:val="none" w:sz="0" w:space="0" w:color="auto"/>
            <w:bottom w:val="none" w:sz="0" w:space="0" w:color="auto"/>
            <w:right w:val="none" w:sz="0" w:space="0" w:color="auto"/>
          </w:divBdr>
        </w:div>
        <w:div w:id="584462267">
          <w:marLeft w:val="0"/>
          <w:marRight w:val="0"/>
          <w:marTop w:val="0"/>
          <w:marBottom w:val="0"/>
          <w:divBdr>
            <w:top w:val="none" w:sz="0" w:space="0" w:color="auto"/>
            <w:left w:val="none" w:sz="0" w:space="0" w:color="auto"/>
            <w:bottom w:val="none" w:sz="0" w:space="0" w:color="auto"/>
            <w:right w:val="none" w:sz="0" w:space="0" w:color="auto"/>
          </w:divBdr>
        </w:div>
        <w:div w:id="1070881783">
          <w:marLeft w:val="0"/>
          <w:marRight w:val="0"/>
          <w:marTop w:val="0"/>
          <w:marBottom w:val="0"/>
          <w:divBdr>
            <w:top w:val="none" w:sz="0" w:space="0" w:color="auto"/>
            <w:left w:val="none" w:sz="0" w:space="0" w:color="auto"/>
            <w:bottom w:val="none" w:sz="0" w:space="0" w:color="auto"/>
            <w:right w:val="none" w:sz="0" w:space="0" w:color="auto"/>
          </w:divBdr>
        </w:div>
        <w:div w:id="703602482">
          <w:marLeft w:val="0"/>
          <w:marRight w:val="0"/>
          <w:marTop w:val="0"/>
          <w:marBottom w:val="0"/>
          <w:divBdr>
            <w:top w:val="none" w:sz="0" w:space="0" w:color="auto"/>
            <w:left w:val="none" w:sz="0" w:space="0" w:color="auto"/>
            <w:bottom w:val="none" w:sz="0" w:space="0" w:color="auto"/>
            <w:right w:val="none" w:sz="0" w:space="0" w:color="auto"/>
          </w:divBdr>
        </w:div>
        <w:div w:id="1270115420">
          <w:marLeft w:val="0"/>
          <w:marRight w:val="0"/>
          <w:marTop w:val="0"/>
          <w:marBottom w:val="0"/>
          <w:divBdr>
            <w:top w:val="none" w:sz="0" w:space="0" w:color="auto"/>
            <w:left w:val="none" w:sz="0" w:space="0" w:color="auto"/>
            <w:bottom w:val="none" w:sz="0" w:space="0" w:color="auto"/>
            <w:right w:val="none" w:sz="0" w:space="0" w:color="auto"/>
          </w:divBdr>
        </w:div>
      </w:divsChild>
    </w:div>
    <w:div w:id="823855666">
      <w:bodyDiv w:val="1"/>
      <w:marLeft w:val="0"/>
      <w:marRight w:val="0"/>
      <w:marTop w:val="0"/>
      <w:marBottom w:val="0"/>
      <w:divBdr>
        <w:top w:val="none" w:sz="0" w:space="0" w:color="auto"/>
        <w:left w:val="none" w:sz="0" w:space="0" w:color="auto"/>
        <w:bottom w:val="none" w:sz="0" w:space="0" w:color="auto"/>
        <w:right w:val="none" w:sz="0" w:space="0" w:color="auto"/>
      </w:divBdr>
      <w:divsChild>
        <w:div w:id="284889601">
          <w:marLeft w:val="0"/>
          <w:marRight w:val="0"/>
          <w:marTop w:val="0"/>
          <w:marBottom w:val="0"/>
          <w:divBdr>
            <w:top w:val="none" w:sz="0" w:space="0" w:color="auto"/>
            <w:left w:val="none" w:sz="0" w:space="0" w:color="auto"/>
            <w:bottom w:val="none" w:sz="0" w:space="0" w:color="auto"/>
            <w:right w:val="none" w:sz="0" w:space="0" w:color="auto"/>
          </w:divBdr>
        </w:div>
      </w:divsChild>
    </w:div>
    <w:div w:id="831214443">
      <w:bodyDiv w:val="1"/>
      <w:marLeft w:val="0"/>
      <w:marRight w:val="0"/>
      <w:marTop w:val="0"/>
      <w:marBottom w:val="0"/>
      <w:divBdr>
        <w:top w:val="none" w:sz="0" w:space="0" w:color="auto"/>
        <w:left w:val="none" w:sz="0" w:space="0" w:color="auto"/>
        <w:bottom w:val="none" w:sz="0" w:space="0" w:color="auto"/>
        <w:right w:val="none" w:sz="0" w:space="0" w:color="auto"/>
      </w:divBdr>
      <w:divsChild>
        <w:div w:id="1532304804">
          <w:marLeft w:val="0"/>
          <w:marRight w:val="0"/>
          <w:marTop w:val="0"/>
          <w:marBottom w:val="0"/>
          <w:divBdr>
            <w:top w:val="none" w:sz="0" w:space="0" w:color="auto"/>
            <w:left w:val="none" w:sz="0" w:space="0" w:color="auto"/>
            <w:bottom w:val="none" w:sz="0" w:space="0" w:color="auto"/>
            <w:right w:val="none" w:sz="0" w:space="0" w:color="auto"/>
          </w:divBdr>
        </w:div>
      </w:divsChild>
    </w:div>
    <w:div w:id="887492853">
      <w:bodyDiv w:val="1"/>
      <w:marLeft w:val="0"/>
      <w:marRight w:val="0"/>
      <w:marTop w:val="0"/>
      <w:marBottom w:val="0"/>
      <w:divBdr>
        <w:top w:val="none" w:sz="0" w:space="0" w:color="auto"/>
        <w:left w:val="none" w:sz="0" w:space="0" w:color="auto"/>
        <w:bottom w:val="none" w:sz="0" w:space="0" w:color="auto"/>
        <w:right w:val="none" w:sz="0" w:space="0" w:color="auto"/>
      </w:divBdr>
      <w:divsChild>
        <w:div w:id="274751848">
          <w:marLeft w:val="0"/>
          <w:marRight w:val="0"/>
          <w:marTop w:val="0"/>
          <w:marBottom w:val="0"/>
          <w:divBdr>
            <w:top w:val="none" w:sz="0" w:space="0" w:color="auto"/>
            <w:left w:val="none" w:sz="0" w:space="0" w:color="auto"/>
            <w:bottom w:val="none" w:sz="0" w:space="0" w:color="auto"/>
            <w:right w:val="none" w:sz="0" w:space="0" w:color="auto"/>
          </w:divBdr>
        </w:div>
        <w:div w:id="117603461">
          <w:marLeft w:val="0"/>
          <w:marRight w:val="0"/>
          <w:marTop w:val="0"/>
          <w:marBottom w:val="0"/>
          <w:divBdr>
            <w:top w:val="none" w:sz="0" w:space="0" w:color="auto"/>
            <w:left w:val="none" w:sz="0" w:space="0" w:color="auto"/>
            <w:bottom w:val="none" w:sz="0" w:space="0" w:color="auto"/>
            <w:right w:val="none" w:sz="0" w:space="0" w:color="auto"/>
          </w:divBdr>
        </w:div>
      </w:divsChild>
    </w:div>
    <w:div w:id="913004767">
      <w:bodyDiv w:val="1"/>
      <w:marLeft w:val="0"/>
      <w:marRight w:val="0"/>
      <w:marTop w:val="0"/>
      <w:marBottom w:val="0"/>
      <w:divBdr>
        <w:top w:val="none" w:sz="0" w:space="0" w:color="auto"/>
        <w:left w:val="none" w:sz="0" w:space="0" w:color="auto"/>
        <w:bottom w:val="none" w:sz="0" w:space="0" w:color="auto"/>
        <w:right w:val="none" w:sz="0" w:space="0" w:color="auto"/>
      </w:divBdr>
      <w:divsChild>
        <w:div w:id="622926068">
          <w:marLeft w:val="0"/>
          <w:marRight w:val="0"/>
          <w:marTop w:val="0"/>
          <w:marBottom w:val="0"/>
          <w:divBdr>
            <w:top w:val="none" w:sz="0" w:space="0" w:color="auto"/>
            <w:left w:val="none" w:sz="0" w:space="0" w:color="auto"/>
            <w:bottom w:val="none" w:sz="0" w:space="0" w:color="auto"/>
            <w:right w:val="none" w:sz="0" w:space="0" w:color="auto"/>
          </w:divBdr>
        </w:div>
        <w:div w:id="1418819794">
          <w:marLeft w:val="0"/>
          <w:marRight w:val="0"/>
          <w:marTop w:val="0"/>
          <w:marBottom w:val="0"/>
          <w:divBdr>
            <w:top w:val="none" w:sz="0" w:space="0" w:color="auto"/>
            <w:left w:val="none" w:sz="0" w:space="0" w:color="auto"/>
            <w:bottom w:val="none" w:sz="0" w:space="0" w:color="auto"/>
            <w:right w:val="none" w:sz="0" w:space="0" w:color="auto"/>
          </w:divBdr>
        </w:div>
        <w:div w:id="738557581">
          <w:marLeft w:val="0"/>
          <w:marRight w:val="0"/>
          <w:marTop w:val="0"/>
          <w:marBottom w:val="0"/>
          <w:divBdr>
            <w:top w:val="none" w:sz="0" w:space="0" w:color="auto"/>
            <w:left w:val="none" w:sz="0" w:space="0" w:color="auto"/>
            <w:bottom w:val="none" w:sz="0" w:space="0" w:color="auto"/>
            <w:right w:val="none" w:sz="0" w:space="0" w:color="auto"/>
          </w:divBdr>
        </w:div>
        <w:div w:id="41097526">
          <w:marLeft w:val="0"/>
          <w:marRight w:val="0"/>
          <w:marTop w:val="0"/>
          <w:marBottom w:val="0"/>
          <w:divBdr>
            <w:top w:val="none" w:sz="0" w:space="0" w:color="auto"/>
            <w:left w:val="none" w:sz="0" w:space="0" w:color="auto"/>
            <w:bottom w:val="none" w:sz="0" w:space="0" w:color="auto"/>
            <w:right w:val="none" w:sz="0" w:space="0" w:color="auto"/>
          </w:divBdr>
        </w:div>
        <w:div w:id="1325621169">
          <w:marLeft w:val="0"/>
          <w:marRight w:val="0"/>
          <w:marTop w:val="0"/>
          <w:marBottom w:val="0"/>
          <w:divBdr>
            <w:top w:val="none" w:sz="0" w:space="0" w:color="auto"/>
            <w:left w:val="none" w:sz="0" w:space="0" w:color="auto"/>
            <w:bottom w:val="none" w:sz="0" w:space="0" w:color="auto"/>
            <w:right w:val="none" w:sz="0" w:space="0" w:color="auto"/>
          </w:divBdr>
        </w:div>
        <w:div w:id="984427542">
          <w:marLeft w:val="0"/>
          <w:marRight w:val="0"/>
          <w:marTop w:val="0"/>
          <w:marBottom w:val="0"/>
          <w:divBdr>
            <w:top w:val="none" w:sz="0" w:space="0" w:color="auto"/>
            <w:left w:val="none" w:sz="0" w:space="0" w:color="auto"/>
            <w:bottom w:val="none" w:sz="0" w:space="0" w:color="auto"/>
            <w:right w:val="none" w:sz="0" w:space="0" w:color="auto"/>
          </w:divBdr>
        </w:div>
        <w:div w:id="1488746402">
          <w:marLeft w:val="0"/>
          <w:marRight w:val="0"/>
          <w:marTop w:val="0"/>
          <w:marBottom w:val="0"/>
          <w:divBdr>
            <w:top w:val="none" w:sz="0" w:space="0" w:color="auto"/>
            <w:left w:val="none" w:sz="0" w:space="0" w:color="auto"/>
            <w:bottom w:val="none" w:sz="0" w:space="0" w:color="auto"/>
            <w:right w:val="none" w:sz="0" w:space="0" w:color="auto"/>
          </w:divBdr>
        </w:div>
        <w:div w:id="956061569">
          <w:marLeft w:val="0"/>
          <w:marRight w:val="0"/>
          <w:marTop w:val="0"/>
          <w:marBottom w:val="0"/>
          <w:divBdr>
            <w:top w:val="none" w:sz="0" w:space="0" w:color="auto"/>
            <w:left w:val="none" w:sz="0" w:space="0" w:color="auto"/>
            <w:bottom w:val="none" w:sz="0" w:space="0" w:color="auto"/>
            <w:right w:val="none" w:sz="0" w:space="0" w:color="auto"/>
          </w:divBdr>
        </w:div>
        <w:div w:id="474184085">
          <w:marLeft w:val="0"/>
          <w:marRight w:val="0"/>
          <w:marTop w:val="0"/>
          <w:marBottom w:val="0"/>
          <w:divBdr>
            <w:top w:val="none" w:sz="0" w:space="0" w:color="auto"/>
            <w:left w:val="none" w:sz="0" w:space="0" w:color="auto"/>
            <w:bottom w:val="none" w:sz="0" w:space="0" w:color="auto"/>
            <w:right w:val="none" w:sz="0" w:space="0" w:color="auto"/>
          </w:divBdr>
        </w:div>
        <w:div w:id="1863738491">
          <w:marLeft w:val="0"/>
          <w:marRight w:val="0"/>
          <w:marTop w:val="0"/>
          <w:marBottom w:val="0"/>
          <w:divBdr>
            <w:top w:val="none" w:sz="0" w:space="0" w:color="auto"/>
            <w:left w:val="none" w:sz="0" w:space="0" w:color="auto"/>
            <w:bottom w:val="none" w:sz="0" w:space="0" w:color="auto"/>
            <w:right w:val="none" w:sz="0" w:space="0" w:color="auto"/>
          </w:divBdr>
        </w:div>
        <w:div w:id="1636645777">
          <w:marLeft w:val="0"/>
          <w:marRight w:val="0"/>
          <w:marTop w:val="0"/>
          <w:marBottom w:val="0"/>
          <w:divBdr>
            <w:top w:val="none" w:sz="0" w:space="0" w:color="auto"/>
            <w:left w:val="none" w:sz="0" w:space="0" w:color="auto"/>
            <w:bottom w:val="none" w:sz="0" w:space="0" w:color="auto"/>
            <w:right w:val="none" w:sz="0" w:space="0" w:color="auto"/>
          </w:divBdr>
        </w:div>
        <w:div w:id="1367214182">
          <w:marLeft w:val="0"/>
          <w:marRight w:val="0"/>
          <w:marTop w:val="0"/>
          <w:marBottom w:val="0"/>
          <w:divBdr>
            <w:top w:val="none" w:sz="0" w:space="0" w:color="auto"/>
            <w:left w:val="none" w:sz="0" w:space="0" w:color="auto"/>
            <w:bottom w:val="none" w:sz="0" w:space="0" w:color="auto"/>
            <w:right w:val="none" w:sz="0" w:space="0" w:color="auto"/>
          </w:divBdr>
        </w:div>
      </w:divsChild>
    </w:div>
    <w:div w:id="933435879">
      <w:bodyDiv w:val="1"/>
      <w:marLeft w:val="0"/>
      <w:marRight w:val="0"/>
      <w:marTop w:val="0"/>
      <w:marBottom w:val="0"/>
      <w:divBdr>
        <w:top w:val="none" w:sz="0" w:space="0" w:color="auto"/>
        <w:left w:val="none" w:sz="0" w:space="0" w:color="auto"/>
        <w:bottom w:val="none" w:sz="0" w:space="0" w:color="auto"/>
        <w:right w:val="none" w:sz="0" w:space="0" w:color="auto"/>
      </w:divBdr>
      <w:divsChild>
        <w:div w:id="1132987584">
          <w:marLeft w:val="0"/>
          <w:marRight w:val="0"/>
          <w:marTop w:val="0"/>
          <w:marBottom w:val="0"/>
          <w:divBdr>
            <w:top w:val="none" w:sz="0" w:space="0" w:color="auto"/>
            <w:left w:val="none" w:sz="0" w:space="0" w:color="auto"/>
            <w:bottom w:val="none" w:sz="0" w:space="0" w:color="auto"/>
            <w:right w:val="none" w:sz="0" w:space="0" w:color="auto"/>
          </w:divBdr>
        </w:div>
      </w:divsChild>
    </w:div>
    <w:div w:id="965693804">
      <w:bodyDiv w:val="1"/>
      <w:marLeft w:val="0"/>
      <w:marRight w:val="0"/>
      <w:marTop w:val="0"/>
      <w:marBottom w:val="0"/>
      <w:divBdr>
        <w:top w:val="none" w:sz="0" w:space="0" w:color="auto"/>
        <w:left w:val="none" w:sz="0" w:space="0" w:color="auto"/>
        <w:bottom w:val="none" w:sz="0" w:space="0" w:color="auto"/>
        <w:right w:val="none" w:sz="0" w:space="0" w:color="auto"/>
      </w:divBdr>
      <w:divsChild>
        <w:div w:id="49039890">
          <w:marLeft w:val="0"/>
          <w:marRight w:val="0"/>
          <w:marTop w:val="0"/>
          <w:marBottom w:val="0"/>
          <w:divBdr>
            <w:top w:val="none" w:sz="0" w:space="0" w:color="auto"/>
            <w:left w:val="none" w:sz="0" w:space="0" w:color="auto"/>
            <w:bottom w:val="none" w:sz="0" w:space="0" w:color="auto"/>
            <w:right w:val="none" w:sz="0" w:space="0" w:color="auto"/>
          </w:divBdr>
        </w:div>
      </w:divsChild>
    </w:div>
    <w:div w:id="1087993634">
      <w:bodyDiv w:val="1"/>
      <w:marLeft w:val="0"/>
      <w:marRight w:val="0"/>
      <w:marTop w:val="0"/>
      <w:marBottom w:val="0"/>
      <w:divBdr>
        <w:top w:val="none" w:sz="0" w:space="0" w:color="auto"/>
        <w:left w:val="none" w:sz="0" w:space="0" w:color="auto"/>
        <w:bottom w:val="none" w:sz="0" w:space="0" w:color="auto"/>
        <w:right w:val="none" w:sz="0" w:space="0" w:color="auto"/>
      </w:divBdr>
      <w:divsChild>
        <w:div w:id="747725399">
          <w:marLeft w:val="0"/>
          <w:marRight w:val="0"/>
          <w:marTop w:val="0"/>
          <w:marBottom w:val="0"/>
          <w:divBdr>
            <w:top w:val="none" w:sz="0" w:space="0" w:color="auto"/>
            <w:left w:val="none" w:sz="0" w:space="0" w:color="auto"/>
            <w:bottom w:val="none" w:sz="0" w:space="0" w:color="auto"/>
            <w:right w:val="none" w:sz="0" w:space="0" w:color="auto"/>
          </w:divBdr>
        </w:div>
      </w:divsChild>
    </w:div>
    <w:div w:id="1144859055">
      <w:bodyDiv w:val="1"/>
      <w:marLeft w:val="0"/>
      <w:marRight w:val="0"/>
      <w:marTop w:val="0"/>
      <w:marBottom w:val="0"/>
      <w:divBdr>
        <w:top w:val="none" w:sz="0" w:space="0" w:color="auto"/>
        <w:left w:val="none" w:sz="0" w:space="0" w:color="auto"/>
        <w:bottom w:val="none" w:sz="0" w:space="0" w:color="auto"/>
        <w:right w:val="none" w:sz="0" w:space="0" w:color="auto"/>
      </w:divBdr>
      <w:divsChild>
        <w:div w:id="1015575141">
          <w:marLeft w:val="0"/>
          <w:marRight w:val="0"/>
          <w:marTop w:val="0"/>
          <w:marBottom w:val="0"/>
          <w:divBdr>
            <w:top w:val="none" w:sz="0" w:space="0" w:color="auto"/>
            <w:left w:val="none" w:sz="0" w:space="0" w:color="auto"/>
            <w:bottom w:val="none" w:sz="0" w:space="0" w:color="auto"/>
            <w:right w:val="none" w:sz="0" w:space="0" w:color="auto"/>
          </w:divBdr>
        </w:div>
      </w:divsChild>
    </w:div>
    <w:div w:id="1207453603">
      <w:bodyDiv w:val="1"/>
      <w:marLeft w:val="0"/>
      <w:marRight w:val="0"/>
      <w:marTop w:val="0"/>
      <w:marBottom w:val="0"/>
      <w:divBdr>
        <w:top w:val="none" w:sz="0" w:space="0" w:color="auto"/>
        <w:left w:val="none" w:sz="0" w:space="0" w:color="auto"/>
        <w:bottom w:val="none" w:sz="0" w:space="0" w:color="auto"/>
        <w:right w:val="none" w:sz="0" w:space="0" w:color="auto"/>
      </w:divBdr>
      <w:divsChild>
        <w:div w:id="990519854">
          <w:marLeft w:val="0"/>
          <w:marRight w:val="0"/>
          <w:marTop w:val="0"/>
          <w:marBottom w:val="0"/>
          <w:divBdr>
            <w:top w:val="none" w:sz="0" w:space="0" w:color="auto"/>
            <w:left w:val="none" w:sz="0" w:space="0" w:color="auto"/>
            <w:bottom w:val="none" w:sz="0" w:space="0" w:color="auto"/>
            <w:right w:val="none" w:sz="0" w:space="0" w:color="auto"/>
          </w:divBdr>
        </w:div>
      </w:divsChild>
    </w:div>
    <w:div w:id="1209802200">
      <w:bodyDiv w:val="1"/>
      <w:marLeft w:val="0"/>
      <w:marRight w:val="0"/>
      <w:marTop w:val="0"/>
      <w:marBottom w:val="0"/>
      <w:divBdr>
        <w:top w:val="none" w:sz="0" w:space="0" w:color="auto"/>
        <w:left w:val="none" w:sz="0" w:space="0" w:color="auto"/>
        <w:bottom w:val="none" w:sz="0" w:space="0" w:color="auto"/>
        <w:right w:val="none" w:sz="0" w:space="0" w:color="auto"/>
      </w:divBdr>
      <w:divsChild>
        <w:div w:id="142894571">
          <w:marLeft w:val="0"/>
          <w:marRight w:val="0"/>
          <w:marTop w:val="0"/>
          <w:marBottom w:val="0"/>
          <w:divBdr>
            <w:top w:val="none" w:sz="0" w:space="0" w:color="auto"/>
            <w:left w:val="none" w:sz="0" w:space="0" w:color="auto"/>
            <w:bottom w:val="none" w:sz="0" w:space="0" w:color="auto"/>
            <w:right w:val="none" w:sz="0" w:space="0" w:color="auto"/>
          </w:divBdr>
        </w:div>
        <w:div w:id="234706707">
          <w:marLeft w:val="0"/>
          <w:marRight w:val="0"/>
          <w:marTop w:val="0"/>
          <w:marBottom w:val="0"/>
          <w:divBdr>
            <w:top w:val="none" w:sz="0" w:space="0" w:color="auto"/>
            <w:left w:val="none" w:sz="0" w:space="0" w:color="auto"/>
            <w:bottom w:val="none" w:sz="0" w:space="0" w:color="auto"/>
            <w:right w:val="none" w:sz="0" w:space="0" w:color="auto"/>
          </w:divBdr>
        </w:div>
        <w:div w:id="518353592">
          <w:marLeft w:val="0"/>
          <w:marRight w:val="0"/>
          <w:marTop w:val="0"/>
          <w:marBottom w:val="0"/>
          <w:divBdr>
            <w:top w:val="none" w:sz="0" w:space="0" w:color="auto"/>
            <w:left w:val="none" w:sz="0" w:space="0" w:color="auto"/>
            <w:bottom w:val="none" w:sz="0" w:space="0" w:color="auto"/>
            <w:right w:val="none" w:sz="0" w:space="0" w:color="auto"/>
          </w:divBdr>
        </w:div>
        <w:div w:id="957376644">
          <w:marLeft w:val="0"/>
          <w:marRight w:val="0"/>
          <w:marTop w:val="0"/>
          <w:marBottom w:val="0"/>
          <w:divBdr>
            <w:top w:val="none" w:sz="0" w:space="0" w:color="auto"/>
            <w:left w:val="none" w:sz="0" w:space="0" w:color="auto"/>
            <w:bottom w:val="none" w:sz="0" w:space="0" w:color="auto"/>
            <w:right w:val="none" w:sz="0" w:space="0" w:color="auto"/>
          </w:divBdr>
        </w:div>
        <w:div w:id="823162983">
          <w:marLeft w:val="0"/>
          <w:marRight w:val="0"/>
          <w:marTop w:val="0"/>
          <w:marBottom w:val="0"/>
          <w:divBdr>
            <w:top w:val="none" w:sz="0" w:space="0" w:color="auto"/>
            <w:left w:val="none" w:sz="0" w:space="0" w:color="auto"/>
            <w:bottom w:val="none" w:sz="0" w:space="0" w:color="auto"/>
            <w:right w:val="none" w:sz="0" w:space="0" w:color="auto"/>
          </w:divBdr>
        </w:div>
        <w:div w:id="613829930">
          <w:marLeft w:val="0"/>
          <w:marRight w:val="0"/>
          <w:marTop w:val="0"/>
          <w:marBottom w:val="0"/>
          <w:divBdr>
            <w:top w:val="none" w:sz="0" w:space="0" w:color="auto"/>
            <w:left w:val="none" w:sz="0" w:space="0" w:color="auto"/>
            <w:bottom w:val="none" w:sz="0" w:space="0" w:color="auto"/>
            <w:right w:val="none" w:sz="0" w:space="0" w:color="auto"/>
          </w:divBdr>
        </w:div>
        <w:div w:id="1371415173">
          <w:marLeft w:val="0"/>
          <w:marRight w:val="0"/>
          <w:marTop w:val="0"/>
          <w:marBottom w:val="0"/>
          <w:divBdr>
            <w:top w:val="none" w:sz="0" w:space="0" w:color="auto"/>
            <w:left w:val="none" w:sz="0" w:space="0" w:color="auto"/>
            <w:bottom w:val="none" w:sz="0" w:space="0" w:color="auto"/>
            <w:right w:val="none" w:sz="0" w:space="0" w:color="auto"/>
          </w:divBdr>
        </w:div>
        <w:div w:id="1740978528">
          <w:marLeft w:val="0"/>
          <w:marRight w:val="0"/>
          <w:marTop w:val="0"/>
          <w:marBottom w:val="0"/>
          <w:divBdr>
            <w:top w:val="none" w:sz="0" w:space="0" w:color="auto"/>
            <w:left w:val="none" w:sz="0" w:space="0" w:color="auto"/>
            <w:bottom w:val="none" w:sz="0" w:space="0" w:color="auto"/>
            <w:right w:val="none" w:sz="0" w:space="0" w:color="auto"/>
          </w:divBdr>
        </w:div>
        <w:div w:id="682174206">
          <w:marLeft w:val="0"/>
          <w:marRight w:val="0"/>
          <w:marTop w:val="0"/>
          <w:marBottom w:val="0"/>
          <w:divBdr>
            <w:top w:val="none" w:sz="0" w:space="0" w:color="auto"/>
            <w:left w:val="none" w:sz="0" w:space="0" w:color="auto"/>
            <w:bottom w:val="none" w:sz="0" w:space="0" w:color="auto"/>
            <w:right w:val="none" w:sz="0" w:space="0" w:color="auto"/>
          </w:divBdr>
        </w:div>
        <w:div w:id="1693991854">
          <w:marLeft w:val="0"/>
          <w:marRight w:val="0"/>
          <w:marTop w:val="0"/>
          <w:marBottom w:val="0"/>
          <w:divBdr>
            <w:top w:val="none" w:sz="0" w:space="0" w:color="auto"/>
            <w:left w:val="none" w:sz="0" w:space="0" w:color="auto"/>
            <w:bottom w:val="none" w:sz="0" w:space="0" w:color="auto"/>
            <w:right w:val="none" w:sz="0" w:space="0" w:color="auto"/>
          </w:divBdr>
        </w:div>
        <w:div w:id="2065641665">
          <w:marLeft w:val="0"/>
          <w:marRight w:val="0"/>
          <w:marTop w:val="0"/>
          <w:marBottom w:val="0"/>
          <w:divBdr>
            <w:top w:val="none" w:sz="0" w:space="0" w:color="auto"/>
            <w:left w:val="none" w:sz="0" w:space="0" w:color="auto"/>
            <w:bottom w:val="none" w:sz="0" w:space="0" w:color="auto"/>
            <w:right w:val="none" w:sz="0" w:space="0" w:color="auto"/>
          </w:divBdr>
        </w:div>
        <w:div w:id="1984658290">
          <w:marLeft w:val="0"/>
          <w:marRight w:val="0"/>
          <w:marTop w:val="0"/>
          <w:marBottom w:val="0"/>
          <w:divBdr>
            <w:top w:val="none" w:sz="0" w:space="0" w:color="auto"/>
            <w:left w:val="none" w:sz="0" w:space="0" w:color="auto"/>
            <w:bottom w:val="none" w:sz="0" w:space="0" w:color="auto"/>
            <w:right w:val="none" w:sz="0" w:space="0" w:color="auto"/>
          </w:divBdr>
        </w:div>
        <w:div w:id="2019043339">
          <w:marLeft w:val="0"/>
          <w:marRight w:val="0"/>
          <w:marTop w:val="0"/>
          <w:marBottom w:val="0"/>
          <w:divBdr>
            <w:top w:val="none" w:sz="0" w:space="0" w:color="auto"/>
            <w:left w:val="none" w:sz="0" w:space="0" w:color="auto"/>
            <w:bottom w:val="none" w:sz="0" w:space="0" w:color="auto"/>
            <w:right w:val="none" w:sz="0" w:space="0" w:color="auto"/>
          </w:divBdr>
        </w:div>
        <w:div w:id="996113388">
          <w:marLeft w:val="0"/>
          <w:marRight w:val="0"/>
          <w:marTop w:val="0"/>
          <w:marBottom w:val="0"/>
          <w:divBdr>
            <w:top w:val="none" w:sz="0" w:space="0" w:color="auto"/>
            <w:left w:val="none" w:sz="0" w:space="0" w:color="auto"/>
            <w:bottom w:val="none" w:sz="0" w:space="0" w:color="auto"/>
            <w:right w:val="none" w:sz="0" w:space="0" w:color="auto"/>
          </w:divBdr>
        </w:div>
        <w:div w:id="1260606533">
          <w:marLeft w:val="0"/>
          <w:marRight w:val="0"/>
          <w:marTop w:val="0"/>
          <w:marBottom w:val="0"/>
          <w:divBdr>
            <w:top w:val="none" w:sz="0" w:space="0" w:color="auto"/>
            <w:left w:val="none" w:sz="0" w:space="0" w:color="auto"/>
            <w:bottom w:val="none" w:sz="0" w:space="0" w:color="auto"/>
            <w:right w:val="none" w:sz="0" w:space="0" w:color="auto"/>
          </w:divBdr>
        </w:div>
        <w:div w:id="109865904">
          <w:marLeft w:val="0"/>
          <w:marRight w:val="0"/>
          <w:marTop w:val="0"/>
          <w:marBottom w:val="0"/>
          <w:divBdr>
            <w:top w:val="none" w:sz="0" w:space="0" w:color="auto"/>
            <w:left w:val="none" w:sz="0" w:space="0" w:color="auto"/>
            <w:bottom w:val="none" w:sz="0" w:space="0" w:color="auto"/>
            <w:right w:val="none" w:sz="0" w:space="0" w:color="auto"/>
          </w:divBdr>
        </w:div>
        <w:div w:id="1613902757">
          <w:marLeft w:val="0"/>
          <w:marRight w:val="0"/>
          <w:marTop w:val="0"/>
          <w:marBottom w:val="0"/>
          <w:divBdr>
            <w:top w:val="none" w:sz="0" w:space="0" w:color="auto"/>
            <w:left w:val="none" w:sz="0" w:space="0" w:color="auto"/>
            <w:bottom w:val="none" w:sz="0" w:space="0" w:color="auto"/>
            <w:right w:val="none" w:sz="0" w:space="0" w:color="auto"/>
          </w:divBdr>
        </w:div>
        <w:div w:id="1545294569">
          <w:marLeft w:val="0"/>
          <w:marRight w:val="0"/>
          <w:marTop w:val="0"/>
          <w:marBottom w:val="0"/>
          <w:divBdr>
            <w:top w:val="none" w:sz="0" w:space="0" w:color="auto"/>
            <w:left w:val="none" w:sz="0" w:space="0" w:color="auto"/>
            <w:bottom w:val="none" w:sz="0" w:space="0" w:color="auto"/>
            <w:right w:val="none" w:sz="0" w:space="0" w:color="auto"/>
          </w:divBdr>
        </w:div>
      </w:divsChild>
    </w:div>
    <w:div w:id="1211529027">
      <w:bodyDiv w:val="1"/>
      <w:marLeft w:val="0"/>
      <w:marRight w:val="0"/>
      <w:marTop w:val="0"/>
      <w:marBottom w:val="0"/>
      <w:divBdr>
        <w:top w:val="none" w:sz="0" w:space="0" w:color="auto"/>
        <w:left w:val="none" w:sz="0" w:space="0" w:color="auto"/>
        <w:bottom w:val="none" w:sz="0" w:space="0" w:color="auto"/>
        <w:right w:val="none" w:sz="0" w:space="0" w:color="auto"/>
      </w:divBdr>
      <w:divsChild>
        <w:div w:id="2113430647">
          <w:marLeft w:val="0"/>
          <w:marRight w:val="0"/>
          <w:marTop w:val="0"/>
          <w:marBottom w:val="0"/>
          <w:divBdr>
            <w:top w:val="none" w:sz="0" w:space="0" w:color="auto"/>
            <w:left w:val="none" w:sz="0" w:space="0" w:color="auto"/>
            <w:bottom w:val="none" w:sz="0" w:space="0" w:color="auto"/>
            <w:right w:val="none" w:sz="0" w:space="0" w:color="auto"/>
          </w:divBdr>
        </w:div>
      </w:divsChild>
    </w:div>
    <w:div w:id="1212765471">
      <w:bodyDiv w:val="1"/>
      <w:marLeft w:val="0"/>
      <w:marRight w:val="0"/>
      <w:marTop w:val="0"/>
      <w:marBottom w:val="0"/>
      <w:divBdr>
        <w:top w:val="none" w:sz="0" w:space="0" w:color="auto"/>
        <w:left w:val="none" w:sz="0" w:space="0" w:color="auto"/>
        <w:bottom w:val="none" w:sz="0" w:space="0" w:color="auto"/>
        <w:right w:val="none" w:sz="0" w:space="0" w:color="auto"/>
      </w:divBdr>
      <w:divsChild>
        <w:div w:id="36393213">
          <w:marLeft w:val="0"/>
          <w:marRight w:val="0"/>
          <w:marTop w:val="0"/>
          <w:marBottom w:val="0"/>
          <w:divBdr>
            <w:top w:val="none" w:sz="0" w:space="0" w:color="auto"/>
            <w:left w:val="none" w:sz="0" w:space="0" w:color="auto"/>
            <w:bottom w:val="none" w:sz="0" w:space="0" w:color="auto"/>
            <w:right w:val="none" w:sz="0" w:space="0" w:color="auto"/>
          </w:divBdr>
        </w:div>
        <w:div w:id="570962770">
          <w:marLeft w:val="0"/>
          <w:marRight w:val="0"/>
          <w:marTop w:val="0"/>
          <w:marBottom w:val="0"/>
          <w:divBdr>
            <w:top w:val="none" w:sz="0" w:space="0" w:color="auto"/>
            <w:left w:val="none" w:sz="0" w:space="0" w:color="auto"/>
            <w:bottom w:val="none" w:sz="0" w:space="0" w:color="auto"/>
            <w:right w:val="none" w:sz="0" w:space="0" w:color="auto"/>
          </w:divBdr>
        </w:div>
        <w:div w:id="1655524422">
          <w:marLeft w:val="0"/>
          <w:marRight w:val="0"/>
          <w:marTop w:val="0"/>
          <w:marBottom w:val="0"/>
          <w:divBdr>
            <w:top w:val="none" w:sz="0" w:space="0" w:color="auto"/>
            <w:left w:val="none" w:sz="0" w:space="0" w:color="auto"/>
            <w:bottom w:val="none" w:sz="0" w:space="0" w:color="auto"/>
            <w:right w:val="none" w:sz="0" w:space="0" w:color="auto"/>
          </w:divBdr>
        </w:div>
      </w:divsChild>
    </w:div>
    <w:div w:id="1302539183">
      <w:bodyDiv w:val="1"/>
      <w:marLeft w:val="0"/>
      <w:marRight w:val="0"/>
      <w:marTop w:val="0"/>
      <w:marBottom w:val="0"/>
      <w:divBdr>
        <w:top w:val="none" w:sz="0" w:space="0" w:color="auto"/>
        <w:left w:val="none" w:sz="0" w:space="0" w:color="auto"/>
        <w:bottom w:val="none" w:sz="0" w:space="0" w:color="auto"/>
        <w:right w:val="none" w:sz="0" w:space="0" w:color="auto"/>
      </w:divBdr>
      <w:divsChild>
        <w:div w:id="909147991">
          <w:marLeft w:val="0"/>
          <w:marRight w:val="0"/>
          <w:marTop w:val="0"/>
          <w:marBottom w:val="0"/>
          <w:divBdr>
            <w:top w:val="none" w:sz="0" w:space="0" w:color="auto"/>
            <w:left w:val="none" w:sz="0" w:space="0" w:color="auto"/>
            <w:bottom w:val="none" w:sz="0" w:space="0" w:color="auto"/>
            <w:right w:val="none" w:sz="0" w:space="0" w:color="auto"/>
          </w:divBdr>
        </w:div>
      </w:divsChild>
    </w:div>
    <w:div w:id="1304962782">
      <w:bodyDiv w:val="1"/>
      <w:marLeft w:val="0"/>
      <w:marRight w:val="0"/>
      <w:marTop w:val="0"/>
      <w:marBottom w:val="0"/>
      <w:divBdr>
        <w:top w:val="none" w:sz="0" w:space="0" w:color="auto"/>
        <w:left w:val="none" w:sz="0" w:space="0" w:color="auto"/>
        <w:bottom w:val="none" w:sz="0" w:space="0" w:color="auto"/>
        <w:right w:val="none" w:sz="0" w:space="0" w:color="auto"/>
      </w:divBdr>
      <w:divsChild>
        <w:div w:id="1861893133">
          <w:marLeft w:val="0"/>
          <w:marRight w:val="0"/>
          <w:marTop w:val="0"/>
          <w:marBottom w:val="0"/>
          <w:divBdr>
            <w:top w:val="none" w:sz="0" w:space="0" w:color="auto"/>
            <w:left w:val="none" w:sz="0" w:space="0" w:color="auto"/>
            <w:bottom w:val="none" w:sz="0" w:space="0" w:color="auto"/>
            <w:right w:val="none" w:sz="0" w:space="0" w:color="auto"/>
          </w:divBdr>
        </w:div>
      </w:divsChild>
    </w:div>
    <w:div w:id="1306081461">
      <w:bodyDiv w:val="1"/>
      <w:marLeft w:val="0"/>
      <w:marRight w:val="0"/>
      <w:marTop w:val="0"/>
      <w:marBottom w:val="0"/>
      <w:divBdr>
        <w:top w:val="none" w:sz="0" w:space="0" w:color="auto"/>
        <w:left w:val="none" w:sz="0" w:space="0" w:color="auto"/>
        <w:bottom w:val="none" w:sz="0" w:space="0" w:color="auto"/>
        <w:right w:val="none" w:sz="0" w:space="0" w:color="auto"/>
      </w:divBdr>
      <w:divsChild>
        <w:div w:id="1340888559">
          <w:marLeft w:val="0"/>
          <w:marRight w:val="0"/>
          <w:marTop w:val="0"/>
          <w:marBottom w:val="0"/>
          <w:divBdr>
            <w:top w:val="none" w:sz="0" w:space="0" w:color="auto"/>
            <w:left w:val="none" w:sz="0" w:space="0" w:color="auto"/>
            <w:bottom w:val="none" w:sz="0" w:space="0" w:color="auto"/>
            <w:right w:val="none" w:sz="0" w:space="0" w:color="auto"/>
          </w:divBdr>
        </w:div>
      </w:divsChild>
    </w:div>
    <w:div w:id="1357384948">
      <w:bodyDiv w:val="1"/>
      <w:marLeft w:val="0"/>
      <w:marRight w:val="0"/>
      <w:marTop w:val="0"/>
      <w:marBottom w:val="0"/>
      <w:divBdr>
        <w:top w:val="none" w:sz="0" w:space="0" w:color="auto"/>
        <w:left w:val="none" w:sz="0" w:space="0" w:color="auto"/>
        <w:bottom w:val="none" w:sz="0" w:space="0" w:color="auto"/>
        <w:right w:val="none" w:sz="0" w:space="0" w:color="auto"/>
      </w:divBdr>
      <w:divsChild>
        <w:div w:id="888804919">
          <w:marLeft w:val="0"/>
          <w:marRight w:val="0"/>
          <w:marTop w:val="0"/>
          <w:marBottom w:val="0"/>
          <w:divBdr>
            <w:top w:val="none" w:sz="0" w:space="0" w:color="auto"/>
            <w:left w:val="none" w:sz="0" w:space="0" w:color="auto"/>
            <w:bottom w:val="none" w:sz="0" w:space="0" w:color="auto"/>
            <w:right w:val="none" w:sz="0" w:space="0" w:color="auto"/>
          </w:divBdr>
        </w:div>
      </w:divsChild>
    </w:div>
    <w:div w:id="1412968653">
      <w:bodyDiv w:val="1"/>
      <w:marLeft w:val="0"/>
      <w:marRight w:val="0"/>
      <w:marTop w:val="0"/>
      <w:marBottom w:val="0"/>
      <w:divBdr>
        <w:top w:val="none" w:sz="0" w:space="0" w:color="auto"/>
        <w:left w:val="none" w:sz="0" w:space="0" w:color="auto"/>
        <w:bottom w:val="none" w:sz="0" w:space="0" w:color="auto"/>
        <w:right w:val="none" w:sz="0" w:space="0" w:color="auto"/>
      </w:divBdr>
      <w:divsChild>
        <w:div w:id="1550146912">
          <w:marLeft w:val="0"/>
          <w:marRight w:val="0"/>
          <w:marTop w:val="0"/>
          <w:marBottom w:val="0"/>
          <w:divBdr>
            <w:top w:val="none" w:sz="0" w:space="0" w:color="auto"/>
            <w:left w:val="none" w:sz="0" w:space="0" w:color="auto"/>
            <w:bottom w:val="none" w:sz="0" w:space="0" w:color="auto"/>
            <w:right w:val="none" w:sz="0" w:space="0" w:color="auto"/>
          </w:divBdr>
        </w:div>
      </w:divsChild>
    </w:div>
    <w:div w:id="1440760383">
      <w:bodyDiv w:val="1"/>
      <w:marLeft w:val="0"/>
      <w:marRight w:val="0"/>
      <w:marTop w:val="0"/>
      <w:marBottom w:val="0"/>
      <w:divBdr>
        <w:top w:val="none" w:sz="0" w:space="0" w:color="auto"/>
        <w:left w:val="none" w:sz="0" w:space="0" w:color="auto"/>
        <w:bottom w:val="none" w:sz="0" w:space="0" w:color="auto"/>
        <w:right w:val="none" w:sz="0" w:space="0" w:color="auto"/>
      </w:divBdr>
      <w:divsChild>
        <w:div w:id="224803409">
          <w:marLeft w:val="0"/>
          <w:marRight w:val="0"/>
          <w:marTop w:val="0"/>
          <w:marBottom w:val="0"/>
          <w:divBdr>
            <w:top w:val="none" w:sz="0" w:space="0" w:color="auto"/>
            <w:left w:val="none" w:sz="0" w:space="0" w:color="auto"/>
            <w:bottom w:val="none" w:sz="0" w:space="0" w:color="auto"/>
            <w:right w:val="none" w:sz="0" w:space="0" w:color="auto"/>
          </w:divBdr>
        </w:div>
      </w:divsChild>
    </w:div>
    <w:div w:id="1499419599">
      <w:bodyDiv w:val="1"/>
      <w:marLeft w:val="0"/>
      <w:marRight w:val="0"/>
      <w:marTop w:val="0"/>
      <w:marBottom w:val="0"/>
      <w:divBdr>
        <w:top w:val="none" w:sz="0" w:space="0" w:color="auto"/>
        <w:left w:val="none" w:sz="0" w:space="0" w:color="auto"/>
        <w:bottom w:val="none" w:sz="0" w:space="0" w:color="auto"/>
        <w:right w:val="none" w:sz="0" w:space="0" w:color="auto"/>
      </w:divBdr>
      <w:divsChild>
        <w:div w:id="1462382214">
          <w:marLeft w:val="0"/>
          <w:marRight w:val="0"/>
          <w:marTop w:val="0"/>
          <w:marBottom w:val="0"/>
          <w:divBdr>
            <w:top w:val="none" w:sz="0" w:space="0" w:color="auto"/>
            <w:left w:val="none" w:sz="0" w:space="0" w:color="auto"/>
            <w:bottom w:val="none" w:sz="0" w:space="0" w:color="auto"/>
            <w:right w:val="none" w:sz="0" w:space="0" w:color="auto"/>
          </w:divBdr>
        </w:div>
      </w:divsChild>
    </w:div>
    <w:div w:id="1634673416">
      <w:bodyDiv w:val="1"/>
      <w:marLeft w:val="0"/>
      <w:marRight w:val="0"/>
      <w:marTop w:val="0"/>
      <w:marBottom w:val="0"/>
      <w:divBdr>
        <w:top w:val="none" w:sz="0" w:space="0" w:color="auto"/>
        <w:left w:val="none" w:sz="0" w:space="0" w:color="auto"/>
        <w:bottom w:val="none" w:sz="0" w:space="0" w:color="auto"/>
        <w:right w:val="none" w:sz="0" w:space="0" w:color="auto"/>
      </w:divBdr>
      <w:divsChild>
        <w:div w:id="343673586">
          <w:marLeft w:val="0"/>
          <w:marRight w:val="0"/>
          <w:marTop w:val="0"/>
          <w:marBottom w:val="0"/>
          <w:divBdr>
            <w:top w:val="none" w:sz="0" w:space="0" w:color="auto"/>
            <w:left w:val="none" w:sz="0" w:space="0" w:color="auto"/>
            <w:bottom w:val="none" w:sz="0" w:space="0" w:color="auto"/>
            <w:right w:val="none" w:sz="0" w:space="0" w:color="auto"/>
          </w:divBdr>
        </w:div>
      </w:divsChild>
    </w:div>
    <w:div w:id="1752505619">
      <w:bodyDiv w:val="1"/>
      <w:marLeft w:val="0"/>
      <w:marRight w:val="0"/>
      <w:marTop w:val="0"/>
      <w:marBottom w:val="0"/>
      <w:divBdr>
        <w:top w:val="none" w:sz="0" w:space="0" w:color="auto"/>
        <w:left w:val="none" w:sz="0" w:space="0" w:color="auto"/>
        <w:bottom w:val="none" w:sz="0" w:space="0" w:color="auto"/>
        <w:right w:val="none" w:sz="0" w:space="0" w:color="auto"/>
      </w:divBdr>
      <w:divsChild>
        <w:div w:id="817920778">
          <w:marLeft w:val="0"/>
          <w:marRight w:val="0"/>
          <w:marTop w:val="0"/>
          <w:marBottom w:val="0"/>
          <w:divBdr>
            <w:top w:val="none" w:sz="0" w:space="0" w:color="auto"/>
            <w:left w:val="none" w:sz="0" w:space="0" w:color="auto"/>
            <w:bottom w:val="none" w:sz="0" w:space="0" w:color="auto"/>
            <w:right w:val="none" w:sz="0" w:space="0" w:color="auto"/>
          </w:divBdr>
        </w:div>
      </w:divsChild>
    </w:div>
    <w:div w:id="1780448244">
      <w:bodyDiv w:val="1"/>
      <w:marLeft w:val="0"/>
      <w:marRight w:val="0"/>
      <w:marTop w:val="0"/>
      <w:marBottom w:val="0"/>
      <w:divBdr>
        <w:top w:val="none" w:sz="0" w:space="0" w:color="auto"/>
        <w:left w:val="none" w:sz="0" w:space="0" w:color="auto"/>
        <w:bottom w:val="none" w:sz="0" w:space="0" w:color="auto"/>
        <w:right w:val="none" w:sz="0" w:space="0" w:color="auto"/>
      </w:divBdr>
      <w:divsChild>
        <w:div w:id="1651597707">
          <w:marLeft w:val="0"/>
          <w:marRight w:val="0"/>
          <w:marTop w:val="0"/>
          <w:marBottom w:val="0"/>
          <w:divBdr>
            <w:top w:val="none" w:sz="0" w:space="0" w:color="auto"/>
            <w:left w:val="none" w:sz="0" w:space="0" w:color="auto"/>
            <w:bottom w:val="none" w:sz="0" w:space="0" w:color="auto"/>
            <w:right w:val="none" w:sz="0" w:space="0" w:color="auto"/>
          </w:divBdr>
        </w:div>
        <w:div w:id="647634085">
          <w:marLeft w:val="0"/>
          <w:marRight w:val="0"/>
          <w:marTop w:val="0"/>
          <w:marBottom w:val="0"/>
          <w:divBdr>
            <w:top w:val="none" w:sz="0" w:space="0" w:color="auto"/>
            <w:left w:val="none" w:sz="0" w:space="0" w:color="auto"/>
            <w:bottom w:val="none" w:sz="0" w:space="0" w:color="auto"/>
            <w:right w:val="none" w:sz="0" w:space="0" w:color="auto"/>
          </w:divBdr>
        </w:div>
      </w:divsChild>
    </w:div>
    <w:div w:id="1934393074">
      <w:bodyDiv w:val="1"/>
      <w:marLeft w:val="0"/>
      <w:marRight w:val="0"/>
      <w:marTop w:val="0"/>
      <w:marBottom w:val="0"/>
      <w:divBdr>
        <w:top w:val="none" w:sz="0" w:space="0" w:color="auto"/>
        <w:left w:val="none" w:sz="0" w:space="0" w:color="auto"/>
        <w:bottom w:val="none" w:sz="0" w:space="0" w:color="auto"/>
        <w:right w:val="none" w:sz="0" w:space="0" w:color="auto"/>
      </w:divBdr>
      <w:divsChild>
        <w:div w:id="1771848478">
          <w:marLeft w:val="0"/>
          <w:marRight w:val="0"/>
          <w:marTop w:val="0"/>
          <w:marBottom w:val="0"/>
          <w:divBdr>
            <w:top w:val="none" w:sz="0" w:space="0" w:color="auto"/>
            <w:left w:val="none" w:sz="0" w:space="0" w:color="auto"/>
            <w:bottom w:val="none" w:sz="0" w:space="0" w:color="auto"/>
            <w:right w:val="none" w:sz="0" w:space="0" w:color="auto"/>
          </w:divBdr>
        </w:div>
      </w:divsChild>
    </w:div>
    <w:div w:id="1985158918">
      <w:bodyDiv w:val="1"/>
      <w:marLeft w:val="0"/>
      <w:marRight w:val="0"/>
      <w:marTop w:val="0"/>
      <w:marBottom w:val="0"/>
      <w:divBdr>
        <w:top w:val="none" w:sz="0" w:space="0" w:color="auto"/>
        <w:left w:val="none" w:sz="0" w:space="0" w:color="auto"/>
        <w:bottom w:val="none" w:sz="0" w:space="0" w:color="auto"/>
        <w:right w:val="none" w:sz="0" w:space="0" w:color="auto"/>
      </w:divBdr>
      <w:divsChild>
        <w:div w:id="1380399141">
          <w:marLeft w:val="0"/>
          <w:marRight w:val="0"/>
          <w:marTop w:val="0"/>
          <w:marBottom w:val="0"/>
          <w:divBdr>
            <w:top w:val="none" w:sz="0" w:space="0" w:color="auto"/>
            <w:left w:val="none" w:sz="0" w:space="0" w:color="auto"/>
            <w:bottom w:val="none" w:sz="0" w:space="0" w:color="auto"/>
            <w:right w:val="none" w:sz="0" w:space="0" w:color="auto"/>
          </w:divBdr>
        </w:div>
      </w:divsChild>
    </w:div>
    <w:div w:id="2007240103">
      <w:bodyDiv w:val="1"/>
      <w:marLeft w:val="0"/>
      <w:marRight w:val="0"/>
      <w:marTop w:val="0"/>
      <w:marBottom w:val="0"/>
      <w:divBdr>
        <w:top w:val="none" w:sz="0" w:space="0" w:color="auto"/>
        <w:left w:val="none" w:sz="0" w:space="0" w:color="auto"/>
        <w:bottom w:val="none" w:sz="0" w:space="0" w:color="auto"/>
        <w:right w:val="none" w:sz="0" w:space="0" w:color="auto"/>
      </w:divBdr>
      <w:divsChild>
        <w:div w:id="1204251278">
          <w:marLeft w:val="0"/>
          <w:marRight w:val="0"/>
          <w:marTop w:val="0"/>
          <w:marBottom w:val="0"/>
          <w:divBdr>
            <w:top w:val="none" w:sz="0" w:space="0" w:color="auto"/>
            <w:left w:val="none" w:sz="0" w:space="0" w:color="auto"/>
            <w:bottom w:val="none" w:sz="0" w:space="0" w:color="auto"/>
            <w:right w:val="none" w:sz="0" w:space="0" w:color="auto"/>
          </w:divBdr>
        </w:div>
      </w:divsChild>
    </w:div>
    <w:div w:id="2041198223">
      <w:bodyDiv w:val="1"/>
      <w:marLeft w:val="0"/>
      <w:marRight w:val="0"/>
      <w:marTop w:val="0"/>
      <w:marBottom w:val="0"/>
      <w:divBdr>
        <w:top w:val="none" w:sz="0" w:space="0" w:color="auto"/>
        <w:left w:val="none" w:sz="0" w:space="0" w:color="auto"/>
        <w:bottom w:val="none" w:sz="0" w:space="0" w:color="auto"/>
        <w:right w:val="none" w:sz="0" w:space="0" w:color="auto"/>
      </w:divBdr>
      <w:divsChild>
        <w:div w:id="1163086820">
          <w:marLeft w:val="0"/>
          <w:marRight w:val="0"/>
          <w:marTop w:val="0"/>
          <w:marBottom w:val="0"/>
          <w:divBdr>
            <w:top w:val="none" w:sz="0" w:space="0" w:color="auto"/>
            <w:left w:val="none" w:sz="0" w:space="0" w:color="auto"/>
            <w:bottom w:val="none" w:sz="0" w:space="0" w:color="auto"/>
            <w:right w:val="none" w:sz="0" w:space="0" w:color="auto"/>
          </w:divBdr>
        </w:div>
      </w:divsChild>
    </w:div>
    <w:div w:id="2106223191">
      <w:bodyDiv w:val="1"/>
      <w:marLeft w:val="0"/>
      <w:marRight w:val="0"/>
      <w:marTop w:val="0"/>
      <w:marBottom w:val="0"/>
      <w:divBdr>
        <w:top w:val="none" w:sz="0" w:space="0" w:color="auto"/>
        <w:left w:val="none" w:sz="0" w:space="0" w:color="auto"/>
        <w:bottom w:val="none" w:sz="0" w:space="0" w:color="auto"/>
        <w:right w:val="none" w:sz="0" w:space="0" w:color="auto"/>
      </w:divBdr>
      <w:divsChild>
        <w:div w:id="802622706">
          <w:marLeft w:val="0"/>
          <w:marRight w:val="0"/>
          <w:marTop w:val="0"/>
          <w:marBottom w:val="0"/>
          <w:divBdr>
            <w:top w:val="none" w:sz="0" w:space="0" w:color="auto"/>
            <w:left w:val="none" w:sz="0" w:space="0" w:color="auto"/>
            <w:bottom w:val="none" w:sz="0" w:space="0" w:color="auto"/>
            <w:right w:val="none" w:sz="0" w:space="0" w:color="auto"/>
          </w:divBdr>
        </w:div>
        <w:div w:id="917322469">
          <w:marLeft w:val="0"/>
          <w:marRight w:val="0"/>
          <w:marTop w:val="0"/>
          <w:marBottom w:val="0"/>
          <w:divBdr>
            <w:top w:val="none" w:sz="0" w:space="0" w:color="auto"/>
            <w:left w:val="none" w:sz="0" w:space="0" w:color="auto"/>
            <w:bottom w:val="none" w:sz="0" w:space="0" w:color="auto"/>
            <w:right w:val="none" w:sz="0" w:space="0" w:color="auto"/>
          </w:divBdr>
        </w:div>
        <w:div w:id="1996373170">
          <w:marLeft w:val="0"/>
          <w:marRight w:val="0"/>
          <w:marTop w:val="0"/>
          <w:marBottom w:val="0"/>
          <w:divBdr>
            <w:top w:val="none" w:sz="0" w:space="0" w:color="auto"/>
            <w:left w:val="none" w:sz="0" w:space="0" w:color="auto"/>
            <w:bottom w:val="none" w:sz="0" w:space="0" w:color="auto"/>
            <w:right w:val="none" w:sz="0" w:space="0" w:color="auto"/>
          </w:divBdr>
        </w:div>
        <w:div w:id="8334910">
          <w:marLeft w:val="0"/>
          <w:marRight w:val="0"/>
          <w:marTop w:val="0"/>
          <w:marBottom w:val="0"/>
          <w:divBdr>
            <w:top w:val="none" w:sz="0" w:space="0" w:color="auto"/>
            <w:left w:val="none" w:sz="0" w:space="0" w:color="auto"/>
            <w:bottom w:val="none" w:sz="0" w:space="0" w:color="auto"/>
            <w:right w:val="none" w:sz="0" w:space="0" w:color="auto"/>
          </w:divBdr>
        </w:div>
        <w:div w:id="148837608">
          <w:marLeft w:val="0"/>
          <w:marRight w:val="0"/>
          <w:marTop w:val="0"/>
          <w:marBottom w:val="0"/>
          <w:divBdr>
            <w:top w:val="none" w:sz="0" w:space="0" w:color="auto"/>
            <w:left w:val="none" w:sz="0" w:space="0" w:color="auto"/>
            <w:bottom w:val="none" w:sz="0" w:space="0" w:color="auto"/>
            <w:right w:val="none" w:sz="0" w:space="0" w:color="auto"/>
          </w:divBdr>
        </w:div>
        <w:div w:id="94524183">
          <w:marLeft w:val="0"/>
          <w:marRight w:val="0"/>
          <w:marTop w:val="0"/>
          <w:marBottom w:val="0"/>
          <w:divBdr>
            <w:top w:val="none" w:sz="0" w:space="0" w:color="auto"/>
            <w:left w:val="none" w:sz="0" w:space="0" w:color="auto"/>
            <w:bottom w:val="none" w:sz="0" w:space="0" w:color="auto"/>
            <w:right w:val="none" w:sz="0" w:space="0" w:color="auto"/>
          </w:divBdr>
        </w:div>
        <w:div w:id="859662538">
          <w:marLeft w:val="0"/>
          <w:marRight w:val="0"/>
          <w:marTop w:val="0"/>
          <w:marBottom w:val="0"/>
          <w:divBdr>
            <w:top w:val="none" w:sz="0" w:space="0" w:color="auto"/>
            <w:left w:val="none" w:sz="0" w:space="0" w:color="auto"/>
            <w:bottom w:val="none" w:sz="0" w:space="0" w:color="auto"/>
            <w:right w:val="none" w:sz="0" w:space="0" w:color="auto"/>
          </w:divBdr>
        </w:div>
        <w:div w:id="963072323">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240801345">
          <w:marLeft w:val="0"/>
          <w:marRight w:val="0"/>
          <w:marTop w:val="0"/>
          <w:marBottom w:val="0"/>
          <w:divBdr>
            <w:top w:val="none" w:sz="0" w:space="0" w:color="auto"/>
            <w:left w:val="none" w:sz="0" w:space="0" w:color="auto"/>
            <w:bottom w:val="none" w:sz="0" w:space="0" w:color="auto"/>
            <w:right w:val="none" w:sz="0" w:space="0" w:color="auto"/>
          </w:divBdr>
        </w:div>
        <w:div w:id="358776278">
          <w:marLeft w:val="0"/>
          <w:marRight w:val="0"/>
          <w:marTop w:val="0"/>
          <w:marBottom w:val="0"/>
          <w:divBdr>
            <w:top w:val="none" w:sz="0" w:space="0" w:color="auto"/>
            <w:left w:val="none" w:sz="0" w:space="0" w:color="auto"/>
            <w:bottom w:val="none" w:sz="0" w:space="0" w:color="auto"/>
            <w:right w:val="none" w:sz="0" w:space="0" w:color="auto"/>
          </w:divBdr>
        </w:div>
        <w:div w:id="636684702">
          <w:marLeft w:val="0"/>
          <w:marRight w:val="0"/>
          <w:marTop w:val="0"/>
          <w:marBottom w:val="0"/>
          <w:divBdr>
            <w:top w:val="none" w:sz="0" w:space="0" w:color="auto"/>
            <w:left w:val="none" w:sz="0" w:space="0" w:color="auto"/>
            <w:bottom w:val="none" w:sz="0" w:space="0" w:color="auto"/>
            <w:right w:val="none" w:sz="0" w:space="0" w:color="auto"/>
          </w:divBdr>
        </w:div>
        <w:div w:id="1908881757">
          <w:marLeft w:val="0"/>
          <w:marRight w:val="0"/>
          <w:marTop w:val="0"/>
          <w:marBottom w:val="0"/>
          <w:divBdr>
            <w:top w:val="none" w:sz="0" w:space="0" w:color="auto"/>
            <w:left w:val="none" w:sz="0" w:space="0" w:color="auto"/>
            <w:bottom w:val="none" w:sz="0" w:space="0" w:color="auto"/>
            <w:right w:val="none" w:sz="0" w:space="0" w:color="auto"/>
          </w:divBdr>
        </w:div>
        <w:div w:id="1137458144">
          <w:marLeft w:val="0"/>
          <w:marRight w:val="0"/>
          <w:marTop w:val="0"/>
          <w:marBottom w:val="0"/>
          <w:divBdr>
            <w:top w:val="none" w:sz="0" w:space="0" w:color="auto"/>
            <w:left w:val="none" w:sz="0" w:space="0" w:color="auto"/>
            <w:bottom w:val="none" w:sz="0" w:space="0" w:color="auto"/>
            <w:right w:val="none" w:sz="0" w:space="0" w:color="auto"/>
          </w:divBdr>
        </w:div>
        <w:div w:id="425999861">
          <w:marLeft w:val="0"/>
          <w:marRight w:val="0"/>
          <w:marTop w:val="0"/>
          <w:marBottom w:val="0"/>
          <w:divBdr>
            <w:top w:val="none" w:sz="0" w:space="0" w:color="auto"/>
            <w:left w:val="none" w:sz="0" w:space="0" w:color="auto"/>
            <w:bottom w:val="none" w:sz="0" w:space="0" w:color="auto"/>
            <w:right w:val="none" w:sz="0" w:space="0" w:color="auto"/>
          </w:divBdr>
        </w:div>
        <w:div w:id="1945766858">
          <w:marLeft w:val="0"/>
          <w:marRight w:val="0"/>
          <w:marTop w:val="0"/>
          <w:marBottom w:val="0"/>
          <w:divBdr>
            <w:top w:val="none" w:sz="0" w:space="0" w:color="auto"/>
            <w:left w:val="none" w:sz="0" w:space="0" w:color="auto"/>
            <w:bottom w:val="none" w:sz="0" w:space="0" w:color="auto"/>
            <w:right w:val="none" w:sz="0" w:space="0" w:color="auto"/>
          </w:divBdr>
        </w:div>
        <w:div w:id="1167087000">
          <w:marLeft w:val="0"/>
          <w:marRight w:val="0"/>
          <w:marTop w:val="0"/>
          <w:marBottom w:val="0"/>
          <w:divBdr>
            <w:top w:val="none" w:sz="0" w:space="0" w:color="auto"/>
            <w:left w:val="none" w:sz="0" w:space="0" w:color="auto"/>
            <w:bottom w:val="none" w:sz="0" w:space="0" w:color="auto"/>
            <w:right w:val="none" w:sz="0" w:space="0" w:color="auto"/>
          </w:divBdr>
        </w:div>
        <w:div w:id="1080130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2.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39.bin"/><Relationship Id="rId112" Type="http://schemas.openxmlformats.org/officeDocument/2006/relationships/image" Target="media/image53.wmf"/><Relationship Id="rId133" Type="http://schemas.openxmlformats.org/officeDocument/2006/relationships/fontTable" Target="fontTable.xml"/><Relationship Id="rId16" Type="http://schemas.openxmlformats.org/officeDocument/2006/relationships/oleObject" Target="embeddings/oleObject3.bin"/><Relationship Id="rId107" Type="http://schemas.openxmlformats.org/officeDocument/2006/relationships/oleObject" Target="embeddings/oleObject47.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oleObject" Target="embeddings/oleObject21.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4.bin"/><Relationship Id="rId102" Type="http://schemas.openxmlformats.org/officeDocument/2006/relationships/image" Target="media/image48.wmf"/><Relationship Id="rId123" Type="http://schemas.openxmlformats.org/officeDocument/2006/relationships/image" Target="media/image59.jpeg"/><Relationship Id="rId128" Type="http://schemas.openxmlformats.org/officeDocument/2006/relationships/image" Target="media/image64.jpeg"/><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image" Target="media/image44.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emf"/><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image" Target="media/image47.wmf"/><Relationship Id="rId105" Type="http://schemas.openxmlformats.org/officeDocument/2006/relationships/oleObject" Target="embeddings/oleObject46.bin"/><Relationship Id="rId113" Type="http://schemas.openxmlformats.org/officeDocument/2006/relationships/oleObject" Target="embeddings/oleObject50.bin"/><Relationship Id="rId118" Type="http://schemas.openxmlformats.org/officeDocument/2006/relationships/image" Target="media/image56.wmf"/><Relationship Id="rId126" Type="http://schemas.openxmlformats.org/officeDocument/2006/relationships/image" Target="media/image62.jpeg"/><Relationship Id="rId13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oleObject" Target="embeddings/oleObject43.bin"/><Relationship Id="rId121" Type="http://schemas.openxmlformats.org/officeDocument/2006/relationships/image" Target="media/image57.jpe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image" Target="media/image19.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5.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60.jpeg"/><Relationship Id="rId129" Type="http://schemas.openxmlformats.org/officeDocument/2006/relationships/image" Target="media/image65.jpeg"/><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0.wmf"/><Relationship Id="rId91" Type="http://schemas.openxmlformats.org/officeDocument/2006/relationships/oleObject" Target="embeddings/oleObject40.bin"/><Relationship Id="rId96" Type="http://schemas.openxmlformats.org/officeDocument/2006/relationships/oleObject" Target="embeddings/oleObject42.bin"/><Relationship Id="rId111" Type="http://schemas.openxmlformats.org/officeDocument/2006/relationships/oleObject" Target="embeddings/oleObject49.bin"/><Relationship Id="rId132" Type="http://schemas.openxmlformats.org/officeDocument/2006/relationships/image" Target="media/image68.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3.bin"/><Relationship Id="rId127" Type="http://schemas.openxmlformats.org/officeDocument/2006/relationships/image" Target="media/image63.jpeg"/><Relationship Id="rId10" Type="http://schemas.openxmlformats.org/officeDocument/2006/relationships/header" Target="header2.xml"/><Relationship Id="rId31" Type="http://schemas.openxmlformats.org/officeDocument/2006/relationships/image" Target="media/image11.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5.emf"/><Relationship Id="rId81" Type="http://schemas.openxmlformats.org/officeDocument/2006/relationships/oleObject" Target="embeddings/oleObject35.bin"/><Relationship Id="rId86" Type="http://schemas.openxmlformats.org/officeDocument/2006/relationships/image" Target="media/image39.wmf"/><Relationship Id="rId94" Type="http://schemas.openxmlformats.org/officeDocument/2006/relationships/image" Target="media/image43.emf"/><Relationship Id="rId99" Type="http://schemas.openxmlformats.org/officeDocument/2006/relationships/image" Target="media/image46.emf"/><Relationship Id="rId101" Type="http://schemas.openxmlformats.org/officeDocument/2006/relationships/oleObject" Target="embeddings/oleObject44.bin"/><Relationship Id="rId122" Type="http://schemas.openxmlformats.org/officeDocument/2006/relationships/image" Target="media/image58.jpeg"/><Relationship Id="rId130" Type="http://schemas.openxmlformats.org/officeDocument/2006/relationships/image" Target="media/image66.jpeg"/><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oleObject" Target="embeddings/oleObject48.bin"/><Relationship Id="rId34" Type="http://schemas.openxmlformats.org/officeDocument/2006/relationships/oleObject" Target="embeddings/oleObject12.bin"/><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image" Target="media/image49.wmf"/><Relationship Id="rId120" Type="http://schemas.openxmlformats.org/officeDocument/2006/relationships/header" Target="header3.xml"/><Relationship Id="rId125" Type="http://schemas.openxmlformats.org/officeDocument/2006/relationships/image" Target="media/image61.jpeg"/><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oleObject" Target="embeddings/oleObject17.bin"/><Relationship Id="rId66" Type="http://schemas.openxmlformats.org/officeDocument/2006/relationships/image" Target="media/image29.wmf"/><Relationship Id="rId87" Type="http://schemas.openxmlformats.org/officeDocument/2006/relationships/oleObject" Target="embeddings/oleObject38.bin"/><Relationship Id="rId110" Type="http://schemas.openxmlformats.org/officeDocument/2006/relationships/image" Target="media/image52.wmf"/><Relationship Id="rId115" Type="http://schemas.openxmlformats.org/officeDocument/2006/relationships/oleObject" Target="embeddings/oleObject51.bin"/><Relationship Id="rId131" Type="http://schemas.openxmlformats.org/officeDocument/2006/relationships/image" Target="media/image67.jpeg"/><Relationship Id="rId61" Type="http://schemas.openxmlformats.org/officeDocument/2006/relationships/oleObject" Target="embeddings/oleObject25.bin"/><Relationship Id="rId82" Type="http://schemas.openxmlformats.org/officeDocument/2006/relationships/image" Target="media/image37.wmf"/><Relationship Id="rId1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FE5FB-1EDC-4FF5-9B26-FD7847C6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Pages>
  <Words>6835</Words>
  <Characters>38960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 Mohan Pandey</dc:creator>
  <cp:lastModifiedBy>HARIadmin</cp:lastModifiedBy>
  <cp:revision>14</cp:revision>
  <cp:lastPrinted>2018-02-20T20:54:00Z</cp:lastPrinted>
  <dcterms:created xsi:type="dcterms:W3CDTF">2018-03-23T14:56:00Z</dcterms:created>
  <dcterms:modified xsi:type="dcterms:W3CDTF">2018-03-26T19:56:00Z</dcterms:modified>
</cp:coreProperties>
</file>