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3B24" w14:textId="77777777" w:rsidR="003268D4" w:rsidRPr="00AB3C0F" w:rsidRDefault="003268D4" w:rsidP="003268D4">
      <w:pPr>
        <w:spacing w:after="200" w:line="480" w:lineRule="auto"/>
        <w:jc w:val="center"/>
        <w:rPr>
          <w:rFonts w:ascii="Arial" w:hAnsi="Arial" w:cs="Arial"/>
          <w:b/>
          <w:color w:val="000000" w:themeColor="text1"/>
          <w:sz w:val="28"/>
        </w:rPr>
      </w:pPr>
      <w:bookmarkStart w:id="0" w:name="_Hlk503776048"/>
      <w:r w:rsidRPr="00AB3C0F">
        <w:rPr>
          <w:rFonts w:ascii="Arial" w:hAnsi="Arial" w:cs="Arial"/>
          <w:b/>
          <w:color w:val="000000" w:themeColor="text1"/>
          <w:sz w:val="28"/>
        </w:rPr>
        <w:t>Acute and chronic effects of foam rolling vs eccentric exercise on ROM and force output of the plantar flexors</w:t>
      </w:r>
    </w:p>
    <w:bookmarkEnd w:id="0"/>
    <w:p w14:paraId="4E72C658" w14:textId="77777777" w:rsidR="003268D4" w:rsidRPr="00AB3C0F" w:rsidRDefault="003268D4" w:rsidP="003268D4">
      <w:pPr>
        <w:spacing w:after="200"/>
        <w:jc w:val="center"/>
        <w:rPr>
          <w:rFonts w:ascii="Arial" w:hAnsi="Arial" w:cs="Arial"/>
          <w:color w:val="000000" w:themeColor="text1"/>
        </w:rPr>
      </w:pPr>
    </w:p>
    <w:p w14:paraId="242FF7F6" w14:textId="77777777" w:rsidR="003268D4" w:rsidRPr="00AB3C0F" w:rsidRDefault="003268D4" w:rsidP="003268D4">
      <w:pPr>
        <w:spacing w:after="200"/>
        <w:jc w:val="center"/>
        <w:rPr>
          <w:rFonts w:ascii="Arial" w:hAnsi="Arial" w:cs="Arial"/>
          <w:color w:val="000000" w:themeColor="text1"/>
        </w:rPr>
      </w:pPr>
    </w:p>
    <w:p w14:paraId="5F48519C" w14:textId="77777777" w:rsidR="003268D4" w:rsidRPr="00AB3C0F" w:rsidRDefault="003268D4" w:rsidP="003268D4">
      <w:pPr>
        <w:spacing w:after="200" w:line="480" w:lineRule="auto"/>
        <w:jc w:val="center"/>
        <w:rPr>
          <w:rFonts w:ascii="Arial" w:hAnsi="Arial" w:cs="Arial"/>
          <w:color w:val="000000" w:themeColor="text1"/>
        </w:rPr>
      </w:pPr>
      <w:r w:rsidRPr="00AB3C0F">
        <w:rPr>
          <w:rFonts w:ascii="Arial" w:hAnsi="Arial" w:cs="Arial"/>
          <w:color w:val="000000" w:themeColor="text1"/>
        </w:rPr>
        <w:t xml:space="preserve">Anne A. G. </w:t>
      </w:r>
      <w:proofErr w:type="spellStart"/>
      <w:r w:rsidRPr="00AB3C0F">
        <w:rPr>
          <w:rFonts w:ascii="Arial" w:hAnsi="Arial" w:cs="Arial"/>
          <w:color w:val="000000" w:themeColor="text1"/>
        </w:rPr>
        <w:t>Aune</w:t>
      </w:r>
      <w:proofErr w:type="spellEnd"/>
      <w:r w:rsidRPr="00AB3C0F">
        <w:rPr>
          <w:rFonts w:ascii="Arial" w:hAnsi="Arial" w:cs="Arial"/>
          <w:color w:val="000000" w:themeColor="text1"/>
        </w:rPr>
        <w:t xml:space="preserve"> </w:t>
      </w:r>
      <w:r w:rsidRPr="00AB3C0F">
        <w:rPr>
          <w:rFonts w:ascii="Arial" w:hAnsi="Arial" w:cs="Arial"/>
          <w:color w:val="000000" w:themeColor="text1"/>
          <w:vertAlign w:val="superscript"/>
        </w:rPr>
        <w:t>a</w:t>
      </w:r>
      <w:r w:rsidRPr="00AB3C0F">
        <w:rPr>
          <w:rFonts w:ascii="Arial" w:hAnsi="Arial" w:cs="Arial"/>
          <w:color w:val="000000" w:themeColor="text1"/>
        </w:rPr>
        <w:t xml:space="preserve">, </w:t>
      </w:r>
      <w:bookmarkStart w:id="1" w:name="_Hlk503775970"/>
      <w:r w:rsidRPr="00AB3C0F">
        <w:rPr>
          <w:rFonts w:ascii="Arial" w:hAnsi="Arial" w:cs="Arial"/>
          <w:color w:val="000000" w:themeColor="text1"/>
        </w:rPr>
        <w:t xml:space="preserve">Chris Bishop </w:t>
      </w:r>
      <w:r w:rsidRPr="00AB3C0F">
        <w:rPr>
          <w:rFonts w:ascii="Arial" w:hAnsi="Arial" w:cs="Arial"/>
          <w:color w:val="000000" w:themeColor="text1"/>
          <w:vertAlign w:val="superscript"/>
        </w:rPr>
        <w:t>a</w:t>
      </w:r>
      <w:r w:rsidRPr="00AB3C0F">
        <w:rPr>
          <w:rFonts w:ascii="Arial" w:hAnsi="Arial" w:cs="Arial"/>
          <w:color w:val="000000" w:themeColor="text1"/>
        </w:rPr>
        <w:t xml:space="preserve">, Anthony N. Turner </w:t>
      </w:r>
      <w:r w:rsidRPr="00AB3C0F">
        <w:rPr>
          <w:rFonts w:ascii="Arial" w:hAnsi="Arial" w:cs="Arial"/>
          <w:color w:val="000000" w:themeColor="text1"/>
          <w:vertAlign w:val="superscript"/>
        </w:rPr>
        <w:t>a</w:t>
      </w:r>
      <w:r w:rsidRPr="00AB3C0F">
        <w:rPr>
          <w:rFonts w:ascii="Arial" w:hAnsi="Arial" w:cs="Arial"/>
          <w:color w:val="000000" w:themeColor="text1"/>
        </w:rPr>
        <w:t xml:space="preserve">, </w:t>
      </w:r>
      <w:bookmarkStart w:id="2" w:name="_Hlk515953231"/>
      <w:r w:rsidRPr="00AB3C0F">
        <w:rPr>
          <w:rFonts w:ascii="Arial" w:hAnsi="Arial" w:cs="Arial"/>
          <w:color w:val="000000" w:themeColor="text1"/>
        </w:rPr>
        <w:t xml:space="preserve">Kostas Papadopoulos </w:t>
      </w:r>
      <w:bookmarkEnd w:id="2"/>
      <w:r w:rsidRPr="00AB3C0F">
        <w:rPr>
          <w:rFonts w:ascii="Arial" w:hAnsi="Arial" w:cs="Arial"/>
          <w:color w:val="000000" w:themeColor="text1"/>
          <w:vertAlign w:val="superscript"/>
        </w:rPr>
        <w:t>a</w:t>
      </w:r>
      <w:r w:rsidRPr="00AB3C0F">
        <w:rPr>
          <w:rFonts w:ascii="Arial" w:hAnsi="Arial" w:cs="Arial"/>
          <w:color w:val="000000" w:themeColor="text1"/>
        </w:rPr>
        <w:t xml:space="preserve">, Sarah Budd </w:t>
      </w:r>
      <w:r w:rsidRPr="00AB3C0F">
        <w:rPr>
          <w:rFonts w:ascii="Arial" w:hAnsi="Arial" w:cs="Arial"/>
          <w:color w:val="000000" w:themeColor="text1"/>
          <w:vertAlign w:val="superscript"/>
        </w:rPr>
        <w:t>a</w:t>
      </w:r>
      <w:r w:rsidRPr="00AB3C0F">
        <w:rPr>
          <w:rFonts w:ascii="Arial" w:hAnsi="Arial" w:cs="Arial"/>
          <w:color w:val="000000" w:themeColor="text1"/>
        </w:rPr>
        <w:t xml:space="preserve">, Mark Richardson </w:t>
      </w:r>
      <w:r w:rsidRPr="00AB3C0F">
        <w:rPr>
          <w:rFonts w:ascii="Arial" w:hAnsi="Arial" w:cs="Arial"/>
          <w:color w:val="000000" w:themeColor="text1"/>
          <w:vertAlign w:val="superscript"/>
        </w:rPr>
        <w:t>a</w:t>
      </w:r>
      <w:r w:rsidRPr="00AB3C0F">
        <w:rPr>
          <w:rFonts w:ascii="Arial" w:hAnsi="Arial" w:cs="Arial"/>
          <w:color w:val="000000" w:themeColor="text1"/>
        </w:rPr>
        <w:t xml:space="preserve">, Sean J. Maloney </w:t>
      </w:r>
      <w:bookmarkEnd w:id="1"/>
      <w:r w:rsidRPr="00AB3C0F">
        <w:rPr>
          <w:rFonts w:ascii="Arial" w:hAnsi="Arial" w:cs="Arial"/>
          <w:color w:val="000000" w:themeColor="text1"/>
          <w:vertAlign w:val="superscript"/>
        </w:rPr>
        <w:t>b</w:t>
      </w:r>
    </w:p>
    <w:p w14:paraId="746FC52E" w14:textId="77777777" w:rsidR="003268D4" w:rsidRPr="00AB3C0F" w:rsidRDefault="003268D4" w:rsidP="003268D4">
      <w:pPr>
        <w:spacing w:after="200"/>
        <w:jc w:val="center"/>
        <w:rPr>
          <w:rFonts w:ascii="Arial" w:hAnsi="Arial" w:cs="Arial"/>
          <w:color w:val="000000" w:themeColor="text1"/>
        </w:rPr>
      </w:pPr>
      <w:r w:rsidRPr="00AB3C0F">
        <w:rPr>
          <w:rFonts w:ascii="Arial" w:hAnsi="Arial" w:cs="Arial"/>
          <w:color w:val="000000" w:themeColor="text1"/>
        </w:rPr>
        <w:t>a. London Sport Institute, Middlesex University, London, United Kingdom</w:t>
      </w:r>
    </w:p>
    <w:p w14:paraId="7EEC6B0C" w14:textId="77777777" w:rsidR="003268D4" w:rsidRPr="00AB3C0F" w:rsidRDefault="003268D4" w:rsidP="003268D4">
      <w:pPr>
        <w:spacing w:after="200"/>
        <w:jc w:val="center"/>
        <w:rPr>
          <w:rFonts w:ascii="Arial" w:hAnsi="Arial" w:cs="Arial"/>
          <w:color w:val="000000" w:themeColor="text1"/>
        </w:rPr>
      </w:pPr>
      <w:r w:rsidRPr="00AB3C0F">
        <w:rPr>
          <w:rFonts w:ascii="Arial" w:hAnsi="Arial" w:cs="Arial"/>
          <w:color w:val="000000" w:themeColor="text1"/>
        </w:rPr>
        <w:t>b. Department of Sports Science and Physical Activity, University of Bedfordshire, Bedford, United Kingdom</w:t>
      </w:r>
    </w:p>
    <w:p w14:paraId="4ED39695" w14:textId="77777777" w:rsidR="003268D4" w:rsidRPr="00AB3C0F" w:rsidRDefault="003268D4" w:rsidP="003268D4">
      <w:pPr>
        <w:spacing w:after="200"/>
        <w:jc w:val="both"/>
        <w:rPr>
          <w:rFonts w:ascii="Arial" w:hAnsi="Arial" w:cs="Arial"/>
          <w:color w:val="000000" w:themeColor="text1"/>
        </w:rPr>
      </w:pPr>
    </w:p>
    <w:p w14:paraId="2644A946" w14:textId="77777777" w:rsidR="003268D4" w:rsidRPr="00AB3C0F" w:rsidRDefault="003268D4" w:rsidP="003268D4">
      <w:pPr>
        <w:spacing w:after="200"/>
        <w:jc w:val="both"/>
        <w:rPr>
          <w:rFonts w:ascii="Arial" w:hAnsi="Arial" w:cs="Arial"/>
          <w:color w:val="000000" w:themeColor="text1"/>
        </w:rPr>
      </w:pPr>
    </w:p>
    <w:p w14:paraId="331E9F6C" w14:textId="77777777" w:rsidR="003268D4" w:rsidRPr="00AB3C0F" w:rsidRDefault="003268D4" w:rsidP="003268D4">
      <w:pPr>
        <w:spacing w:after="200"/>
        <w:jc w:val="both"/>
        <w:rPr>
          <w:rFonts w:ascii="Arial" w:hAnsi="Arial" w:cs="Arial"/>
          <w:color w:val="000000" w:themeColor="text1"/>
        </w:rPr>
      </w:pPr>
    </w:p>
    <w:p w14:paraId="38D6C688" w14:textId="77777777" w:rsidR="003268D4" w:rsidRPr="00AB3C0F" w:rsidRDefault="003268D4" w:rsidP="003268D4">
      <w:pPr>
        <w:spacing w:after="200"/>
        <w:jc w:val="both"/>
        <w:rPr>
          <w:rFonts w:ascii="Arial" w:hAnsi="Arial" w:cs="Arial"/>
          <w:color w:val="000000" w:themeColor="text1"/>
          <w:u w:val="single"/>
        </w:rPr>
      </w:pPr>
      <w:r w:rsidRPr="00AB3C0F">
        <w:rPr>
          <w:rFonts w:ascii="Arial" w:hAnsi="Arial" w:cs="Arial"/>
          <w:color w:val="000000" w:themeColor="text1"/>
          <w:u w:val="single"/>
        </w:rPr>
        <w:t>Corresponding author:</w:t>
      </w:r>
    </w:p>
    <w:p w14:paraId="228B1025" w14:textId="77777777" w:rsidR="003268D4" w:rsidRPr="00AB3C0F" w:rsidRDefault="003268D4" w:rsidP="003268D4">
      <w:pPr>
        <w:spacing w:after="200"/>
        <w:jc w:val="both"/>
        <w:rPr>
          <w:rFonts w:ascii="Arial" w:hAnsi="Arial" w:cs="Arial"/>
          <w:color w:val="000000" w:themeColor="text1"/>
        </w:rPr>
      </w:pPr>
      <w:r w:rsidRPr="00AB3C0F">
        <w:rPr>
          <w:rFonts w:ascii="Arial" w:hAnsi="Arial" w:cs="Arial"/>
          <w:color w:val="000000" w:themeColor="text1"/>
        </w:rPr>
        <w:t xml:space="preserve">Sean Maloney, Department of Sports Science and Physical Activity, University of Bedfordshire, </w:t>
      </w:r>
      <w:proofErr w:type="spellStart"/>
      <w:r w:rsidRPr="00AB3C0F">
        <w:rPr>
          <w:rFonts w:ascii="Arial" w:hAnsi="Arial" w:cs="Arial"/>
          <w:color w:val="000000" w:themeColor="text1"/>
        </w:rPr>
        <w:t>Polhill</w:t>
      </w:r>
      <w:proofErr w:type="spellEnd"/>
      <w:r w:rsidRPr="00AB3C0F">
        <w:rPr>
          <w:rFonts w:ascii="Arial" w:hAnsi="Arial" w:cs="Arial"/>
          <w:color w:val="000000" w:themeColor="text1"/>
        </w:rPr>
        <w:t xml:space="preserve"> Avenue, Bedford, MK41 9EA</w:t>
      </w:r>
    </w:p>
    <w:p w14:paraId="4BF732E2" w14:textId="46B2D3C8" w:rsidR="003268D4" w:rsidRPr="00AB3C0F" w:rsidRDefault="00B34F29" w:rsidP="003268D4">
      <w:pPr>
        <w:spacing w:after="200"/>
        <w:jc w:val="both"/>
        <w:rPr>
          <w:rFonts w:ascii="Arial" w:hAnsi="Arial" w:cs="Arial"/>
          <w:color w:val="000000" w:themeColor="text1"/>
        </w:rPr>
      </w:pPr>
      <w:r>
        <w:rPr>
          <w:rFonts w:ascii="Arial" w:hAnsi="Arial" w:cs="Arial"/>
          <w:color w:val="000000" w:themeColor="text1"/>
        </w:rPr>
        <w:t xml:space="preserve">Sean.Maloney@beds.ac.uk   </w:t>
      </w:r>
    </w:p>
    <w:p w14:paraId="6567E0F7" w14:textId="77777777" w:rsidR="003268D4" w:rsidRPr="00AB3C0F" w:rsidRDefault="003268D4" w:rsidP="003268D4">
      <w:pPr>
        <w:spacing w:after="200"/>
        <w:jc w:val="both"/>
        <w:rPr>
          <w:rFonts w:ascii="Arial" w:hAnsi="Arial" w:cs="Arial"/>
          <w:color w:val="000000" w:themeColor="text1"/>
        </w:rPr>
      </w:pPr>
    </w:p>
    <w:p w14:paraId="6C4FA6B4" w14:textId="77777777" w:rsidR="00A07467" w:rsidRPr="00AB3C0F" w:rsidRDefault="00A07467" w:rsidP="00A07467">
      <w:pPr>
        <w:spacing w:after="200"/>
        <w:jc w:val="both"/>
        <w:rPr>
          <w:rFonts w:ascii="Arial" w:hAnsi="Arial" w:cs="Arial"/>
          <w:color w:val="000000" w:themeColor="text1"/>
          <w:u w:val="single"/>
        </w:rPr>
      </w:pPr>
      <w:r w:rsidRPr="00AB3C0F">
        <w:rPr>
          <w:rFonts w:ascii="Arial" w:hAnsi="Arial" w:cs="Arial"/>
          <w:color w:val="000000" w:themeColor="text1"/>
          <w:u w:val="single"/>
        </w:rPr>
        <w:t>Keywords:</w:t>
      </w:r>
    </w:p>
    <w:p w14:paraId="46BB4951" w14:textId="2423F4E0" w:rsidR="00A07467" w:rsidRPr="00AB3C0F" w:rsidRDefault="00A07467" w:rsidP="00A07467">
      <w:pPr>
        <w:spacing w:after="200"/>
        <w:jc w:val="both"/>
        <w:rPr>
          <w:rFonts w:ascii="Arial" w:hAnsi="Arial" w:cs="Arial"/>
          <w:color w:val="000000" w:themeColor="text1"/>
        </w:rPr>
      </w:pPr>
      <w:r w:rsidRPr="00AB3C0F">
        <w:rPr>
          <w:rFonts w:ascii="Arial" w:hAnsi="Arial" w:cs="Arial"/>
          <w:color w:val="000000" w:themeColor="text1"/>
        </w:rPr>
        <w:t>Self-myofascial release, ankle, range of motion, flexibility, power, reactive strength index</w:t>
      </w:r>
    </w:p>
    <w:p w14:paraId="19F88112" w14:textId="77777777" w:rsidR="00A07467" w:rsidRPr="00AB3C0F" w:rsidRDefault="00A07467" w:rsidP="00A07467">
      <w:pPr>
        <w:spacing w:after="200"/>
        <w:jc w:val="both"/>
        <w:rPr>
          <w:rFonts w:ascii="Arial" w:hAnsi="Arial" w:cs="Arial"/>
          <w:color w:val="000000" w:themeColor="text1"/>
        </w:rPr>
      </w:pPr>
    </w:p>
    <w:p w14:paraId="6D7C3E71" w14:textId="77777777" w:rsidR="00A07467" w:rsidRPr="00AB3C0F" w:rsidRDefault="00A07467" w:rsidP="00A07467">
      <w:pPr>
        <w:spacing w:after="200"/>
        <w:jc w:val="both"/>
        <w:rPr>
          <w:rFonts w:ascii="Arial" w:hAnsi="Arial" w:cs="Arial"/>
          <w:color w:val="000000" w:themeColor="text1"/>
          <w:u w:val="single"/>
        </w:rPr>
      </w:pPr>
      <w:r w:rsidRPr="00AB3C0F">
        <w:rPr>
          <w:rFonts w:ascii="Arial" w:hAnsi="Arial" w:cs="Arial"/>
          <w:color w:val="000000" w:themeColor="text1"/>
          <w:u w:val="single"/>
        </w:rPr>
        <w:t>Running head:</w:t>
      </w:r>
    </w:p>
    <w:p w14:paraId="52746A03" w14:textId="58177BBB" w:rsidR="00A07467" w:rsidRPr="00AB3C0F" w:rsidRDefault="00F44282" w:rsidP="00A07467">
      <w:pPr>
        <w:spacing w:after="200"/>
        <w:jc w:val="both"/>
        <w:rPr>
          <w:rFonts w:ascii="Arial" w:hAnsi="Arial" w:cs="Arial"/>
          <w:color w:val="000000" w:themeColor="text1"/>
        </w:rPr>
      </w:pPr>
      <w:r w:rsidRPr="00AB3C0F">
        <w:rPr>
          <w:rFonts w:ascii="Arial" w:hAnsi="Arial" w:cs="Arial"/>
          <w:color w:val="000000" w:themeColor="text1"/>
        </w:rPr>
        <w:t>FR</w:t>
      </w:r>
      <w:r w:rsidR="00A07467" w:rsidRPr="00AB3C0F">
        <w:rPr>
          <w:rFonts w:ascii="Arial" w:hAnsi="Arial" w:cs="Arial"/>
          <w:color w:val="000000" w:themeColor="text1"/>
        </w:rPr>
        <w:t xml:space="preserve"> vs eccentrics on ROM and performance</w:t>
      </w:r>
    </w:p>
    <w:p w14:paraId="5713E3C2" w14:textId="77777777" w:rsidR="00A07467" w:rsidRPr="00AB3C0F" w:rsidRDefault="00A07467" w:rsidP="00A07467">
      <w:pPr>
        <w:spacing w:after="200"/>
        <w:jc w:val="both"/>
        <w:rPr>
          <w:rFonts w:ascii="Arial" w:hAnsi="Arial" w:cs="Arial"/>
          <w:color w:val="000000" w:themeColor="text1"/>
        </w:rPr>
      </w:pPr>
    </w:p>
    <w:p w14:paraId="31156E2E" w14:textId="77777777" w:rsidR="00A07467" w:rsidRPr="00AB3C0F" w:rsidRDefault="00A07467" w:rsidP="00A07467">
      <w:pPr>
        <w:spacing w:after="200"/>
        <w:jc w:val="both"/>
        <w:rPr>
          <w:rFonts w:ascii="Arial" w:hAnsi="Arial" w:cs="Arial"/>
          <w:color w:val="000000" w:themeColor="text1"/>
          <w:u w:val="single"/>
        </w:rPr>
      </w:pPr>
      <w:r w:rsidRPr="00AB3C0F">
        <w:rPr>
          <w:rFonts w:ascii="Arial" w:hAnsi="Arial" w:cs="Arial"/>
          <w:color w:val="000000" w:themeColor="text1"/>
          <w:u w:val="single"/>
        </w:rPr>
        <w:t>Acknowledgements:</w:t>
      </w:r>
    </w:p>
    <w:p w14:paraId="1E30B959" w14:textId="77777777" w:rsidR="00A07467" w:rsidRPr="00AB3C0F" w:rsidRDefault="00A07467" w:rsidP="00A07467">
      <w:pPr>
        <w:spacing w:after="200"/>
        <w:jc w:val="both"/>
        <w:rPr>
          <w:rFonts w:ascii="Arial" w:hAnsi="Arial" w:cs="Arial"/>
          <w:color w:val="000000" w:themeColor="text1"/>
        </w:rPr>
      </w:pPr>
      <w:r w:rsidRPr="00AB3C0F">
        <w:rPr>
          <w:rFonts w:ascii="Arial" w:hAnsi="Arial" w:cs="Arial"/>
          <w:color w:val="000000" w:themeColor="text1"/>
        </w:rPr>
        <w:t>No benefits in any form have been or will be received from any commercial party or grant body related directly or indirectly in relation to this manuscript. The results of the current study do not constitute the endorsement of any product by the authors.</w:t>
      </w:r>
    </w:p>
    <w:p w14:paraId="014F7D81" w14:textId="3FD4B1EB" w:rsidR="00FA6A60" w:rsidRPr="00B34F29" w:rsidRDefault="00A07467" w:rsidP="00B34F29">
      <w:pPr>
        <w:rPr>
          <w:rFonts w:ascii="Arial" w:hAnsi="Arial" w:cs="Arial"/>
          <w:b/>
          <w:color w:val="000000" w:themeColor="text1"/>
          <w:u w:val="single"/>
        </w:rPr>
        <w:sectPr w:rsidR="00FA6A60" w:rsidRPr="00B34F29" w:rsidSect="00B34F29">
          <w:footerReference w:type="default" r:id="rId8"/>
          <w:pgSz w:w="11900" w:h="16840"/>
          <w:pgMar w:top="1440" w:right="1440" w:bottom="1440" w:left="1440" w:header="720" w:footer="720" w:gutter="0"/>
          <w:cols w:space="720"/>
          <w:docGrid w:linePitch="360"/>
        </w:sectPr>
      </w:pPr>
      <w:r w:rsidRPr="00AB3C0F">
        <w:rPr>
          <w:rFonts w:ascii="Arial" w:hAnsi="Arial" w:cs="Arial"/>
          <w:b/>
          <w:color w:val="000000" w:themeColor="text1"/>
          <w:u w:val="single"/>
        </w:rPr>
        <w:br w:type="page"/>
      </w:r>
    </w:p>
    <w:p w14:paraId="486A3BB9" w14:textId="4302FFFD" w:rsidR="00CD61B9" w:rsidRPr="00AB3C0F" w:rsidRDefault="004134A6" w:rsidP="009C1B2F">
      <w:pPr>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Abstract:</w:t>
      </w:r>
    </w:p>
    <w:p w14:paraId="1FD06363" w14:textId="3162BABE" w:rsidR="004134A6" w:rsidRPr="00AB3C0F" w:rsidRDefault="009C1B2F"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Foam rolling and eccentric exercise interventions have been demonstrated to improve range </w:t>
      </w:r>
      <w:bookmarkStart w:id="3" w:name="_GoBack"/>
      <w:bookmarkEnd w:id="3"/>
      <w:r w:rsidRPr="00AB3C0F">
        <w:rPr>
          <w:rFonts w:ascii="Arial" w:hAnsi="Arial" w:cs="Arial"/>
          <w:color w:val="000000" w:themeColor="text1"/>
        </w:rPr>
        <w:t xml:space="preserve">of motion (ROM). However, these two modalities have not been directly compared. Twenty-three academy </w:t>
      </w:r>
      <w:r w:rsidR="00335FB8" w:rsidRPr="00AB3C0F">
        <w:rPr>
          <w:rFonts w:ascii="Arial" w:hAnsi="Arial" w:cs="Arial"/>
          <w:color w:val="000000" w:themeColor="text1"/>
        </w:rPr>
        <w:t>soccer</w:t>
      </w:r>
      <w:r w:rsidR="00C912AF" w:rsidRPr="00AB3C0F">
        <w:rPr>
          <w:rFonts w:ascii="Arial" w:hAnsi="Arial" w:cs="Arial"/>
          <w:color w:val="000000" w:themeColor="text1"/>
        </w:rPr>
        <w:t xml:space="preserve"> players</w:t>
      </w:r>
      <w:r w:rsidRPr="00AB3C0F">
        <w:rPr>
          <w:rFonts w:ascii="Arial" w:hAnsi="Arial" w:cs="Arial"/>
          <w:color w:val="000000" w:themeColor="text1"/>
        </w:rPr>
        <w:t xml:space="preserve"> (a</w:t>
      </w:r>
      <w:r w:rsidR="00C912AF" w:rsidRPr="00AB3C0F">
        <w:rPr>
          <w:rFonts w:ascii="Arial" w:hAnsi="Arial" w:cs="Arial"/>
          <w:color w:val="000000" w:themeColor="text1"/>
        </w:rPr>
        <w:t>ge</w:t>
      </w:r>
      <w:r w:rsidRPr="00AB3C0F">
        <w:rPr>
          <w:rFonts w:ascii="Arial" w:hAnsi="Arial" w:cs="Arial"/>
          <w:color w:val="000000" w:themeColor="text1"/>
        </w:rPr>
        <w:t>: 18</w:t>
      </w:r>
      <w:r w:rsidR="00C912AF" w:rsidRPr="00AB3C0F">
        <w:rPr>
          <w:rFonts w:ascii="Arial" w:hAnsi="Arial" w:cs="Arial"/>
          <w:color w:val="000000" w:themeColor="text1"/>
        </w:rPr>
        <w:t xml:space="preserve"> </w:t>
      </w:r>
      <w:r w:rsidR="00C912AF" w:rsidRPr="00AB3C0F">
        <w:rPr>
          <w:rFonts w:ascii="Arial" w:hAnsi="Arial" w:cs="Arial"/>
          <w:color w:val="000000" w:themeColor="text1"/>
        </w:rPr>
        <w:sym w:font="Symbol" w:char="F0B1"/>
      </w:r>
      <w:r w:rsidRPr="00AB3C0F">
        <w:rPr>
          <w:rFonts w:ascii="Arial" w:hAnsi="Arial" w:cs="Arial"/>
          <w:color w:val="000000" w:themeColor="text1"/>
        </w:rPr>
        <w:t xml:space="preserve"> 1; height:</w:t>
      </w:r>
      <w:r w:rsidR="00C912AF" w:rsidRPr="00AB3C0F">
        <w:rPr>
          <w:rFonts w:ascii="Arial" w:hAnsi="Arial" w:cs="Arial"/>
          <w:color w:val="000000" w:themeColor="text1"/>
        </w:rPr>
        <w:t xml:space="preserve"> 1</w:t>
      </w:r>
      <w:r w:rsidRPr="00AB3C0F">
        <w:rPr>
          <w:rFonts w:ascii="Arial" w:hAnsi="Arial" w:cs="Arial"/>
          <w:color w:val="000000" w:themeColor="text1"/>
        </w:rPr>
        <w:t xml:space="preserve">.74 </w:t>
      </w:r>
      <w:r w:rsidR="00C912AF" w:rsidRPr="00AB3C0F">
        <w:rPr>
          <w:rFonts w:ascii="Arial" w:hAnsi="Arial" w:cs="Arial"/>
          <w:color w:val="000000" w:themeColor="text1"/>
        </w:rPr>
        <w:sym w:font="Symbol" w:char="F0B1"/>
      </w:r>
      <w:r w:rsidRPr="00AB3C0F">
        <w:rPr>
          <w:rFonts w:ascii="Arial" w:hAnsi="Arial" w:cs="Arial"/>
          <w:color w:val="000000" w:themeColor="text1"/>
        </w:rPr>
        <w:t xml:space="preserve"> 0.08 m; body mass: </w:t>
      </w:r>
      <w:r w:rsidR="00C912AF" w:rsidRPr="00AB3C0F">
        <w:rPr>
          <w:rFonts w:ascii="Arial" w:hAnsi="Arial" w:cs="Arial"/>
          <w:color w:val="000000" w:themeColor="text1"/>
        </w:rPr>
        <w:t>69.3</w:t>
      </w:r>
      <w:r w:rsidRPr="00AB3C0F">
        <w:rPr>
          <w:rFonts w:ascii="Arial" w:hAnsi="Arial" w:cs="Arial"/>
          <w:color w:val="000000" w:themeColor="text1"/>
        </w:rPr>
        <w:t xml:space="preserve"> </w:t>
      </w:r>
      <w:r w:rsidR="00C912AF" w:rsidRPr="00AB3C0F">
        <w:rPr>
          <w:rFonts w:ascii="Arial" w:hAnsi="Arial" w:cs="Arial"/>
          <w:color w:val="000000" w:themeColor="text1"/>
        </w:rPr>
        <w:sym w:font="Symbol" w:char="F0B1"/>
      </w:r>
      <w:r w:rsidRPr="00AB3C0F">
        <w:rPr>
          <w:rFonts w:ascii="Arial" w:hAnsi="Arial" w:cs="Arial"/>
          <w:color w:val="000000" w:themeColor="text1"/>
        </w:rPr>
        <w:t xml:space="preserve"> </w:t>
      </w:r>
      <w:r w:rsidR="00C912AF" w:rsidRPr="00AB3C0F">
        <w:rPr>
          <w:rFonts w:ascii="Arial" w:hAnsi="Arial" w:cs="Arial"/>
          <w:color w:val="000000" w:themeColor="text1"/>
        </w:rPr>
        <w:t>7.5</w:t>
      </w:r>
      <w:r w:rsidRPr="00AB3C0F">
        <w:rPr>
          <w:rFonts w:ascii="Arial" w:hAnsi="Arial" w:cs="Arial"/>
          <w:color w:val="000000" w:themeColor="text1"/>
        </w:rPr>
        <w:t xml:space="preserve"> kg</w:t>
      </w:r>
      <w:r w:rsidR="00C912AF" w:rsidRPr="00AB3C0F">
        <w:rPr>
          <w:rFonts w:ascii="Arial" w:hAnsi="Arial" w:cs="Arial"/>
          <w:color w:val="000000" w:themeColor="text1"/>
        </w:rPr>
        <w:t>)</w:t>
      </w:r>
      <w:r w:rsidRPr="00AB3C0F">
        <w:rPr>
          <w:rFonts w:ascii="Arial" w:hAnsi="Arial" w:cs="Arial"/>
          <w:color w:val="000000" w:themeColor="text1"/>
        </w:rPr>
        <w:t xml:space="preserve"> were randomly allocated to either a foam rolli</w:t>
      </w:r>
      <w:r w:rsidR="003D36C6" w:rsidRPr="00AB3C0F">
        <w:rPr>
          <w:rFonts w:ascii="Arial" w:hAnsi="Arial" w:cs="Arial"/>
          <w:color w:val="000000" w:themeColor="text1"/>
        </w:rPr>
        <w:t>ng (F</w:t>
      </w:r>
      <w:r w:rsidR="002B4082" w:rsidRPr="00AB3C0F">
        <w:rPr>
          <w:rFonts w:ascii="Arial" w:hAnsi="Arial" w:cs="Arial"/>
          <w:color w:val="000000" w:themeColor="text1"/>
        </w:rPr>
        <w:t xml:space="preserve">R) or eccentric exercise </w:t>
      </w:r>
      <w:r w:rsidRPr="00AB3C0F">
        <w:rPr>
          <w:rFonts w:ascii="Arial" w:hAnsi="Arial" w:cs="Arial"/>
          <w:color w:val="000000" w:themeColor="text1"/>
        </w:rPr>
        <w:t xml:space="preserve">intervention designed to improve dorsiflexion ROM. Participants performed the intervention daily for a duration of four weeks. Measurements of dorsiflexion ROM, isometric plantar flexion torque and drop jump reactive strength index were taken </w:t>
      </w:r>
      <w:r w:rsidR="00335FB8" w:rsidRPr="00AB3C0F">
        <w:rPr>
          <w:rFonts w:ascii="Arial" w:hAnsi="Arial" w:cs="Arial"/>
          <w:color w:val="000000" w:themeColor="text1"/>
        </w:rPr>
        <w:t xml:space="preserve">at </w:t>
      </w:r>
      <w:r w:rsidRPr="00AB3C0F">
        <w:rPr>
          <w:rFonts w:ascii="Arial" w:hAnsi="Arial" w:cs="Arial"/>
          <w:color w:val="000000" w:themeColor="text1"/>
        </w:rPr>
        <w:t>baseline</w:t>
      </w:r>
      <w:r w:rsidR="00335FB8" w:rsidRPr="00AB3C0F">
        <w:rPr>
          <w:rFonts w:ascii="Arial" w:hAnsi="Arial" w:cs="Arial"/>
          <w:color w:val="000000" w:themeColor="text1"/>
        </w:rPr>
        <w:t xml:space="preserve"> (pre-intervention) and at three subsequent time-points</w:t>
      </w:r>
      <w:r w:rsidR="002B4082" w:rsidRPr="00AB3C0F">
        <w:rPr>
          <w:rFonts w:ascii="Arial" w:hAnsi="Arial" w:cs="Arial"/>
          <w:color w:val="000000" w:themeColor="text1"/>
        </w:rPr>
        <w:t xml:space="preserve"> (30-min post, 24-hours post and 4-weeks post</w:t>
      </w:r>
      <w:r w:rsidR="00335FB8" w:rsidRPr="00AB3C0F">
        <w:rPr>
          <w:rFonts w:ascii="Arial" w:hAnsi="Arial" w:cs="Arial"/>
          <w:color w:val="000000" w:themeColor="text1"/>
        </w:rPr>
        <w:t>).</w:t>
      </w:r>
      <w:r w:rsidRPr="00AB3C0F">
        <w:rPr>
          <w:rFonts w:ascii="Arial" w:hAnsi="Arial" w:cs="Arial"/>
          <w:color w:val="000000" w:themeColor="text1"/>
        </w:rPr>
        <w:t xml:space="preserve"> </w:t>
      </w:r>
      <w:r w:rsidR="00366467" w:rsidRPr="00AB3C0F">
        <w:rPr>
          <w:rFonts w:ascii="Arial" w:hAnsi="Arial" w:cs="Arial"/>
          <w:color w:val="000000" w:themeColor="text1"/>
        </w:rPr>
        <w:t>A s</w:t>
      </w:r>
      <w:r w:rsidR="0083170C" w:rsidRPr="00AB3C0F">
        <w:rPr>
          <w:rFonts w:ascii="Arial" w:hAnsi="Arial" w:cs="Arial"/>
          <w:color w:val="000000" w:themeColor="text1"/>
        </w:rPr>
        <w:t>ignificant</w:t>
      </w:r>
      <w:r w:rsidR="00EC48A5" w:rsidRPr="00AB3C0F">
        <w:rPr>
          <w:rFonts w:ascii="Arial" w:hAnsi="Arial" w:cs="Arial"/>
          <w:color w:val="000000" w:themeColor="text1"/>
        </w:rPr>
        <w:t xml:space="preserve"> time x group</w:t>
      </w:r>
      <w:r w:rsidR="0083170C" w:rsidRPr="00AB3C0F">
        <w:rPr>
          <w:rFonts w:ascii="Arial" w:hAnsi="Arial" w:cs="Arial"/>
          <w:color w:val="000000" w:themeColor="text1"/>
        </w:rPr>
        <w:t xml:space="preserve"> </w:t>
      </w:r>
      <w:r w:rsidR="000354D9" w:rsidRPr="00AB3C0F">
        <w:rPr>
          <w:rFonts w:ascii="Arial" w:hAnsi="Arial" w:cs="Arial"/>
          <w:color w:val="000000" w:themeColor="text1"/>
        </w:rPr>
        <w:t>interaction</w:t>
      </w:r>
      <w:r w:rsidR="00366467" w:rsidRPr="00AB3C0F">
        <w:rPr>
          <w:rFonts w:ascii="Arial" w:hAnsi="Arial" w:cs="Arial"/>
          <w:color w:val="000000" w:themeColor="text1"/>
        </w:rPr>
        <w:t xml:space="preserve"> effect was observed for dorsiflexion (P = 0.036), but not</w:t>
      </w:r>
      <w:r w:rsidR="0083170C" w:rsidRPr="00AB3C0F">
        <w:rPr>
          <w:rFonts w:ascii="Arial" w:hAnsi="Arial" w:cs="Arial"/>
          <w:color w:val="000000" w:themeColor="text1"/>
        </w:rPr>
        <w:t xml:space="preserve"> </w:t>
      </w:r>
      <w:r w:rsidR="00EC48A5" w:rsidRPr="00AB3C0F">
        <w:rPr>
          <w:rFonts w:ascii="Arial" w:hAnsi="Arial" w:cs="Arial"/>
          <w:color w:val="000000" w:themeColor="text1"/>
        </w:rPr>
        <w:t xml:space="preserve">for </w:t>
      </w:r>
      <w:r w:rsidR="00366467" w:rsidRPr="00AB3C0F">
        <w:rPr>
          <w:rFonts w:ascii="Arial" w:hAnsi="Arial" w:cs="Arial"/>
          <w:color w:val="000000" w:themeColor="text1"/>
        </w:rPr>
        <w:t>torque or reactive strength index</w:t>
      </w:r>
      <w:r w:rsidR="00EC48A5" w:rsidRPr="00AB3C0F">
        <w:rPr>
          <w:rFonts w:ascii="Arial" w:hAnsi="Arial" w:cs="Arial"/>
          <w:color w:val="000000" w:themeColor="text1"/>
        </w:rPr>
        <w:t xml:space="preserve">. </w:t>
      </w:r>
      <w:r w:rsidR="00366467" w:rsidRPr="00AB3C0F">
        <w:rPr>
          <w:rFonts w:ascii="Arial" w:hAnsi="Arial" w:cs="Arial"/>
          <w:color w:val="000000" w:themeColor="text1"/>
        </w:rPr>
        <w:t>F</w:t>
      </w:r>
      <w:r w:rsidR="002B4082" w:rsidRPr="00AB3C0F">
        <w:rPr>
          <w:rFonts w:ascii="Arial" w:hAnsi="Arial" w:cs="Arial"/>
          <w:color w:val="000000" w:themeColor="text1"/>
        </w:rPr>
        <w:t>or dorsiflexion, there</w:t>
      </w:r>
      <w:r w:rsidR="0083170C" w:rsidRPr="00AB3C0F">
        <w:rPr>
          <w:rFonts w:ascii="Arial" w:hAnsi="Arial" w:cs="Arial"/>
          <w:color w:val="000000" w:themeColor="text1"/>
        </w:rPr>
        <w:t xml:space="preserve"> was a significant increase </w:t>
      </w:r>
      <w:r w:rsidR="002B4082" w:rsidRPr="00AB3C0F">
        <w:rPr>
          <w:rFonts w:ascii="Arial" w:hAnsi="Arial" w:cs="Arial"/>
          <w:color w:val="000000" w:themeColor="text1"/>
        </w:rPr>
        <w:t xml:space="preserve">in </w:t>
      </w:r>
      <w:r w:rsidR="00447C4B" w:rsidRPr="00AB3C0F">
        <w:rPr>
          <w:rFonts w:ascii="Arial" w:hAnsi="Arial" w:cs="Arial"/>
          <w:color w:val="000000" w:themeColor="text1"/>
        </w:rPr>
        <w:t>both acute (</w:t>
      </w:r>
      <w:r w:rsidR="002B4082" w:rsidRPr="00AB3C0F">
        <w:rPr>
          <w:rFonts w:ascii="Arial" w:hAnsi="Arial" w:cs="Arial"/>
          <w:color w:val="000000" w:themeColor="text1"/>
        </w:rPr>
        <w:t>30-min; P</w:t>
      </w:r>
      <w:r w:rsidR="00366467" w:rsidRPr="00AB3C0F">
        <w:rPr>
          <w:rFonts w:ascii="Arial" w:hAnsi="Arial" w:cs="Arial"/>
          <w:color w:val="000000" w:themeColor="text1"/>
        </w:rPr>
        <w:t xml:space="preserve"> &lt;</w:t>
      </w:r>
      <w:r w:rsidR="00447C4B" w:rsidRPr="00AB3C0F">
        <w:rPr>
          <w:rFonts w:ascii="Arial" w:hAnsi="Arial" w:cs="Arial"/>
          <w:color w:val="000000" w:themeColor="text1"/>
        </w:rPr>
        <w:t xml:space="preserve"> 0.001) and </w:t>
      </w:r>
      <w:r w:rsidR="002B4082" w:rsidRPr="00AB3C0F">
        <w:rPr>
          <w:rFonts w:ascii="Arial" w:hAnsi="Arial" w:cs="Arial"/>
          <w:color w:val="000000" w:themeColor="text1"/>
        </w:rPr>
        <w:t xml:space="preserve">chronic </w:t>
      </w:r>
      <w:r w:rsidR="004C6874" w:rsidRPr="00AB3C0F">
        <w:rPr>
          <w:rFonts w:ascii="Arial" w:hAnsi="Arial" w:cs="Arial"/>
          <w:color w:val="000000" w:themeColor="text1"/>
        </w:rPr>
        <w:t>(</w:t>
      </w:r>
      <w:r w:rsidR="002B4082" w:rsidRPr="00AB3C0F">
        <w:rPr>
          <w:rFonts w:ascii="Arial" w:hAnsi="Arial" w:cs="Arial"/>
          <w:color w:val="000000" w:themeColor="text1"/>
        </w:rPr>
        <w:t xml:space="preserve">4-week; </w:t>
      </w:r>
      <w:r w:rsidR="004C6874" w:rsidRPr="00AB3C0F">
        <w:rPr>
          <w:rFonts w:ascii="Arial" w:hAnsi="Arial" w:cs="Arial"/>
          <w:color w:val="000000" w:themeColor="text1"/>
        </w:rPr>
        <w:t>P</w:t>
      </w:r>
      <w:r w:rsidR="002B4082" w:rsidRPr="00AB3C0F">
        <w:rPr>
          <w:rFonts w:ascii="Arial" w:hAnsi="Arial" w:cs="Arial"/>
          <w:color w:val="000000" w:themeColor="text1"/>
        </w:rPr>
        <w:t xml:space="preserve"> </w:t>
      </w:r>
      <w:r w:rsidR="00366467" w:rsidRPr="00AB3C0F">
        <w:rPr>
          <w:rFonts w:ascii="Arial" w:hAnsi="Arial" w:cs="Arial"/>
          <w:color w:val="000000" w:themeColor="text1"/>
        </w:rPr>
        <w:t>&lt; 0.001</w:t>
      </w:r>
      <w:r w:rsidR="001F618E" w:rsidRPr="00AB3C0F">
        <w:rPr>
          <w:rFonts w:ascii="Arial" w:hAnsi="Arial" w:cs="Arial"/>
          <w:color w:val="000000" w:themeColor="text1"/>
        </w:rPr>
        <w:t>)</w:t>
      </w:r>
      <w:r w:rsidR="002B4082" w:rsidRPr="00AB3C0F">
        <w:rPr>
          <w:rFonts w:ascii="Arial" w:hAnsi="Arial" w:cs="Arial"/>
          <w:color w:val="000000" w:themeColor="text1"/>
        </w:rPr>
        <w:t xml:space="preserve"> ROM</w:t>
      </w:r>
      <w:r w:rsidR="003D36C6" w:rsidRPr="00AB3C0F">
        <w:rPr>
          <w:rFonts w:ascii="Arial" w:hAnsi="Arial" w:cs="Arial"/>
          <w:color w:val="000000" w:themeColor="text1"/>
        </w:rPr>
        <w:t xml:space="preserve"> for the eccentric group</w:t>
      </w:r>
      <w:r w:rsidR="001F618E" w:rsidRPr="00AB3C0F">
        <w:rPr>
          <w:rFonts w:ascii="Arial" w:hAnsi="Arial" w:cs="Arial"/>
          <w:color w:val="000000" w:themeColor="text1"/>
        </w:rPr>
        <w:t>, w</w:t>
      </w:r>
      <w:r w:rsidR="00C833ED" w:rsidRPr="00AB3C0F">
        <w:rPr>
          <w:rFonts w:ascii="Arial" w:hAnsi="Arial" w:cs="Arial"/>
          <w:color w:val="000000" w:themeColor="text1"/>
        </w:rPr>
        <w:t xml:space="preserve">hilst </w:t>
      </w:r>
      <w:r w:rsidR="003D36C6" w:rsidRPr="00AB3C0F">
        <w:rPr>
          <w:rFonts w:ascii="Arial" w:hAnsi="Arial" w:cs="Arial"/>
          <w:color w:val="000000" w:themeColor="text1"/>
        </w:rPr>
        <w:t>F</w:t>
      </w:r>
      <w:r w:rsidR="002B4082" w:rsidRPr="00AB3C0F">
        <w:rPr>
          <w:rFonts w:ascii="Arial" w:hAnsi="Arial" w:cs="Arial"/>
          <w:color w:val="000000" w:themeColor="text1"/>
        </w:rPr>
        <w:t xml:space="preserve">R exhibited only an acute improvement </w:t>
      </w:r>
      <w:r w:rsidR="004C6874" w:rsidRPr="00AB3C0F">
        <w:rPr>
          <w:rFonts w:ascii="Arial" w:hAnsi="Arial" w:cs="Arial"/>
          <w:color w:val="000000" w:themeColor="text1"/>
        </w:rPr>
        <w:t>(P</w:t>
      </w:r>
      <w:r w:rsidR="002B4082" w:rsidRPr="00AB3C0F">
        <w:rPr>
          <w:rFonts w:ascii="Arial" w:hAnsi="Arial" w:cs="Arial"/>
          <w:color w:val="000000" w:themeColor="text1"/>
        </w:rPr>
        <w:t xml:space="preserve"> </w:t>
      </w:r>
      <w:r w:rsidR="004C6874" w:rsidRPr="00AB3C0F">
        <w:rPr>
          <w:rFonts w:ascii="Arial" w:hAnsi="Arial" w:cs="Arial"/>
          <w:color w:val="000000" w:themeColor="text1"/>
        </w:rPr>
        <w:t>&lt;</w:t>
      </w:r>
      <w:r w:rsidR="002B4082" w:rsidRPr="00AB3C0F">
        <w:rPr>
          <w:rFonts w:ascii="Arial" w:hAnsi="Arial" w:cs="Arial"/>
          <w:color w:val="000000" w:themeColor="text1"/>
        </w:rPr>
        <w:t xml:space="preserve"> </w:t>
      </w:r>
      <w:r w:rsidR="00366467" w:rsidRPr="00AB3C0F">
        <w:rPr>
          <w:rFonts w:ascii="Arial" w:hAnsi="Arial" w:cs="Arial"/>
          <w:color w:val="000000" w:themeColor="text1"/>
        </w:rPr>
        <w:t>0.00</w:t>
      </w:r>
      <w:r w:rsidR="004C6874" w:rsidRPr="00AB3C0F">
        <w:rPr>
          <w:rFonts w:ascii="Arial" w:hAnsi="Arial" w:cs="Arial"/>
          <w:color w:val="000000" w:themeColor="text1"/>
        </w:rPr>
        <w:t>1)</w:t>
      </w:r>
      <w:r w:rsidR="00335FB8" w:rsidRPr="00AB3C0F">
        <w:rPr>
          <w:rFonts w:ascii="Arial" w:hAnsi="Arial" w:cs="Arial"/>
          <w:color w:val="000000" w:themeColor="text1"/>
        </w:rPr>
        <w:t>. Eccentric training would appear a more efficacious modality than foam rolling for improving dorsiflexion ROM in elite academy soccer players.</w:t>
      </w:r>
    </w:p>
    <w:p w14:paraId="79D3D1B1" w14:textId="77777777" w:rsidR="009C1B2F" w:rsidRPr="00AB3C0F" w:rsidRDefault="009C1B2F">
      <w:pPr>
        <w:rPr>
          <w:rFonts w:ascii="Arial" w:hAnsi="Arial" w:cs="Arial"/>
          <w:b/>
          <w:i/>
          <w:color w:val="000000" w:themeColor="text1"/>
          <w:u w:val="single"/>
        </w:rPr>
      </w:pPr>
      <w:r w:rsidRPr="00AB3C0F">
        <w:rPr>
          <w:rFonts w:ascii="Arial" w:hAnsi="Arial" w:cs="Arial"/>
          <w:b/>
          <w:i/>
          <w:color w:val="000000" w:themeColor="text1"/>
          <w:u w:val="single"/>
        </w:rPr>
        <w:br w:type="page"/>
      </w:r>
    </w:p>
    <w:p w14:paraId="7CA39999" w14:textId="07A5AC68" w:rsidR="00A503B2" w:rsidRPr="00AB3C0F" w:rsidRDefault="00E61A33" w:rsidP="009C1B2F">
      <w:pPr>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Introduction:</w:t>
      </w:r>
    </w:p>
    <w:p w14:paraId="568A647B" w14:textId="39F1C30E" w:rsidR="0083170C" w:rsidRPr="00AB3C0F" w:rsidRDefault="00D27AFC" w:rsidP="009C1B2F">
      <w:pPr>
        <w:spacing w:after="200" w:line="480" w:lineRule="auto"/>
        <w:jc w:val="both"/>
        <w:rPr>
          <w:rFonts w:ascii="Arial" w:hAnsi="Arial" w:cs="Arial"/>
          <w:color w:val="000000" w:themeColor="text1"/>
        </w:rPr>
      </w:pPr>
      <w:r w:rsidRPr="00AB3C0F">
        <w:rPr>
          <w:rFonts w:ascii="Arial" w:hAnsi="Arial" w:cs="Arial"/>
          <w:color w:val="000000" w:themeColor="text1"/>
        </w:rPr>
        <w:t>Injury incidence is often</w:t>
      </w:r>
      <w:r w:rsidR="00C40A35" w:rsidRPr="00AB3C0F">
        <w:rPr>
          <w:rFonts w:ascii="Arial" w:hAnsi="Arial" w:cs="Arial"/>
          <w:color w:val="000000" w:themeColor="text1"/>
        </w:rPr>
        <w:t xml:space="preserve"> attributed to decreased </w:t>
      </w:r>
      <w:r w:rsidR="0035045B" w:rsidRPr="00AB3C0F">
        <w:rPr>
          <w:rFonts w:ascii="Arial" w:hAnsi="Arial" w:cs="Arial"/>
          <w:color w:val="000000" w:themeColor="text1"/>
        </w:rPr>
        <w:t>lower limb flexibility</w:t>
      </w:r>
      <w:r w:rsidR="00846F82" w:rsidRPr="00AB3C0F">
        <w:rPr>
          <w:rFonts w:ascii="Arial" w:hAnsi="Arial" w:cs="Arial"/>
          <w:color w:val="000000" w:themeColor="text1"/>
        </w:rPr>
        <w:t xml:space="preserve"> </w:t>
      </w:r>
      <w:r w:rsidR="002B1C79" w:rsidRPr="00AB3C0F">
        <w:rPr>
          <w:rFonts w:ascii="Arial" w:hAnsi="Arial" w:cs="Arial"/>
          <w:color w:val="000000" w:themeColor="text1"/>
        </w:rPr>
        <w:fldChar w:fldCharType="begin">
          <w:fldData xml:space="preserve">PEVuZE5vdGU+PENpdGU+PEF1dGhvcj5NYWxsaWFyYXM8L0F1dGhvcj48WWVhcj4yMDA2PC9ZZWFy
PjxSZWNOdW0+MTMzMDwvUmVjTnVtPjxEaXNwbGF5VGV4dD4oQmFja21hbiAmYW1wOyBEYW5pZWxz
b24sIDIwMTE7IE1hbGxpYXJhcywgQ29vaywgJmFtcDsgS2VudCwgMjAwNjsgTyZhcG9zO1N1bGxp
dmFuLCBNY0F1bGlmZmUsICZhbXA7IERlQnVyY2EsIDIwMTIpPC9EaXNwbGF5VGV4dD48cmVjb3Jk
PjxyZWMtbnVtYmVyPjEzMzA8L3JlYy1udW1iZXI+PGZvcmVpZ24ta2V5cz48a2V5IGFwcD0iRU4i
IGRiLWlkPSJ6ZHplc2EyMnN2djB2Y2U1enhxNWUwZmIwcjBhZHI5eGV0eHQiPjEzMzA8L2tleT48
L2ZvcmVpZ24ta2V5cz48cmVmLXR5cGUgbmFtZT0iSm91cm5hbCBBcnRpY2xlIj4xNzwvcmVmLXR5
cGU+PGNvbnRyaWJ1dG9ycz48YXV0aG9ycz48YXV0aG9yPk1hbGxpYXJhcywgUDwvYXV0aG9yPjxh
dXRob3I+Q29vaywgSiBMPC9hdXRob3I+PGF1dGhvcj5LZW50LCBQPC9hdXRob3I+PC9hdXRob3Jz
PjwvY29udHJpYnV0b3JzPjx0aXRsZXM+PHRpdGxlPlJlZHVjZWQgYW5rbGUgZG9yc2lmbGV4aW9u
IHJhbmdlIG1heSBpbmNyZWFzZSB0aGUgcmlzayBvZiBwYXRlbGxhciB0ZW5kb24gaW5qdXJ5IGFt
b25nIHZvbGxleWJhbGwgcGxheWVyczwvdGl0bGU+PHNlY29uZGFyeS10aXRsZT5Kb3VybmFsIG9m
IFNjaWVuY2UgYW5kIE1lZGljaW5lIGluIFNwb3J0PC9zZWNvbmRhcnktdGl0bGU+PC90aXRsZXM+
PHBlcmlvZGljYWw+PGZ1bGwtdGl0bGU+Sm91cm5hbCBvZiBTY2llbmNlIGFuZCBNZWRpY2luZSBp
biBTcG9ydDwvZnVsbC10aXRsZT48L3BlcmlvZGljYWw+PHBhZ2VzPjMwNC0zMDk8L3BhZ2VzPjx2
b2x1bWU+OTwvdm9sdW1lPjxudW1iZXI+NDwvbnVtYmVyPjxkYXRlcz48eWVhcj4yMDA2PC95ZWFy
PjwvZGF0ZXM+PHVybHM+PC91cmxzPjwvcmVjb3JkPjwvQ2l0ZT48Q2l0ZT48QXV0aG9yPkJhY2tt
YW48L0F1dGhvcj48WWVhcj4yMDExPC9ZZWFyPjxSZWNOdW0+MTMyMzwvUmVjTnVtPjxyZWNvcmQ+
PHJlYy1udW1iZXI+MTMyMzwvcmVjLW51bWJlcj48Zm9yZWlnbi1rZXlzPjxrZXkgYXBwPSJFTiIg
ZGItaWQ9InpkemVzYTIyc3Z2MHZjZTV6eHE1ZTBmYjByMGFkcjl4ZXR4dCI+MTMyMzwva2V5Pjwv
Zm9yZWlnbi1rZXlzPjxyZWYtdHlwZSBuYW1lPSJKb3VybmFsIEFydGljbGUiPjE3PC9yZWYtdHlw
ZT48Y29udHJpYnV0b3JzPjxhdXRob3JzPjxhdXRob3I+QmFja21hbiwgTCBKPC9hdXRob3I+PGF1
dGhvcj5EYW5pZWxzb24sIFA8L2F1dGhvcj48L2F1dGhvcnM+PC9jb250cmlidXRvcnM+PHRpdGxl
cz48dGl0bGU+TG93IHJhbmdlIG9mIGFua2xlIGRvcnNpZmxleGlvbiBwcmVkaXNwb3NlcyBmb3Ig
cGF0ZWxsYXIgdGVuZGlub3BhdGh5IGluIGp1bmlvciBlbGl0ZSBiYXNrZXRiYWxsIHBsYXllcnM6
IGEgMS15ZWFyIHByb3NwZWN0aXZlIHN0dWR5PC90aXRsZT48c2Vjb25kYXJ5LXRpdGxlPkFtZXJp
Y2FuIEpvdXJuYWwgb2YgU3BvcnRzIE1lZGljaW5lPC9zZWNvbmRhcnktdGl0bGU+PC90aXRsZXM+
PHBlcmlvZGljYWw+PGZ1bGwtdGl0bGU+QW1lcmljYW4gSm91cm5hbCBvZiBTcG9ydHMgTWVkaWNp
bmU8L2Z1bGwtdGl0bGU+PC9wZXJpb2RpY2FsPjxwYWdlcz4yNjI2LTI2MzM8L3BhZ2VzPjx2b2x1
bWU+Mzk8L3ZvbHVtZT48bnVtYmVyPjEyPC9udW1iZXI+PGRhdGVzPjx5ZWFyPjIwMTE8L3llYXI+
PC9kYXRlcz48dXJscz48L3VybHM+PC9yZWNvcmQ+PC9DaXRlPjxDaXRlPjxBdXRob3I+TyZhcG9z
O1N1bGxpdmFuPC9BdXRob3I+PFllYXI+MjAxMjwvWWVhcj48UmVjTnVtPjEzMzQ8L1JlY051bT48
cmVjb3JkPjxyZWMtbnVtYmVyPjEzMzQ8L3JlYy1udW1iZXI+PGZvcmVpZ24ta2V5cz48a2V5IGFw
cD0iRU4iIGRiLWlkPSJ6ZHplc2EyMnN2djB2Y2U1enhxNWUwZmIwcjBhZHI5eGV0eHQiPjEzMzQ8
L2tleT48L2ZvcmVpZ24ta2V5cz48cmVmLXR5cGUgbmFtZT0iSm91cm5hbCBBcnRpY2xlIj4xNzwv
cmVmLXR5cGU+PGNvbnRyaWJ1dG9ycz48YXV0aG9ycz48YXV0aG9yPk8mYXBvcztTdWxsaXZhbiwg
SzwvYXV0aG9yPjxhdXRob3I+TWNBdWxpZmZlLCBTPC9hdXRob3I+PGF1dGhvcj5EZUJ1cmNhLCBO
PC9hdXRob3I+PC9hdXRob3JzPjwvY29udHJpYnV0b3JzPjx0aXRsZXM+PHRpdGxlPlRoZSBlZmZl
Y3RzIG9mIGVjY2VudHJpYyB0cmFpbmluZyBvbiBsb3dlciBsaW1iIGZsZXhpYmlsaXR5OiBhIHN5
c3RlbWF0aWMgcmV2aWV3PC90aXRsZT48c2Vjb25kYXJ5LXRpdGxlPkJyaXRpc2ggSm91cm5hbCBv
ZiBTcG9ydHMgTWVkaWNpbmU8L3NlY29uZGFyeS10aXRsZT48L3RpdGxlcz48cGVyaW9kaWNhbD48
ZnVsbC10aXRsZT5Ccml0aXNoIEpvdXJuYWwgb2YgU3BvcnRzIE1lZGljaW5lPC9mdWxsLXRpdGxl
PjwvcGVyaW9kaWNhbD48cGFnZXM+ODM4LTg0NTwvcGFnZXM+PHZvbHVtZT40Njwvdm9sdW1lPjxu
dW1iZXI+MTI8L251bWJlcj48ZGF0ZXM+PHllYXI+MjAxMjwveWVhcj48L2RhdGVzPjx1cmxzPjwv
dXJscz48L3JlY29yZD48L0NpdGU+PC9FbmROb3RlPgB=
</w:fldData>
        </w:fldChar>
      </w:r>
      <w:r w:rsidR="001C730F" w:rsidRPr="00AB3C0F">
        <w:rPr>
          <w:rFonts w:ascii="Arial" w:hAnsi="Arial" w:cs="Arial"/>
          <w:color w:val="000000" w:themeColor="text1"/>
        </w:rPr>
        <w:instrText xml:space="preserve"> ADDIN EN.CITE </w:instrText>
      </w:r>
      <w:r w:rsidR="001C730F" w:rsidRPr="00AB3C0F">
        <w:rPr>
          <w:rFonts w:ascii="Arial" w:hAnsi="Arial" w:cs="Arial"/>
          <w:color w:val="000000" w:themeColor="text1"/>
        </w:rPr>
        <w:fldChar w:fldCharType="begin">
          <w:fldData xml:space="preserve">PEVuZE5vdGU+PENpdGU+PEF1dGhvcj5NYWxsaWFyYXM8L0F1dGhvcj48WWVhcj4yMDA2PC9ZZWFy
PjxSZWNOdW0+MTMzMDwvUmVjTnVtPjxEaXNwbGF5VGV4dD4oQmFja21hbiAmYW1wOyBEYW5pZWxz
b24sIDIwMTE7IE1hbGxpYXJhcywgQ29vaywgJmFtcDsgS2VudCwgMjAwNjsgTyZhcG9zO1N1bGxp
dmFuLCBNY0F1bGlmZmUsICZhbXA7IERlQnVyY2EsIDIwMTIpPC9EaXNwbGF5VGV4dD48cmVjb3Jk
PjxyZWMtbnVtYmVyPjEzMzA8L3JlYy1udW1iZXI+PGZvcmVpZ24ta2V5cz48a2V5IGFwcD0iRU4i
IGRiLWlkPSJ6ZHplc2EyMnN2djB2Y2U1enhxNWUwZmIwcjBhZHI5eGV0eHQiPjEzMzA8L2tleT48
L2ZvcmVpZ24ta2V5cz48cmVmLXR5cGUgbmFtZT0iSm91cm5hbCBBcnRpY2xlIj4xNzwvcmVmLXR5
cGU+PGNvbnRyaWJ1dG9ycz48YXV0aG9ycz48YXV0aG9yPk1hbGxpYXJhcywgUDwvYXV0aG9yPjxh
dXRob3I+Q29vaywgSiBMPC9hdXRob3I+PGF1dGhvcj5LZW50LCBQPC9hdXRob3I+PC9hdXRob3Jz
PjwvY29udHJpYnV0b3JzPjx0aXRsZXM+PHRpdGxlPlJlZHVjZWQgYW5rbGUgZG9yc2lmbGV4aW9u
IHJhbmdlIG1heSBpbmNyZWFzZSB0aGUgcmlzayBvZiBwYXRlbGxhciB0ZW5kb24gaW5qdXJ5IGFt
b25nIHZvbGxleWJhbGwgcGxheWVyczwvdGl0bGU+PHNlY29uZGFyeS10aXRsZT5Kb3VybmFsIG9m
IFNjaWVuY2UgYW5kIE1lZGljaW5lIGluIFNwb3J0PC9zZWNvbmRhcnktdGl0bGU+PC90aXRsZXM+
PHBlcmlvZGljYWw+PGZ1bGwtdGl0bGU+Sm91cm5hbCBvZiBTY2llbmNlIGFuZCBNZWRpY2luZSBp
biBTcG9ydDwvZnVsbC10aXRsZT48L3BlcmlvZGljYWw+PHBhZ2VzPjMwNC0zMDk8L3BhZ2VzPjx2
b2x1bWU+OTwvdm9sdW1lPjxudW1iZXI+NDwvbnVtYmVyPjxkYXRlcz48eWVhcj4yMDA2PC95ZWFy
PjwvZGF0ZXM+PHVybHM+PC91cmxzPjwvcmVjb3JkPjwvQ2l0ZT48Q2l0ZT48QXV0aG9yPkJhY2tt
YW48L0F1dGhvcj48WWVhcj4yMDExPC9ZZWFyPjxSZWNOdW0+MTMyMzwvUmVjTnVtPjxyZWNvcmQ+
PHJlYy1udW1iZXI+MTMyMzwvcmVjLW51bWJlcj48Zm9yZWlnbi1rZXlzPjxrZXkgYXBwPSJFTiIg
ZGItaWQ9InpkemVzYTIyc3Z2MHZjZTV6eHE1ZTBmYjByMGFkcjl4ZXR4dCI+MTMyMzwva2V5Pjwv
Zm9yZWlnbi1rZXlzPjxyZWYtdHlwZSBuYW1lPSJKb3VybmFsIEFydGljbGUiPjE3PC9yZWYtdHlw
ZT48Y29udHJpYnV0b3JzPjxhdXRob3JzPjxhdXRob3I+QmFja21hbiwgTCBKPC9hdXRob3I+PGF1
dGhvcj5EYW5pZWxzb24sIFA8L2F1dGhvcj48L2F1dGhvcnM+PC9jb250cmlidXRvcnM+PHRpdGxl
cz48dGl0bGU+TG93IHJhbmdlIG9mIGFua2xlIGRvcnNpZmxleGlvbiBwcmVkaXNwb3NlcyBmb3Ig
cGF0ZWxsYXIgdGVuZGlub3BhdGh5IGluIGp1bmlvciBlbGl0ZSBiYXNrZXRiYWxsIHBsYXllcnM6
IGEgMS15ZWFyIHByb3NwZWN0aXZlIHN0dWR5PC90aXRsZT48c2Vjb25kYXJ5LXRpdGxlPkFtZXJp
Y2FuIEpvdXJuYWwgb2YgU3BvcnRzIE1lZGljaW5lPC9zZWNvbmRhcnktdGl0bGU+PC90aXRsZXM+
PHBlcmlvZGljYWw+PGZ1bGwtdGl0bGU+QW1lcmljYW4gSm91cm5hbCBvZiBTcG9ydHMgTWVkaWNp
bmU8L2Z1bGwtdGl0bGU+PC9wZXJpb2RpY2FsPjxwYWdlcz4yNjI2LTI2MzM8L3BhZ2VzPjx2b2x1
bWU+Mzk8L3ZvbHVtZT48bnVtYmVyPjEyPC9udW1iZXI+PGRhdGVzPjx5ZWFyPjIwMTE8L3llYXI+
PC9kYXRlcz48dXJscz48L3VybHM+PC9yZWNvcmQ+PC9DaXRlPjxDaXRlPjxBdXRob3I+TyZhcG9z
O1N1bGxpdmFuPC9BdXRob3I+PFllYXI+MjAxMjwvWWVhcj48UmVjTnVtPjEzMzQ8L1JlY051bT48
cmVjb3JkPjxyZWMtbnVtYmVyPjEzMzQ8L3JlYy1udW1iZXI+PGZvcmVpZ24ta2V5cz48a2V5IGFw
cD0iRU4iIGRiLWlkPSJ6ZHplc2EyMnN2djB2Y2U1enhxNWUwZmIwcjBhZHI5eGV0eHQiPjEzMzQ8
L2tleT48L2ZvcmVpZ24ta2V5cz48cmVmLXR5cGUgbmFtZT0iSm91cm5hbCBBcnRpY2xlIj4xNzwv
cmVmLXR5cGU+PGNvbnRyaWJ1dG9ycz48YXV0aG9ycz48YXV0aG9yPk8mYXBvcztTdWxsaXZhbiwg
SzwvYXV0aG9yPjxhdXRob3I+TWNBdWxpZmZlLCBTPC9hdXRob3I+PGF1dGhvcj5EZUJ1cmNhLCBO
PC9hdXRob3I+PC9hdXRob3JzPjwvY29udHJpYnV0b3JzPjx0aXRsZXM+PHRpdGxlPlRoZSBlZmZl
Y3RzIG9mIGVjY2VudHJpYyB0cmFpbmluZyBvbiBsb3dlciBsaW1iIGZsZXhpYmlsaXR5OiBhIHN5
c3RlbWF0aWMgcmV2aWV3PC90aXRsZT48c2Vjb25kYXJ5LXRpdGxlPkJyaXRpc2ggSm91cm5hbCBv
ZiBTcG9ydHMgTWVkaWNpbmU8L3NlY29uZGFyeS10aXRsZT48L3RpdGxlcz48cGVyaW9kaWNhbD48
ZnVsbC10aXRsZT5Ccml0aXNoIEpvdXJuYWwgb2YgU3BvcnRzIE1lZGljaW5lPC9mdWxsLXRpdGxl
PjwvcGVyaW9kaWNhbD48cGFnZXM+ODM4LTg0NTwvcGFnZXM+PHZvbHVtZT40Njwvdm9sdW1lPjxu
dW1iZXI+MTI8L251bWJlcj48ZGF0ZXM+PHllYXI+MjAxMjwveWVhcj48L2RhdGVzPjx1cmxzPjwv
dXJscz48L3JlY29yZD48L0NpdGU+PC9FbmROb3RlPgB=
</w:fldData>
        </w:fldChar>
      </w:r>
      <w:r w:rsidR="001C730F" w:rsidRPr="00AB3C0F">
        <w:rPr>
          <w:rFonts w:ascii="Arial" w:hAnsi="Arial" w:cs="Arial"/>
          <w:color w:val="000000" w:themeColor="text1"/>
        </w:rPr>
        <w:instrText xml:space="preserve"> ADDIN EN.CITE.DATA </w:instrText>
      </w:r>
      <w:r w:rsidR="001C730F" w:rsidRPr="00AB3C0F">
        <w:rPr>
          <w:rFonts w:ascii="Arial" w:hAnsi="Arial" w:cs="Arial"/>
          <w:color w:val="000000" w:themeColor="text1"/>
        </w:rPr>
      </w:r>
      <w:r w:rsidR="001C730F" w:rsidRPr="00AB3C0F">
        <w:rPr>
          <w:rFonts w:ascii="Arial" w:hAnsi="Arial" w:cs="Arial"/>
          <w:color w:val="000000" w:themeColor="text1"/>
        </w:rPr>
        <w:fldChar w:fldCharType="end"/>
      </w:r>
      <w:r w:rsidR="002B1C79" w:rsidRPr="00AB3C0F">
        <w:rPr>
          <w:rFonts w:ascii="Arial" w:hAnsi="Arial" w:cs="Arial"/>
          <w:color w:val="000000" w:themeColor="text1"/>
        </w:rPr>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2" w:tooltip="Backman, 2011 #1323" w:history="1">
        <w:r w:rsidR="00920E10" w:rsidRPr="00AB3C0F">
          <w:rPr>
            <w:rFonts w:ascii="Arial" w:hAnsi="Arial" w:cs="Arial"/>
            <w:noProof/>
            <w:color w:val="000000" w:themeColor="text1"/>
          </w:rPr>
          <w:t>Backman &amp; Danielson, 2011</w:t>
        </w:r>
      </w:hyperlink>
      <w:r w:rsidR="001C730F" w:rsidRPr="00AB3C0F">
        <w:rPr>
          <w:rFonts w:ascii="Arial" w:hAnsi="Arial" w:cs="Arial"/>
          <w:noProof/>
          <w:color w:val="000000" w:themeColor="text1"/>
        </w:rPr>
        <w:t xml:space="preserve">; </w:t>
      </w:r>
      <w:hyperlink w:anchor="_ENREF_28" w:tooltip="Malliaras, 2006 #1330" w:history="1">
        <w:r w:rsidR="00920E10" w:rsidRPr="00AB3C0F">
          <w:rPr>
            <w:rFonts w:ascii="Arial" w:hAnsi="Arial" w:cs="Arial"/>
            <w:noProof/>
            <w:color w:val="000000" w:themeColor="text1"/>
          </w:rPr>
          <w:t>Malliaras, Cook, &amp; Kent, 2006</w:t>
        </w:r>
      </w:hyperlink>
      <w:r w:rsidR="001C730F" w:rsidRPr="00AB3C0F">
        <w:rPr>
          <w:rFonts w:ascii="Arial" w:hAnsi="Arial" w:cs="Arial"/>
          <w:noProof/>
          <w:color w:val="000000" w:themeColor="text1"/>
        </w:rPr>
        <w:t xml:space="preserve">; </w:t>
      </w:r>
      <w:hyperlink w:anchor="_ENREF_38" w:tooltip="O'Sullivan, 2012 #1334" w:history="1">
        <w:r w:rsidR="00920E10" w:rsidRPr="00AB3C0F">
          <w:rPr>
            <w:rFonts w:ascii="Arial" w:hAnsi="Arial" w:cs="Arial"/>
            <w:noProof/>
            <w:color w:val="000000" w:themeColor="text1"/>
          </w:rPr>
          <w:t>O'Sullivan, McAuliffe, &amp; DeBurca, 2012</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217270" w:rsidRPr="00AB3C0F">
        <w:rPr>
          <w:rFonts w:ascii="Arial" w:hAnsi="Arial" w:cs="Arial"/>
          <w:color w:val="000000" w:themeColor="text1"/>
        </w:rPr>
        <w:t xml:space="preserve">Specifically, </w:t>
      </w:r>
      <w:r w:rsidR="0035045B" w:rsidRPr="00AB3C0F">
        <w:rPr>
          <w:rFonts w:ascii="Arial" w:hAnsi="Arial" w:cs="Arial"/>
          <w:color w:val="000000" w:themeColor="text1"/>
        </w:rPr>
        <w:t>impairments in</w:t>
      </w:r>
      <w:r w:rsidR="0083170C" w:rsidRPr="00AB3C0F">
        <w:rPr>
          <w:rFonts w:ascii="Arial" w:hAnsi="Arial" w:cs="Arial"/>
          <w:color w:val="000000" w:themeColor="text1"/>
        </w:rPr>
        <w:t xml:space="preserve"> </w:t>
      </w:r>
      <w:r w:rsidR="00217270" w:rsidRPr="00AB3C0F">
        <w:rPr>
          <w:rFonts w:ascii="Arial" w:hAnsi="Arial" w:cs="Arial"/>
          <w:color w:val="000000" w:themeColor="text1"/>
        </w:rPr>
        <w:t>dorsiflexion</w:t>
      </w:r>
      <w:r w:rsidR="00366467" w:rsidRPr="00AB3C0F">
        <w:rPr>
          <w:rFonts w:ascii="Arial" w:hAnsi="Arial" w:cs="Arial"/>
          <w:color w:val="000000" w:themeColor="text1"/>
        </w:rPr>
        <w:t xml:space="preserve"> of the ankle have</w:t>
      </w:r>
      <w:r w:rsidR="0083170C" w:rsidRPr="00AB3C0F">
        <w:rPr>
          <w:rFonts w:ascii="Arial" w:hAnsi="Arial" w:cs="Arial"/>
          <w:color w:val="000000" w:themeColor="text1"/>
        </w:rPr>
        <w:t xml:space="preserve"> been identified as a risk factor for injuries such as </w:t>
      </w:r>
      <w:r w:rsidR="00217270" w:rsidRPr="00AB3C0F">
        <w:rPr>
          <w:rFonts w:ascii="Arial" w:hAnsi="Arial" w:cs="Arial"/>
          <w:color w:val="000000" w:themeColor="text1"/>
        </w:rPr>
        <w:t>anterior cruciate ligament injuries, patellofemoral pain syndrome</w:t>
      </w:r>
      <w:r w:rsidR="0083170C" w:rsidRPr="00AB3C0F">
        <w:rPr>
          <w:rFonts w:ascii="Arial" w:hAnsi="Arial" w:cs="Arial"/>
          <w:color w:val="000000" w:themeColor="text1"/>
        </w:rPr>
        <w:t>,</w:t>
      </w:r>
      <w:r w:rsidR="00C912AF" w:rsidRPr="00AB3C0F">
        <w:rPr>
          <w:rFonts w:ascii="Arial" w:hAnsi="Arial" w:cs="Arial"/>
          <w:color w:val="000000" w:themeColor="text1"/>
        </w:rPr>
        <w:t xml:space="preserve"> </w:t>
      </w:r>
      <w:r w:rsidR="0083170C" w:rsidRPr="00AB3C0F">
        <w:rPr>
          <w:rFonts w:ascii="Arial" w:hAnsi="Arial" w:cs="Arial"/>
          <w:color w:val="000000" w:themeColor="text1"/>
        </w:rPr>
        <w:t>shin splints, Achilles tendinopathies</w:t>
      </w:r>
      <w:r w:rsidR="00846F82"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&lt;EndNote&gt;&lt;Cite&gt;&lt;Author&gt;Rabin&lt;/Author&gt;&lt;Year&gt;2014&lt;/Year&gt;&lt;RecNum&gt;1333&lt;/RecNum&gt;&lt;DisplayText&gt;(Rabin, Kozol, &amp;amp; Finestone, 2014)&lt;/DisplayText&gt;&lt;record&gt;&lt;rec-number&gt;1333&lt;/rec-number&gt;&lt;foreign-keys&gt;&lt;key app="EN" db-id="zdzesa22svv0vce5zxq5e0fb0r0adr9xetxt"&gt;1333&lt;/key&gt;&lt;/foreign-keys&gt;&lt;ref-type name="Journal Article"&gt;17&lt;/ref-type&gt;&lt;contributors&gt;&lt;authors&gt;&lt;author&gt;Rabin, A&lt;/author&gt;&lt;author&gt;Kozol, Z&lt;/author&gt;&lt;author&gt;Finestone, A S&lt;/author&gt;&lt;/authors&gt;&lt;/contributors&gt;&lt;titles&gt;&lt;title&gt;Limited ankle dorsiflexion increases the risk for mid-portion Achilles tendinopathy in infantry recruits: a prospective cohort study&lt;/title&gt;&lt;secondary-title&gt;Journal of Foot and Ankle Research&lt;/secondary-title&gt;&lt;/titles&gt;&lt;periodical&gt;&lt;full-title&gt;Journal of Foot and Ankle Research&lt;/full-title&gt;&lt;/periodical&gt;&lt;pages&gt;1-7&lt;/pages&gt;&lt;volume&gt;7&lt;/volume&gt;&lt;number&gt;48&lt;/number&gt;&lt;dates&gt;&lt;year&gt;2014&lt;/year&gt;&lt;/dates&gt;&lt;urls&gt;&lt;/urls&gt;&lt;/record&gt;&lt;/Cite&gt;&lt;/EndNote&gt;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0" w:tooltip="Rabin, 2014 #1333" w:history="1">
        <w:r w:rsidR="00920E10" w:rsidRPr="00AB3C0F">
          <w:rPr>
            <w:rFonts w:ascii="Arial" w:hAnsi="Arial" w:cs="Arial"/>
            <w:noProof/>
            <w:color w:val="000000" w:themeColor="text1"/>
          </w:rPr>
          <w:t>Rabin, Kozol, &amp; Finestone,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3170C" w:rsidRPr="00AB3C0F">
        <w:rPr>
          <w:rFonts w:ascii="Arial" w:hAnsi="Arial" w:cs="Arial"/>
          <w:color w:val="000000" w:themeColor="text1"/>
        </w:rPr>
        <w:t>, patellar tendinopathies</w:t>
      </w:r>
      <w:r w:rsidR="00846F82" w:rsidRPr="00AB3C0F">
        <w:rPr>
          <w:rFonts w:ascii="Arial" w:hAnsi="Arial" w:cs="Arial"/>
          <w:color w:val="000000" w:themeColor="text1"/>
        </w:rPr>
        <w:t xml:space="preserve"> </w:t>
      </w:r>
      <w:r w:rsidR="00846F82"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&lt;EndNote&gt;&lt;Cite&gt;&lt;Author&gt;Backman&lt;/Author&gt;&lt;Year&gt;2011&lt;/Year&gt;&lt;RecNum&gt;1323&lt;/RecNum&gt;&lt;DisplayText&gt;(Backman &amp;amp; Danielson, 2011; Malliaras et al., 2006)&lt;/DisplayText&gt;&lt;record&gt;&lt;rec-number&gt;1323&lt;/rec-number&gt;&lt;foreign-keys&gt;&lt;key app="EN" db-id="zdzesa22svv0vce5zxq5e0fb0r0adr9xetxt"&gt;1323&lt;/key&gt;&lt;/foreign-keys&gt;&lt;ref-type name="Journal Article"&gt;17&lt;/ref-type&gt;&lt;contributors&gt;&lt;authors&gt;&lt;author&gt;Backman, L J&lt;/author&gt;&lt;author&gt;Danielson, P&lt;/author&gt;&lt;/authors&gt;&lt;/contributors&gt;&lt;titles&gt;&lt;title&gt;Low range of ankle dorsiflexion predisposes for patellar tendinopathy in junior elite basketball players: a 1-year prospective study&lt;/title&gt;&lt;secondary-title&gt;American Journal of Sports Medicine&lt;/secondary-title&gt;&lt;/titles&gt;&lt;periodical&gt;&lt;full-title&gt;American Journal of Sports Medicine&lt;/full-title&gt;&lt;/periodical&gt;&lt;pages&gt;2626-2633&lt;/pages&gt;&lt;volume&gt;39&lt;/volume&gt;&lt;number&gt;12&lt;/number&gt;&lt;dates&gt;&lt;year&gt;2011&lt;/year&gt;&lt;/dates&gt;&lt;urls&gt;&lt;/urls&gt;&lt;/record&gt;&lt;/Cite&gt;&lt;Cite&gt;&lt;Author&gt;Malliaras&lt;/Author&gt;&lt;Year&gt;2006&lt;/Year&gt;&lt;RecNum&gt;1330&lt;/RecNum&gt;&lt;record&gt;&lt;rec-number&gt;1330&lt;/rec-number&gt;&lt;foreign-keys&gt;&lt;key app="EN" db-id="zdzesa22svv0vce5zxq5e0fb0r0adr9xetxt"&gt;1330&lt;/key&gt;&lt;/foreign-keys&gt;&lt;ref-type name="Journal Article"&gt;17&lt;/ref-type&gt;&lt;contributors&gt;&lt;authors&gt;&lt;author&gt;Malliaras, P&lt;/author&gt;&lt;author&gt;Cook, J L&lt;/author&gt;&lt;author&gt;Kent, P&lt;/author&gt;&lt;/authors&gt;&lt;/contributors&gt;&lt;titles&gt;&lt;title&gt;Reduced ankle dorsiflexion range may increase the risk of patellar tendon injury among volleyball players&lt;/title&gt;&lt;secondary-title&gt;Journal of Science and Medicine in Sport&lt;/secondary-title&gt;&lt;/titles&gt;&lt;periodical&gt;&lt;full-title&gt;Journal of Science and Medicine in Sport&lt;/full-title&gt;&lt;/periodical&gt;&lt;pages&gt;304-309&lt;/pages&gt;&lt;volume&gt;9&lt;/volume&gt;&lt;number&gt;4&lt;/number&gt;&lt;dates&gt;&lt;year&gt;2006&lt;/year&gt;&lt;/dates&gt;&lt;urls&gt;&lt;/urls&gt;&lt;/record&gt;&lt;/Cite&gt;&lt;/EndNote&gt;</w:instrText>
      </w:r>
      <w:r w:rsidR="00846F82"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2" w:tooltip="Backman, 2011 #1323" w:history="1">
        <w:r w:rsidR="00920E10" w:rsidRPr="00AB3C0F">
          <w:rPr>
            <w:rFonts w:ascii="Arial" w:hAnsi="Arial" w:cs="Arial"/>
            <w:noProof/>
            <w:color w:val="000000" w:themeColor="text1"/>
          </w:rPr>
          <w:t>Backman &amp; Danielson, 2011</w:t>
        </w:r>
      </w:hyperlink>
      <w:r w:rsidR="001C730F" w:rsidRPr="00AB3C0F">
        <w:rPr>
          <w:rFonts w:ascii="Arial" w:hAnsi="Arial" w:cs="Arial"/>
          <w:noProof/>
          <w:color w:val="000000" w:themeColor="text1"/>
        </w:rPr>
        <w:t xml:space="preserve">; </w:t>
      </w:r>
      <w:hyperlink w:anchor="_ENREF_28" w:tooltip="Malliaras, 2006 #1330" w:history="1">
        <w:r w:rsidR="00920E10" w:rsidRPr="00AB3C0F">
          <w:rPr>
            <w:rFonts w:ascii="Arial" w:hAnsi="Arial" w:cs="Arial"/>
            <w:noProof/>
            <w:color w:val="000000" w:themeColor="text1"/>
          </w:rPr>
          <w:t>Malliaras et al., 2006</w:t>
        </w:r>
      </w:hyperlink>
      <w:r w:rsidR="001C730F" w:rsidRPr="00AB3C0F">
        <w:rPr>
          <w:rFonts w:ascii="Arial" w:hAnsi="Arial" w:cs="Arial"/>
          <w:noProof/>
          <w:color w:val="000000" w:themeColor="text1"/>
        </w:rPr>
        <w:t>)</w:t>
      </w:r>
      <w:r w:rsidR="00846F82" w:rsidRPr="00AB3C0F">
        <w:rPr>
          <w:rFonts w:ascii="Arial" w:hAnsi="Arial" w:cs="Arial"/>
          <w:color w:val="000000" w:themeColor="text1"/>
        </w:rPr>
        <w:fldChar w:fldCharType="end"/>
      </w:r>
      <w:r w:rsidR="0083170C" w:rsidRPr="00AB3C0F">
        <w:rPr>
          <w:rFonts w:ascii="Arial" w:hAnsi="Arial" w:cs="Arial"/>
          <w:color w:val="000000" w:themeColor="text1"/>
        </w:rPr>
        <w:t xml:space="preserve"> and hamstrings injuries. </w:t>
      </w:r>
      <w:r w:rsidR="00217270" w:rsidRPr="00AB3C0F">
        <w:rPr>
          <w:rFonts w:ascii="Arial" w:hAnsi="Arial" w:cs="Arial"/>
          <w:color w:val="000000" w:themeColor="text1"/>
        </w:rPr>
        <w:t>Restrictions in dorsiflexion have</w:t>
      </w:r>
      <w:r w:rsidR="0083170C" w:rsidRPr="00AB3C0F">
        <w:rPr>
          <w:rFonts w:ascii="Arial" w:hAnsi="Arial" w:cs="Arial"/>
          <w:color w:val="000000" w:themeColor="text1"/>
        </w:rPr>
        <w:t xml:space="preserve"> been associated with increased valgus in landing, squatting and step down</w:t>
      </w:r>
      <w:r w:rsidR="00F26F9D" w:rsidRPr="00AB3C0F">
        <w:rPr>
          <w:rFonts w:ascii="Arial" w:hAnsi="Arial" w:cs="Arial"/>
          <w:color w:val="000000" w:themeColor="text1"/>
        </w:rPr>
        <w:t xml:space="preserve"> </w:t>
      </w:r>
      <w:r w:rsidR="00D865CE" w:rsidRPr="00AB3C0F">
        <w:rPr>
          <w:rFonts w:ascii="Arial" w:hAnsi="Arial" w:cs="Arial"/>
          <w:color w:val="000000" w:themeColor="text1"/>
        </w:rPr>
        <w:t xml:space="preserve">tasks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&lt;EndNote&gt;&lt;Cite&gt;&lt;Author&gt;Rabin&lt;/Author&gt;&lt;Year&gt;2014&lt;/Year&gt;&lt;RecNum&gt;1333&lt;/RecNum&gt;&lt;DisplayText&gt;(Rabin et al., 2014)&lt;/DisplayText&gt;&lt;record&gt;&lt;rec-number&gt;1333&lt;/rec-number&gt;&lt;foreign-keys&gt;&lt;key app="EN" db-id="zdzesa22svv0vce5zxq5e0fb0r0adr9xetxt"&gt;1333&lt;/key&gt;&lt;/foreign-keys&gt;&lt;ref-type name="Journal Article"&gt;17&lt;/ref-type&gt;&lt;contributors&gt;&lt;authors&gt;&lt;author&gt;Rabin, A&lt;/author&gt;&lt;author&gt;Kozol, Z&lt;/author&gt;&lt;author&gt;Finestone, A S&lt;/author&gt;&lt;/authors&gt;&lt;/contributors&gt;&lt;titles&gt;&lt;title&gt;Limited ankle dorsiflexion increases the risk for mid-portion Achilles tendinopathy in infantry recruits: a prospective cohort study&lt;/title&gt;&lt;secondary-title&gt;Journal of Foot and Ankle Research&lt;/secondary-title&gt;&lt;/titles&gt;&lt;periodical&gt;&lt;full-title&gt;Journal of Foot and Ankle Research&lt;/full-title&gt;&lt;/periodical&gt;&lt;pages&gt;1-7&lt;/pages&gt;&lt;volume&gt;7&lt;/volume&gt;&lt;number&gt;48&lt;/number&gt;&lt;dates&gt;&lt;year&gt;2014&lt;/year&gt;&lt;/dates&gt;&lt;urls&gt;&lt;/urls&gt;&lt;/record&gt;&lt;/Cite&gt;&lt;/EndNote&gt;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0" w:tooltip="Rabin, 2014 #1333" w:history="1">
        <w:r w:rsidR="00920E10" w:rsidRPr="00AB3C0F">
          <w:rPr>
            <w:rFonts w:ascii="Arial" w:hAnsi="Arial" w:cs="Arial"/>
            <w:noProof/>
            <w:color w:val="000000" w:themeColor="text1"/>
          </w:rPr>
          <w:t>Rabin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35045B" w:rsidRPr="00AB3C0F">
        <w:rPr>
          <w:rFonts w:ascii="Arial" w:hAnsi="Arial" w:cs="Arial"/>
          <w:color w:val="000000" w:themeColor="text1"/>
        </w:rPr>
        <w:t>as well as</w:t>
      </w:r>
      <w:r w:rsidR="0083170C" w:rsidRPr="00AB3C0F">
        <w:rPr>
          <w:rFonts w:ascii="Arial" w:hAnsi="Arial" w:cs="Arial"/>
          <w:color w:val="000000" w:themeColor="text1"/>
        </w:rPr>
        <w:t xml:space="preserve"> increased valgus</w:t>
      </w:r>
      <w:r w:rsidR="00D865CE" w:rsidRPr="00AB3C0F">
        <w:rPr>
          <w:rFonts w:ascii="Arial" w:hAnsi="Arial" w:cs="Arial"/>
          <w:color w:val="000000" w:themeColor="text1"/>
        </w:rPr>
        <w:t xml:space="preserve"> and greater </w:t>
      </w:r>
      <w:r w:rsidR="003E64B5" w:rsidRPr="00AB3C0F">
        <w:rPr>
          <w:rFonts w:ascii="Arial" w:hAnsi="Arial" w:cs="Arial"/>
          <w:color w:val="000000" w:themeColor="text1"/>
        </w:rPr>
        <w:t>forces</w:t>
      </w:r>
      <w:r w:rsidR="00D865CE" w:rsidRPr="00AB3C0F">
        <w:rPr>
          <w:rFonts w:ascii="Arial" w:hAnsi="Arial" w:cs="Arial"/>
          <w:color w:val="000000" w:themeColor="text1"/>
        </w:rPr>
        <w:t xml:space="preserve"> during landing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&lt;EndNote&gt;&lt;Cite&gt;&lt;Author&gt;Halperin&lt;/Author&gt;&lt;Year&gt;2014&lt;/Year&gt;&lt;RecNum&gt;1312&lt;/RecNum&gt;&lt;DisplayText&gt;(Halperin, Aboodarda, Button, Andersen, &amp;amp; Behm,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6" w:tooltip="Halperin, 2014 #1312" w:history="1">
        <w:r w:rsidR="00920E10" w:rsidRPr="00AB3C0F">
          <w:rPr>
            <w:rFonts w:ascii="Arial" w:hAnsi="Arial" w:cs="Arial"/>
            <w:noProof/>
            <w:color w:val="000000" w:themeColor="text1"/>
          </w:rPr>
          <w:t>Halperin, Aboodarda, Button, Andersen, &amp; Behm,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217270" w:rsidRPr="00AB3C0F">
        <w:rPr>
          <w:rFonts w:ascii="Arial" w:hAnsi="Arial" w:cs="Arial"/>
          <w:color w:val="000000" w:themeColor="text1"/>
        </w:rPr>
        <w:t>S</w:t>
      </w:r>
      <w:r w:rsidR="0083170C" w:rsidRPr="00AB3C0F">
        <w:rPr>
          <w:rFonts w:ascii="Arial" w:hAnsi="Arial" w:cs="Arial"/>
          <w:color w:val="000000" w:themeColor="text1"/>
        </w:rPr>
        <w:t>uch kinematic and kinetic alteration</w:t>
      </w:r>
      <w:r w:rsidR="00217270" w:rsidRPr="00AB3C0F">
        <w:rPr>
          <w:rFonts w:ascii="Arial" w:hAnsi="Arial" w:cs="Arial"/>
          <w:color w:val="000000" w:themeColor="text1"/>
        </w:rPr>
        <w:t xml:space="preserve">s </w:t>
      </w:r>
      <w:r w:rsidR="0083170C" w:rsidRPr="00AB3C0F">
        <w:rPr>
          <w:rFonts w:ascii="Arial" w:hAnsi="Arial" w:cs="Arial"/>
          <w:color w:val="000000" w:themeColor="text1"/>
        </w:rPr>
        <w:t xml:space="preserve">may </w:t>
      </w:r>
      <w:r w:rsidR="00217270" w:rsidRPr="00AB3C0F">
        <w:rPr>
          <w:rFonts w:ascii="Arial" w:hAnsi="Arial" w:cs="Arial"/>
          <w:color w:val="000000" w:themeColor="text1"/>
        </w:rPr>
        <w:t xml:space="preserve">elucidate the </w:t>
      </w:r>
      <w:r w:rsidR="0035045B" w:rsidRPr="00AB3C0F">
        <w:rPr>
          <w:rFonts w:ascii="Arial" w:hAnsi="Arial" w:cs="Arial"/>
          <w:color w:val="000000" w:themeColor="text1"/>
        </w:rPr>
        <w:t>link between dorsiflexion range of motion (ROM) and</w:t>
      </w:r>
      <w:r w:rsidR="00217270" w:rsidRPr="00AB3C0F">
        <w:rPr>
          <w:rFonts w:ascii="Arial" w:hAnsi="Arial" w:cs="Arial"/>
          <w:color w:val="000000" w:themeColor="text1"/>
        </w:rPr>
        <w:t xml:space="preserve"> i</w:t>
      </w:r>
      <w:r w:rsidR="0083170C" w:rsidRPr="00AB3C0F">
        <w:rPr>
          <w:rFonts w:ascii="Arial" w:hAnsi="Arial" w:cs="Arial"/>
          <w:color w:val="000000" w:themeColor="text1"/>
        </w:rPr>
        <w:t>ncrease</w:t>
      </w:r>
      <w:r w:rsidR="00217270" w:rsidRPr="00AB3C0F">
        <w:rPr>
          <w:rFonts w:ascii="Arial" w:hAnsi="Arial" w:cs="Arial"/>
          <w:color w:val="000000" w:themeColor="text1"/>
        </w:rPr>
        <w:t xml:space="preserve">d </w:t>
      </w:r>
      <w:r w:rsidR="0083170C" w:rsidRPr="00AB3C0F">
        <w:rPr>
          <w:rFonts w:ascii="Arial" w:hAnsi="Arial" w:cs="Arial"/>
          <w:color w:val="000000" w:themeColor="text1"/>
        </w:rPr>
        <w:t xml:space="preserve">injury </w:t>
      </w:r>
      <w:r w:rsidR="00217270" w:rsidRPr="00AB3C0F">
        <w:rPr>
          <w:rFonts w:ascii="Arial" w:hAnsi="Arial" w:cs="Arial"/>
          <w:color w:val="000000" w:themeColor="text1"/>
        </w:rPr>
        <w:t>occurrence</w:t>
      </w:r>
      <w:r w:rsidR="00D865CE"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&lt;EndNote&gt;&lt;Cite&gt;&lt;Author&gt;Rabin&lt;/Author&gt;&lt;Year&gt;2014&lt;/Year&gt;&lt;RecNum&gt;1333&lt;/RecNum&gt;&lt;DisplayText&gt;(Rabin et al., 2014)&lt;/DisplayText&gt;&lt;record&gt;&lt;rec-number&gt;1333&lt;/rec-number&gt;&lt;foreign-keys&gt;&lt;key app="EN" db-id="zdzesa22svv0vce5zxq5e0fb0r0adr9xetxt"&gt;1333&lt;/key&gt;&lt;/foreign-keys&gt;&lt;ref-type name="Journal Article"&gt;17&lt;/ref-type&gt;&lt;contributors&gt;&lt;authors&gt;&lt;author&gt;Rabin, A&lt;/author&gt;&lt;author&gt;Kozol, Z&lt;/author&gt;&lt;author&gt;Finestone, A S&lt;/author&gt;&lt;/authors&gt;&lt;/contributors&gt;&lt;titles&gt;&lt;title&gt;Limited ankle dorsiflexion increases the risk for mid-portion Achilles tendinopathy in infantry recruits: a prospective cohort study&lt;/title&gt;&lt;secondary-title&gt;Journal of Foot and Ankle Research&lt;/secondary-title&gt;&lt;/titles&gt;&lt;periodical&gt;&lt;full-title&gt;Journal of Foot and Ankle Research&lt;/full-title&gt;&lt;/periodical&gt;&lt;pages&gt;1-7&lt;/pages&gt;&lt;volume&gt;7&lt;/volume&gt;&lt;number&gt;48&lt;/number&gt;&lt;dates&gt;&lt;year&gt;2014&lt;/year&gt;&lt;/dates&gt;&lt;urls&gt;&lt;/urls&gt;&lt;/record&gt;&lt;/Cite&gt;&lt;/EndNote&gt;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0" w:tooltip="Rabin, 2014 #1333" w:history="1">
        <w:r w:rsidR="00920E10" w:rsidRPr="00AB3C0F">
          <w:rPr>
            <w:rFonts w:ascii="Arial" w:hAnsi="Arial" w:cs="Arial"/>
            <w:noProof/>
            <w:color w:val="000000" w:themeColor="text1"/>
          </w:rPr>
          <w:t>Rabin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217270" w:rsidRPr="00AB3C0F">
        <w:rPr>
          <w:rFonts w:ascii="Arial" w:hAnsi="Arial" w:cs="Arial"/>
          <w:color w:val="000000" w:themeColor="text1"/>
        </w:rPr>
        <w:t xml:space="preserve">It is reasonable to suggest that </w:t>
      </w:r>
      <w:r w:rsidR="00335FB8" w:rsidRPr="00AB3C0F">
        <w:rPr>
          <w:rFonts w:ascii="Arial" w:hAnsi="Arial" w:cs="Arial"/>
          <w:color w:val="000000" w:themeColor="text1"/>
        </w:rPr>
        <w:t>impairments</w:t>
      </w:r>
      <w:r w:rsidR="00217270" w:rsidRPr="00AB3C0F">
        <w:rPr>
          <w:rFonts w:ascii="Arial" w:hAnsi="Arial" w:cs="Arial"/>
          <w:color w:val="000000" w:themeColor="text1"/>
        </w:rPr>
        <w:t xml:space="preserve"> in </w:t>
      </w:r>
      <w:r w:rsidR="0035045B" w:rsidRPr="00AB3C0F">
        <w:rPr>
          <w:rFonts w:ascii="Arial" w:hAnsi="Arial" w:cs="Arial"/>
          <w:color w:val="000000" w:themeColor="text1"/>
        </w:rPr>
        <w:t>ROM at</w:t>
      </w:r>
      <w:r w:rsidR="00217270" w:rsidRPr="00AB3C0F">
        <w:rPr>
          <w:rFonts w:ascii="Arial" w:hAnsi="Arial" w:cs="Arial"/>
          <w:color w:val="000000" w:themeColor="text1"/>
        </w:rPr>
        <w:t xml:space="preserve"> joints such as the ankle</w:t>
      </w:r>
      <w:r w:rsidR="0083170C" w:rsidRPr="00AB3C0F">
        <w:rPr>
          <w:rFonts w:ascii="Arial" w:hAnsi="Arial" w:cs="Arial"/>
          <w:color w:val="000000" w:themeColor="text1"/>
        </w:rPr>
        <w:t xml:space="preserve"> may lead to </w:t>
      </w:r>
      <w:r w:rsidR="00966307" w:rsidRPr="00AB3C0F">
        <w:rPr>
          <w:rFonts w:ascii="Arial" w:hAnsi="Arial" w:cs="Arial"/>
          <w:color w:val="000000" w:themeColor="text1"/>
        </w:rPr>
        <w:t>undesirable</w:t>
      </w:r>
      <w:r w:rsidR="00217270" w:rsidRPr="00AB3C0F">
        <w:rPr>
          <w:rFonts w:ascii="Arial" w:hAnsi="Arial" w:cs="Arial"/>
          <w:color w:val="000000" w:themeColor="text1"/>
        </w:rPr>
        <w:t xml:space="preserve"> movement patterns, </w:t>
      </w:r>
      <w:r w:rsidR="0083170C" w:rsidRPr="00AB3C0F">
        <w:rPr>
          <w:rFonts w:ascii="Arial" w:hAnsi="Arial" w:cs="Arial"/>
          <w:color w:val="000000" w:themeColor="text1"/>
        </w:rPr>
        <w:t xml:space="preserve">reduced movement </w:t>
      </w:r>
      <w:r w:rsidR="00217270" w:rsidRPr="00AB3C0F">
        <w:rPr>
          <w:rFonts w:ascii="Arial" w:hAnsi="Arial" w:cs="Arial"/>
          <w:color w:val="000000" w:themeColor="text1"/>
        </w:rPr>
        <w:t>efficiency and</w:t>
      </w:r>
      <w:r w:rsidR="0083170C" w:rsidRPr="00AB3C0F">
        <w:rPr>
          <w:rFonts w:ascii="Arial" w:hAnsi="Arial" w:cs="Arial"/>
          <w:color w:val="000000" w:themeColor="text1"/>
        </w:rPr>
        <w:t xml:space="preserve"> </w:t>
      </w:r>
      <w:r w:rsidR="0035045B" w:rsidRPr="00AB3C0F">
        <w:rPr>
          <w:rFonts w:ascii="Arial" w:hAnsi="Arial" w:cs="Arial"/>
          <w:color w:val="000000" w:themeColor="text1"/>
        </w:rPr>
        <w:t>lead to</w:t>
      </w:r>
      <w:r w:rsidR="0083170C" w:rsidRPr="00AB3C0F">
        <w:rPr>
          <w:rFonts w:ascii="Arial" w:hAnsi="Arial" w:cs="Arial"/>
          <w:color w:val="000000" w:themeColor="text1"/>
        </w:rPr>
        <w:t xml:space="preserve"> compensatory movement </w:t>
      </w:r>
      <w:r w:rsidR="00217270" w:rsidRPr="00AB3C0F">
        <w:rPr>
          <w:rFonts w:ascii="Arial" w:hAnsi="Arial" w:cs="Arial"/>
          <w:color w:val="000000" w:themeColor="text1"/>
        </w:rPr>
        <w:t>elsewhere within the kinetic chain</w:t>
      </w:r>
      <w:r w:rsidR="00D865CE" w:rsidRPr="00AB3C0F">
        <w:rPr>
          <w:rFonts w:ascii="Arial" w:hAnsi="Arial" w:cs="Arial"/>
          <w:color w:val="000000" w:themeColor="text1"/>
        </w:rPr>
        <w:t xml:space="preserve"> </w:t>
      </w:r>
      <w:r w:rsidR="00D865CE"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&lt;EndNote&gt;&lt;Cite&gt;&lt;Author&gt;Rabin&lt;/Author&gt;&lt;Year&gt;2014&lt;/Year&gt;&lt;RecNum&gt;1333&lt;/RecNum&gt;&lt;DisplayText&gt;(Mohr, Long, &amp;amp; Goad, 2014; Rabin et al., 2014)&lt;/DisplayText&gt;&lt;record&gt;&lt;rec-number&gt;1333&lt;/rec-number&gt;&lt;foreign-keys&gt;&lt;key app="EN" db-id="zdzesa22svv0vce5zxq5e0fb0r0adr9xetxt"&gt;1333&lt;/key&gt;&lt;/foreign-keys&gt;&lt;ref-type name="Journal Article"&gt;17&lt;/ref-type&gt;&lt;contributors&gt;&lt;authors&gt;&lt;author&gt;Rabin, A&lt;/author&gt;&lt;author&gt;Kozol, Z&lt;/author&gt;&lt;author&gt;Finestone, A S&lt;/author&gt;&lt;/authors&gt;&lt;/contributors&gt;&lt;titles&gt;&lt;title&gt;Limited ankle dorsiflexion increases the risk for mid-portion Achilles tendinopathy in infantry recruits: a prospective cohort study&lt;/title&gt;&lt;secondary-title&gt;Journal of Foot and Ankle Research&lt;/secondary-title&gt;&lt;/titles&gt;&lt;periodical&gt;&lt;full-title&gt;Journal of Foot and Ankle Research&lt;/full-title&gt;&lt;/periodical&gt;&lt;pages&gt;1-7&lt;/pages&gt;&lt;volume&gt;7&lt;/volume&gt;&lt;number&gt;48&lt;/number&gt;&lt;dates&gt;&lt;year&gt;2014&lt;/year&gt;&lt;/dates&gt;&lt;urls&gt;&lt;/urls&gt;&lt;/record&gt;&lt;/Cite&gt;&lt;Cite&gt;&lt;Author&gt;Mohr&lt;/Author&gt;&lt;Year&gt;2014&lt;/Year&gt;&lt;RecNum&gt;1336&lt;/RecNum&gt;&lt;record&gt;&lt;rec-number&gt;1336&lt;/rec-number&gt;&lt;foreign-keys&gt;&lt;key app="EN" db-id="zdzesa22svv0vce5zxq5e0fb0r0adr9xetxt"&gt;1336&lt;/key&gt;&lt;/foreign-keys&gt;&lt;ref-type name="Journal Article"&gt;17&lt;/ref-type&gt;&lt;contributors&gt;&lt;authors&gt;&lt;author&gt;Mohr, A R&lt;/author&gt;&lt;author&gt;Long, B C&lt;/author&gt;&lt;author&gt;Goad, C L&lt;/author&gt;&lt;/authors&gt;&lt;/contributors&gt;&lt;titles&gt;&lt;title&gt;Effect of foam rolling and static stretching on passive hip-flexion range of motion&lt;/title&gt;&lt;secondary-title&gt;Journal of Sports Rehabilitation&lt;/secondary-title&gt;&lt;/titles&gt;&lt;periodical&gt;&lt;full-title&gt;Journal of Sports Rehabilitation&lt;/full-title&gt;&lt;/periodical&gt;&lt;pages&gt;296-299&lt;/pages&gt;&lt;volume&gt;23&lt;/volume&gt;&lt;number&gt;4&lt;/number&gt;&lt;dates&gt;&lt;year&gt;2014&lt;/year&gt;&lt;/dates&gt;&lt;urls&gt;&lt;/urls&gt;&lt;/record&gt;&lt;/Cite&gt;&lt;/EndNote&gt;</w:instrText>
      </w:r>
      <w:r w:rsidR="00D865CE"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2" w:tooltip="Mohr, 2014 #1336" w:history="1">
        <w:r w:rsidR="00920E10" w:rsidRPr="00AB3C0F">
          <w:rPr>
            <w:rFonts w:ascii="Arial" w:hAnsi="Arial" w:cs="Arial"/>
            <w:noProof/>
            <w:color w:val="000000" w:themeColor="text1"/>
          </w:rPr>
          <w:t>Mohr, Long, &amp; Goad, 2014</w:t>
        </w:r>
      </w:hyperlink>
      <w:r w:rsidR="001C730F" w:rsidRPr="00AB3C0F">
        <w:rPr>
          <w:rFonts w:ascii="Arial" w:hAnsi="Arial" w:cs="Arial"/>
          <w:noProof/>
          <w:color w:val="000000" w:themeColor="text1"/>
        </w:rPr>
        <w:t xml:space="preserve">; </w:t>
      </w:r>
      <w:hyperlink w:anchor="_ENREF_40" w:tooltip="Rabin, 2014 #1333" w:history="1">
        <w:r w:rsidR="00920E10" w:rsidRPr="00AB3C0F">
          <w:rPr>
            <w:rFonts w:ascii="Arial" w:hAnsi="Arial" w:cs="Arial"/>
            <w:noProof/>
            <w:color w:val="000000" w:themeColor="text1"/>
          </w:rPr>
          <w:t>Rabin et al., 2014</w:t>
        </w:r>
      </w:hyperlink>
      <w:r w:rsidR="001C730F" w:rsidRPr="00AB3C0F">
        <w:rPr>
          <w:rFonts w:ascii="Arial" w:hAnsi="Arial" w:cs="Arial"/>
          <w:noProof/>
          <w:color w:val="000000" w:themeColor="text1"/>
        </w:rPr>
        <w:t>)</w:t>
      </w:r>
      <w:r w:rsidR="00D865CE"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217270" w:rsidRPr="00AB3C0F">
        <w:rPr>
          <w:rFonts w:ascii="Arial" w:hAnsi="Arial" w:cs="Arial"/>
          <w:color w:val="000000" w:themeColor="text1"/>
        </w:rPr>
        <w:t>I</w:t>
      </w:r>
      <w:r w:rsidR="00C912AF" w:rsidRPr="00AB3C0F">
        <w:rPr>
          <w:rFonts w:ascii="Arial" w:hAnsi="Arial" w:cs="Arial"/>
          <w:color w:val="000000" w:themeColor="text1"/>
        </w:rPr>
        <w:t xml:space="preserve">t may </w:t>
      </w:r>
      <w:r w:rsidR="00217270" w:rsidRPr="00AB3C0F">
        <w:rPr>
          <w:rFonts w:ascii="Arial" w:hAnsi="Arial" w:cs="Arial"/>
          <w:color w:val="000000" w:themeColor="text1"/>
        </w:rPr>
        <w:t xml:space="preserve">therefore </w:t>
      </w:r>
      <w:r w:rsidR="00C912AF" w:rsidRPr="00AB3C0F">
        <w:rPr>
          <w:rFonts w:ascii="Arial" w:hAnsi="Arial" w:cs="Arial"/>
          <w:color w:val="000000" w:themeColor="text1"/>
        </w:rPr>
        <w:t xml:space="preserve">be hypothesised that </w:t>
      </w:r>
      <w:r w:rsidR="00335FB8" w:rsidRPr="00AB3C0F">
        <w:rPr>
          <w:rFonts w:ascii="Arial" w:hAnsi="Arial" w:cs="Arial"/>
          <w:color w:val="000000" w:themeColor="text1"/>
        </w:rPr>
        <w:t xml:space="preserve">increasing dorsiflexion </w:t>
      </w:r>
      <w:r w:rsidR="00217270" w:rsidRPr="00AB3C0F">
        <w:rPr>
          <w:rFonts w:ascii="Arial" w:hAnsi="Arial" w:cs="Arial"/>
          <w:color w:val="000000" w:themeColor="text1"/>
        </w:rPr>
        <w:t xml:space="preserve">ROM </w:t>
      </w:r>
      <w:r w:rsidR="0035045B" w:rsidRPr="00AB3C0F">
        <w:rPr>
          <w:rFonts w:ascii="Arial" w:hAnsi="Arial" w:cs="Arial"/>
          <w:color w:val="000000" w:themeColor="text1"/>
        </w:rPr>
        <w:t>is likely to be</w:t>
      </w:r>
      <w:r w:rsidR="0083170C" w:rsidRPr="00AB3C0F">
        <w:rPr>
          <w:rFonts w:ascii="Arial" w:hAnsi="Arial" w:cs="Arial"/>
          <w:color w:val="000000" w:themeColor="text1"/>
        </w:rPr>
        <w:t xml:space="preserve"> beneficial </w:t>
      </w:r>
      <w:r w:rsidR="00C912AF" w:rsidRPr="00AB3C0F">
        <w:rPr>
          <w:rFonts w:ascii="Arial" w:hAnsi="Arial" w:cs="Arial"/>
          <w:color w:val="000000" w:themeColor="text1"/>
        </w:rPr>
        <w:t xml:space="preserve">in reducing the </w:t>
      </w:r>
      <w:r w:rsidR="0035045B" w:rsidRPr="00AB3C0F">
        <w:rPr>
          <w:rFonts w:ascii="Arial" w:hAnsi="Arial" w:cs="Arial"/>
          <w:color w:val="000000" w:themeColor="text1"/>
        </w:rPr>
        <w:t>occurrence</w:t>
      </w:r>
      <w:r w:rsidR="00C912AF" w:rsidRPr="00AB3C0F">
        <w:rPr>
          <w:rFonts w:ascii="Arial" w:hAnsi="Arial" w:cs="Arial"/>
          <w:color w:val="000000" w:themeColor="text1"/>
        </w:rPr>
        <w:t xml:space="preserve"> of </w:t>
      </w:r>
      <w:r w:rsidR="0035045B" w:rsidRPr="00AB3C0F">
        <w:rPr>
          <w:rFonts w:ascii="Arial" w:hAnsi="Arial" w:cs="Arial"/>
          <w:color w:val="000000" w:themeColor="text1"/>
        </w:rPr>
        <w:t>lower-limb injuries</w:t>
      </w:r>
      <w:r w:rsidR="007275A1" w:rsidRPr="00AB3C0F">
        <w:rPr>
          <w:rFonts w:ascii="Arial" w:hAnsi="Arial" w:cs="Arial"/>
          <w:color w:val="000000" w:themeColor="text1"/>
        </w:rPr>
        <w:t>.</w:t>
      </w:r>
    </w:p>
    <w:p w14:paraId="5F840B71" w14:textId="106AD6B4" w:rsidR="00AA0DB3" w:rsidRPr="00AB3C0F" w:rsidRDefault="0083170C" w:rsidP="009C1B2F">
      <w:pPr>
        <w:spacing w:after="200" w:line="480" w:lineRule="auto"/>
        <w:jc w:val="both"/>
        <w:rPr>
          <w:rFonts w:ascii="Arial" w:hAnsi="Arial" w:cs="Arial"/>
          <w:color w:val="000000" w:themeColor="text1"/>
        </w:rPr>
      </w:pPr>
      <w:r w:rsidRPr="00AB3C0F">
        <w:rPr>
          <w:rFonts w:ascii="Arial" w:hAnsi="Arial" w:cs="Arial"/>
          <w:color w:val="000000" w:themeColor="text1"/>
        </w:rPr>
        <w:t>Static stretching is often implemented to increase ROM</w:t>
      </w:r>
      <w:r w:rsidR="00366467" w:rsidRPr="00AB3C0F">
        <w:rPr>
          <w:rFonts w:ascii="Arial" w:hAnsi="Arial" w:cs="Arial"/>
          <w:color w:val="000000" w:themeColor="text1"/>
        </w:rPr>
        <w:t>;</w:t>
      </w:r>
      <w:r w:rsidR="0035045B" w:rsidRPr="00AB3C0F">
        <w:rPr>
          <w:rFonts w:ascii="Arial" w:hAnsi="Arial" w:cs="Arial"/>
          <w:color w:val="000000" w:themeColor="text1"/>
        </w:rPr>
        <w:t xml:space="preserve"> h</w:t>
      </w:r>
      <w:r w:rsidRPr="00AB3C0F">
        <w:rPr>
          <w:rFonts w:ascii="Arial" w:hAnsi="Arial" w:cs="Arial"/>
          <w:color w:val="000000" w:themeColor="text1"/>
        </w:rPr>
        <w:t>owever, a suggested limitation of static stretching is that it may lead to a</w:t>
      </w:r>
      <w:r w:rsidR="00E905BF" w:rsidRPr="00AB3C0F">
        <w:rPr>
          <w:rFonts w:ascii="Arial" w:hAnsi="Arial" w:cs="Arial"/>
          <w:color w:val="000000" w:themeColor="text1"/>
        </w:rPr>
        <w:t>n acute</w:t>
      </w:r>
      <w:r w:rsidRPr="00AB3C0F">
        <w:rPr>
          <w:rFonts w:ascii="Arial" w:hAnsi="Arial" w:cs="Arial"/>
          <w:color w:val="000000" w:themeColor="text1"/>
        </w:rPr>
        <w:t xml:space="preserve"> decrease </w:t>
      </w:r>
      <w:r w:rsidR="00E905BF" w:rsidRPr="00AB3C0F">
        <w:rPr>
          <w:rFonts w:ascii="Arial" w:hAnsi="Arial" w:cs="Arial"/>
          <w:color w:val="000000" w:themeColor="text1"/>
        </w:rPr>
        <w:t>in</w:t>
      </w:r>
      <w:r w:rsidRPr="00AB3C0F">
        <w:rPr>
          <w:rFonts w:ascii="Arial" w:hAnsi="Arial" w:cs="Arial"/>
          <w:color w:val="000000" w:themeColor="text1"/>
        </w:rPr>
        <w:t xml:space="preserve"> force production </w:t>
      </w:r>
      <w:r w:rsidR="00D865CE" w:rsidRPr="00AB3C0F">
        <w:rPr>
          <w:rFonts w:ascii="Arial" w:hAnsi="Arial" w:cs="Arial"/>
          <w:color w:val="000000" w:themeColor="text1"/>
        </w:rPr>
        <w:fldChar w:fldCharType="begin">
          <w:fldData xml:space="preserve">PEVuZE5vdGU+PENpdGU+PEF1dGhvcj5NYWNEb25hbGQ8L0F1dGhvcj48WWVhcj4yMDEzPC9ZZWFy
PjxSZWNOdW0+MTMxNTwvUmVjTnVtPjxEaXNwbGF5VGV4dD4oQ291dHVyZSwgS2FybGlrLCBHbGFz
cywgJmFtcDsgSGF0emVsLCAyMDE1OyBIYWxwZXJpbiBldCBhbC4sIDIwMTQ7IE1hY0RvbmFsZCBl
dCBhbC4sIDIwMTM7IE8mYXBvcztTdWxsaXZhbiBldCBhbC4sIDIwMTIpPC9EaXNwbGF5VGV4dD48
cmVjb3JkPjxyZWMtbnVtYmVyPjEzMTU8L3JlYy1udW1iZXI+PGZvcmVpZ24ta2V5cz48a2V5IGFw
cD0iRU4iIGRiLWlkPSJ6ZHplc2EyMnN2djB2Y2U1enhxNWUwZmIwcjBhZHI5eGV0eHQiPjEzMTU8
L2tleT48L2ZvcmVpZ24ta2V5cz48cmVmLXR5cGUgbmFtZT0iSm91cm5hbCBBcnRpY2xlIj4xNzwv
cmVmLXR5cGU+PGNvbnRyaWJ1dG9ycz48YXV0aG9ycz48YXV0aG9yPk1hY0RvbmFsZCwgRyBaPC9h
dXRob3I+PGF1dGhvcj5QZW5uZXksIE0gRCBIPC9hdXRob3I+PGF1dGhvcj5NdWxsYWxleSwgTSBF
PC9hdXRob3I+PGF1dGhvcj5DdWNvbmF0bywgQSBMPC9hdXRob3I+PGF1dGhvcj5EcmFrZSwgQyBE
IEo8L2F1dGhvcj48YXV0aG9yPkJlaG0sIEQgRzwvYXV0aG9yPjxhdXRob3I+QnV0dG9uLCBEIEM8
L2F1dGhvcj48L2F1dGhvcnM+PC9jb250cmlidXRvcnM+PHRpdGxlcz48dGl0bGU+QW4gYWN1dGUg
Ym91dCBvZiBzZWxmLW15b2Zhc2NpYWwgcmVsZWFzZSBpbmNyZWFzZXMgcmFuZ2Ugb2YgbW90aW9u
IHdpdGhvdXQgYSBzdWJzZXF1ZW50IGRlY3JlYXNlIGluIG11c2NsZSBhY3RpdmF0aW9uIG9mIGZv
cmNlPC90aXRsZT48c2Vjb25kYXJ5LXRpdGxlPkpvdXJuYWwgb2YgU3RyZW5ndGggYW5kIENvbmRp
dGlvbmluZyBSZXNlYXJjaDwvc2Vjb25kYXJ5LXRpdGxlPjwvdGl0bGVzPjxwZXJpb2RpY2FsPjxm
dWxsLXRpdGxlPkpvdXJuYWwgb2YgU3RyZW5ndGggYW5kIENvbmRpdGlvbmluZyBSZXNlYXJjaDwv
ZnVsbC10aXRsZT48L3BlcmlvZGljYWw+PHBhZ2VzPjgxMi04MjE8L3BhZ2VzPjx2b2x1bWU+Mjc8
L3ZvbHVtZT48bnVtYmVyPjM8L251bWJlcj48ZGF0ZXM+PHllYXI+MjAxMzwveWVhcj48L2RhdGVz
Pjx1cmxzPjwvdXJscz48L3JlY29yZD48L0NpdGU+PENpdGU+PEF1dGhvcj5PJmFwb3M7U3VsbGl2
YW48L0F1dGhvcj48WWVhcj4yMDEyPC9ZZWFyPjxSZWNOdW0+MTMzNDwvUmVjTnVtPjxyZWNvcmQ+
PHJlYy1udW1iZXI+MTMzNDwvcmVjLW51bWJlcj48Zm9yZWlnbi1rZXlzPjxrZXkgYXBwPSJFTiIg
ZGItaWQ9InpkemVzYTIyc3Z2MHZjZTV6eHE1ZTBmYjByMGFkcjl4ZXR4dCI+MTMzNDwva2V5Pjwv
Zm9yZWlnbi1rZXlzPjxyZWYtdHlwZSBuYW1lPSJKb3VybmFsIEFydGljbGUiPjE3PC9yZWYtdHlw
ZT48Y29udHJpYnV0b3JzPjxhdXRob3JzPjxhdXRob3I+TyZhcG9zO1N1bGxpdmFuLCBLPC9hdXRo
b3I+PGF1dGhvcj5NY0F1bGlmZmUsIFM8L2F1dGhvcj48YXV0aG9yPkRlQnVyY2EsIE48L2F1dGhv
cj48L2F1dGhvcnM+PC9jb250cmlidXRvcnM+PHRpdGxlcz48dGl0bGU+VGhlIGVmZmVjdHMgb2Yg
ZWNjZW50cmljIHRyYWluaW5nIG9uIGxvd2VyIGxpbWIgZmxleGliaWxpdHk6IGEgc3lzdGVtYXRp
YyByZXZpZXc8L3RpdGxlPjxzZWNvbmRhcnktdGl0bGU+QnJpdGlzaCBKb3VybmFsIG9mIFNwb3J0
cyBNZWRpY2luZTwvc2Vjb25kYXJ5LXRpdGxlPjwvdGl0bGVzPjxwZXJpb2RpY2FsPjxmdWxsLXRp
dGxlPkJyaXRpc2ggSm91cm5hbCBvZiBTcG9ydHMgTWVkaWNpbmU8L2Z1bGwtdGl0bGU+PC9wZXJp
b2RpY2FsPjxwYWdlcz44MzgtODQ1PC9wYWdlcz48dm9sdW1lPjQ2PC92b2x1bWU+PG51bWJlcj4x
MjwvbnVtYmVyPjxkYXRlcz48eWVhcj4yMDEyPC95ZWFyPjwvZGF0ZXM+PHVybHM+PC91cmxzPjwv
cmVjb3JkPjwvQ2l0ZT48Q2l0ZT48QXV0aG9yPkhhbHBlcmluPC9BdXRob3I+PFllYXI+MjAxNDwv
WWVhcj48UmVjTnVtPjEzMTI8L1JlY051bT48cmVjb3JkPjxyZWMtbnVtYmVyPjEzMTI8L3JlYy1u
dW1iZXI+PGZvcmVpZ24ta2V5cz48a2V5IGFwcD0iRU4iIGRiLWlkPSJ6ZHplc2EyMnN2djB2Y2U1
enhxNWUwZmIwcjBhZHI5eGV0eHQiPjEzMTI8L2tleT48L2ZvcmVpZ24ta2V5cz48cmVmLXR5cGUg
bmFtZT0iSm91cm5hbCBBcnRpY2xlIj4xNzwvcmVmLXR5cGU+PGNvbnRyaWJ1dG9ycz48YXV0aG9y
cz48YXV0aG9yPkhhbHBlcmluLCBJPC9hdXRob3I+PGF1dGhvcj5BYm9vZGFyZGEsIFMgSjwvYXV0
aG9yPjxhdXRob3I+QnV0dG9uLCBEIEM8L2F1dGhvcj48YXV0aG9yPkFuZGVyc2VuLCBMIEw8L2F1
dGhvcj48YXV0aG9yPkJlaG0sIEQgRzwvYXV0aG9yPjwvYXV0aG9ycz48L2NvbnRyaWJ1dG9ycz48
dGl0bGVzPjx0aXRsZT5Sb2xsZXIgbWFzc2FnZSBpbXByb3ZlcyByYW5nZSBvZiBtb3Rpb24gb2Yg
cGxhbnRhciBmbGV4b3IgbXVzY2xlcyB3aXRob3V0IHN1YnNlcXVlbnQgZGVjcmVhc2VzIGluIGZv
cmNlIHBhcmFtZXRlcnM8L3RpdGxlPjxzZWNvbmRhcnktdGl0bGU+VGhlIEludGVybmF0aW9uYWwg
Sm91cm5hbCBvZiBTcG9ydHMgUGh5c2ljYWwgVGhlcmFweTwvc2Vjb25kYXJ5LXRpdGxlPjwvdGl0
bGVzPjxwZXJpb2RpY2FsPjxmdWxsLXRpdGxlPlRoZSBJbnRlcm5hdGlvbmFsIEpvdXJuYWwgb2Yg
U3BvcnRzIFBoeXNpY2FsIFRoZXJhcHk8L2Z1bGwtdGl0bGU+PC9wZXJpb2RpY2FsPjxwYWdlcz45
Mi0xMDI8L3BhZ2VzPjx2b2x1bWU+OTwvdm9sdW1lPjxudW1iZXI+MTwvbnVtYmVyPjxkYXRlcz48
eWVhcj4yMDE0PC95ZWFyPjwvZGF0ZXM+PHVybHM+PC91cmxzPjwvcmVjb3JkPjwvQ2l0ZT48Q2l0
ZT48QXV0aG9yPkNvdXR1cmU8L0F1dGhvcj48WWVhcj4yMDE1PC9ZZWFyPjxSZWNOdW0+MTMyMTwv
UmVjTnVtPjxyZWNvcmQ+PHJlYy1udW1iZXI+MTMyMTwvcmVjLW51bWJlcj48Zm9yZWlnbi1rZXlz
PjxrZXkgYXBwPSJFTiIgZGItaWQ9InpkemVzYTIyc3Z2MHZjZTV6eHE1ZTBmYjByMGFkcjl4ZXR4
dCI+MTMyMTwva2V5PjwvZm9yZWlnbi1rZXlzPjxyZWYtdHlwZSBuYW1lPSJKb3VybmFsIEFydGlj
bGUiPjE3PC9yZWYtdHlwZT48Y29udHJpYnV0b3JzPjxhdXRob3JzPjxhdXRob3I+Q291dHVyZSwg
RzwvYXV0aG9yPjxhdXRob3I+S2FybGlrLCBEPC9hdXRob3I+PGF1dGhvcj5HbGFzcywgUyBDPC9h
dXRob3I+PGF1dGhvcj5IYXR6ZWwsIEIgTTwvYXV0aG9yPjwvYXV0aG9ycz48L2NvbnRyaWJ1dG9y
cz48dGl0bGVzPjx0aXRsZT5UaGUgZWZmZWN0IG9mIGZvYW0gcm9sbGluZyBkdXJhdGlvbiBvbiBo
YW1zdHJpbmcgcmFuZ2Ugb2YgbW90aW9uPC90aXRsZT48c2Vjb25kYXJ5LXRpdGxlPlRoZSBPcGVu
IE9ydGhvcGFlZGljcyBKb3VybmFsPC9zZWNvbmRhcnktdGl0bGU+PC90aXRsZXM+PHBlcmlvZGlj
YWw+PGZ1bGwtdGl0bGU+VGhlIE9wZW4gT3J0aG9wYWVkaWNzIEpvdXJuYWw8L2Z1bGwtdGl0bGU+
PC9wZXJpb2RpY2FsPjxwYWdlcz40NTAtNDU1PC9wYWdlcz48dm9sdW1lPjk8L3ZvbHVtZT48ZGF0
ZXM+PHllYXI+MjAxNTwveWVhcj48L2RhdGVzPjx1cmxzPjwvdXJscz48L3JlY29yZD48L0NpdGU+
PC9FbmROb3RlPn==
</w:fldData>
        </w:fldChar>
      </w:r>
      <w:r w:rsidR="001C730F" w:rsidRPr="00AB3C0F">
        <w:rPr>
          <w:rFonts w:ascii="Arial" w:hAnsi="Arial" w:cs="Arial"/>
          <w:color w:val="000000" w:themeColor="text1"/>
        </w:rPr>
        <w:instrText xml:space="preserve"> ADDIN EN.CITE </w:instrText>
      </w:r>
      <w:r w:rsidR="001C730F" w:rsidRPr="00AB3C0F">
        <w:rPr>
          <w:rFonts w:ascii="Arial" w:hAnsi="Arial" w:cs="Arial"/>
          <w:color w:val="000000" w:themeColor="text1"/>
        </w:rPr>
        <w:fldChar w:fldCharType="begin">
          <w:fldData xml:space="preserve">PEVuZE5vdGU+PENpdGU+PEF1dGhvcj5NYWNEb25hbGQ8L0F1dGhvcj48WWVhcj4yMDEzPC9ZZWFy
PjxSZWNOdW0+MTMxNTwvUmVjTnVtPjxEaXNwbGF5VGV4dD4oQ291dHVyZSwgS2FybGlrLCBHbGFz
cywgJmFtcDsgSGF0emVsLCAyMDE1OyBIYWxwZXJpbiBldCBhbC4sIDIwMTQ7IE1hY0RvbmFsZCBl
dCBhbC4sIDIwMTM7IE8mYXBvcztTdWxsaXZhbiBldCBhbC4sIDIwMTIpPC9EaXNwbGF5VGV4dD48
cmVjb3JkPjxyZWMtbnVtYmVyPjEzMTU8L3JlYy1udW1iZXI+PGZvcmVpZ24ta2V5cz48a2V5IGFw
cD0iRU4iIGRiLWlkPSJ6ZHplc2EyMnN2djB2Y2U1enhxNWUwZmIwcjBhZHI5eGV0eHQiPjEzMTU8
L2tleT48L2ZvcmVpZ24ta2V5cz48cmVmLXR5cGUgbmFtZT0iSm91cm5hbCBBcnRpY2xlIj4xNzwv
cmVmLXR5cGU+PGNvbnRyaWJ1dG9ycz48YXV0aG9ycz48YXV0aG9yPk1hY0RvbmFsZCwgRyBaPC9h
dXRob3I+PGF1dGhvcj5QZW5uZXksIE0gRCBIPC9hdXRob3I+PGF1dGhvcj5NdWxsYWxleSwgTSBF
PC9hdXRob3I+PGF1dGhvcj5DdWNvbmF0bywgQSBMPC9hdXRob3I+PGF1dGhvcj5EcmFrZSwgQyBE
IEo8L2F1dGhvcj48YXV0aG9yPkJlaG0sIEQgRzwvYXV0aG9yPjxhdXRob3I+QnV0dG9uLCBEIEM8
L2F1dGhvcj48L2F1dGhvcnM+PC9jb250cmlidXRvcnM+PHRpdGxlcz48dGl0bGU+QW4gYWN1dGUg
Ym91dCBvZiBzZWxmLW15b2Zhc2NpYWwgcmVsZWFzZSBpbmNyZWFzZXMgcmFuZ2Ugb2YgbW90aW9u
IHdpdGhvdXQgYSBzdWJzZXF1ZW50IGRlY3JlYXNlIGluIG11c2NsZSBhY3RpdmF0aW9uIG9mIGZv
cmNlPC90aXRsZT48c2Vjb25kYXJ5LXRpdGxlPkpvdXJuYWwgb2YgU3RyZW5ndGggYW5kIENvbmRp
dGlvbmluZyBSZXNlYXJjaDwvc2Vjb25kYXJ5LXRpdGxlPjwvdGl0bGVzPjxwZXJpb2RpY2FsPjxm
dWxsLXRpdGxlPkpvdXJuYWwgb2YgU3RyZW5ndGggYW5kIENvbmRpdGlvbmluZyBSZXNlYXJjaDwv
ZnVsbC10aXRsZT48L3BlcmlvZGljYWw+PHBhZ2VzPjgxMi04MjE8L3BhZ2VzPjx2b2x1bWU+Mjc8
L3ZvbHVtZT48bnVtYmVyPjM8L251bWJlcj48ZGF0ZXM+PHllYXI+MjAxMzwveWVhcj48L2RhdGVz
Pjx1cmxzPjwvdXJscz48L3JlY29yZD48L0NpdGU+PENpdGU+PEF1dGhvcj5PJmFwb3M7U3VsbGl2
YW48L0F1dGhvcj48WWVhcj4yMDEyPC9ZZWFyPjxSZWNOdW0+MTMzNDwvUmVjTnVtPjxyZWNvcmQ+
PHJlYy1udW1iZXI+MTMzNDwvcmVjLW51bWJlcj48Zm9yZWlnbi1rZXlzPjxrZXkgYXBwPSJFTiIg
ZGItaWQ9InpkemVzYTIyc3Z2MHZjZTV6eHE1ZTBmYjByMGFkcjl4ZXR4dCI+MTMzNDwva2V5Pjwv
Zm9yZWlnbi1rZXlzPjxyZWYtdHlwZSBuYW1lPSJKb3VybmFsIEFydGljbGUiPjE3PC9yZWYtdHlw
ZT48Y29udHJpYnV0b3JzPjxhdXRob3JzPjxhdXRob3I+TyZhcG9zO1N1bGxpdmFuLCBLPC9hdXRo
b3I+PGF1dGhvcj5NY0F1bGlmZmUsIFM8L2F1dGhvcj48YXV0aG9yPkRlQnVyY2EsIE48L2F1dGhv
cj48L2F1dGhvcnM+PC9jb250cmlidXRvcnM+PHRpdGxlcz48dGl0bGU+VGhlIGVmZmVjdHMgb2Yg
ZWNjZW50cmljIHRyYWluaW5nIG9uIGxvd2VyIGxpbWIgZmxleGliaWxpdHk6IGEgc3lzdGVtYXRp
YyByZXZpZXc8L3RpdGxlPjxzZWNvbmRhcnktdGl0bGU+QnJpdGlzaCBKb3VybmFsIG9mIFNwb3J0
cyBNZWRpY2luZTwvc2Vjb25kYXJ5LXRpdGxlPjwvdGl0bGVzPjxwZXJpb2RpY2FsPjxmdWxsLXRp
dGxlPkJyaXRpc2ggSm91cm5hbCBvZiBTcG9ydHMgTWVkaWNpbmU8L2Z1bGwtdGl0bGU+PC9wZXJp
b2RpY2FsPjxwYWdlcz44MzgtODQ1PC9wYWdlcz48dm9sdW1lPjQ2PC92b2x1bWU+PG51bWJlcj4x
MjwvbnVtYmVyPjxkYXRlcz48eWVhcj4yMDEyPC95ZWFyPjwvZGF0ZXM+PHVybHM+PC91cmxzPjwv
cmVjb3JkPjwvQ2l0ZT48Q2l0ZT48QXV0aG9yPkhhbHBlcmluPC9BdXRob3I+PFllYXI+MjAxNDwv
WWVhcj48UmVjTnVtPjEzMTI8L1JlY051bT48cmVjb3JkPjxyZWMtbnVtYmVyPjEzMTI8L3JlYy1u
dW1iZXI+PGZvcmVpZ24ta2V5cz48a2V5IGFwcD0iRU4iIGRiLWlkPSJ6ZHplc2EyMnN2djB2Y2U1
enhxNWUwZmIwcjBhZHI5eGV0eHQiPjEzMTI8L2tleT48L2ZvcmVpZ24ta2V5cz48cmVmLXR5cGUg
bmFtZT0iSm91cm5hbCBBcnRpY2xlIj4xNzwvcmVmLXR5cGU+PGNvbnRyaWJ1dG9ycz48YXV0aG9y
cz48YXV0aG9yPkhhbHBlcmluLCBJPC9hdXRob3I+PGF1dGhvcj5BYm9vZGFyZGEsIFMgSjwvYXV0
aG9yPjxhdXRob3I+QnV0dG9uLCBEIEM8L2F1dGhvcj48YXV0aG9yPkFuZGVyc2VuLCBMIEw8L2F1
dGhvcj48YXV0aG9yPkJlaG0sIEQgRzwvYXV0aG9yPjwvYXV0aG9ycz48L2NvbnRyaWJ1dG9ycz48
dGl0bGVzPjx0aXRsZT5Sb2xsZXIgbWFzc2FnZSBpbXByb3ZlcyByYW5nZSBvZiBtb3Rpb24gb2Yg
cGxhbnRhciBmbGV4b3IgbXVzY2xlcyB3aXRob3V0IHN1YnNlcXVlbnQgZGVjcmVhc2VzIGluIGZv
cmNlIHBhcmFtZXRlcnM8L3RpdGxlPjxzZWNvbmRhcnktdGl0bGU+VGhlIEludGVybmF0aW9uYWwg
Sm91cm5hbCBvZiBTcG9ydHMgUGh5c2ljYWwgVGhlcmFweTwvc2Vjb25kYXJ5LXRpdGxlPjwvdGl0
bGVzPjxwZXJpb2RpY2FsPjxmdWxsLXRpdGxlPlRoZSBJbnRlcm5hdGlvbmFsIEpvdXJuYWwgb2Yg
U3BvcnRzIFBoeXNpY2FsIFRoZXJhcHk8L2Z1bGwtdGl0bGU+PC9wZXJpb2RpY2FsPjxwYWdlcz45
Mi0xMDI8L3BhZ2VzPjx2b2x1bWU+OTwvdm9sdW1lPjxudW1iZXI+MTwvbnVtYmVyPjxkYXRlcz48
eWVhcj4yMDE0PC95ZWFyPjwvZGF0ZXM+PHVybHM+PC91cmxzPjwvcmVjb3JkPjwvQ2l0ZT48Q2l0
ZT48QXV0aG9yPkNvdXR1cmU8L0F1dGhvcj48WWVhcj4yMDE1PC9ZZWFyPjxSZWNOdW0+MTMyMTwv
UmVjTnVtPjxyZWNvcmQ+PHJlYy1udW1iZXI+MTMyMTwvcmVjLW51bWJlcj48Zm9yZWlnbi1rZXlz
PjxrZXkgYXBwPSJFTiIgZGItaWQ9InpkemVzYTIyc3Z2MHZjZTV6eHE1ZTBmYjByMGFkcjl4ZXR4
dCI+MTMyMTwva2V5PjwvZm9yZWlnbi1rZXlzPjxyZWYtdHlwZSBuYW1lPSJKb3VybmFsIEFydGlj
bGUiPjE3PC9yZWYtdHlwZT48Y29udHJpYnV0b3JzPjxhdXRob3JzPjxhdXRob3I+Q291dHVyZSwg
RzwvYXV0aG9yPjxhdXRob3I+S2FybGlrLCBEPC9hdXRob3I+PGF1dGhvcj5HbGFzcywgUyBDPC9h
dXRob3I+PGF1dGhvcj5IYXR6ZWwsIEIgTTwvYXV0aG9yPjwvYXV0aG9ycz48L2NvbnRyaWJ1dG9y
cz48dGl0bGVzPjx0aXRsZT5UaGUgZWZmZWN0IG9mIGZvYW0gcm9sbGluZyBkdXJhdGlvbiBvbiBo
YW1zdHJpbmcgcmFuZ2Ugb2YgbW90aW9uPC90aXRsZT48c2Vjb25kYXJ5LXRpdGxlPlRoZSBPcGVu
IE9ydGhvcGFlZGljcyBKb3VybmFsPC9zZWNvbmRhcnktdGl0bGU+PC90aXRsZXM+PHBlcmlvZGlj
YWw+PGZ1bGwtdGl0bGU+VGhlIE9wZW4gT3J0aG9wYWVkaWNzIEpvdXJuYWw8L2Z1bGwtdGl0bGU+
PC9wZXJpb2RpY2FsPjxwYWdlcz40NTAtNDU1PC9wYWdlcz48dm9sdW1lPjk8L3ZvbHVtZT48ZGF0
ZXM+PHllYXI+MjAxNTwveWVhcj48L2RhdGVzPjx1cmxzPjwvdXJscz48L3JlY29yZD48L0NpdGU+
PC9FbmROb3RlPn==
</w:fldData>
        </w:fldChar>
      </w:r>
      <w:r w:rsidR="001C730F" w:rsidRPr="00AB3C0F">
        <w:rPr>
          <w:rFonts w:ascii="Arial" w:hAnsi="Arial" w:cs="Arial"/>
          <w:color w:val="000000" w:themeColor="text1"/>
        </w:rPr>
        <w:instrText xml:space="preserve"> ADDIN EN.CITE.DATA </w:instrText>
      </w:r>
      <w:r w:rsidR="001C730F" w:rsidRPr="00AB3C0F">
        <w:rPr>
          <w:rFonts w:ascii="Arial" w:hAnsi="Arial" w:cs="Arial"/>
          <w:color w:val="000000" w:themeColor="text1"/>
        </w:rPr>
      </w:r>
      <w:r w:rsidR="001C730F" w:rsidRPr="00AB3C0F">
        <w:rPr>
          <w:rFonts w:ascii="Arial" w:hAnsi="Arial" w:cs="Arial"/>
          <w:color w:val="000000" w:themeColor="text1"/>
        </w:rPr>
        <w:fldChar w:fldCharType="end"/>
      </w:r>
      <w:r w:rsidR="00D865CE" w:rsidRPr="00AB3C0F">
        <w:rPr>
          <w:rFonts w:ascii="Arial" w:hAnsi="Arial" w:cs="Arial"/>
          <w:color w:val="000000" w:themeColor="text1"/>
        </w:rPr>
      </w:r>
      <w:r w:rsidR="00D865CE"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0" w:tooltip="Couture, 2015 #1321" w:history="1">
        <w:r w:rsidR="00920E10" w:rsidRPr="00AB3C0F">
          <w:rPr>
            <w:rFonts w:ascii="Arial" w:hAnsi="Arial" w:cs="Arial"/>
            <w:noProof/>
            <w:color w:val="000000" w:themeColor="text1"/>
          </w:rPr>
          <w:t>Couture, Karlik, Glass, &amp; Hatzel, 2015</w:t>
        </w:r>
      </w:hyperlink>
      <w:r w:rsidR="001C730F" w:rsidRPr="00AB3C0F">
        <w:rPr>
          <w:rFonts w:ascii="Arial" w:hAnsi="Arial" w:cs="Arial"/>
          <w:noProof/>
          <w:color w:val="000000" w:themeColor="text1"/>
        </w:rPr>
        <w:t xml:space="preserve">; </w:t>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 xml:space="preserve">; </w:t>
      </w:r>
      <w:hyperlink w:anchor="_ENREF_25" w:tooltip="MacDonald, 2013 #1315" w:history="1">
        <w:r w:rsidR="00920E10" w:rsidRPr="00AB3C0F">
          <w:rPr>
            <w:rFonts w:ascii="Arial" w:hAnsi="Arial" w:cs="Arial"/>
            <w:noProof/>
            <w:color w:val="000000" w:themeColor="text1"/>
          </w:rPr>
          <w:t>MacDonald et al., 2013</w:t>
        </w:r>
      </w:hyperlink>
      <w:r w:rsidR="001C730F" w:rsidRPr="00AB3C0F">
        <w:rPr>
          <w:rFonts w:ascii="Arial" w:hAnsi="Arial" w:cs="Arial"/>
          <w:noProof/>
          <w:color w:val="000000" w:themeColor="text1"/>
        </w:rPr>
        <w:t xml:space="preserve">; </w:t>
      </w:r>
      <w:hyperlink w:anchor="_ENREF_38" w:tooltip="O'Sullivan, 2012 #1334" w:history="1">
        <w:r w:rsidR="00920E10" w:rsidRPr="00AB3C0F">
          <w:rPr>
            <w:rFonts w:ascii="Arial" w:hAnsi="Arial" w:cs="Arial"/>
            <w:noProof/>
            <w:color w:val="000000" w:themeColor="text1"/>
          </w:rPr>
          <w:t>O'Sullivan et al., 2012</w:t>
        </w:r>
      </w:hyperlink>
      <w:r w:rsidR="001C730F" w:rsidRPr="00AB3C0F">
        <w:rPr>
          <w:rFonts w:ascii="Arial" w:hAnsi="Arial" w:cs="Arial"/>
          <w:noProof/>
          <w:color w:val="000000" w:themeColor="text1"/>
        </w:rPr>
        <w:t>)</w:t>
      </w:r>
      <w:r w:rsidR="00D865CE" w:rsidRPr="00AB3C0F">
        <w:rPr>
          <w:rFonts w:ascii="Arial" w:hAnsi="Arial" w:cs="Arial"/>
          <w:color w:val="000000" w:themeColor="text1"/>
        </w:rPr>
        <w:fldChar w:fldCharType="end"/>
      </w:r>
      <w:r w:rsidR="00D865CE" w:rsidRPr="00AB3C0F">
        <w:rPr>
          <w:rFonts w:ascii="Arial" w:hAnsi="Arial" w:cs="Arial"/>
          <w:color w:val="000000" w:themeColor="text1"/>
        </w:rPr>
        <w:t xml:space="preserve">. </w:t>
      </w:r>
      <w:r w:rsidR="00FB5BCB" w:rsidRPr="00AB3C0F">
        <w:rPr>
          <w:rFonts w:ascii="Arial" w:hAnsi="Arial" w:cs="Arial"/>
          <w:color w:val="000000" w:themeColor="text1"/>
        </w:rPr>
        <w:t xml:space="preserve">Whilst short stretching duration (&lt;30 seconds) are unlikely to confer the same deleterious </w:t>
      </w:r>
      <w:r w:rsidR="0049707D" w:rsidRPr="00AB3C0F">
        <w:rPr>
          <w:rFonts w:ascii="Arial" w:hAnsi="Arial" w:cs="Arial"/>
          <w:color w:val="000000" w:themeColor="text1"/>
        </w:rPr>
        <w:t>effects</w:t>
      </w:r>
      <w:r w:rsidR="00FB5BCB" w:rsidRPr="00AB3C0F">
        <w:rPr>
          <w:rFonts w:ascii="Arial" w:hAnsi="Arial" w:cs="Arial"/>
          <w:color w:val="000000" w:themeColor="text1"/>
        </w:rPr>
        <w:t xml:space="preserve"> as longer durations (i.e. &gt;90 seconds), it would appear prudent to exercise caution when recommending static stretching</w:t>
      </w:r>
      <w:r w:rsidR="0049707D" w:rsidRPr="00AB3C0F">
        <w:rPr>
          <w:rFonts w:ascii="Arial" w:hAnsi="Arial" w:cs="Arial"/>
          <w:color w:val="000000" w:themeColor="text1"/>
        </w:rPr>
        <w:t xml:space="preserve"> prior to performance </w:t>
      </w:r>
      <w:r w:rsidR="0049707D" w:rsidRPr="00AB3C0F">
        <w:rPr>
          <w:rFonts w:ascii="Arial" w:hAnsi="Arial" w:cs="Arial"/>
          <w:color w:val="000000" w:themeColor="text1"/>
        </w:rPr>
        <w:fldChar w:fldCharType="begin"/>
      </w:r>
      <w:r w:rsidR="0049707D" w:rsidRPr="00AB3C0F">
        <w:rPr>
          <w:rFonts w:ascii="Arial" w:hAnsi="Arial" w:cs="Arial"/>
          <w:color w:val="000000" w:themeColor="text1"/>
        </w:rPr>
        <w:instrText xml:space="preserve"> ADDIN EN.CITE &lt;EndNote&gt;&lt;Cite&gt;&lt;Author&gt;Behm&lt;/Author&gt;&lt;Year&gt;2011&lt;/Year&gt;&lt;RecNum&gt;1404&lt;/RecNum&gt;&lt;DisplayText&gt;(Behm &amp;amp; Chaouachi, 2011)&lt;/DisplayText&gt;&lt;record&gt;&lt;rec-number&gt;1404&lt;/rec-number&gt;&lt;foreign-keys&gt;&lt;key app="EN" db-id="zdzesa22svv0vce5zxq5e0fb0r0adr9xetxt"&gt;1404&lt;/key&gt;&lt;/foreign-keys&gt;&lt;ref-type name="Journal Article"&gt;17&lt;/ref-type&gt;&lt;contributors&gt;&lt;authors&gt;&lt;author&gt;Behm, D G&lt;/author&gt;&lt;author&gt;Chaouachi, A&lt;/author&gt;&lt;/authors&gt;&lt;/contributors&gt;&lt;titles&gt;&lt;title&gt;A review of the acute effects of static and dynamic stretching on performance&lt;/title&gt;&lt;secondary-title&gt;European Journal of Applied Physiology&lt;/secondary-title&gt;&lt;/titles&gt;&lt;periodical&gt;&lt;full-title&gt;European Journal of Applied Physiology&lt;/full-title&gt;&lt;/periodical&gt;&lt;pages&gt;2633-2651&lt;/pages&gt;&lt;volume&gt;111&lt;/volume&gt;&lt;number&gt;11&lt;/number&gt;&lt;dates&gt;&lt;year&gt;2011&lt;/year&gt;&lt;/dates&gt;&lt;urls&gt;&lt;/urls&gt;&lt;/record&gt;&lt;/Cite&gt;&lt;/EndNote&gt;</w:instrText>
      </w:r>
      <w:r w:rsidR="0049707D" w:rsidRPr="00AB3C0F">
        <w:rPr>
          <w:rFonts w:ascii="Arial" w:hAnsi="Arial" w:cs="Arial"/>
          <w:color w:val="000000" w:themeColor="text1"/>
        </w:rPr>
        <w:fldChar w:fldCharType="separate"/>
      </w:r>
      <w:r w:rsidR="0049707D" w:rsidRPr="00AB3C0F">
        <w:rPr>
          <w:rFonts w:ascii="Arial" w:hAnsi="Arial" w:cs="Arial"/>
          <w:noProof/>
          <w:color w:val="000000" w:themeColor="text1"/>
        </w:rPr>
        <w:t>(</w:t>
      </w:r>
      <w:hyperlink w:anchor="_ENREF_6" w:tooltip="Behm, 2011 #1404" w:history="1">
        <w:r w:rsidR="00920E10" w:rsidRPr="00AB3C0F">
          <w:rPr>
            <w:rFonts w:ascii="Arial" w:hAnsi="Arial" w:cs="Arial"/>
            <w:noProof/>
            <w:color w:val="000000" w:themeColor="text1"/>
          </w:rPr>
          <w:t>Behm &amp; Chaouachi, 2011</w:t>
        </w:r>
      </w:hyperlink>
      <w:r w:rsidR="0049707D" w:rsidRPr="00AB3C0F">
        <w:rPr>
          <w:rFonts w:ascii="Arial" w:hAnsi="Arial" w:cs="Arial"/>
          <w:noProof/>
          <w:color w:val="000000" w:themeColor="text1"/>
        </w:rPr>
        <w:t>)</w:t>
      </w:r>
      <w:r w:rsidR="0049707D" w:rsidRPr="00AB3C0F">
        <w:rPr>
          <w:rFonts w:ascii="Arial" w:hAnsi="Arial" w:cs="Arial"/>
          <w:color w:val="000000" w:themeColor="text1"/>
        </w:rPr>
        <w:fldChar w:fldCharType="end"/>
      </w:r>
      <w:r w:rsidR="0049707D" w:rsidRPr="00AB3C0F">
        <w:rPr>
          <w:rFonts w:ascii="Arial" w:hAnsi="Arial" w:cs="Arial"/>
          <w:color w:val="000000" w:themeColor="text1"/>
        </w:rPr>
        <w:t>.</w:t>
      </w:r>
      <w:r w:rsidR="00FB5BCB" w:rsidRPr="00AB3C0F">
        <w:rPr>
          <w:rFonts w:ascii="Arial" w:hAnsi="Arial" w:cs="Arial"/>
          <w:color w:val="000000" w:themeColor="text1"/>
        </w:rPr>
        <w:t xml:space="preserve"> </w:t>
      </w:r>
      <w:r w:rsidRPr="00AB3C0F">
        <w:rPr>
          <w:rFonts w:ascii="Arial" w:hAnsi="Arial" w:cs="Arial"/>
          <w:color w:val="000000" w:themeColor="text1"/>
        </w:rPr>
        <w:t xml:space="preserve">For this reason, </w:t>
      </w:r>
      <w:r w:rsidRPr="00AB3C0F">
        <w:rPr>
          <w:rFonts w:ascii="Arial" w:hAnsi="Arial" w:cs="Arial"/>
          <w:color w:val="000000" w:themeColor="text1"/>
        </w:rPr>
        <w:lastRenderedPageBreak/>
        <w:t>additional techniques</w:t>
      </w:r>
      <w:r w:rsidR="003E64B5" w:rsidRPr="00AB3C0F">
        <w:rPr>
          <w:rFonts w:ascii="Arial" w:hAnsi="Arial" w:cs="Arial"/>
          <w:color w:val="000000" w:themeColor="text1"/>
        </w:rPr>
        <w:t xml:space="preserve"> such as </w:t>
      </w:r>
      <w:r w:rsidR="00596A9F" w:rsidRPr="00AB3C0F">
        <w:rPr>
          <w:rFonts w:ascii="Arial" w:hAnsi="Arial" w:cs="Arial"/>
          <w:color w:val="000000" w:themeColor="text1"/>
        </w:rPr>
        <w:t xml:space="preserve">self-massage </w:t>
      </w:r>
      <w:r w:rsidR="003E64B5" w:rsidRPr="00AB3C0F">
        <w:rPr>
          <w:rFonts w:ascii="Arial" w:hAnsi="Arial" w:cs="Arial"/>
          <w:color w:val="000000" w:themeColor="text1"/>
        </w:rPr>
        <w:t xml:space="preserve">have been explored as modalities to improve ROM. </w:t>
      </w:r>
      <w:r w:rsidR="00596A9F" w:rsidRPr="00AB3C0F">
        <w:rPr>
          <w:rFonts w:ascii="Arial" w:hAnsi="Arial" w:cs="Arial"/>
          <w:color w:val="000000" w:themeColor="text1"/>
        </w:rPr>
        <w:t>Foam rolling (FR) is a self-massage technique</w:t>
      </w:r>
      <w:r w:rsidR="0035045B" w:rsidRPr="00AB3C0F">
        <w:rPr>
          <w:rFonts w:ascii="Arial" w:hAnsi="Arial" w:cs="Arial"/>
          <w:color w:val="000000" w:themeColor="text1"/>
        </w:rPr>
        <w:t xml:space="preserve"> </w:t>
      </w:r>
      <w:r w:rsidR="003E64B5" w:rsidRPr="00AB3C0F">
        <w:rPr>
          <w:rFonts w:ascii="Arial" w:hAnsi="Arial" w:cs="Arial"/>
          <w:color w:val="000000" w:themeColor="text1"/>
        </w:rPr>
        <w:t>demonstrated</w:t>
      </w:r>
      <w:r w:rsidR="00F54E61" w:rsidRPr="00AB3C0F">
        <w:rPr>
          <w:rFonts w:ascii="Arial" w:hAnsi="Arial" w:cs="Arial"/>
          <w:color w:val="000000" w:themeColor="text1"/>
        </w:rPr>
        <w:t xml:space="preserve"> to be an</w:t>
      </w:r>
      <w:r w:rsidR="0035045B" w:rsidRPr="00AB3C0F">
        <w:rPr>
          <w:rFonts w:ascii="Arial" w:hAnsi="Arial" w:cs="Arial"/>
          <w:color w:val="000000" w:themeColor="text1"/>
        </w:rPr>
        <w:t xml:space="preserve"> </w:t>
      </w:r>
      <w:r w:rsidRPr="00AB3C0F">
        <w:rPr>
          <w:rFonts w:ascii="Arial" w:hAnsi="Arial" w:cs="Arial"/>
          <w:color w:val="000000" w:themeColor="text1"/>
        </w:rPr>
        <w:t xml:space="preserve">effective </w:t>
      </w:r>
      <w:r w:rsidR="00596A9F" w:rsidRPr="00AB3C0F">
        <w:rPr>
          <w:rFonts w:ascii="Arial" w:hAnsi="Arial" w:cs="Arial"/>
          <w:color w:val="000000" w:themeColor="text1"/>
        </w:rPr>
        <w:t>means</w:t>
      </w:r>
      <w:r w:rsidRPr="00AB3C0F">
        <w:rPr>
          <w:rFonts w:ascii="Arial" w:hAnsi="Arial" w:cs="Arial"/>
          <w:color w:val="000000" w:themeColor="text1"/>
        </w:rPr>
        <w:t xml:space="preserve"> </w:t>
      </w:r>
      <w:r w:rsidR="00F26F9D" w:rsidRPr="00AB3C0F">
        <w:rPr>
          <w:rFonts w:ascii="Arial" w:hAnsi="Arial" w:cs="Arial"/>
          <w:color w:val="000000" w:themeColor="text1"/>
        </w:rPr>
        <w:t>for</w:t>
      </w:r>
      <w:r w:rsidRPr="00AB3C0F">
        <w:rPr>
          <w:rFonts w:ascii="Arial" w:hAnsi="Arial" w:cs="Arial"/>
          <w:color w:val="000000" w:themeColor="text1"/>
        </w:rPr>
        <w:t xml:space="preserve"> increas</w:t>
      </w:r>
      <w:r w:rsidR="00F26F9D" w:rsidRPr="00AB3C0F">
        <w:rPr>
          <w:rFonts w:ascii="Arial" w:hAnsi="Arial" w:cs="Arial"/>
          <w:color w:val="000000" w:themeColor="text1"/>
        </w:rPr>
        <w:t>ing</w:t>
      </w:r>
      <w:r w:rsidRPr="00AB3C0F">
        <w:rPr>
          <w:rFonts w:ascii="Arial" w:hAnsi="Arial" w:cs="Arial"/>
          <w:color w:val="000000" w:themeColor="text1"/>
        </w:rPr>
        <w:t xml:space="preserve"> </w:t>
      </w:r>
      <w:r w:rsidR="003E64B5" w:rsidRPr="00AB3C0F">
        <w:rPr>
          <w:rFonts w:ascii="Arial" w:hAnsi="Arial" w:cs="Arial"/>
          <w:color w:val="000000" w:themeColor="text1"/>
        </w:rPr>
        <w:t>ROM</w:t>
      </w:r>
      <w:r w:rsidR="00A24C16" w:rsidRPr="00AB3C0F">
        <w:rPr>
          <w:rFonts w:ascii="Arial" w:hAnsi="Arial" w:cs="Arial"/>
          <w:color w:val="000000" w:themeColor="text1"/>
        </w:rPr>
        <w:t xml:space="preserve"> </w:t>
      </w:r>
      <w:r w:rsidR="00A24C16" w:rsidRPr="00AB3C0F">
        <w:rPr>
          <w:rFonts w:ascii="Arial" w:hAnsi="Arial" w:cs="Arial"/>
          <w:color w:val="000000" w:themeColor="text1"/>
        </w:rPr>
        <w:fldChar w:fldCharType="begin"/>
      </w:r>
      <w:r w:rsidR="00A24C16" w:rsidRPr="00AB3C0F">
        <w:rPr>
          <w:rFonts w:ascii="Arial" w:hAnsi="Arial" w:cs="Arial"/>
          <w:color w:val="000000" w:themeColor="text1"/>
        </w:rPr>
        <w:instrText xml:space="preserve"> ADDIN EN.CITE &lt;EndNote&gt;&lt;Cite&gt;&lt;Author&gt;Beardsley&lt;/Author&gt;&lt;Year&gt;2015&lt;/Year&gt;&lt;RecNum&gt;1405&lt;/RecNum&gt;&lt;DisplayText&gt;(Beardsley &amp;amp; Škarabot, 2015; Cheatham, Kolber, Cain, &amp;amp; Lee, 2015)&lt;/DisplayText&gt;&lt;record&gt;&lt;rec-number&gt;1405&lt;/rec-number&gt;&lt;foreign-keys&gt;&lt;key app="EN" db-id="zdzesa22svv0vce5zxq5e0fb0r0adr9xetxt"&gt;1405&lt;/key&gt;&lt;/foreign-keys&gt;&lt;ref-type name="Journal Article"&gt;17&lt;/ref-type&gt;&lt;contributors&gt;&lt;authors&gt;&lt;author&gt;Beardsley, C&lt;/author&gt;&lt;author&gt;Škarabot, J&lt;/author&gt;&lt;/authors&gt;&lt;/contributors&gt;&lt;titles&gt;&lt;title&gt;Effects of self-myofascial release: A systematic review&lt;/title&gt;&lt;secondary-title&gt;Journal of Bodywork &amp;amp; Movement Therapies&lt;/secondary-title&gt;&lt;/titles&gt;&lt;periodical&gt;&lt;full-title&gt;Journal of Bodywork &amp;amp; Movement Therapies&lt;/full-title&gt;&lt;/periodical&gt;&lt;pages&gt;747-758&lt;/pages&gt;&lt;volume&gt;19&lt;/volume&gt;&lt;number&gt;4&lt;/number&gt;&lt;dates&gt;&lt;year&gt;2015&lt;/year&gt;&lt;/dates&gt;&lt;urls&gt;&lt;/urls&gt;&lt;/record&gt;&lt;/Cite&gt;&lt;Cite&gt;&lt;Author&gt;Cheatham&lt;/Author&gt;&lt;Year&gt;2015&lt;/Year&gt;&lt;RecNum&gt;1406&lt;/RecNum&gt;&lt;record&gt;&lt;rec-number&gt;1406&lt;/rec-number&gt;&lt;foreign-keys&gt;&lt;key app="EN" db-id="zdzesa22svv0vce5zxq5e0fb0r0adr9xetxt"&gt;1406&lt;/key&gt;&lt;/foreign-keys&gt;&lt;ref-type name="Journal Article"&gt;17&lt;/ref-type&gt;&lt;contributors&gt;&lt;authors&gt;&lt;author&gt;Cheatham, S W&lt;/author&gt;&lt;author&gt;Kolber, M J&lt;/author&gt;&lt;author&gt;Cain, M&lt;/author&gt;&lt;author&gt;Lee, M&lt;/author&gt;&lt;/authors&gt;&lt;/contributors&gt;&lt;titles&gt;&lt;title&gt;The effects of self-myofascial release using a foam roll or roller massager on joint range of motion, muscle recovery and performance: A systematic review&lt;/title&gt;&lt;secondary-title&gt;The International Journal of Sports Physical Therapy&lt;/secondary-title&gt;&lt;/titles&gt;&lt;periodical&gt;&lt;full-title&gt;The International Journal of Sports Physical Therapy&lt;/full-title&gt;&lt;/periodical&gt;&lt;pages&gt;827-838&lt;/pages&gt;&lt;volume&gt;10&lt;/volume&gt;&lt;number&gt;6&lt;/number&gt;&lt;dates&gt;&lt;year&gt;2015&lt;/year&gt;&lt;/dates&gt;&lt;urls&gt;&lt;/urls&gt;&lt;/record&gt;&lt;/Cite&gt;&lt;/EndNote&gt;</w:instrText>
      </w:r>
      <w:r w:rsidR="00A24C16" w:rsidRPr="00AB3C0F">
        <w:rPr>
          <w:rFonts w:ascii="Arial" w:hAnsi="Arial" w:cs="Arial"/>
          <w:color w:val="000000" w:themeColor="text1"/>
        </w:rPr>
        <w:fldChar w:fldCharType="separate"/>
      </w:r>
      <w:r w:rsidR="00A24C16" w:rsidRPr="00AB3C0F">
        <w:rPr>
          <w:rFonts w:ascii="Arial" w:hAnsi="Arial" w:cs="Arial"/>
          <w:noProof/>
          <w:color w:val="000000" w:themeColor="text1"/>
        </w:rPr>
        <w:t>(</w:t>
      </w:r>
      <w:hyperlink w:anchor="_ENREF_3" w:tooltip="Beardsley, 2015 #1405" w:history="1">
        <w:r w:rsidR="00920E10" w:rsidRPr="00AB3C0F">
          <w:rPr>
            <w:rFonts w:ascii="Arial" w:hAnsi="Arial" w:cs="Arial"/>
            <w:noProof/>
            <w:color w:val="000000" w:themeColor="text1"/>
          </w:rPr>
          <w:t>Beardsley &amp; Škarabot, 2015</w:t>
        </w:r>
      </w:hyperlink>
      <w:r w:rsidR="00A24C16" w:rsidRPr="00AB3C0F">
        <w:rPr>
          <w:rFonts w:ascii="Arial" w:hAnsi="Arial" w:cs="Arial"/>
          <w:noProof/>
          <w:color w:val="000000" w:themeColor="text1"/>
        </w:rPr>
        <w:t xml:space="preserve">; </w:t>
      </w:r>
      <w:hyperlink w:anchor="_ENREF_8" w:tooltip="Cheatham, 2015 #1406" w:history="1">
        <w:r w:rsidR="00920E10" w:rsidRPr="00AB3C0F">
          <w:rPr>
            <w:rFonts w:ascii="Arial" w:hAnsi="Arial" w:cs="Arial"/>
            <w:noProof/>
            <w:color w:val="000000" w:themeColor="text1"/>
          </w:rPr>
          <w:t>Cheatham, Kolber, Cain, &amp; Lee, 2015</w:t>
        </w:r>
      </w:hyperlink>
      <w:r w:rsidR="00A24C16" w:rsidRPr="00AB3C0F">
        <w:rPr>
          <w:rFonts w:ascii="Arial" w:hAnsi="Arial" w:cs="Arial"/>
          <w:noProof/>
          <w:color w:val="000000" w:themeColor="text1"/>
        </w:rPr>
        <w:t>)</w:t>
      </w:r>
      <w:r w:rsidR="00A24C16" w:rsidRPr="00AB3C0F">
        <w:rPr>
          <w:rFonts w:ascii="Arial" w:hAnsi="Arial" w:cs="Arial"/>
          <w:color w:val="000000" w:themeColor="text1"/>
        </w:rPr>
        <w:fldChar w:fldCharType="end"/>
      </w:r>
      <w:r w:rsidR="00A24C16" w:rsidRPr="00AB3C0F">
        <w:rPr>
          <w:rFonts w:ascii="Arial" w:hAnsi="Arial" w:cs="Arial"/>
          <w:color w:val="000000" w:themeColor="text1"/>
        </w:rPr>
        <w:t>. F</w:t>
      </w:r>
      <w:r w:rsidR="00F26F9D" w:rsidRPr="00AB3C0F">
        <w:rPr>
          <w:rFonts w:ascii="Arial" w:hAnsi="Arial" w:cs="Arial"/>
          <w:color w:val="000000" w:themeColor="text1"/>
        </w:rPr>
        <w:t xml:space="preserve">urthermore, </w:t>
      </w:r>
      <w:r w:rsidR="004C5723" w:rsidRPr="00AB3C0F">
        <w:rPr>
          <w:rFonts w:ascii="Arial" w:hAnsi="Arial" w:cs="Arial"/>
          <w:color w:val="000000" w:themeColor="text1"/>
        </w:rPr>
        <w:t xml:space="preserve">several studies have reported that </w:t>
      </w:r>
      <w:r w:rsidR="00596A9F" w:rsidRPr="00AB3C0F">
        <w:rPr>
          <w:rFonts w:ascii="Arial" w:hAnsi="Arial" w:cs="Arial"/>
          <w:color w:val="000000" w:themeColor="text1"/>
        </w:rPr>
        <w:t xml:space="preserve">self-massage </w:t>
      </w:r>
      <w:r w:rsidR="004C5723" w:rsidRPr="00AB3C0F">
        <w:rPr>
          <w:rFonts w:ascii="Arial" w:hAnsi="Arial" w:cs="Arial"/>
          <w:color w:val="000000" w:themeColor="text1"/>
        </w:rPr>
        <w:t xml:space="preserve">does not negatively </w:t>
      </w:r>
      <w:r w:rsidR="00EC7937" w:rsidRPr="00AB3C0F">
        <w:rPr>
          <w:rFonts w:ascii="Arial" w:hAnsi="Arial" w:cs="Arial"/>
          <w:color w:val="000000" w:themeColor="text1"/>
        </w:rPr>
        <w:t>influence</w:t>
      </w:r>
      <w:r w:rsidR="004C5723" w:rsidRPr="00AB3C0F">
        <w:rPr>
          <w:rFonts w:ascii="Arial" w:hAnsi="Arial" w:cs="Arial"/>
          <w:color w:val="000000" w:themeColor="text1"/>
        </w:rPr>
        <w:t xml:space="preserve"> </w:t>
      </w:r>
      <w:r w:rsidR="0035045B" w:rsidRPr="00AB3C0F">
        <w:rPr>
          <w:rFonts w:ascii="Arial" w:hAnsi="Arial" w:cs="Arial"/>
          <w:color w:val="000000" w:themeColor="text1"/>
        </w:rPr>
        <w:t>physical</w:t>
      </w:r>
      <w:r w:rsidRPr="00AB3C0F">
        <w:rPr>
          <w:rFonts w:ascii="Arial" w:hAnsi="Arial" w:cs="Arial"/>
          <w:color w:val="000000" w:themeColor="text1"/>
        </w:rPr>
        <w:t xml:space="preserve"> </w:t>
      </w:r>
      <w:r w:rsidR="00D865CE" w:rsidRPr="00AB3C0F">
        <w:rPr>
          <w:rFonts w:ascii="Arial" w:hAnsi="Arial" w:cs="Arial"/>
          <w:color w:val="000000" w:themeColor="text1"/>
        </w:rPr>
        <w:t xml:space="preserve">performance </w:t>
      </w:r>
      <w:r w:rsidR="00D865CE" w:rsidRPr="00AB3C0F">
        <w:rPr>
          <w:rFonts w:ascii="Arial" w:hAnsi="Arial" w:cs="Arial"/>
          <w:color w:val="000000" w:themeColor="text1"/>
        </w:rPr>
        <w:fldChar w:fldCharType="begin">
          <w:fldData xml:space="preserve">PEVuZE5vdGU+PENpdGU+PEF1dGhvcj5IZWFsZXk8L0F1dGhvcj48WWVhcj4yMDE0PC9ZZWFyPjxS
ZWNOdW0+MTMxMDwvUmVjTnVtPjxEaXNwbGF5VGV4dD4oQmVoYXJhICZhbXA7IEphY29ic29uLCAy
MDE3OyBIYWxwZXJpbiBldCBhbC4sIDIwMTQ7IEhlYWxleSwgSGF0ZmllbGQsIEJsYW5waWVkLCBE
b3JmbWFuLCAmYW1wOyBSaWViZSwgMjAxNDsgSm9uZXMsIEJyb3duLCBDb2J1cm4sICZhbXA7IE5v
ZmZhbCwgMjAxNTsgTWFjRG9uYWxkIGV0IGFsLiwgMjAxMzsgTWFkb25pLCBDb3N0YSwgQ29idXJu
LCAmYW1wOyBHYWxwaW4sIDIwMTg7IE1pa2Vza3ksIEJhaGFtb25kZSwgU3RhbnRvbiwgQWx2ZXks
ICZhbXA7IEZpdHRvbiwgMjAwMik8L0Rpc3BsYXlUZXh0PjxyZWNvcmQ+PHJlYy1udW1iZXI+MTMx
MDwvcmVjLW51bWJlcj48Zm9yZWlnbi1rZXlzPjxrZXkgYXBwPSJFTiIgZGItaWQ9InpkemVzYTIy
c3Z2MHZjZTV6eHE1ZTBmYjByMGFkcjl4ZXR4dCI+MTMxMDwva2V5PjwvZm9yZWlnbi1rZXlzPjxy
ZWYtdHlwZSBuYW1lPSJKb3VybmFsIEFydGljbGUiPjE3PC9yZWYtdHlwZT48Y29udHJpYnV0b3Jz
PjxhdXRob3JzPjxhdXRob3I+SGVhbGV5LCBLIEM8L2F1dGhvcj48YXV0aG9yPkhhdGZpZWxkLCBE
IEw8L2F1dGhvcj48YXV0aG9yPkJsYW5waWVkLCBQPC9hdXRob3I+PGF1dGhvcj5Eb3JmbWFuLCBM
IFI8L2F1dGhvcj48YXV0aG9yPlJpZWJlLCBEPC9hdXRob3I+PC9hdXRob3JzPjwvY29udHJpYnV0
b3JzPjx0aXRsZXM+PHRpdGxlPlRoZSBlZmZlY3RzIG9mIG15b2Zhc2NpYWwgcmVsZWFzZSB3aXRo
IGZvYW0gcm9sbGluZyBvbiBwZXJmb3JtYW5jZTwvdGl0bGU+PHNlY29uZGFyeS10aXRsZT5Kb3Vy
bmFsIG9mIFN0cmVuZ3RoIGFuZCBDb25kaXRpb25pbmcgUmVzZWFyY2g8L3NlY29uZGFyeS10aXRs
ZT48L3RpdGxlcz48cGVyaW9kaWNhbD48ZnVsbC10aXRsZT5Kb3VybmFsIG9mIFN0cmVuZ3RoIGFu
ZCBDb25kaXRpb25pbmcgUmVzZWFyY2g8L2Z1bGwtdGl0bGU+PC9wZXJpb2RpY2FsPjxwYWdlcz42
MS02ODwvcGFnZXM+PHZvbHVtZT4yODwvdm9sdW1lPjxudW1iZXI+MTwvbnVtYmVyPjxkYXRlcz48
eWVhcj4yMDE0PC95ZWFyPjwvZGF0ZXM+PHVybHM+PC91cmxzPjwvcmVjb3JkPjwvQ2l0ZT48Q2l0
ZT48QXV0aG9yPkhhbHBlcmluPC9BdXRob3I+PFllYXI+MjAxNDwvWWVhcj48UmVjTnVtPjEzMTI8
L1JlY051bT48cmVjb3JkPjxyZWMtbnVtYmVyPjEzMTI8L3JlYy1udW1iZXI+PGZvcmVpZ24ta2V5
cz48a2V5IGFwcD0iRU4iIGRiLWlkPSJ6ZHplc2EyMnN2djB2Y2U1enhxNWUwZmIwcjBhZHI5eGV0
eHQiPjEzMTI8L2tleT48L2ZvcmVpZ24ta2V5cz48cmVmLXR5cGUgbmFtZT0iSm91cm5hbCBBcnRp
Y2xlIj4xNzwvcmVmLXR5cGU+PGNvbnRyaWJ1dG9ycz48YXV0aG9ycz48YXV0aG9yPkhhbHBlcmlu
LCBJPC9hdXRob3I+PGF1dGhvcj5BYm9vZGFyZGEsIFMgSjwvYXV0aG9yPjxhdXRob3I+QnV0dG9u
LCBEIEM8L2F1dGhvcj48YXV0aG9yPkFuZGVyc2VuLCBMIEw8L2F1dGhvcj48YXV0aG9yPkJlaG0s
IEQgRzwvYXV0aG9yPjwvYXV0aG9ycz48L2NvbnRyaWJ1dG9ycz48dGl0bGVzPjx0aXRsZT5Sb2xs
ZXIgbWFzc2FnZSBpbXByb3ZlcyByYW5nZSBvZiBtb3Rpb24gb2YgcGxhbnRhciBmbGV4b3IgbXVz
Y2xlcyB3aXRob3V0IHN1YnNlcXVlbnQgZGVjcmVhc2VzIGluIGZvcmNlIHBhcmFtZXRlcnM8L3Rp
dGxlPjxzZWNvbmRhcnktdGl0bGU+VGhlIEludGVybmF0aW9uYWwgSm91cm5hbCBvZiBTcG9ydHMg
UGh5c2ljYWwgVGhlcmFweTwvc2Vjb25kYXJ5LXRpdGxlPjwvdGl0bGVzPjxwZXJpb2RpY2FsPjxm
dWxsLXRpdGxlPlRoZSBJbnRlcm5hdGlvbmFsIEpvdXJuYWwgb2YgU3BvcnRzIFBoeXNpY2FsIFRo
ZXJhcHk8L2Z1bGwtdGl0bGU+PC9wZXJpb2RpY2FsPjxwYWdlcz45Mi0xMDI8L3BhZ2VzPjx2b2x1
bWU+OTwvdm9sdW1lPjxudW1iZXI+MTwvbnVtYmVyPjxkYXRlcz48eWVhcj4yMDE0PC95ZWFyPjwv
ZGF0ZXM+PHVybHM+PC91cmxzPjwvcmVjb3JkPjwvQ2l0ZT48Q2l0ZT48QXV0aG9yPk1hY0RvbmFs
ZDwvQXV0aG9yPjxZZWFyPjIwMTM8L1llYXI+PFJlY051bT4xMzE1PC9SZWNOdW0+PHJlY29yZD48
cmVjLW51bWJlcj4xMzE1PC9yZWMtbnVtYmVyPjxmb3JlaWduLWtleXM+PGtleSBhcHA9IkVOIiBk
Yi1pZD0iemR6ZXNhMjJzdnYwdmNlNXp4cTVlMGZiMHIwYWRyOXhldHh0Ij4xMzE1PC9rZXk+PC9m
b3JlaWduLWtleXM+PHJlZi10eXBlIG5hbWU9IkpvdXJuYWwgQXJ0aWNsZSI+MTc8L3JlZi10eXBl
Pjxjb250cmlidXRvcnM+PGF1dGhvcnM+PGF1dGhvcj5NYWNEb25hbGQsIEcgWjwvYXV0aG9yPjxh
dXRob3I+UGVubmV5LCBNIEQgSDwvYXV0aG9yPjxhdXRob3I+TXVsbGFsZXksIE0gRTwvYXV0aG9y
PjxhdXRob3I+Q3Vjb25hdG8sIEEgTDwvYXV0aG9yPjxhdXRob3I+RHJha2UsIEMgRCBKPC9hdXRo
b3I+PGF1dGhvcj5CZWhtLCBEIEc8L2F1dGhvcj48YXV0aG9yPkJ1dHRvbiwgRCBDPC9hdXRob3I+
PC9hdXRob3JzPjwvY29udHJpYnV0b3JzPjx0aXRsZXM+PHRpdGxlPkFuIGFjdXRlIGJvdXQgb2Yg
c2VsZi1teW9mYXNjaWFsIHJlbGVhc2UgaW5jcmVhc2VzIHJhbmdlIG9mIG1vdGlvbiB3aXRob3V0
IGEgc3Vic2VxdWVudCBkZWNyZWFzZSBpbiBtdXNjbGUgYWN0aXZhdGlvbiBvZiBmb3JjZTwvdGl0
bGU+PHNlY29uZGFyeS10aXRsZT5Kb3VybmFsIG9mIFN0cmVuZ3RoIGFuZCBDb25kaXRpb25pbmcg
UmVzZWFyY2g8L3NlY29uZGFyeS10aXRsZT48L3RpdGxlcz48cGVyaW9kaWNhbD48ZnVsbC10aXRs
ZT5Kb3VybmFsIG9mIFN0cmVuZ3RoIGFuZCBDb25kaXRpb25pbmcgUmVzZWFyY2g8L2Z1bGwtdGl0
bGU+PC9wZXJpb2RpY2FsPjxwYWdlcz44MTItODIxPC9wYWdlcz48dm9sdW1lPjI3PC92b2x1bWU+
PG51bWJlcj4zPC9udW1iZXI+PGRhdGVzPjx5ZWFyPjIwMTM8L3llYXI+PC9kYXRlcz48dXJscz48
L3VybHM+PC9yZWNvcmQ+PC9DaXRlPjxDaXRlPjxBdXRob3I+Sm9uZXM8L0F1dGhvcj48WWVhcj4y
MDE1PC9ZZWFyPjxSZWNOdW0+MTMxNzwvUmVjTnVtPjxyZWNvcmQ+PHJlYy1udW1iZXI+MTMxNzwv
cmVjLW51bWJlcj48Zm9yZWlnbi1rZXlzPjxrZXkgYXBwPSJFTiIgZGItaWQ9InpkemVzYTIyc3Z2
MHZjZTV6eHE1ZTBmYjByMGFkcjl4ZXR4dCI+MTMxNzwva2V5PjwvZm9yZWlnbi1rZXlzPjxyZWYt
dHlwZSBuYW1lPSJKb3VybmFsIEFydGljbGUiPjE3PC9yZWYtdHlwZT48Y29udHJpYnV0b3JzPjxh
dXRob3JzPjxhdXRob3I+Sm9uZXMsIEE8L2F1dGhvcj48YXV0aG9yPkJyb3duLCBMIEU8L2F1dGhv
cj48YXV0aG9yPkNvYnVybiwgSiBXPC9hdXRob3I+PGF1dGhvcj5Ob2ZmYWwsIEcgSjwvYXV0aG9y
PjwvYXV0aG9ycz48L2NvbnRyaWJ1dG9ycz48dGl0bGVzPjx0aXRsZT5FZmZlY3RzIG9mIGZvYW0g
cm9sbGluZyBvbiB2ZXJ0aWNhbCBqdW1wIHBlcmZvcm1hbmNlPC90aXRsZT48c2Vjb25kYXJ5LXRp
dGxlPkludGVybmF0aW9uYWwgSm91cm5hbCBvZiBLaW5lc2lvbG9neSAmYW1wOyBTcG9ydHMgU2Np
ZW5jZTwvc2Vjb25kYXJ5LXRpdGxlPjwvdGl0bGVzPjxwZXJpb2RpY2FsPjxmdWxsLXRpdGxlPklu
dGVybmF0aW9uYWwgSm91cm5hbCBvZiBLaW5lc2lvbG9neSAmYW1wOyBTcG9ydHMgU2NpZW5jZTwv
ZnVsbC10aXRsZT48L3BlcmlvZGljYWw+PHBhZ2VzPjM4LTQyPC9wYWdlcz48dm9sdW1lPjM8L3Zv
bHVtZT48bnVtYmVyPjM8L251bWJlcj48ZGF0ZXM+PHllYXI+MjAxNTwveWVhcj48L2RhdGVzPjx1
cmxzPjwvdXJscz48L3JlY29yZD48L0NpdGU+PENpdGU+PEF1dGhvcj5CZWhhcmE8L0F1dGhvcj48
WWVhcj4yMDE3PC9ZZWFyPjxSZWNOdW0+MTMxNDwvUmVjTnVtPjxyZWNvcmQ+PHJlYy1udW1iZXI+
MTMxNDwvcmVjLW51bWJlcj48Zm9yZWlnbi1rZXlzPjxrZXkgYXBwPSJFTiIgZGItaWQ9InpkemVz
YTIyc3Z2MHZjZTV6eHE1ZTBmYjByMGFkcjl4ZXR4dCI+MTMxNDwva2V5PjwvZm9yZWlnbi1rZXlz
PjxyZWYtdHlwZSBuYW1lPSJKb3VybmFsIEFydGljbGUiPjE3PC9yZWYtdHlwZT48Y29udHJpYnV0
b3JzPjxhdXRob3JzPjxhdXRob3I+QmVoYXJhLCBCPC9hdXRob3I+PGF1dGhvcj5KYWNvYnNvbiwg
QiBIPC9hdXRob3I+PC9hdXRob3JzPjwvY29udHJpYnV0b3JzPjx0aXRsZXM+PHRpdGxlPkFjdXRl
IGVmZmVjdHMgb2YgZGVlcCB0aXNzdWUgZm9hbSByb2xsaW5nIGFuZCBkeW5hbWljIHN0cmV0Y2hp
bmcgb24gbXVzY3VsYXIgc3RyZW5ndGgsIHBvd2VyLCBhbmQgZmxleGliaWxpdHkgaW4gRGl2aXNp
b24gSSBsaW5lbWFuPC90aXRsZT48c2Vjb25kYXJ5LXRpdGxlPkpvdXJuYWwgb2YgU3RyZW5ndGgg
YW5kIENvbmRpdGlvbmluZyBSZXNlYXJjaDwvc2Vjb25kYXJ5LXRpdGxlPjwvdGl0bGVzPjxwZXJp
b2RpY2FsPjxmdWxsLXRpdGxlPkpvdXJuYWwgb2YgU3RyZW5ndGggYW5kIENvbmRpdGlvbmluZyBS
ZXNlYXJjaDwvZnVsbC10aXRsZT48L3BlcmlvZGljYWw+PHBhZ2VzPjg4OC04OTI8L3BhZ2VzPjx2
b2x1bWU+MzE8L3ZvbHVtZT48bnVtYmVyPjQ8L251bWJlcj48ZGF0ZXM+PHllYXI+MjAxNzwveWVh
cj48L2RhdGVzPjx1cmxzPjwvdXJscz48L3JlY29yZD48L0NpdGU+PENpdGU+PEF1dGhvcj5NaWtl
c2t5PC9BdXRob3I+PFllYXI+MjAwMjwvWWVhcj48UmVjTnVtPjEzMDg8L1JlY051bT48cmVjb3Jk
PjxyZWMtbnVtYmVyPjEzMDg8L3JlYy1udW1iZXI+PGZvcmVpZ24ta2V5cz48a2V5IGFwcD0iRU4i
IGRiLWlkPSJ6ZHplc2EyMnN2djB2Y2U1enhxNWUwZmIwcjBhZHI5eGV0eHQiPjEzMDg8L2tleT48
L2ZvcmVpZ24ta2V5cz48cmVmLXR5cGUgbmFtZT0iSm91cm5hbCBBcnRpY2xlIj4xNzwvcmVmLXR5
cGU+PGNvbnRyaWJ1dG9ycz48YXV0aG9ycz48YXV0aG9yPk1pa2Vza3ksIEEgRTwvYXV0aG9yPjxh
dXRob3I+QmFoYW1vbmRlLCBSIEU8L2F1dGhvcj48YXV0aG9yPlN0YW50b24sIEs8L2F1dGhvcj48
YXV0aG9yPkFsdmV5LCBUPC9hdXRob3I+PGF1dGhvcj5GaXR0b24sIFQ8L2F1dGhvcj48L2F1dGhv
cnM+PC9jb250cmlidXRvcnM+PHRpdGxlcz48dGl0bGU+QWN1dGUgZWZmZWN0cyBvZiBUaGUgU3Rp
Y2sgb24gc3RyZW5ndGgsIHBvd2VyLCBhbmQgZmxleGliaWxpdHk8L3RpdGxlPjxzZWNvbmRhcnkt
dGl0bGU+Sm91cm5hbCBvZiBTdHJlbmd0aCBhbmQgQ29uZGl0aW9uaW5nIFJlc2VhcmNoPC9zZWNv
bmRhcnktdGl0bGU+PC90aXRsZXM+PHBlcmlvZGljYWw+PGZ1bGwtdGl0bGU+Sm91cm5hbCBvZiBT
dHJlbmd0aCBhbmQgQ29uZGl0aW9uaW5nIFJlc2VhcmNoPC9mdWxsLXRpdGxlPjwvcGVyaW9kaWNh
bD48cGFnZXM+NDQ2LTQ1MDwvcGFnZXM+PHZvbHVtZT4xNjwvdm9sdW1lPjxudW1iZXI+MzwvbnVt
YmVyPjxkYXRlcz48eWVhcj4yMDAyPC95ZWFyPjwvZGF0ZXM+PHVybHM+PC91cmxzPjwvcmVjb3Jk
PjwvQ2l0ZT48Q2l0ZT48QXV0aG9yPk1hZG9uaTwvQXV0aG9yPjxZZWFyPjIwMTg8L1llYXI+PFJl
Y051bT4xNDEzPC9SZWNOdW0+PHJlY29yZD48cmVjLW51bWJlcj4xNDEzPC9yZWMtbnVtYmVyPjxm
b3JlaWduLWtleXM+PGtleSBhcHA9IkVOIiBkYi1pZD0iemR6ZXNhMjJzdnYwdmNlNXp4cTVlMGZi
MHIwYWRyOXhldHh0Ij4xNDEzPC9rZXk+PC9mb3JlaWduLWtleXM+PHJlZi10eXBlIG5hbWU9Ikpv
dXJuYWwgQXJ0aWNsZSI+MTc8L3JlZi10eXBlPjxjb250cmlidXRvcnM+PGF1dGhvcnM+PGF1dGhv
cj5NYWRvbmksIFMgTjwvYXV0aG9yPjxhdXRob3I+Q29zdGEsIFAgQjwvYXV0aG9yPjxhdXRob3I+
Q29idXJuLCBKIFc8L2F1dGhvcj48YXV0aG9yPkdhbHBpbiwgQSBKPC9hdXRob3I+PC9hdXRob3Jz
PjwvY29udHJpYnV0b3JzPjx0aXRsZXM+PHRpdGxlPkVmZmVjdHMgb2YgZm9hbSByb2xsaW5nIG9u
IHJhbmdlIG9mIG1vdGlvbiwgcGVhayB0b3JxdWUsIG11c2NsZSBhY3RpdmF0aW9uLCBhbmQgdGhl
IGhhbXN0cmluZ3MtdG8tcXVhZHJpY2VwcyBzdHJlbmd0aCByYXRpb3M8L3RpdGxlPjxzZWNvbmRh
cnktdGl0bGU+Sm91cm5hbCBvZiBTdHJlbmd0aCBhbmQgQ29uZGl0aW9uaW5nIFJlc2VhcmNoPC9z
ZWNvbmRhcnktdGl0bGU+PC90aXRsZXM+PHBlcmlvZGljYWw+PGZ1bGwtdGl0bGU+Sm91cm5hbCBv
ZiBTdHJlbmd0aCBhbmQgQ29uZGl0aW9uaW5nIFJlc2VhcmNoPC9mdWxsLXRpdGxlPjwvcGVyaW9k
aWNhbD48ZWRpdGlvbj4xIEZlYnJ1YXJ5IDIwMTg8L2VkaXRpb24+PGRhdGVzPjx5ZWFyPjIwMTg8
L3llYXI+PC9kYXRlcz48dXJscz48L3VybHM+PGVsZWN0cm9uaWMtcmVzb3VyY2UtbnVtPjEwLjE1
MTkvSlNDLjAwMDAwMDAwMDAwMDI0Njg8L2VsZWN0cm9uaWMtcmVzb3VyY2UtbnVtPjwvcmVjb3Jk
PjwvQ2l0ZT48L0VuZE5vdGU+AG==
</w:fldData>
        </w:fldChar>
      </w:r>
      <w:r w:rsidR="002A325F" w:rsidRPr="00AB3C0F">
        <w:rPr>
          <w:rFonts w:ascii="Arial" w:hAnsi="Arial" w:cs="Arial"/>
          <w:color w:val="000000" w:themeColor="text1"/>
        </w:rPr>
        <w:instrText xml:space="preserve"> ADDIN EN.CITE </w:instrText>
      </w:r>
      <w:r w:rsidR="002A325F" w:rsidRPr="00AB3C0F">
        <w:rPr>
          <w:rFonts w:ascii="Arial" w:hAnsi="Arial" w:cs="Arial"/>
          <w:color w:val="000000" w:themeColor="text1"/>
        </w:rPr>
        <w:fldChar w:fldCharType="begin">
          <w:fldData xml:space="preserve">PEVuZE5vdGU+PENpdGU+PEF1dGhvcj5IZWFsZXk8L0F1dGhvcj48WWVhcj4yMDE0PC9ZZWFyPjxS
ZWNOdW0+MTMxMDwvUmVjTnVtPjxEaXNwbGF5VGV4dD4oQmVoYXJhICZhbXA7IEphY29ic29uLCAy
MDE3OyBIYWxwZXJpbiBldCBhbC4sIDIwMTQ7IEhlYWxleSwgSGF0ZmllbGQsIEJsYW5waWVkLCBE
b3JmbWFuLCAmYW1wOyBSaWViZSwgMjAxNDsgSm9uZXMsIEJyb3duLCBDb2J1cm4sICZhbXA7IE5v
ZmZhbCwgMjAxNTsgTWFjRG9uYWxkIGV0IGFsLiwgMjAxMzsgTWFkb25pLCBDb3N0YSwgQ29idXJu
LCAmYW1wOyBHYWxwaW4sIDIwMTg7IE1pa2Vza3ksIEJhaGFtb25kZSwgU3RhbnRvbiwgQWx2ZXks
ICZhbXA7IEZpdHRvbiwgMjAwMik8L0Rpc3BsYXlUZXh0PjxyZWNvcmQ+PHJlYy1udW1iZXI+MTMx
MDwvcmVjLW51bWJlcj48Zm9yZWlnbi1rZXlzPjxrZXkgYXBwPSJFTiIgZGItaWQ9InpkemVzYTIy
c3Z2MHZjZTV6eHE1ZTBmYjByMGFkcjl4ZXR4dCI+MTMxMDwva2V5PjwvZm9yZWlnbi1rZXlzPjxy
ZWYtdHlwZSBuYW1lPSJKb3VybmFsIEFydGljbGUiPjE3PC9yZWYtdHlwZT48Y29udHJpYnV0b3Jz
PjxhdXRob3JzPjxhdXRob3I+SGVhbGV5LCBLIEM8L2F1dGhvcj48YXV0aG9yPkhhdGZpZWxkLCBE
IEw8L2F1dGhvcj48YXV0aG9yPkJsYW5waWVkLCBQPC9hdXRob3I+PGF1dGhvcj5Eb3JmbWFuLCBM
IFI8L2F1dGhvcj48YXV0aG9yPlJpZWJlLCBEPC9hdXRob3I+PC9hdXRob3JzPjwvY29udHJpYnV0
b3JzPjx0aXRsZXM+PHRpdGxlPlRoZSBlZmZlY3RzIG9mIG15b2Zhc2NpYWwgcmVsZWFzZSB3aXRo
IGZvYW0gcm9sbGluZyBvbiBwZXJmb3JtYW5jZTwvdGl0bGU+PHNlY29uZGFyeS10aXRsZT5Kb3Vy
bmFsIG9mIFN0cmVuZ3RoIGFuZCBDb25kaXRpb25pbmcgUmVzZWFyY2g8L3NlY29uZGFyeS10aXRs
ZT48L3RpdGxlcz48cGVyaW9kaWNhbD48ZnVsbC10aXRsZT5Kb3VybmFsIG9mIFN0cmVuZ3RoIGFu
ZCBDb25kaXRpb25pbmcgUmVzZWFyY2g8L2Z1bGwtdGl0bGU+PC9wZXJpb2RpY2FsPjxwYWdlcz42
MS02ODwvcGFnZXM+PHZvbHVtZT4yODwvdm9sdW1lPjxudW1iZXI+MTwvbnVtYmVyPjxkYXRlcz48
eWVhcj4yMDE0PC95ZWFyPjwvZGF0ZXM+PHVybHM+PC91cmxzPjwvcmVjb3JkPjwvQ2l0ZT48Q2l0
ZT48QXV0aG9yPkhhbHBlcmluPC9BdXRob3I+PFllYXI+MjAxNDwvWWVhcj48UmVjTnVtPjEzMTI8
L1JlY051bT48cmVjb3JkPjxyZWMtbnVtYmVyPjEzMTI8L3JlYy1udW1iZXI+PGZvcmVpZ24ta2V5
cz48a2V5IGFwcD0iRU4iIGRiLWlkPSJ6ZHplc2EyMnN2djB2Y2U1enhxNWUwZmIwcjBhZHI5eGV0
eHQiPjEzMTI8L2tleT48L2ZvcmVpZ24ta2V5cz48cmVmLXR5cGUgbmFtZT0iSm91cm5hbCBBcnRp
Y2xlIj4xNzwvcmVmLXR5cGU+PGNvbnRyaWJ1dG9ycz48YXV0aG9ycz48YXV0aG9yPkhhbHBlcmlu
LCBJPC9hdXRob3I+PGF1dGhvcj5BYm9vZGFyZGEsIFMgSjwvYXV0aG9yPjxhdXRob3I+QnV0dG9u
LCBEIEM8L2F1dGhvcj48YXV0aG9yPkFuZGVyc2VuLCBMIEw8L2F1dGhvcj48YXV0aG9yPkJlaG0s
IEQgRzwvYXV0aG9yPjwvYXV0aG9ycz48L2NvbnRyaWJ1dG9ycz48dGl0bGVzPjx0aXRsZT5Sb2xs
ZXIgbWFzc2FnZSBpbXByb3ZlcyByYW5nZSBvZiBtb3Rpb24gb2YgcGxhbnRhciBmbGV4b3IgbXVz
Y2xlcyB3aXRob3V0IHN1YnNlcXVlbnQgZGVjcmVhc2VzIGluIGZvcmNlIHBhcmFtZXRlcnM8L3Rp
dGxlPjxzZWNvbmRhcnktdGl0bGU+VGhlIEludGVybmF0aW9uYWwgSm91cm5hbCBvZiBTcG9ydHMg
UGh5c2ljYWwgVGhlcmFweTwvc2Vjb25kYXJ5LXRpdGxlPjwvdGl0bGVzPjxwZXJpb2RpY2FsPjxm
dWxsLXRpdGxlPlRoZSBJbnRlcm5hdGlvbmFsIEpvdXJuYWwgb2YgU3BvcnRzIFBoeXNpY2FsIFRo
ZXJhcHk8L2Z1bGwtdGl0bGU+PC9wZXJpb2RpY2FsPjxwYWdlcz45Mi0xMDI8L3BhZ2VzPjx2b2x1
bWU+OTwvdm9sdW1lPjxudW1iZXI+MTwvbnVtYmVyPjxkYXRlcz48eWVhcj4yMDE0PC95ZWFyPjwv
ZGF0ZXM+PHVybHM+PC91cmxzPjwvcmVjb3JkPjwvQ2l0ZT48Q2l0ZT48QXV0aG9yPk1hY0RvbmFs
ZDwvQXV0aG9yPjxZZWFyPjIwMTM8L1llYXI+PFJlY051bT4xMzE1PC9SZWNOdW0+PHJlY29yZD48
cmVjLW51bWJlcj4xMzE1PC9yZWMtbnVtYmVyPjxmb3JlaWduLWtleXM+PGtleSBhcHA9IkVOIiBk
Yi1pZD0iemR6ZXNhMjJzdnYwdmNlNXp4cTVlMGZiMHIwYWRyOXhldHh0Ij4xMzE1PC9rZXk+PC9m
b3JlaWduLWtleXM+PHJlZi10eXBlIG5hbWU9IkpvdXJuYWwgQXJ0aWNsZSI+MTc8L3JlZi10eXBl
Pjxjb250cmlidXRvcnM+PGF1dGhvcnM+PGF1dGhvcj5NYWNEb25hbGQsIEcgWjwvYXV0aG9yPjxh
dXRob3I+UGVubmV5LCBNIEQgSDwvYXV0aG9yPjxhdXRob3I+TXVsbGFsZXksIE0gRTwvYXV0aG9y
PjxhdXRob3I+Q3Vjb25hdG8sIEEgTDwvYXV0aG9yPjxhdXRob3I+RHJha2UsIEMgRCBKPC9hdXRo
b3I+PGF1dGhvcj5CZWhtLCBEIEc8L2F1dGhvcj48YXV0aG9yPkJ1dHRvbiwgRCBDPC9hdXRob3I+
PC9hdXRob3JzPjwvY29udHJpYnV0b3JzPjx0aXRsZXM+PHRpdGxlPkFuIGFjdXRlIGJvdXQgb2Yg
c2VsZi1teW9mYXNjaWFsIHJlbGVhc2UgaW5jcmVhc2VzIHJhbmdlIG9mIG1vdGlvbiB3aXRob3V0
IGEgc3Vic2VxdWVudCBkZWNyZWFzZSBpbiBtdXNjbGUgYWN0aXZhdGlvbiBvZiBmb3JjZTwvdGl0
bGU+PHNlY29uZGFyeS10aXRsZT5Kb3VybmFsIG9mIFN0cmVuZ3RoIGFuZCBDb25kaXRpb25pbmcg
UmVzZWFyY2g8L3NlY29uZGFyeS10aXRsZT48L3RpdGxlcz48cGVyaW9kaWNhbD48ZnVsbC10aXRs
ZT5Kb3VybmFsIG9mIFN0cmVuZ3RoIGFuZCBDb25kaXRpb25pbmcgUmVzZWFyY2g8L2Z1bGwtdGl0
bGU+PC9wZXJpb2RpY2FsPjxwYWdlcz44MTItODIxPC9wYWdlcz48dm9sdW1lPjI3PC92b2x1bWU+
PG51bWJlcj4zPC9udW1iZXI+PGRhdGVzPjx5ZWFyPjIwMTM8L3llYXI+PC9kYXRlcz48dXJscz48
L3VybHM+PC9yZWNvcmQ+PC9DaXRlPjxDaXRlPjxBdXRob3I+Sm9uZXM8L0F1dGhvcj48WWVhcj4y
MDE1PC9ZZWFyPjxSZWNOdW0+MTMxNzwvUmVjTnVtPjxyZWNvcmQ+PHJlYy1udW1iZXI+MTMxNzwv
cmVjLW51bWJlcj48Zm9yZWlnbi1rZXlzPjxrZXkgYXBwPSJFTiIgZGItaWQ9InpkemVzYTIyc3Z2
MHZjZTV6eHE1ZTBmYjByMGFkcjl4ZXR4dCI+MTMxNzwva2V5PjwvZm9yZWlnbi1rZXlzPjxyZWYt
dHlwZSBuYW1lPSJKb3VybmFsIEFydGljbGUiPjE3PC9yZWYtdHlwZT48Y29udHJpYnV0b3JzPjxh
dXRob3JzPjxhdXRob3I+Sm9uZXMsIEE8L2F1dGhvcj48YXV0aG9yPkJyb3duLCBMIEU8L2F1dGhv
cj48YXV0aG9yPkNvYnVybiwgSiBXPC9hdXRob3I+PGF1dGhvcj5Ob2ZmYWwsIEcgSjwvYXV0aG9y
PjwvYXV0aG9ycz48L2NvbnRyaWJ1dG9ycz48dGl0bGVzPjx0aXRsZT5FZmZlY3RzIG9mIGZvYW0g
cm9sbGluZyBvbiB2ZXJ0aWNhbCBqdW1wIHBlcmZvcm1hbmNlPC90aXRsZT48c2Vjb25kYXJ5LXRp
dGxlPkludGVybmF0aW9uYWwgSm91cm5hbCBvZiBLaW5lc2lvbG9neSAmYW1wOyBTcG9ydHMgU2Np
ZW5jZTwvc2Vjb25kYXJ5LXRpdGxlPjwvdGl0bGVzPjxwZXJpb2RpY2FsPjxmdWxsLXRpdGxlPklu
dGVybmF0aW9uYWwgSm91cm5hbCBvZiBLaW5lc2lvbG9neSAmYW1wOyBTcG9ydHMgU2NpZW5jZTwv
ZnVsbC10aXRsZT48L3BlcmlvZGljYWw+PHBhZ2VzPjM4LTQyPC9wYWdlcz48dm9sdW1lPjM8L3Zv
bHVtZT48bnVtYmVyPjM8L251bWJlcj48ZGF0ZXM+PHllYXI+MjAxNTwveWVhcj48L2RhdGVzPjx1
cmxzPjwvdXJscz48L3JlY29yZD48L0NpdGU+PENpdGU+PEF1dGhvcj5CZWhhcmE8L0F1dGhvcj48
WWVhcj4yMDE3PC9ZZWFyPjxSZWNOdW0+MTMxNDwvUmVjTnVtPjxyZWNvcmQ+PHJlYy1udW1iZXI+
MTMxNDwvcmVjLW51bWJlcj48Zm9yZWlnbi1rZXlzPjxrZXkgYXBwPSJFTiIgZGItaWQ9InpkemVz
YTIyc3Z2MHZjZTV6eHE1ZTBmYjByMGFkcjl4ZXR4dCI+MTMxNDwva2V5PjwvZm9yZWlnbi1rZXlz
PjxyZWYtdHlwZSBuYW1lPSJKb3VybmFsIEFydGljbGUiPjE3PC9yZWYtdHlwZT48Y29udHJpYnV0
b3JzPjxhdXRob3JzPjxhdXRob3I+QmVoYXJhLCBCPC9hdXRob3I+PGF1dGhvcj5KYWNvYnNvbiwg
QiBIPC9hdXRob3I+PC9hdXRob3JzPjwvY29udHJpYnV0b3JzPjx0aXRsZXM+PHRpdGxlPkFjdXRl
IGVmZmVjdHMgb2YgZGVlcCB0aXNzdWUgZm9hbSByb2xsaW5nIGFuZCBkeW5hbWljIHN0cmV0Y2hp
bmcgb24gbXVzY3VsYXIgc3RyZW5ndGgsIHBvd2VyLCBhbmQgZmxleGliaWxpdHkgaW4gRGl2aXNp
b24gSSBsaW5lbWFuPC90aXRsZT48c2Vjb25kYXJ5LXRpdGxlPkpvdXJuYWwgb2YgU3RyZW5ndGgg
YW5kIENvbmRpdGlvbmluZyBSZXNlYXJjaDwvc2Vjb25kYXJ5LXRpdGxlPjwvdGl0bGVzPjxwZXJp
b2RpY2FsPjxmdWxsLXRpdGxlPkpvdXJuYWwgb2YgU3RyZW5ndGggYW5kIENvbmRpdGlvbmluZyBS
ZXNlYXJjaDwvZnVsbC10aXRsZT48L3BlcmlvZGljYWw+PHBhZ2VzPjg4OC04OTI8L3BhZ2VzPjx2
b2x1bWU+MzE8L3ZvbHVtZT48bnVtYmVyPjQ8L251bWJlcj48ZGF0ZXM+PHllYXI+MjAxNzwveWVh
cj48L2RhdGVzPjx1cmxzPjwvdXJscz48L3JlY29yZD48L0NpdGU+PENpdGU+PEF1dGhvcj5NaWtl
c2t5PC9BdXRob3I+PFllYXI+MjAwMjwvWWVhcj48UmVjTnVtPjEzMDg8L1JlY051bT48cmVjb3Jk
PjxyZWMtbnVtYmVyPjEzMDg8L3JlYy1udW1iZXI+PGZvcmVpZ24ta2V5cz48a2V5IGFwcD0iRU4i
IGRiLWlkPSJ6ZHplc2EyMnN2djB2Y2U1enhxNWUwZmIwcjBhZHI5eGV0eHQiPjEzMDg8L2tleT48
L2ZvcmVpZ24ta2V5cz48cmVmLXR5cGUgbmFtZT0iSm91cm5hbCBBcnRpY2xlIj4xNzwvcmVmLXR5
cGU+PGNvbnRyaWJ1dG9ycz48YXV0aG9ycz48YXV0aG9yPk1pa2Vza3ksIEEgRTwvYXV0aG9yPjxh
dXRob3I+QmFoYW1vbmRlLCBSIEU8L2F1dGhvcj48YXV0aG9yPlN0YW50b24sIEs8L2F1dGhvcj48
YXV0aG9yPkFsdmV5LCBUPC9hdXRob3I+PGF1dGhvcj5GaXR0b24sIFQ8L2F1dGhvcj48L2F1dGhv
cnM+PC9jb250cmlidXRvcnM+PHRpdGxlcz48dGl0bGU+QWN1dGUgZWZmZWN0cyBvZiBUaGUgU3Rp
Y2sgb24gc3RyZW5ndGgsIHBvd2VyLCBhbmQgZmxleGliaWxpdHk8L3RpdGxlPjxzZWNvbmRhcnkt
dGl0bGU+Sm91cm5hbCBvZiBTdHJlbmd0aCBhbmQgQ29uZGl0aW9uaW5nIFJlc2VhcmNoPC9zZWNv
bmRhcnktdGl0bGU+PC90aXRsZXM+PHBlcmlvZGljYWw+PGZ1bGwtdGl0bGU+Sm91cm5hbCBvZiBT
dHJlbmd0aCBhbmQgQ29uZGl0aW9uaW5nIFJlc2VhcmNoPC9mdWxsLXRpdGxlPjwvcGVyaW9kaWNh
bD48cGFnZXM+NDQ2LTQ1MDwvcGFnZXM+PHZvbHVtZT4xNjwvdm9sdW1lPjxudW1iZXI+MzwvbnVt
YmVyPjxkYXRlcz48eWVhcj4yMDAyPC95ZWFyPjwvZGF0ZXM+PHVybHM+PC91cmxzPjwvcmVjb3Jk
PjwvQ2l0ZT48Q2l0ZT48QXV0aG9yPk1hZG9uaTwvQXV0aG9yPjxZZWFyPjIwMTg8L1llYXI+PFJl
Y051bT4xNDEzPC9SZWNOdW0+PHJlY29yZD48cmVjLW51bWJlcj4xNDEzPC9yZWMtbnVtYmVyPjxm
b3JlaWduLWtleXM+PGtleSBhcHA9IkVOIiBkYi1pZD0iemR6ZXNhMjJzdnYwdmNlNXp4cTVlMGZi
MHIwYWRyOXhldHh0Ij4xNDEzPC9rZXk+PC9mb3JlaWduLWtleXM+PHJlZi10eXBlIG5hbWU9Ikpv
dXJuYWwgQXJ0aWNsZSI+MTc8L3JlZi10eXBlPjxjb250cmlidXRvcnM+PGF1dGhvcnM+PGF1dGhv
cj5NYWRvbmksIFMgTjwvYXV0aG9yPjxhdXRob3I+Q29zdGEsIFAgQjwvYXV0aG9yPjxhdXRob3I+
Q29idXJuLCBKIFc8L2F1dGhvcj48YXV0aG9yPkdhbHBpbiwgQSBKPC9hdXRob3I+PC9hdXRob3Jz
PjwvY29udHJpYnV0b3JzPjx0aXRsZXM+PHRpdGxlPkVmZmVjdHMgb2YgZm9hbSByb2xsaW5nIG9u
IHJhbmdlIG9mIG1vdGlvbiwgcGVhayB0b3JxdWUsIG11c2NsZSBhY3RpdmF0aW9uLCBhbmQgdGhl
IGhhbXN0cmluZ3MtdG8tcXVhZHJpY2VwcyBzdHJlbmd0aCByYXRpb3M8L3RpdGxlPjxzZWNvbmRh
cnktdGl0bGU+Sm91cm5hbCBvZiBTdHJlbmd0aCBhbmQgQ29uZGl0aW9uaW5nIFJlc2VhcmNoPC9z
ZWNvbmRhcnktdGl0bGU+PC90aXRsZXM+PHBlcmlvZGljYWw+PGZ1bGwtdGl0bGU+Sm91cm5hbCBv
ZiBTdHJlbmd0aCBhbmQgQ29uZGl0aW9uaW5nIFJlc2VhcmNoPC9mdWxsLXRpdGxlPjwvcGVyaW9k
aWNhbD48ZWRpdGlvbj4xIEZlYnJ1YXJ5IDIwMTg8L2VkaXRpb24+PGRhdGVzPjx5ZWFyPjIwMTg8
L3llYXI+PC9kYXRlcz48dXJscz48L3VybHM+PGVsZWN0cm9uaWMtcmVzb3VyY2UtbnVtPjEwLjE1
MTkvSlNDLjAwMDAwMDAwMDAwMDI0Njg8L2VsZWN0cm9uaWMtcmVzb3VyY2UtbnVtPjwvcmVjb3Jk
PjwvQ2l0ZT48L0VuZE5vdGU+AG==
</w:fldData>
        </w:fldChar>
      </w:r>
      <w:r w:rsidR="002A325F" w:rsidRPr="00AB3C0F">
        <w:rPr>
          <w:rFonts w:ascii="Arial" w:hAnsi="Arial" w:cs="Arial"/>
          <w:color w:val="000000" w:themeColor="text1"/>
        </w:rPr>
        <w:instrText xml:space="preserve"> ADDIN EN.CITE.DATA </w:instrText>
      </w:r>
      <w:r w:rsidR="002A325F" w:rsidRPr="00AB3C0F">
        <w:rPr>
          <w:rFonts w:ascii="Arial" w:hAnsi="Arial" w:cs="Arial"/>
          <w:color w:val="000000" w:themeColor="text1"/>
        </w:rPr>
      </w:r>
      <w:r w:rsidR="002A325F" w:rsidRPr="00AB3C0F">
        <w:rPr>
          <w:rFonts w:ascii="Arial" w:hAnsi="Arial" w:cs="Arial"/>
          <w:color w:val="000000" w:themeColor="text1"/>
        </w:rPr>
        <w:fldChar w:fldCharType="end"/>
      </w:r>
      <w:r w:rsidR="00D865CE" w:rsidRPr="00AB3C0F">
        <w:rPr>
          <w:rFonts w:ascii="Arial" w:hAnsi="Arial" w:cs="Arial"/>
          <w:color w:val="000000" w:themeColor="text1"/>
        </w:rPr>
      </w:r>
      <w:r w:rsidR="00D865CE" w:rsidRPr="00AB3C0F">
        <w:rPr>
          <w:rFonts w:ascii="Arial" w:hAnsi="Arial" w:cs="Arial"/>
          <w:color w:val="000000" w:themeColor="text1"/>
        </w:rPr>
        <w:fldChar w:fldCharType="separate"/>
      </w:r>
      <w:r w:rsidR="002A325F" w:rsidRPr="00AB3C0F">
        <w:rPr>
          <w:rFonts w:ascii="Arial" w:hAnsi="Arial" w:cs="Arial"/>
          <w:noProof/>
          <w:color w:val="000000" w:themeColor="text1"/>
        </w:rPr>
        <w:t>(</w:t>
      </w:r>
      <w:hyperlink w:anchor="_ENREF_5" w:tooltip="Behara, 2017 #1314" w:history="1">
        <w:r w:rsidR="00920E10" w:rsidRPr="00AB3C0F">
          <w:rPr>
            <w:rFonts w:ascii="Arial" w:hAnsi="Arial" w:cs="Arial"/>
            <w:noProof/>
            <w:color w:val="000000" w:themeColor="text1"/>
          </w:rPr>
          <w:t>Behara &amp; Jacobson, 2017</w:t>
        </w:r>
      </w:hyperlink>
      <w:r w:rsidR="002A325F" w:rsidRPr="00AB3C0F">
        <w:rPr>
          <w:rFonts w:ascii="Arial" w:hAnsi="Arial" w:cs="Arial"/>
          <w:noProof/>
          <w:color w:val="000000" w:themeColor="text1"/>
        </w:rPr>
        <w:t xml:space="preserve">; </w:t>
      </w:r>
      <w:hyperlink w:anchor="_ENREF_16" w:tooltip="Halperin, 2014 #1312" w:history="1">
        <w:r w:rsidR="00920E10" w:rsidRPr="00AB3C0F">
          <w:rPr>
            <w:rFonts w:ascii="Arial" w:hAnsi="Arial" w:cs="Arial"/>
            <w:noProof/>
            <w:color w:val="000000" w:themeColor="text1"/>
          </w:rPr>
          <w:t>Halperin et al., 2014</w:t>
        </w:r>
      </w:hyperlink>
      <w:r w:rsidR="002A325F" w:rsidRPr="00AB3C0F">
        <w:rPr>
          <w:rFonts w:ascii="Arial" w:hAnsi="Arial" w:cs="Arial"/>
          <w:noProof/>
          <w:color w:val="000000" w:themeColor="text1"/>
        </w:rPr>
        <w:t xml:space="preserve">; </w:t>
      </w:r>
      <w:hyperlink w:anchor="_ENREF_17" w:tooltip="Healey, 2014 #1310" w:history="1">
        <w:r w:rsidR="00920E10" w:rsidRPr="00AB3C0F">
          <w:rPr>
            <w:rFonts w:ascii="Arial" w:hAnsi="Arial" w:cs="Arial"/>
            <w:noProof/>
            <w:color w:val="000000" w:themeColor="text1"/>
          </w:rPr>
          <w:t>Healey, Hatfield, Blanpied, Dorfman, &amp; Riebe, 2014</w:t>
        </w:r>
      </w:hyperlink>
      <w:r w:rsidR="002A325F" w:rsidRPr="00AB3C0F">
        <w:rPr>
          <w:rFonts w:ascii="Arial" w:hAnsi="Arial" w:cs="Arial"/>
          <w:noProof/>
          <w:color w:val="000000" w:themeColor="text1"/>
        </w:rPr>
        <w:t xml:space="preserve">; </w:t>
      </w:r>
      <w:hyperlink w:anchor="_ENREF_20" w:tooltip="Jones, 2015 #1317" w:history="1">
        <w:r w:rsidR="00920E10" w:rsidRPr="00AB3C0F">
          <w:rPr>
            <w:rFonts w:ascii="Arial" w:hAnsi="Arial" w:cs="Arial"/>
            <w:noProof/>
            <w:color w:val="000000" w:themeColor="text1"/>
          </w:rPr>
          <w:t>Jones, Brown, Coburn, &amp; Noffal, 2015</w:t>
        </w:r>
      </w:hyperlink>
      <w:r w:rsidR="002A325F" w:rsidRPr="00AB3C0F">
        <w:rPr>
          <w:rFonts w:ascii="Arial" w:hAnsi="Arial" w:cs="Arial"/>
          <w:noProof/>
          <w:color w:val="000000" w:themeColor="text1"/>
        </w:rPr>
        <w:t xml:space="preserve">; </w:t>
      </w:r>
      <w:hyperlink w:anchor="_ENREF_25" w:tooltip="MacDonald, 2013 #1315" w:history="1">
        <w:r w:rsidR="00920E10" w:rsidRPr="00AB3C0F">
          <w:rPr>
            <w:rFonts w:ascii="Arial" w:hAnsi="Arial" w:cs="Arial"/>
            <w:noProof/>
            <w:color w:val="000000" w:themeColor="text1"/>
          </w:rPr>
          <w:t>MacDonald et al., 2013</w:t>
        </w:r>
      </w:hyperlink>
      <w:r w:rsidR="002A325F" w:rsidRPr="00AB3C0F">
        <w:rPr>
          <w:rFonts w:ascii="Arial" w:hAnsi="Arial" w:cs="Arial"/>
          <w:noProof/>
          <w:color w:val="000000" w:themeColor="text1"/>
        </w:rPr>
        <w:t xml:space="preserve">; </w:t>
      </w:r>
      <w:hyperlink w:anchor="_ENREF_26" w:tooltip="Madoni, 2018 #1413" w:history="1">
        <w:r w:rsidR="00920E10" w:rsidRPr="00AB3C0F">
          <w:rPr>
            <w:rFonts w:ascii="Arial" w:hAnsi="Arial" w:cs="Arial"/>
            <w:noProof/>
            <w:color w:val="000000" w:themeColor="text1"/>
          </w:rPr>
          <w:t>Madoni, Costa, Coburn, &amp; Galpin, 2018</w:t>
        </w:r>
      </w:hyperlink>
      <w:r w:rsidR="002A325F" w:rsidRPr="00AB3C0F">
        <w:rPr>
          <w:rFonts w:ascii="Arial" w:hAnsi="Arial" w:cs="Arial"/>
          <w:noProof/>
          <w:color w:val="000000" w:themeColor="text1"/>
        </w:rPr>
        <w:t xml:space="preserve">; </w:t>
      </w:r>
      <w:hyperlink w:anchor="_ENREF_30" w:tooltip="Mikesky, 2002 #1308" w:history="1">
        <w:r w:rsidR="00920E10" w:rsidRPr="00AB3C0F">
          <w:rPr>
            <w:rFonts w:ascii="Arial" w:hAnsi="Arial" w:cs="Arial"/>
            <w:noProof/>
            <w:color w:val="000000" w:themeColor="text1"/>
          </w:rPr>
          <w:t>Mikesky, Bahamonde, Stanton, Alvey, &amp; Fitton, 2002</w:t>
        </w:r>
      </w:hyperlink>
      <w:r w:rsidR="002A325F" w:rsidRPr="00AB3C0F">
        <w:rPr>
          <w:rFonts w:ascii="Arial" w:hAnsi="Arial" w:cs="Arial"/>
          <w:noProof/>
          <w:color w:val="000000" w:themeColor="text1"/>
        </w:rPr>
        <w:t>)</w:t>
      </w:r>
      <w:r w:rsidR="00D865CE" w:rsidRPr="00AB3C0F">
        <w:rPr>
          <w:rFonts w:ascii="Arial" w:hAnsi="Arial" w:cs="Arial"/>
          <w:color w:val="000000" w:themeColor="text1"/>
        </w:rPr>
        <w:fldChar w:fldCharType="end"/>
      </w:r>
      <w:r w:rsidR="00D865CE" w:rsidRPr="00AB3C0F">
        <w:rPr>
          <w:rFonts w:ascii="Arial" w:hAnsi="Arial" w:cs="Arial"/>
          <w:color w:val="000000" w:themeColor="text1"/>
        </w:rPr>
        <w:t>.</w:t>
      </w:r>
      <w:r w:rsidR="00EC7937" w:rsidRPr="00AB3C0F">
        <w:rPr>
          <w:rFonts w:ascii="Arial" w:hAnsi="Arial" w:cs="Arial"/>
          <w:color w:val="000000" w:themeColor="text1"/>
        </w:rPr>
        <w:t xml:space="preserve"> Two interventions have sought t</w:t>
      </w:r>
      <w:r w:rsidR="00596A9F" w:rsidRPr="00AB3C0F">
        <w:rPr>
          <w:rFonts w:ascii="Arial" w:hAnsi="Arial" w:cs="Arial"/>
          <w:color w:val="000000" w:themeColor="text1"/>
        </w:rPr>
        <w:t>o determine the influence of self-massage</w:t>
      </w:r>
      <w:r w:rsidR="00EC7937" w:rsidRPr="00AB3C0F">
        <w:rPr>
          <w:rFonts w:ascii="Arial" w:hAnsi="Arial" w:cs="Arial"/>
          <w:color w:val="000000" w:themeColor="text1"/>
        </w:rPr>
        <w:t xml:space="preserve"> on dorsiflexion ROM.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EC7937" w:rsidRPr="00AB3C0F">
        <w:rPr>
          <w:rFonts w:ascii="Arial" w:hAnsi="Arial" w:cs="Arial"/>
          <w:color w:val="000000" w:themeColor="text1"/>
        </w:rPr>
        <w:t xml:space="preserve"> observed a 4.4% improvement ten minutes after </w:t>
      </w:r>
      <w:r w:rsidR="00596A9F" w:rsidRPr="00AB3C0F">
        <w:rPr>
          <w:rFonts w:ascii="Arial" w:hAnsi="Arial" w:cs="Arial"/>
          <w:color w:val="000000" w:themeColor="text1"/>
        </w:rPr>
        <w:t>stick massage</w:t>
      </w:r>
      <w:r w:rsidR="00EC7937" w:rsidRPr="00AB3C0F">
        <w:rPr>
          <w:rFonts w:ascii="Arial" w:hAnsi="Arial" w:cs="Arial"/>
          <w:color w:val="000000" w:themeColor="text1"/>
        </w:rPr>
        <w:t xml:space="preserve"> of the triceps surae with no effect of the intervention on plantar flexion torque or rate of torque development. However, </w:t>
      </w:r>
      <w:r w:rsidR="002B1C79" w:rsidRPr="00AB3C0F">
        <w:rPr>
          <w:rFonts w:ascii="Arial" w:hAnsi="Arial" w:cs="Arial"/>
          <w:color w:val="000000" w:themeColor="text1"/>
        </w:rPr>
        <w:fldChar w:fldCharType="begin"/>
      </w:r>
      <w:r w:rsidR="00A24C16" w:rsidRPr="00AB3C0F">
        <w:rPr>
          <w:rFonts w:ascii="Arial" w:hAnsi="Arial" w:cs="Arial"/>
          <w:color w:val="000000" w:themeColor="text1"/>
        </w:rPr>
        <w:instrText xml:space="preserve"> ADDIN EN.CITE &lt;EndNote&gt;&lt;Cite AuthorYear="1"&gt;&lt;Author&gt;Škarabot&lt;/Author&gt;&lt;Year&gt;2015&lt;/Year&gt;&lt;RecNum&gt;1318&lt;/RecNum&gt;&lt;DisplayText&gt;Škarabot, Beardsley, and Štirn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2B1C79" w:rsidRPr="00AB3C0F">
        <w:rPr>
          <w:rFonts w:ascii="Arial" w:hAnsi="Arial" w:cs="Arial"/>
          <w:color w:val="000000" w:themeColor="text1"/>
        </w:rPr>
        <w:fldChar w:fldCharType="separate"/>
      </w:r>
      <w:hyperlink w:anchor="_ENREF_46" w:tooltip="Škarabot, 2015 #1318" w:history="1">
        <w:r w:rsidR="00920E10" w:rsidRPr="00AB3C0F">
          <w:rPr>
            <w:rFonts w:ascii="Arial" w:hAnsi="Arial" w:cs="Arial"/>
            <w:noProof/>
            <w:color w:val="000000" w:themeColor="text1"/>
          </w:rPr>
          <w:t>Škarabot, Beardsley, and Štirn (2015</w:t>
        </w:r>
      </w:hyperlink>
      <w:r w:rsidR="00A24C16"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EC7937" w:rsidRPr="00AB3C0F">
        <w:rPr>
          <w:rFonts w:ascii="Arial" w:hAnsi="Arial" w:cs="Arial"/>
          <w:color w:val="000000" w:themeColor="text1"/>
        </w:rPr>
        <w:t xml:space="preserve"> did not report a significant improvement following </w:t>
      </w:r>
      <w:r w:rsidR="00596A9F" w:rsidRPr="00AB3C0F">
        <w:rPr>
          <w:rFonts w:ascii="Arial" w:hAnsi="Arial" w:cs="Arial"/>
          <w:color w:val="000000" w:themeColor="text1"/>
        </w:rPr>
        <w:t>FR</w:t>
      </w:r>
      <w:r w:rsidR="00EC7937" w:rsidRPr="00AB3C0F">
        <w:rPr>
          <w:rFonts w:ascii="Arial" w:hAnsi="Arial" w:cs="Arial"/>
          <w:color w:val="000000" w:themeColor="text1"/>
        </w:rPr>
        <w:t xml:space="preserve"> of the triceps surae alone, but did report an additive benefit of stick massage and static stretching when compared to either modality </w:t>
      </w:r>
      <w:r w:rsidR="00E905BF" w:rsidRPr="00AB3C0F">
        <w:rPr>
          <w:rFonts w:ascii="Arial" w:hAnsi="Arial" w:cs="Arial"/>
          <w:color w:val="000000" w:themeColor="text1"/>
        </w:rPr>
        <w:t>in</w:t>
      </w:r>
      <w:r w:rsidR="003E64B5" w:rsidRPr="00AB3C0F">
        <w:rPr>
          <w:rFonts w:ascii="Arial" w:hAnsi="Arial" w:cs="Arial"/>
          <w:color w:val="000000" w:themeColor="text1"/>
        </w:rPr>
        <w:t xml:space="preserve"> </w:t>
      </w:r>
      <w:r w:rsidR="00E905BF" w:rsidRPr="00AB3C0F">
        <w:rPr>
          <w:rFonts w:ascii="Arial" w:hAnsi="Arial" w:cs="Arial"/>
          <w:color w:val="000000" w:themeColor="text1"/>
        </w:rPr>
        <w:t>isolation</w:t>
      </w:r>
      <w:r w:rsidR="00EC7937" w:rsidRPr="00AB3C0F">
        <w:rPr>
          <w:rFonts w:ascii="Arial" w:hAnsi="Arial" w:cs="Arial"/>
          <w:color w:val="000000" w:themeColor="text1"/>
        </w:rPr>
        <w:t>.</w:t>
      </w:r>
    </w:p>
    <w:p w14:paraId="025D9469" w14:textId="24F2123A" w:rsidR="003F1A19" w:rsidRPr="00AB3C0F" w:rsidRDefault="0083170C"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Eccentric training </w:t>
      </w:r>
      <w:r w:rsidR="00217270" w:rsidRPr="00AB3C0F">
        <w:rPr>
          <w:rFonts w:ascii="Arial" w:hAnsi="Arial" w:cs="Arial"/>
          <w:color w:val="000000" w:themeColor="text1"/>
        </w:rPr>
        <w:t xml:space="preserve">is an alternative modality that </w:t>
      </w:r>
      <w:r w:rsidRPr="00AB3C0F">
        <w:rPr>
          <w:rFonts w:ascii="Arial" w:hAnsi="Arial" w:cs="Arial"/>
          <w:color w:val="000000" w:themeColor="text1"/>
        </w:rPr>
        <w:t>also show</w:t>
      </w:r>
      <w:r w:rsidR="00F26F9D" w:rsidRPr="00AB3C0F">
        <w:rPr>
          <w:rFonts w:ascii="Arial" w:hAnsi="Arial" w:cs="Arial"/>
          <w:color w:val="000000" w:themeColor="text1"/>
        </w:rPr>
        <w:t>s</w:t>
      </w:r>
      <w:r w:rsidR="0035045B" w:rsidRPr="00AB3C0F">
        <w:rPr>
          <w:rFonts w:ascii="Arial" w:hAnsi="Arial" w:cs="Arial"/>
          <w:color w:val="000000" w:themeColor="text1"/>
        </w:rPr>
        <w:t xml:space="preserve"> promise for</w:t>
      </w:r>
      <w:r w:rsidRPr="00AB3C0F">
        <w:rPr>
          <w:rFonts w:ascii="Arial" w:hAnsi="Arial" w:cs="Arial"/>
          <w:color w:val="000000" w:themeColor="text1"/>
        </w:rPr>
        <w:t xml:space="preserve"> </w:t>
      </w:r>
      <w:r w:rsidR="003F1A19" w:rsidRPr="00AB3C0F">
        <w:rPr>
          <w:rFonts w:ascii="Arial" w:hAnsi="Arial" w:cs="Arial"/>
          <w:color w:val="000000" w:themeColor="text1"/>
        </w:rPr>
        <w:t>inducing chronic improvement in</w:t>
      </w:r>
      <w:r w:rsidR="00217270" w:rsidRPr="00AB3C0F">
        <w:rPr>
          <w:rFonts w:ascii="Arial" w:hAnsi="Arial" w:cs="Arial"/>
          <w:color w:val="000000" w:themeColor="text1"/>
        </w:rPr>
        <w:t xml:space="preserve"> R</w:t>
      </w:r>
      <w:r w:rsidRPr="00AB3C0F">
        <w:rPr>
          <w:rFonts w:ascii="Arial" w:hAnsi="Arial" w:cs="Arial"/>
          <w:color w:val="000000" w:themeColor="text1"/>
        </w:rPr>
        <w:t>OM</w:t>
      </w:r>
      <w:r w:rsidR="00F26F9D"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&lt;EndNote&gt;&lt;Cite&gt;&lt;Author&gt;O&amp;apos;Sullivan&lt;/Author&gt;&lt;Year&gt;2012&lt;/Year&gt;&lt;RecNum&gt;1334&lt;/RecNum&gt;&lt;DisplayText&gt;(O&amp;apos;Sullivan et al., 2012)&lt;/DisplayText&gt;&lt;record&gt;&lt;rec-number&gt;1334&lt;/rec-number&gt;&lt;foreign-keys&gt;&lt;key app="EN" db-id="zdzesa22svv0vce5zxq5e0fb0r0adr9xetxt"&gt;1334&lt;/key&gt;&lt;/foreign-keys&gt;&lt;ref-type name="Journal Article"&gt;17&lt;/ref-type&gt;&lt;contributors&gt;&lt;authors&gt;&lt;author&gt;O&amp;apos;Sullivan, K&lt;/author&gt;&lt;author&gt;McAuliffe, S&lt;/author&gt;&lt;author&gt;DeBurca, N&lt;/author&gt;&lt;/authors&gt;&lt;/contributors&gt;&lt;titles&gt;&lt;title&gt;The effects of eccentric training on lower limb flexibility: a systematic review&lt;/title&gt;&lt;secondary-title&gt;British Journal of Sports Medicine&lt;/secondary-title&gt;&lt;/titles&gt;&lt;periodical&gt;&lt;full-title&gt;British Journal of Sports Medicine&lt;/full-title&gt;&lt;/periodical&gt;&lt;pages&gt;838-845&lt;/pages&gt;&lt;volume&gt;46&lt;/volume&gt;&lt;number&gt;12&lt;/number&gt;&lt;dates&gt;&lt;year&gt;2012&lt;/year&gt;&lt;/dates&gt;&lt;urls&gt;&lt;/urls&gt;&lt;/record&gt;&lt;/Cite&gt;&lt;/EndNote&gt;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8" w:tooltip="O'Sullivan, 2012 #1334" w:history="1">
        <w:r w:rsidR="00920E10" w:rsidRPr="00AB3C0F">
          <w:rPr>
            <w:rFonts w:ascii="Arial" w:hAnsi="Arial" w:cs="Arial"/>
            <w:noProof/>
            <w:color w:val="000000" w:themeColor="text1"/>
          </w:rPr>
          <w:t>O'Sullivan et al., 2012</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3F1A19" w:rsidRPr="00AB3C0F">
        <w:rPr>
          <w:rFonts w:ascii="Arial" w:hAnsi="Arial" w:cs="Arial"/>
          <w:color w:val="000000" w:themeColor="text1"/>
        </w:rPr>
        <w:t>.</w:t>
      </w:r>
      <w:r w:rsidR="00F26F9D" w:rsidRPr="00AB3C0F">
        <w:rPr>
          <w:rFonts w:ascii="Arial" w:hAnsi="Arial" w:cs="Arial"/>
          <w:color w:val="000000" w:themeColor="text1"/>
        </w:rPr>
        <w:t xml:space="preserve"> </w:t>
      </w:r>
      <w:r w:rsidR="003F1A19" w:rsidRPr="00AB3C0F">
        <w:rPr>
          <w:rFonts w:ascii="Arial" w:hAnsi="Arial" w:cs="Arial"/>
          <w:color w:val="000000" w:themeColor="text1"/>
        </w:rPr>
        <w:t xml:space="preserve">For example,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AuthorYear="1"&gt;&lt;Author&gt;Mahieu&lt;/Author&gt;&lt;Year&gt;2008&lt;/Year&gt;&lt;RecNum&gt;1331&lt;/RecNum&gt;&lt;DisplayText&gt;Mahieu et al. (2008)&lt;/DisplayText&gt;&lt;record&gt;&lt;rec-number&gt;1331&lt;/rec-number&gt;&lt;foreign-keys&gt;&lt;key app="EN" db-id="zdzesa22svv0vce5zxq5e0fb0r0adr9xetxt"&gt;1331&lt;/key&gt;&lt;/foreign-keys&gt;&lt;ref-type name="Journal Article"&gt;17&lt;/ref-type&gt;&lt;contributors&gt;&lt;authors&gt;&lt;author&gt;Mahieu, N N&lt;/author&gt;&lt;author&gt;McNair, P&lt;/author&gt;&lt;author&gt;Cools, A&lt;/author&gt;&lt;author&gt;D&amp;apos;Haen, D&lt;/author&gt;&lt;author&gt;Vandermeulen, K&lt;/author&gt;&lt;author&gt;Witvrouw, E&lt;/author&gt;&lt;/authors&gt;&lt;/contributors&gt;&lt;titles&gt;&lt;title&gt;Effect of eccentric training on the plantar flexor muscle-tendon tissue properties&lt;/title&gt;&lt;secondary-title&gt;Medicine &amp;amp; Science in Sport &amp;amp; Exercise&lt;/secondary-title&gt;&lt;/titles&gt;&lt;periodical&gt;&lt;full-title&gt;Medicine &amp;amp; Science in Sport &amp;amp; Exercise&lt;/full-title&gt;&lt;/periodical&gt;&lt;pages&gt;117-123&lt;/pages&gt;&lt;volume&gt;40&lt;/volume&gt;&lt;number&gt;1&lt;/number&gt;&lt;dates&gt;&lt;year&gt;2008&lt;/year&gt;&lt;/dates&gt;&lt;urls&gt;&lt;/urls&gt;&lt;/record&gt;&lt;/Cite&gt;&lt;/EndNote&gt;</w:instrText>
      </w:r>
      <w:r w:rsidR="002B1C79" w:rsidRPr="00AB3C0F">
        <w:rPr>
          <w:rFonts w:ascii="Arial" w:hAnsi="Arial" w:cs="Arial"/>
          <w:color w:val="000000" w:themeColor="text1"/>
        </w:rPr>
        <w:fldChar w:fldCharType="separate"/>
      </w:r>
      <w:hyperlink w:anchor="_ENREF_27" w:tooltip="Mahieu, 2008 #1331" w:history="1">
        <w:r w:rsidR="00920E10" w:rsidRPr="00AB3C0F">
          <w:rPr>
            <w:rFonts w:ascii="Arial" w:hAnsi="Arial" w:cs="Arial"/>
            <w:noProof/>
            <w:color w:val="000000" w:themeColor="text1"/>
          </w:rPr>
          <w:t>Mahieu et al. (2008</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3F1A19" w:rsidRPr="00AB3C0F">
        <w:rPr>
          <w:rFonts w:ascii="Arial" w:hAnsi="Arial" w:cs="Arial"/>
          <w:color w:val="000000" w:themeColor="text1"/>
        </w:rPr>
        <w:t xml:space="preserve"> reported an increase in dorsiflexion of </w:t>
      </w:r>
      <w:r w:rsidR="00321EB5" w:rsidRPr="00AB3C0F">
        <w:rPr>
          <w:rFonts w:ascii="Arial" w:hAnsi="Arial" w:cs="Arial"/>
          <w:color w:val="000000" w:themeColor="text1"/>
        </w:rPr>
        <w:t xml:space="preserve">5-6° </w:t>
      </w:r>
      <w:r w:rsidR="003F1A19" w:rsidRPr="00AB3C0F">
        <w:rPr>
          <w:rFonts w:ascii="Arial" w:hAnsi="Arial" w:cs="Arial"/>
          <w:color w:val="000000" w:themeColor="text1"/>
        </w:rPr>
        <w:t xml:space="preserve">following six weeks of eccentric training. Less is known however, about the acute effects of eccentric exercise on ROM. </w:t>
      </w:r>
      <w:r w:rsidR="0084781E" w:rsidRPr="00AB3C0F">
        <w:rPr>
          <w:rFonts w:ascii="Arial" w:hAnsi="Arial" w:cs="Arial"/>
          <w:color w:val="000000" w:themeColor="text1"/>
        </w:rPr>
        <w:t xml:space="preserve">To the authors’ knowledge, only two studies have sought to evaluate the efficacy of this modality on immediate changes.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AuthorYear="1"&gt;&lt;Author&gt;Nelson&lt;/Author&gt;&lt;Year&gt;2006&lt;/Year&gt;&lt;RecNum&gt;1332&lt;/RecNum&gt;&lt;DisplayText&gt;Nelson (2006)&lt;/DisplayText&gt;&lt;record&gt;&lt;rec-number&gt;1332&lt;/rec-number&gt;&lt;foreign-keys&gt;&lt;key app="EN" db-id="zdzesa22svv0vce5zxq5e0fb0r0adr9xetxt"&gt;1332&lt;/key&gt;&lt;/foreign-keys&gt;&lt;ref-type name="Journal Article"&gt;17&lt;/ref-type&gt;&lt;contributors&gt;&lt;authors&gt;&lt;author&gt;Nelson, R T&lt;/author&gt;&lt;/authors&gt;&lt;/contributors&gt;&lt;titles&gt;&lt;title&gt;A comparison of the immediate effects of eccentric training vs static stretch on hamstring flexibility in high school and college athletes&lt;/title&gt;&lt;secondary-title&gt;North American Journal of Sports Physical Therapy&lt;/secondary-title&gt;&lt;/titles&gt;&lt;periodical&gt;&lt;full-title&gt;North American Journal of Sports Physical Therapy&lt;/full-title&gt;&lt;/periodical&gt;&lt;pages&gt;56-61&lt;/pages&gt;&lt;volume&gt;1&lt;/volume&gt;&lt;number&gt;2&lt;/number&gt;&lt;dates&gt;&lt;year&gt;2006&lt;/year&gt;&lt;/dates&gt;&lt;urls&gt;&lt;/urls&gt;&lt;/record&gt;&lt;/Cite&gt;&lt;/EndNote&gt;</w:instrText>
      </w:r>
      <w:r w:rsidR="002B1C79" w:rsidRPr="00AB3C0F">
        <w:rPr>
          <w:rFonts w:ascii="Arial" w:hAnsi="Arial" w:cs="Arial"/>
          <w:color w:val="000000" w:themeColor="text1"/>
        </w:rPr>
        <w:fldChar w:fldCharType="separate"/>
      </w:r>
      <w:hyperlink w:anchor="_ENREF_36" w:tooltip="Nelson, 2006 #1332" w:history="1">
        <w:r w:rsidR="00920E10" w:rsidRPr="00AB3C0F">
          <w:rPr>
            <w:rFonts w:ascii="Arial" w:hAnsi="Arial" w:cs="Arial"/>
            <w:noProof/>
            <w:color w:val="000000" w:themeColor="text1"/>
          </w:rPr>
          <w:t>Nelson (2006</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4781E" w:rsidRPr="00AB3C0F">
        <w:rPr>
          <w:rFonts w:ascii="Arial" w:hAnsi="Arial" w:cs="Arial"/>
          <w:color w:val="000000" w:themeColor="text1"/>
        </w:rPr>
        <w:t xml:space="preserve"> observed a 9.5° (± 6.9°) increase in 90/90 knee extension ROM following eccentric hamstring exercise.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AuthorYear="1"&gt;&lt;Author&gt;Jang&lt;/Author&gt;&lt;Year&gt;2014&lt;/Year&gt;&lt;RecNum&gt;1335&lt;/RecNum&gt;&lt;DisplayText&gt;Jang, Kim, and Jang (2014)&lt;/DisplayText&gt;&lt;record&gt;&lt;rec-number&gt;1335&lt;/rec-number&gt;&lt;foreign-keys&gt;&lt;key app="EN" db-id="zdzesa22svv0vce5zxq5e0fb0r0adr9xetxt"&gt;1335&lt;/key&gt;&lt;/foreign-keys&gt;&lt;ref-type name="Journal Article"&gt;17&lt;/ref-type&gt;&lt;contributors&gt;&lt;authors&gt;&lt;author&gt;Jang, H-J&lt;/author&gt;&lt;author&gt;Kim, S-Y&lt;/author&gt;&lt;author&gt;Jang, H-J&lt;/author&gt;&lt;/authors&gt;&lt;/contributors&gt;&lt;titles&gt;&lt;title&gt;Comparison of the duration of maintainted calf muscle flexibility after static stretching, eccentric training on stable surface, eccentric training on unstable surfaces in young adults with calf muscle tightness&lt;/title&gt;&lt;secondary-title&gt;Physical Therapy Korea&lt;/secondary-title&gt;&lt;/titles&gt;&lt;periodical&gt;&lt;full-title&gt;Physical Therapy Korea&lt;/full-title&gt;&lt;/periodical&gt;&lt;pages&gt;57-66&lt;/pages&gt;&lt;volume&gt;21&lt;/volume&gt;&lt;number&gt;1&lt;/number&gt;&lt;dates&gt;&lt;year&gt;2014&lt;/year&gt;&lt;/dates&gt;&lt;urls&gt;&lt;/urls&gt;&lt;/record&gt;&lt;/Cite&gt;&lt;/EndNote&gt;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9" w:tooltip="Jang, 2014 #1335" w:history="1">
        <w:r w:rsidR="00920E10" w:rsidRPr="00AB3C0F">
          <w:rPr>
            <w:rFonts w:ascii="Arial" w:hAnsi="Arial" w:cs="Arial"/>
            <w:noProof/>
            <w:color w:val="000000" w:themeColor="text1"/>
          </w:rPr>
          <w:t>Jang, Kim, and Jang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4781E" w:rsidRPr="00AB3C0F">
        <w:rPr>
          <w:rFonts w:ascii="Arial" w:hAnsi="Arial" w:cs="Arial"/>
          <w:color w:val="000000" w:themeColor="text1"/>
        </w:rPr>
        <w:t xml:space="preserve"> noted a 5-8° improvement in response to an eccentric calf protocol. To date, no investigations have sought to compare </w:t>
      </w:r>
      <w:r w:rsidR="00596A9F" w:rsidRPr="00AB3C0F">
        <w:rPr>
          <w:rFonts w:ascii="Arial" w:hAnsi="Arial" w:cs="Arial"/>
          <w:color w:val="000000" w:themeColor="text1"/>
        </w:rPr>
        <w:t xml:space="preserve">FR </w:t>
      </w:r>
      <w:r w:rsidR="0084781E" w:rsidRPr="00AB3C0F">
        <w:rPr>
          <w:rFonts w:ascii="Arial" w:hAnsi="Arial" w:cs="Arial"/>
          <w:color w:val="000000" w:themeColor="text1"/>
        </w:rPr>
        <w:t>and eccentric exercise as modalities to improve ROM.</w:t>
      </w:r>
      <w:r w:rsidR="00EC7937" w:rsidRPr="00AB3C0F">
        <w:rPr>
          <w:rFonts w:ascii="Arial" w:hAnsi="Arial" w:cs="Arial"/>
          <w:color w:val="000000" w:themeColor="text1"/>
        </w:rPr>
        <w:t xml:space="preserve"> </w:t>
      </w:r>
      <w:bookmarkStart w:id="4" w:name="_Hlk509903162"/>
      <w:r w:rsidR="00954CA2" w:rsidRPr="00AB3C0F">
        <w:rPr>
          <w:rFonts w:ascii="Arial" w:hAnsi="Arial" w:cs="Arial"/>
          <w:color w:val="000000" w:themeColor="text1"/>
        </w:rPr>
        <w:fldChar w:fldCharType="begin"/>
      </w:r>
      <w:r w:rsidR="00954CA2" w:rsidRPr="00AB3C0F">
        <w:rPr>
          <w:rFonts w:ascii="Arial" w:hAnsi="Arial" w:cs="Arial"/>
          <w:color w:val="000000" w:themeColor="text1"/>
        </w:rPr>
        <w:instrText xml:space="preserve"> ADDIN EN.CITE &lt;EndNote&gt;&lt;Cite AuthorYear="1"&gt;&lt;Author&gt;Halperin&lt;/Author&gt;&lt;Year&gt;2014&lt;/Year&gt;&lt;RecNum&gt;1312&lt;/RecNum&gt;&lt;DisplayText&gt;Halperin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954CA2" w:rsidRPr="00AB3C0F">
        <w:rPr>
          <w:rFonts w:ascii="Arial" w:hAnsi="Arial" w:cs="Arial"/>
          <w:color w:val="000000" w:themeColor="text1"/>
        </w:rPr>
        <w:fldChar w:fldCharType="separate"/>
      </w:r>
      <w:hyperlink w:anchor="_ENREF_16" w:tooltip="Halperin, 2014 #1312" w:history="1">
        <w:r w:rsidR="00920E10" w:rsidRPr="00AB3C0F">
          <w:rPr>
            <w:rFonts w:ascii="Arial" w:hAnsi="Arial" w:cs="Arial"/>
            <w:noProof/>
            <w:color w:val="000000" w:themeColor="text1"/>
          </w:rPr>
          <w:t>Halperin et al. (2014</w:t>
        </w:r>
      </w:hyperlink>
      <w:r w:rsidR="00954CA2" w:rsidRPr="00AB3C0F">
        <w:rPr>
          <w:rFonts w:ascii="Arial" w:hAnsi="Arial" w:cs="Arial"/>
          <w:noProof/>
          <w:color w:val="000000" w:themeColor="text1"/>
        </w:rPr>
        <w:t>)</w:t>
      </w:r>
      <w:r w:rsidR="00954CA2" w:rsidRPr="00AB3C0F">
        <w:rPr>
          <w:rFonts w:ascii="Arial" w:hAnsi="Arial" w:cs="Arial"/>
          <w:color w:val="000000" w:themeColor="text1"/>
        </w:rPr>
        <w:fldChar w:fldCharType="end"/>
      </w:r>
      <w:r w:rsidR="00954CA2" w:rsidRPr="00AB3C0F">
        <w:rPr>
          <w:rFonts w:ascii="Arial" w:hAnsi="Arial" w:cs="Arial"/>
          <w:color w:val="000000" w:themeColor="text1"/>
        </w:rPr>
        <w:t xml:space="preserve"> and </w:t>
      </w:r>
      <w:r w:rsidR="00954CA2" w:rsidRPr="00AB3C0F">
        <w:rPr>
          <w:rFonts w:ascii="Arial" w:hAnsi="Arial" w:cs="Arial"/>
          <w:color w:val="000000" w:themeColor="text1"/>
        </w:rPr>
        <w:fldChar w:fldCharType="begin"/>
      </w:r>
      <w:r w:rsidR="00954CA2" w:rsidRPr="00AB3C0F">
        <w:rPr>
          <w:rFonts w:ascii="Arial" w:hAnsi="Arial" w:cs="Arial"/>
          <w:color w:val="000000" w:themeColor="text1"/>
        </w:rPr>
        <w:instrText xml:space="preserve"> ADDIN EN.CITE &lt;EndNote&gt;&lt;Cite AuthorYear="1"&gt;&lt;Author&gt;Škarabot&lt;/Author&gt;&lt;Year&gt;2015&lt;/Year&gt;&lt;RecNum&gt;1318&lt;/RecNum&gt;&lt;DisplayText&gt;Škarabot et al.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954CA2" w:rsidRPr="00AB3C0F">
        <w:rPr>
          <w:rFonts w:ascii="Arial" w:hAnsi="Arial" w:cs="Arial"/>
          <w:color w:val="000000" w:themeColor="text1"/>
        </w:rPr>
        <w:fldChar w:fldCharType="separate"/>
      </w:r>
      <w:hyperlink w:anchor="_ENREF_46" w:tooltip="Škarabot, 2015 #1318" w:history="1">
        <w:r w:rsidR="00920E10" w:rsidRPr="00AB3C0F">
          <w:rPr>
            <w:rFonts w:ascii="Arial" w:hAnsi="Arial" w:cs="Arial"/>
            <w:noProof/>
            <w:color w:val="000000" w:themeColor="text1"/>
          </w:rPr>
          <w:t xml:space="preserve">Škarabot et al. </w:t>
        </w:r>
        <w:r w:rsidR="00920E10" w:rsidRPr="00AB3C0F">
          <w:rPr>
            <w:rFonts w:ascii="Arial" w:hAnsi="Arial" w:cs="Arial"/>
            <w:noProof/>
            <w:color w:val="000000" w:themeColor="text1"/>
          </w:rPr>
          <w:lastRenderedPageBreak/>
          <w:t>(2015</w:t>
        </w:r>
      </w:hyperlink>
      <w:r w:rsidR="00954CA2" w:rsidRPr="00AB3C0F">
        <w:rPr>
          <w:rFonts w:ascii="Arial" w:hAnsi="Arial" w:cs="Arial"/>
          <w:noProof/>
          <w:color w:val="000000" w:themeColor="text1"/>
        </w:rPr>
        <w:t>)</w:t>
      </w:r>
      <w:r w:rsidR="00954CA2" w:rsidRPr="00AB3C0F">
        <w:rPr>
          <w:rFonts w:ascii="Arial" w:hAnsi="Arial" w:cs="Arial"/>
          <w:color w:val="000000" w:themeColor="text1"/>
        </w:rPr>
        <w:fldChar w:fldCharType="end"/>
      </w:r>
      <w:r w:rsidR="00753568" w:rsidRPr="00AB3C0F">
        <w:rPr>
          <w:rFonts w:ascii="Arial" w:hAnsi="Arial" w:cs="Arial"/>
          <w:color w:val="000000" w:themeColor="text1"/>
        </w:rPr>
        <w:t xml:space="preserve"> did not report significant differences in ROM changes between self-massage and static stretching</w:t>
      </w:r>
      <w:r w:rsidR="00954CA2" w:rsidRPr="00AB3C0F">
        <w:rPr>
          <w:rFonts w:ascii="Arial" w:hAnsi="Arial" w:cs="Arial"/>
          <w:color w:val="000000" w:themeColor="text1"/>
        </w:rPr>
        <w:t xml:space="preserve"> </w:t>
      </w:r>
      <w:r w:rsidR="00753568" w:rsidRPr="00AB3C0F">
        <w:rPr>
          <w:rFonts w:ascii="Arial" w:hAnsi="Arial" w:cs="Arial"/>
          <w:color w:val="000000" w:themeColor="text1"/>
        </w:rPr>
        <w:t xml:space="preserve">interventions, although </w:t>
      </w:r>
      <w:r w:rsidR="00753568" w:rsidRPr="00AB3C0F">
        <w:rPr>
          <w:rFonts w:ascii="Arial" w:hAnsi="Arial" w:cs="Arial"/>
          <w:color w:val="000000" w:themeColor="text1"/>
        </w:rPr>
        <w:fldChar w:fldCharType="begin"/>
      </w:r>
      <w:r w:rsidR="00753568" w:rsidRPr="00AB3C0F">
        <w:rPr>
          <w:rFonts w:ascii="Arial" w:hAnsi="Arial" w:cs="Arial"/>
          <w:color w:val="000000" w:themeColor="text1"/>
        </w:rPr>
        <w:instrText xml:space="preserve"> ADDIN EN.CITE &lt;EndNote&gt;&lt;Cite AuthorYear="1"&gt;&lt;Author&gt;Škarabot&lt;/Author&gt;&lt;Year&gt;2015&lt;/Year&gt;&lt;RecNum&gt;1318&lt;/RecNum&gt;&lt;DisplayText&gt;Škarabot et al.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753568" w:rsidRPr="00AB3C0F">
        <w:rPr>
          <w:rFonts w:ascii="Arial" w:hAnsi="Arial" w:cs="Arial"/>
          <w:color w:val="000000" w:themeColor="text1"/>
        </w:rPr>
        <w:fldChar w:fldCharType="separate"/>
      </w:r>
      <w:hyperlink w:anchor="_ENREF_46" w:tooltip="Škarabot, 2015 #1318" w:history="1">
        <w:r w:rsidR="00920E10" w:rsidRPr="00AB3C0F">
          <w:rPr>
            <w:rFonts w:ascii="Arial" w:hAnsi="Arial" w:cs="Arial"/>
            <w:noProof/>
            <w:color w:val="000000" w:themeColor="text1"/>
          </w:rPr>
          <w:t>Škarabot et al. (2015</w:t>
        </w:r>
      </w:hyperlink>
      <w:r w:rsidR="00753568" w:rsidRPr="00AB3C0F">
        <w:rPr>
          <w:rFonts w:ascii="Arial" w:hAnsi="Arial" w:cs="Arial"/>
          <w:noProof/>
          <w:color w:val="000000" w:themeColor="text1"/>
        </w:rPr>
        <w:t>)</w:t>
      </w:r>
      <w:r w:rsidR="00753568" w:rsidRPr="00AB3C0F">
        <w:rPr>
          <w:rFonts w:ascii="Arial" w:hAnsi="Arial" w:cs="Arial"/>
          <w:color w:val="000000" w:themeColor="text1"/>
        </w:rPr>
        <w:fldChar w:fldCharType="end"/>
      </w:r>
      <w:r w:rsidR="00753568" w:rsidRPr="00AB3C0F">
        <w:rPr>
          <w:rFonts w:ascii="Arial" w:hAnsi="Arial" w:cs="Arial"/>
          <w:color w:val="000000" w:themeColor="text1"/>
        </w:rPr>
        <w:t xml:space="preserve"> observed a positive effect for stretching but not for FR. </w:t>
      </w:r>
      <w:bookmarkEnd w:id="4"/>
      <w:r w:rsidR="00753568" w:rsidRPr="00AB3C0F">
        <w:rPr>
          <w:rFonts w:ascii="Arial" w:hAnsi="Arial" w:cs="Arial"/>
          <w:color w:val="000000" w:themeColor="text1"/>
        </w:rPr>
        <w:t xml:space="preserve">Given </w:t>
      </w:r>
      <w:r w:rsidR="00E6191A" w:rsidRPr="00AB3C0F">
        <w:rPr>
          <w:rFonts w:ascii="Arial" w:hAnsi="Arial" w:cs="Arial"/>
          <w:color w:val="000000" w:themeColor="text1"/>
        </w:rPr>
        <w:t xml:space="preserve">that eccentric exercise may confer greater improvements than static stretching </w:t>
      </w:r>
      <w:r w:rsidR="00E6191A"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&lt;EndNote&gt;&lt;Cite&gt;&lt;Author&gt;Nelson&lt;/Author&gt;&lt;Year&gt;2006&lt;/Year&gt;&lt;RecNum&gt;1332&lt;/RecNum&gt;&lt;DisplayText&gt;(Jang et al., 2014; Nelson, 2006)&lt;/DisplayText&gt;&lt;record&gt;&lt;rec-number&gt;1332&lt;/rec-number&gt;&lt;foreign-keys&gt;&lt;key app="EN" db-id="zdzesa22svv0vce5zxq5e0fb0r0adr9xetxt"&gt;1332&lt;/key&gt;&lt;/foreign-keys&gt;&lt;ref-type name="Journal Article"&gt;17&lt;/ref-type&gt;&lt;contributors&gt;&lt;authors&gt;&lt;author&gt;Nelson, R T&lt;/author&gt;&lt;/authors&gt;&lt;/contributors&gt;&lt;titles&gt;&lt;title&gt;A comparison of the immediate effects of eccentric training vs static stretch on hamstring flexibility in high school and college athletes&lt;/title&gt;&lt;secondary-title&gt;North American Journal of Sports Physical Therapy&lt;/secondary-title&gt;&lt;/titles&gt;&lt;periodical&gt;&lt;full-title&gt;North American Journal of Sports Physical Therapy&lt;/full-title&gt;&lt;/periodical&gt;&lt;pages&gt;56-61&lt;/pages&gt;&lt;volume&gt;1&lt;/volume&gt;&lt;number&gt;2&lt;/number&gt;&lt;dates&gt;&lt;year&gt;2006&lt;/year&gt;&lt;/dates&gt;&lt;urls&gt;&lt;/urls&gt;&lt;/record&gt;&lt;/Cite&gt;&lt;Cite&gt;&lt;Author&gt;Jang&lt;/Author&gt;&lt;Year&gt;2014&lt;/Year&gt;&lt;RecNum&gt;1335&lt;/RecNum&gt;&lt;record&gt;&lt;rec-number&gt;1335&lt;/rec-number&gt;&lt;foreign-keys&gt;&lt;key app="EN" db-id="zdzesa22svv0vce5zxq5e0fb0r0adr9xetxt"&gt;1335&lt;/key&gt;&lt;/foreign-keys&gt;&lt;ref-type name="Journal Article"&gt;17&lt;/ref-type&gt;&lt;contributors&gt;&lt;authors&gt;&lt;author&gt;Jang, H-J&lt;/author&gt;&lt;author&gt;Kim, S-Y&lt;/author&gt;&lt;author&gt;Jang, H-J&lt;/author&gt;&lt;/authors&gt;&lt;/contributors&gt;&lt;titles&gt;&lt;title&gt;Comparison of the duration of maintainted calf muscle flexibility after static stretching, eccentric training on stable surface, eccentric training on unstable surfaces in young adults with calf muscle tightness&lt;/title&gt;&lt;secondary-title&gt;Physical Therapy Korea&lt;/secondary-title&gt;&lt;/titles&gt;&lt;periodical&gt;&lt;full-title&gt;Physical Therapy Korea&lt;/full-title&gt;&lt;/periodical&gt;&lt;pages&gt;57-66&lt;/pages&gt;&lt;volume&gt;21&lt;/volume&gt;&lt;number&gt;1&lt;/number&gt;&lt;dates&gt;&lt;year&gt;2014&lt;/year&gt;&lt;/dates&gt;&lt;urls&gt;&lt;/urls&gt;&lt;/record&gt;&lt;/Cite&gt;&lt;/EndNote&gt;</w:instrText>
      </w:r>
      <w:r w:rsidR="00E6191A"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9" w:tooltip="Jang, 2014 #1335" w:history="1">
        <w:r w:rsidR="00920E10" w:rsidRPr="00AB3C0F">
          <w:rPr>
            <w:rFonts w:ascii="Arial" w:hAnsi="Arial" w:cs="Arial"/>
            <w:noProof/>
            <w:color w:val="000000" w:themeColor="text1"/>
          </w:rPr>
          <w:t>Jang et al., 2014</w:t>
        </w:r>
      </w:hyperlink>
      <w:r w:rsidR="001C730F" w:rsidRPr="00AB3C0F">
        <w:rPr>
          <w:rFonts w:ascii="Arial" w:hAnsi="Arial" w:cs="Arial"/>
          <w:noProof/>
          <w:color w:val="000000" w:themeColor="text1"/>
        </w:rPr>
        <w:t xml:space="preserve">; </w:t>
      </w:r>
      <w:hyperlink w:anchor="_ENREF_36" w:tooltip="Nelson, 2006 #1332" w:history="1">
        <w:r w:rsidR="00920E10" w:rsidRPr="00AB3C0F">
          <w:rPr>
            <w:rFonts w:ascii="Arial" w:hAnsi="Arial" w:cs="Arial"/>
            <w:noProof/>
            <w:color w:val="000000" w:themeColor="text1"/>
          </w:rPr>
          <w:t>Nelson, 2006</w:t>
        </w:r>
      </w:hyperlink>
      <w:r w:rsidR="001C730F" w:rsidRPr="00AB3C0F">
        <w:rPr>
          <w:rFonts w:ascii="Arial" w:hAnsi="Arial" w:cs="Arial"/>
          <w:noProof/>
          <w:color w:val="000000" w:themeColor="text1"/>
        </w:rPr>
        <w:t>)</w:t>
      </w:r>
      <w:r w:rsidR="00E6191A" w:rsidRPr="00AB3C0F">
        <w:rPr>
          <w:rFonts w:ascii="Arial" w:hAnsi="Arial" w:cs="Arial"/>
          <w:color w:val="000000" w:themeColor="text1"/>
        </w:rPr>
        <w:fldChar w:fldCharType="end"/>
      </w:r>
      <w:r w:rsidR="00753568" w:rsidRPr="00AB3C0F">
        <w:rPr>
          <w:rFonts w:ascii="Arial" w:hAnsi="Arial" w:cs="Arial"/>
          <w:color w:val="000000" w:themeColor="text1"/>
        </w:rPr>
        <w:t>,</w:t>
      </w:r>
      <w:r w:rsidR="00E6191A" w:rsidRPr="00AB3C0F">
        <w:rPr>
          <w:rFonts w:ascii="Arial" w:hAnsi="Arial" w:cs="Arial"/>
          <w:color w:val="000000" w:themeColor="text1"/>
        </w:rPr>
        <w:t xml:space="preserve"> </w:t>
      </w:r>
      <w:r w:rsidR="00753568" w:rsidRPr="00AB3C0F">
        <w:rPr>
          <w:rFonts w:ascii="Arial" w:hAnsi="Arial" w:cs="Arial"/>
          <w:color w:val="000000" w:themeColor="text1"/>
        </w:rPr>
        <w:t>i</w:t>
      </w:r>
      <w:r w:rsidR="00E6191A" w:rsidRPr="00AB3C0F">
        <w:rPr>
          <w:rFonts w:ascii="Arial" w:hAnsi="Arial" w:cs="Arial"/>
          <w:color w:val="000000" w:themeColor="text1"/>
        </w:rPr>
        <w:t xml:space="preserve">t may therefore be hypothesised that eccentric training would confer greater improvements in comparison to </w:t>
      </w:r>
      <w:r w:rsidR="00596A9F" w:rsidRPr="00AB3C0F">
        <w:rPr>
          <w:rFonts w:ascii="Arial" w:hAnsi="Arial" w:cs="Arial"/>
          <w:color w:val="000000" w:themeColor="text1"/>
        </w:rPr>
        <w:t>FR</w:t>
      </w:r>
      <w:r w:rsidR="00E6191A" w:rsidRPr="00AB3C0F">
        <w:rPr>
          <w:rFonts w:ascii="Arial" w:hAnsi="Arial" w:cs="Arial"/>
          <w:color w:val="000000" w:themeColor="text1"/>
        </w:rPr>
        <w:t>.</w:t>
      </w:r>
    </w:p>
    <w:p w14:paraId="2B488303" w14:textId="358E5394" w:rsidR="00A503B2" w:rsidRPr="00AB3C0F" w:rsidRDefault="00C737C1"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w:t>
      </w:r>
      <w:r w:rsidR="00217270" w:rsidRPr="00AB3C0F">
        <w:rPr>
          <w:rFonts w:ascii="Arial" w:hAnsi="Arial" w:cs="Arial"/>
          <w:color w:val="000000" w:themeColor="text1"/>
        </w:rPr>
        <w:t>primary</w:t>
      </w:r>
      <w:r w:rsidRPr="00AB3C0F">
        <w:rPr>
          <w:rFonts w:ascii="Arial" w:hAnsi="Arial" w:cs="Arial"/>
          <w:color w:val="000000" w:themeColor="text1"/>
        </w:rPr>
        <w:t xml:space="preserve"> objective </w:t>
      </w:r>
      <w:r w:rsidR="00705BD3" w:rsidRPr="00AB3C0F">
        <w:rPr>
          <w:rFonts w:ascii="Arial" w:hAnsi="Arial" w:cs="Arial"/>
          <w:color w:val="000000" w:themeColor="text1"/>
        </w:rPr>
        <w:t>within</w:t>
      </w:r>
      <w:r w:rsidRPr="00AB3C0F">
        <w:rPr>
          <w:rFonts w:ascii="Arial" w:hAnsi="Arial" w:cs="Arial"/>
          <w:color w:val="000000" w:themeColor="text1"/>
        </w:rPr>
        <w:t xml:space="preserve"> </w:t>
      </w:r>
      <w:r w:rsidR="00217270" w:rsidRPr="00AB3C0F">
        <w:rPr>
          <w:rFonts w:ascii="Arial" w:hAnsi="Arial" w:cs="Arial"/>
          <w:color w:val="000000" w:themeColor="text1"/>
        </w:rPr>
        <w:t>the current</w:t>
      </w:r>
      <w:r w:rsidRPr="00AB3C0F">
        <w:rPr>
          <w:rFonts w:ascii="Arial" w:hAnsi="Arial" w:cs="Arial"/>
          <w:color w:val="000000" w:themeColor="text1"/>
        </w:rPr>
        <w:t xml:space="preserve"> study was to compare the</w:t>
      </w:r>
      <w:r w:rsidR="001E5CAB" w:rsidRPr="00AB3C0F">
        <w:rPr>
          <w:rFonts w:ascii="Arial" w:hAnsi="Arial" w:cs="Arial"/>
          <w:color w:val="000000" w:themeColor="text1"/>
        </w:rPr>
        <w:t xml:space="preserve"> acute and chronic</w:t>
      </w:r>
      <w:r w:rsidRPr="00AB3C0F">
        <w:rPr>
          <w:rFonts w:ascii="Arial" w:hAnsi="Arial" w:cs="Arial"/>
          <w:color w:val="000000" w:themeColor="text1"/>
        </w:rPr>
        <w:t xml:space="preserve"> effects</w:t>
      </w:r>
      <w:r w:rsidR="001E5CAB" w:rsidRPr="00AB3C0F">
        <w:rPr>
          <w:rFonts w:ascii="Arial" w:hAnsi="Arial" w:cs="Arial"/>
          <w:color w:val="000000" w:themeColor="text1"/>
        </w:rPr>
        <w:t xml:space="preserve"> of e</w:t>
      </w:r>
      <w:r w:rsidRPr="00AB3C0F">
        <w:rPr>
          <w:rFonts w:ascii="Arial" w:hAnsi="Arial" w:cs="Arial"/>
          <w:color w:val="000000" w:themeColor="text1"/>
        </w:rPr>
        <w:t>ccentric training</w:t>
      </w:r>
      <w:r w:rsidR="00217270" w:rsidRPr="00AB3C0F">
        <w:rPr>
          <w:rFonts w:ascii="Arial" w:hAnsi="Arial" w:cs="Arial"/>
          <w:color w:val="000000" w:themeColor="text1"/>
        </w:rPr>
        <w:t xml:space="preserve"> and </w:t>
      </w:r>
      <w:r w:rsidR="00596A9F" w:rsidRPr="00AB3C0F">
        <w:rPr>
          <w:rFonts w:ascii="Arial" w:hAnsi="Arial" w:cs="Arial"/>
          <w:color w:val="000000" w:themeColor="text1"/>
        </w:rPr>
        <w:t>FR</w:t>
      </w:r>
      <w:r w:rsidR="002A574E" w:rsidRPr="00AB3C0F">
        <w:rPr>
          <w:rFonts w:ascii="Arial" w:hAnsi="Arial" w:cs="Arial"/>
          <w:color w:val="000000" w:themeColor="text1"/>
        </w:rPr>
        <w:t xml:space="preserve"> </w:t>
      </w:r>
      <w:r w:rsidRPr="00AB3C0F">
        <w:rPr>
          <w:rFonts w:ascii="Arial" w:hAnsi="Arial" w:cs="Arial"/>
          <w:color w:val="000000" w:themeColor="text1"/>
        </w:rPr>
        <w:t>on the</w:t>
      </w:r>
      <w:r w:rsidR="001E5CAB" w:rsidRPr="00AB3C0F">
        <w:rPr>
          <w:rFonts w:ascii="Arial" w:hAnsi="Arial" w:cs="Arial"/>
          <w:color w:val="000000" w:themeColor="text1"/>
        </w:rPr>
        <w:t xml:space="preserve"> </w:t>
      </w:r>
      <w:r w:rsidR="00217270" w:rsidRPr="00AB3C0F">
        <w:rPr>
          <w:rFonts w:ascii="Arial" w:hAnsi="Arial" w:cs="Arial"/>
          <w:color w:val="000000" w:themeColor="text1"/>
        </w:rPr>
        <w:t>dorsiflexion ROM</w:t>
      </w:r>
      <w:r w:rsidR="001E5CAB" w:rsidRPr="00AB3C0F">
        <w:rPr>
          <w:rFonts w:ascii="Arial" w:hAnsi="Arial" w:cs="Arial"/>
          <w:color w:val="000000" w:themeColor="text1"/>
        </w:rPr>
        <w:t xml:space="preserve">. </w:t>
      </w:r>
      <w:r w:rsidR="00A55092" w:rsidRPr="00AB3C0F">
        <w:rPr>
          <w:rFonts w:ascii="Arial" w:hAnsi="Arial" w:cs="Arial"/>
          <w:color w:val="000000" w:themeColor="text1"/>
        </w:rPr>
        <w:t xml:space="preserve">To the authors knowledge, these two interventions have not been compared directly. It was hypothesised that </w:t>
      </w:r>
      <w:r w:rsidR="00731BA5" w:rsidRPr="00AB3C0F">
        <w:rPr>
          <w:rFonts w:ascii="Arial" w:hAnsi="Arial" w:cs="Arial"/>
          <w:color w:val="000000" w:themeColor="text1"/>
        </w:rPr>
        <w:t>the eccentric</w:t>
      </w:r>
      <w:r w:rsidR="00A55092" w:rsidRPr="00AB3C0F">
        <w:rPr>
          <w:rFonts w:ascii="Arial" w:hAnsi="Arial" w:cs="Arial"/>
          <w:color w:val="000000" w:themeColor="text1"/>
        </w:rPr>
        <w:t xml:space="preserve"> interventions would induce </w:t>
      </w:r>
      <w:r w:rsidR="00731BA5" w:rsidRPr="00AB3C0F">
        <w:rPr>
          <w:rFonts w:ascii="Arial" w:hAnsi="Arial" w:cs="Arial"/>
          <w:color w:val="000000" w:themeColor="text1"/>
        </w:rPr>
        <w:t>larger</w:t>
      </w:r>
      <w:r w:rsidR="00A55092" w:rsidRPr="00AB3C0F">
        <w:rPr>
          <w:rFonts w:ascii="Arial" w:hAnsi="Arial" w:cs="Arial"/>
          <w:color w:val="000000" w:themeColor="text1"/>
        </w:rPr>
        <w:t xml:space="preserve"> acute and chronic improvements in dorsiflexion. </w:t>
      </w:r>
      <w:r w:rsidR="001E5CAB" w:rsidRPr="00AB3C0F">
        <w:rPr>
          <w:rFonts w:ascii="Arial" w:hAnsi="Arial" w:cs="Arial"/>
          <w:color w:val="000000" w:themeColor="text1"/>
        </w:rPr>
        <w:t>I</w:t>
      </w:r>
      <w:r w:rsidR="00C55BA4" w:rsidRPr="00AB3C0F">
        <w:rPr>
          <w:rFonts w:ascii="Arial" w:hAnsi="Arial" w:cs="Arial"/>
          <w:color w:val="000000" w:themeColor="text1"/>
        </w:rPr>
        <w:t>n</w:t>
      </w:r>
      <w:r w:rsidR="001E5CAB" w:rsidRPr="00AB3C0F">
        <w:rPr>
          <w:rFonts w:ascii="Arial" w:hAnsi="Arial" w:cs="Arial"/>
          <w:color w:val="000000" w:themeColor="text1"/>
        </w:rPr>
        <w:t xml:space="preserve"> addition</w:t>
      </w:r>
      <w:r w:rsidR="00217270" w:rsidRPr="00AB3C0F">
        <w:rPr>
          <w:rFonts w:ascii="Arial" w:hAnsi="Arial" w:cs="Arial"/>
          <w:color w:val="000000" w:themeColor="text1"/>
        </w:rPr>
        <w:t>,</w:t>
      </w:r>
      <w:r w:rsidR="001E5CAB" w:rsidRPr="00AB3C0F">
        <w:rPr>
          <w:rFonts w:ascii="Arial" w:hAnsi="Arial" w:cs="Arial"/>
          <w:color w:val="000000" w:themeColor="text1"/>
        </w:rPr>
        <w:t xml:space="preserve"> the study sought to </w:t>
      </w:r>
      <w:r w:rsidRPr="00AB3C0F">
        <w:rPr>
          <w:rFonts w:ascii="Arial" w:hAnsi="Arial" w:cs="Arial"/>
          <w:color w:val="000000" w:themeColor="text1"/>
        </w:rPr>
        <w:t xml:space="preserve">compare </w:t>
      </w:r>
      <w:r w:rsidR="00A55092" w:rsidRPr="00AB3C0F">
        <w:rPr>
          <w:rFonts w:ascii="Arial" w:hAnsi="Arial" w:cs="Arial"/>
          <w:color w:val="000000" w:themeColor="text1"/>
        </w:rPr>
        <w:t>the effects of the</w:t>
      </w:r>
      <w:r w:rsidRPr="00AB3C0F">
        <w:rPr>
          <w:rFonts w:ascii="Arial" w:hAnsi="Arial" w:cs="Arial"/>
          <w:color w:val="000000" w:themeColor="text1"/>
        </w:rPr>
        <w:t xml:space="preserve"> intervention</w:t>
      </w:r>
      <w:r w:rsidR="00A55092" w:rsidRPr="00AB3C0F">
        <w:rPr>
          <w:rFonts w:ascii="Arial" w:hAnsi="Arial" w:cs="Arial"/>
          <w:color w:val="000000" w:themeColor="text1"/>
        </w:rPr>
        <w:t>s on performance parameters (maximal p</w:t>
      </w:r>
      <w:r w:rsidR="001E5CAB" w:rsidRPr="00AB3C0F">
        <w:rPr>
          <w:rFonts w:ascii="Arial" w:hAnsi="Arial" w:cs="Arial"/>
          <w:color w:val="000000" w:themeColor="text1"/>
        </w:rPr>
        <w:t>lantar flexion torque</w:t>
      </w:r>
      <w:r w:rsidRPr="00AB3C0F">
        <w:rPr>
          <w:rFonts w:ascii="Arial" w:hAnsi="Arial" w:cs="Arial"/>
          <w:color w:val="000000" w:themeColor="text1"/>
        </w:rPr>
        <w:t xml:space="preserve"> and </w:t>
      </w:r>
      <w:r w:rsidR="001E5CAB" w:rsidRPr="00AB3C0F">
        <w:rPr>
          <w:rFonts w:ascii="Arial" w:hAnsi="Arial" w:cs="Arial"/>
          <w:color w:val="000000" w:themeColor="text1"/>
        </w:rPr>
        <w:t>drop ju</w:t>
      </w:r>
      <w:r w:rsidR="00A55092" w:rsidRPr="00AB3C0F">
        <w:rPr>
          <w:rFonts w:ascii="Arial" w:hAnsi="Arial" w:cs="Arial"/>
          <w:color w:val="000000" w:themeColor="text1"/>
        </w:rPr>
        <w:t>mp reactive strength index)</w:t>
      </w:r>
      <w:r w:rsidRPr="00AB3C0F">
        <w:rPr>
          <w:rFonts w:ascii="Arial" w:hAnsi="Arial" w:cs="Arial"/>
          <w:color w:val="000000" w:themeColor="text1"/>
        </w:rPr>
        <w:t>.</w:t>
      </w:r>
      <w:r w:rsidR="001F618E" w:rsidRPr="00AB3C0F">
        <w:rPr>
          <w:rFonts w:ascii="Arial" w:hAnsi="Arial" w:cs="Arial"/>
          <w:color w:val="000000" w:themeColor="text1"/>
        </w:rPr>
        <w:t xml:space="preserve"> </w:t>
      </w:r>
      <w:r w:rsidR="00057B61" w:rsidRPr="00AB3C0F">
        <w:rPr>
          <w:rFonts w:ascii="Arial" w:hAnsi="Arial" w:cs="Arial"/>
          <w:color w:val="000000" w:themeColor="text1"/>
        </w:rPr>
        <w:t>It was hypothesised that eccentric training</w:t>
      </w:r>
      <w:r w:rsidR="00A55092" w:rsidRPr="00AB3C0F">
        <w:rPr>
          <w:rFonts w:ascii="Arial" w:hAnsi="Arial" w:cs="Arial"/>
          <w:color w:val="000000" w:themeColor="text1"/>
        </w:rPr>
        <w:t xml:space="preserve">, but not </w:t>
      </w:r>
      <w:r w:rsidR="00596A9F" w:rsidRPr="00AB3C0F">
        <w:rPr>
          <w:rFonts w:ascii="Arial" w:hAnsi="Arial" w:cs="Arial"/>
          <w:color w:val="000000" w:themeColor="text1"/>
        </w:rPr>
        <w:t>FR</w:t>
      </w:r>
      <w:r w:rsidR="00A55092" w:rsidRPr="00AB3C0F">
        <w:rPr>
          <w:rFonts w:ascii="Arial" w:hAnsi="Arial" w:cs="Arial"/>
          <w:color w:val="000000" w:themeColor="text1"/>
        </w:rPr>
        <w:t>, would confer a benefit to</w:t>
      </w:r>
      <w:r w:rsidR="00057B61" w:rsidRPr="00AB3C0F">
        <w:rPr>
          <w:rFonts w:ascii="Arial" w:hAnsi="Arial" w:cs="Arial"/>
          <w:color w:val="000000" w:themeColor="text1"/>
        </w:rPr>
        <w:t xml:space="preserve"> these performance parameters</w:t>
      </w:r>
      <w:r w:rsidR="001B71D8" w:rsidRPr="00AB3C0F">
        <w:rPr>
          <w:rFonts w:ascii="Arial" w:hAnsi="Arial" w:cs="Arial"/>
          <w:color w:val="000000" w:themeColor="text1"/>
        </w:rPr>
        <w:t>.</w:t>
      </w:r>
    </w:p>
    <w:p w14:paraId="43A9A742" w14:textId="77777777" w:rsidR="00057B61" w:rsidRPr="00AB3C0F" w:rsidRDefault="00057B61" w:rsidP="009C1B2F">
      <w:pPr>
        <w:spacing w:after="200" w:line="480" w:lineRule="auto"/>
        <w:jc w:val="both"/>
        <w:rPr>
          <w:rFonts w:ascii="Arial" w:hAnsi="Arial" w:cs="Arial"/>
          <w:color w:val="000000" w:themeColor="text1"/>
        </w:rPr>
      </w:pPr>
    </w:p>
    <w:p w14:paraId="4F448142" w14:textId="77777777" w:rsidR="00A55092" w:rsidRPr="00AB3C0F" w:rsidRDefault="00A55092">
      <w:pPr>
        <w:rPr>
          <w:rFonts w:ascii="Arial" w:hAnsi="Arial" w:cs="Arial"/>
          <w:b/>
          <w:i/>
          <w:color w:val="000000" w:themeColor="text1"/>
          <w:u w:val="single"/>
        </w:rPr>
      </w:pPr>
      <w:r w:rsidRPr="00AB3C0F">
        <w:rPr>
          <w:rFonts w:ascii="Arial" w:hAnsi="Arial" w:cs="Arial"/>
          <w:b/>
          <w:i/>
          <w:color w:val="000000" w:themeColor="text1"/>
          <w:u w:val="single"/>
        </w:rPr>
        <w:br w:type="page"/>
      </w:r>
    </w:p>
    <w:p w14:paraId="677AA2AF" w14:textId="142685B0" w:rsidR="00D95EA4" w:rsidRPr="00AB3C0F" w:rsidRDefault="00A55092" w:rsidP="009C1B2F">
      <w:pPr>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Materials and method:</w:t>
      </w:r>
    </w:p>
    <w:p w14:paraId="554A4471" w14:textId="79F38322" w:rsidR="00371820" w:rsidRPr="00AB3C0F" w:rsidRDefault="007B39A8"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Participants</w:t>
      </w:r>
    </w:p>
    <w:p w14:paraId="1AF67917" w14:textId="3005DA3F" w:rsidR="00EA7FD8" w:rsidRPr="00AB3C0F" w:rsidRDefault="00A55092"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Twenty-three </w:t>
      </w:r>
      <w:r w:rsidR="001E5CAB" w:rsidRPr="00AB3C0F">
        <w:rPr>
          <w:rFonts w:ascii="Arial" w:hAnsi="Arial" w:cs="Arial"/>
          <w:color w:val="000000" w:themeColor="text1"/>
        </w:rPr>
        <w:t>participants from female</w:t>
      </w:r>
      <w:r w:rsidR="007B39A8" w:rsidRPr="00AB3C0F">
        <w:rPr>
          <w:rFonts w:ascii="Arial" w:hAnsi="Arial" w:cs="Arial"/>
          <w:color w:val="000000" w:themeColor="text1"/>
        </w:rPr>
        <w:t xml:space="preserve"> and male youth </w:t>
      </w:r>
      <w:r w:rsidR="00315C3A" w:rsidRPr="00AB3C0F">
        <w:rPr>
          <w:rFonts w:ascii="Arial" w:hAnsi="Arial" w:cs="Arial"/>
          <w:color w:val="000000" w:themeColor="text1"/>
        </w:rPr>
        <w:t xml:space="preserve">teams </w:t>
      </w:r>
      <w:r w:rsidR="00482481" w:rsidRPr="00AB3C0F">
        <w:rPr>
          <w:rFonts w:ascii="Arial" w:hAnsi="Arial" w:cs="Arial"/>
          <w:color w:val="000000" w:themeColor="text1"/>
        </w:rPr>
        <w:t>at a</w:t>
      </w:r>
      <w:r w:rsidRPr="00AB3C0F">
        <w:rPr>
          <w:rFonts w:ascii="Arial" w:hAnsi="Arial" w:cs="Arial"/>
          <w:color w:val="000000" w:themeColor="text1"/>
        </w:rPr>
        <w:t xml:space="preserve"> </w:t>
      </w:r>
      <w:r w:rsidR="00482481" w:rsidRPr="00AB3C0F">
        <w:rPr>
          <w:rFonts w:ascii="Arial" w:hAnsi="Arial" w:cs="Arial"/>
          <w:color w:val="000000" w:themeColor="text1"/>
        </w:rPr>
        <w:t>top-division</w:t>
      </w:r>
      <w:r w:rsidRPr="00AB3C0F">
        <w:rPr>
          <w:rFonts w:ascii="Arial" w:hAnsi="Arial" w:cs="Arial"/>
          <w:color w:val="000000" w:themeColor="text1"/>
        </w:rPr>
        <w:t xml:space="preserve"> </w:t>
      </w:r>
      <w:r w:rsidR="000354D9" w:rsidRPr="00AB3C0F">
        <w:rPr>
          <w:rFonts w:ascii="Arial" w:hAnsi="Arial" w:cs="Arial"/>
          <w:color w:val="000000" w:themeColor="text1"/>
        </w:rPr>
        <w:t xml:space="preserve">Norwegian soccer club </w:t>
      </w:r>
      <w:r w:rsidR="001E5CAB" w:rsidRPr="00AB3C0F">
        <w:rPr>
          <w:rFonts w:ascii="Arial" w:hAnsi="Arial" w:cs="Arial"/>
          <w:color w:val="000000" w:themeColor="text1"/>
        </w:rPr>
        <w:t>volunteered to participate</w:t>
      </w:r>
      <w:r w:rsidR="000D6143" w:rsidRPr="00AB3C0F">
        <w:rPr>
          <w:rFonts w:ascii="Arial" w:hAnsi="Arial" w:cs="Arial"/>
          <w:color w:val="000000" w:themeColor="text1"/>
        </w:rPr>
        <w:t xml:space="preserve"> </w:t>
      </w:r>
      <w:r w:rsidR="00325339" w:rsidRPr="00AB3C0F">
        <w:rPr>
          <w:rFonts w:ascii="Arial" w:hAnsi="Arial" w:cs="Arial"/>
          <w:color w:val="000000" w:themeColor="text1"/>
        </w:rPr>
        <w:t>in the study</w:t>
      </w:r>
      <w:r w:rsidR="001E5CAB" w:rsidRPr="00AB3C0F">
        <w:rPr>
          <w:rFonts w:ascii="Arial" w:hAnsi="Arial" w:cs="Arial"/>
          <w:color w:val="000000" w:themeColor="text1"/>
        </w:rPr>
        <w:t xml:space="preserve">. </w:t>
      </w:r>
      <w:r w:rsidR="003E64B5" w:rsidRPr="00AB3C0F">
        <w:rPr>
          <w:rFonts w:ascii="Arial" w:hAnsi="Arial" w:cs="Arial"/>
          <w:color w:val="000000" w:themeColor="text1"/>
        </w:rPr>
        <w:t>P</w:t>
      </w:r>
      <w:r w:rsidR="000D6143" w:rsidRPr="00AB3C0F">
        <w:rPr>
          <w:rFonts w:ascii="Arial" w:hAnsi="Arial" w:cs="Arial"/>
          <w:color w:val="000000" w:themeColor="text1"/>
        </w:rPr>
        <w:t>articipants were required to be</w:t>
      </w:r>
      <w:r w:rsidR="00325339" w:rsidRPr="00AB3C0F">
        <w:rPr>
          <w:rFonts w:ascii="Arial" w:hAnsi="Arial" w:cs="Arial"/>
          <w:color w:val="000000" w:themeColor="text1"/>
        </w:rPr>
        <w:t xml:space="preserve"> </w:t>
      </w:r>
      <w:r w:rsidR="001E5CAB" w:rsidRPr="00AB3C0F">
        <w:rPr>
          <w:rFonts w:ascii="Arial" w:hAnsi="Arial" w:cs="Arial"/>
          <w:color w:val="000000" w:themeColor="text1"/>
        </w:rPr>
        <w:t>free from any l</w:t>
      </w:r>
      <w:r w:rsidRPr="00AB3C0F">
        <w:rPr>
          <w:rFonts w:ascii="Arial" w:hAnsi="Arial" w:cs="Arial"/>
          <w:color w:val="000000" w:themeColor="text1"/>
        </w:rPr>
        <w:t xml:space="preserve">ower limb </w:t>
      </w:r>
      <w:r w:rsidR="001007E3" w:rsidRPr="00AB3C0F">
        <w:rPr>
          <w:rFonts w:ascii="Arial" w:hAnsi="Arial" w:cs="Arial"/>
          <w:color w:val="000000" w:themeColor="text1"/>
        </w:rPr>
        <w:t xml:space="preserve">injuries </w:t>
      </w:r>
      <w:r w:rsidRPr="00AB3C0F">
        <w:rPr>
          <w:rFonts w:ascii="Arial" w:hAnsi="Arial" w:cs="Arial"/>
          <w:color w:val="000000" w:themeColor="text1"/>
        </w:rPr>
        <w:t>across the two</w:t>
      </w:r>
      <w:r w:rsidR="00325339" w:rsidRPr="00AB3C0F">
        <w:rPr>
          <w:rFonts w:ascii="Arial" w:hAnsi="Arial" w:cs="Arial"/>
          <w:color w:val="000000" w:themeColor="text1"/>
        </w:rPr>
        <w:t xml:space="preserve"> months</w:t>
      </w:r>
      <w:r w:rsidR="001007E3" w:rsidRPr="00AB3C0F">
        <w:rPr>
          <w:rFonts w:ascii="Arial" w:hAnsi="Arial" w:cs="Arial"/>
          <w:color w:val="000000" w:themeColor="text1"/>
        </w:rPr>
        <w:t xml:space="preserve"> </w:t>
      </w:r>
      <w:r w:rsidRPr="00AB3C0F">
        <w:rPr>
          <w:rFonts w:ascii="Arial" w:hAnsi="Arial" w:cs="Arial"/>
          <w:color w:val="000000" w:themeColor="text1"/>
        </w:rPr>
        <w:t>preceding</w:t>
      </w:r>
      <w:r w:rsidR="001007E3" w:rsidRPr="00AB3C0F">
        <w:rPr>
          <w:rFonts w:ascii="Arial" w:hAnsi="Arial" w:cs="Arial"/>
          <w:color w:val="000000" w:themeColor="text1"/>
        </w:rPr>
        <w:t xml:space="preserve"> </w:t>
      </w:r>
      <w:r w:rsidR="005E72CE" w:rsidRPr="00AB3C0F">
        <w:rPr>
          <w:rFonts w:ascii="Arial" w:hAnsi="Arial" w:cs="Arial"/>
          <w:color w:val="000000" w:themeColor="text1"/>
        </w:rPr>
        <w:t xml:space="preserve">data collection </w:t>
      </w:r>
      <w:r w:rsidR="00482481" w:rsidRPr="00AB3C0F">
        <w:rPr>
          <w:rFonts w:ascii="Arial" w:hAnsi="Arial" w:cs="Arial"/>
          <w:color w:val="000000" w:themeColor="text1"/>
        </w:rPr>
        <w:t>as well as</w:t>
      </w:r>
      <w:r w:rsidR="00325339" w:rsidRPr="00AB3C0F">
        <w:rPr>
          <w:rFonts w:ascii="Arial" w:hAnsi="Arial" w:cs="Arial"/>
          <w:color w:val="000000" w:themeColor="text1"/>
        </w:rPr>
        <w:t xml:space="preserve"> </w:t>
      </w:r>
      <w:r w:rsidR="001E5CAB" w:rsidRPr="00AB3C0F">
        <w:rPr>
          <w:rFonts w:ascii="Arial" w:hAnsi="Arial" w:cs="Arial"/>
          <w:color w:val="000000" w:themeColor="text1"/>
        </w:rPr>
        <w:t>participating</w:t>
      </w:r>
      <w:r w:rsidR="00325339" w:rsidRPr="00AB3C0F">
        <w:rPr>
          <w:rFonts w:ascii="Arial" w:hAnsi="Arial" w:cs="Arial"/>
          <w:color w:val="000000" w:themeColor="text1"/>
        </w:rPr>
        <w:t xml:space="preserve"> fully in soccer training.</w:t>
      </w:r>
      <w:r w:rsidR="001007E3" w:rsidRPr="00AB3C0F">
        <w:rPr>
          <w:rFonts w:ascii="Arial" w:hAnsi="Arial" w:cs="Arial"/>
          <w:color w:val="000000" w:themeColor="text1"/>
        </w:rPr>
        <w:t xml:space="preserve"> </w:t>
      </w:r>
      <w:r w:rsidR="00315C3A" w:rsidRPr="00AB3C0F">
        <w:rPr>
          <w:rFonts w:ascii="Arial" w:hAnsi="Arial" w:cs="Arial"/>
          <w:color w:val="000000" w:themeColor="text1"/>
        </w:rPr>
        <w:t>All participants</w:t>
      </w:r>
      <w:r w:rsidR="00DE086D" w:rsidRPr="00AB3C0F">
        <w:rPr>
          <w:rFonts w:ascii="Arial" w:hAnsi="Arial" w:cs="Arial"/>
          <w:color w:val="000000" w:themeColor="text1"/>
        </w:rPr>
        <w:t xml:space="preserve"> </w:t>
      </w:r>
      <w:r w:rsidR="000D6143" w:rsidRPr="00AB3C0F">
        <w:rPr>
          <w:rFonts w:ascii="Arial" w:hAnsi="Arial" w:cs="Arial"/>
          <w:color w:val="000000" w:themeColor="text1"/>
        </w:rPr>
        <w:t>provided written informed consent</w:t>
      </w:r>
      <w:r w:rsidR="001E5CAB" w:rsidRPr="00AB3C0F">
        <w:rPr>
          <w:rFonts w:ascii="Arial" w:hAnsi="Arial" w:cs="Arial"/>
          <w:color w:val="000000" w:themeColor="text1"/>
        </w:rPr>
        <w:t>;</w:t>
      </w:r>
      <w:r w:rsidR="00315C3A" w:rsidRPr="00AB3C0F">
        <w:rPr>
          <w:rFonts w:ascii="Arial" w:hAnsi="Arial" w:cs="Arial"/>
          <w:color w:val="000000" w:themeColor="text1"/>
        </w:rPr>
        <w:t xml:space="preserve"> parents of </w:t>
      </w:r>
      <w:r w:rsidR="000D6143" w:rsidRPr="00AB3C0F">
        <w:rPr>
          <w:rFonts w:ascii="Arial" w:hAnsi="Arial" w:cs="Arial"/>
          <w:color w:val="000000" w:themeColor="text1"/>
        </w:rPr>
        <w:t>participants under the age of 18 approved and signed consent forms.</w:t>
      </w:r>
      <w:r w:rsidR="00C55BA4" w:rsidRPr="00AB3C0F">
        <w:rPr>
          <w:rFonts w:ascii="Arial" w:hAnsi="Arial" w:cs="Arial"/>
          <w:color w:val="000000" w:themeColor="text1"/>
        </w:rPr>
        <w:t xml:space="preserve"> </w:t>
      </w:r>
      <w:r w:rsidR="00B13C3A" w:rsidRPr="00AB3C0F">
        <w:rPr>
          <w:rFonts w:ascii="Arial" w:hAnsi="Arial" w:cs="Arial"/>
          <w:color w:val="000000" w:themeColor="text1"/>
        </w:rPr>
        <w:t xml:space="preserve">A previous and relevant investigation has </w:t>
      </w:r>
      <w:r w:rsidR="003E64B5" w:rsidRPr="00AB3C0F">
        <w:rPr>
          <w:rFonts w:ascii="Arial" w:hAnsi="Arial" w:cs="Arial"/>
          <w:color w:val="000000" w:themeColor="text1"/>
        </w:rPr>
        <w:t xml:space="preserve">shown </w:t>
      </w:r>
      <w:r w:rsidR="00EA7FD8" w:rsidRPr="00AB3C0F">
        <w:rPr>
          <w:rFonts w:ascii="Arial" w:hAnsi="Arial" w:cs="Arial"/>
          <w:color w:val="000000" w:themeColor="text1"/>
        </w:rPr>
        <w:t>improvements in ROM with a medium effect size</w:t>
      </w:r>
      <w:r w:rsidR="003F1A19"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7275A1" w:rsidRPr="00AB3C0F">
        <w:rPr>
          <w:rFonts w:ascii="Arial" w:hAnsi="Arial" w:cs="Arial"/>
          <w:color w:val="000000" w:themeColor="text1"/>
        </w:rPr>
        <w:instrText xml:space="preserve"> ADDIN EN.CITE &lt;EndNote&gt;&lt;Cite&gt;&lt;Author&gt;Monteiro&lt;/Author&gt;&lt;Year&gt;2017&lt;/Year&gt;&lt;RecNum&gt;1316&lt;/RecNum&gt;&lt;DisplayText&gt;(Monteiro, Cavanaugh, Frost, &amp;amp; Da Silva Novaes, 2017)&lt;/DisplayText&gt;&lt;record&gt;&lt;rec-number&gt;1316&lt;/rec-number&gt;&lt;foreign-keys&gt;&lt;key app="EN" db-id="zdzesa22svv0vce5zxq5e0fb0r0adr9xetxt"&gt;1316&lt;/key&gt;&lt;/foreign-keys&gt;&lt;ref-type name="Journal Article"&gt;17&lt;/ref-type&gt;&lt;contributors&gt;&lt;authors&gt;&lt;author&gt;Monteiro, E R&lt;/author&gt;&lt;author&gt;Cavanaugh, M T&lt;/author&gt;&lt;author&gt;Frost, D M&lt;/author&gt;&lt;author&gt;Da Silva Novaes, J&lt;/author&gt;&lt;/authors&gt;&lt;/contributors&gt;&lt;titles&gt;&lt;title&gt;Is self-massage an effective joint range-of-motion strategy? A pilot study&lt;/title&gt;&lt;secondary-title&gt;Journal of Bodywork &amp;amp; Movement Therapies&lt;/secondary-title&gt;&lt;/titles&gt;&lt;periodical&gt;&lt;full-title&gt;Journal of Bodywork &amp;amp; Movement Therapies&lt;/full-title&gt;&lt;/periodical&gt;&lt;pages&gt;223-226&lt;/pages&gt;&lt;volume&gt;21&lt;/volume&gt;&lt;number&gt;1&lt;/number&gt;&lt;dates&gt;&lt;year&gt;2017&lt;/year&gt;&lt;/dates&gt;&lt;urls&gt;&lt;/urls&gt;&lt;/record&gt;&lt;/Cite&gt;&lt;/EndNote&gt;</w:instrText>
      </w:r>
      <w:r w:rsidR="002B1C79" w:rsidRPr="00AB3C0F">
        <w:rPr>
          <w:rFonts w:ascii="Arial" w:hAnsi="Arial" w:cs="Arial"/>
          <w:color w:val="000000" w:themeColor="text1"/>
        </w:rPr>
        <w:fldChar w:fldCharType="separate"/>
      </w:r>
      <w:r w:rsidR="007275A1" w:rsidRPr="00AB3C0F">
        <w:rPr>
          <w:rFonts w:ascii="Arial" w:hAnsi="Arial" w:cs="Arial"/>
          <w:noProof/>
          <w:color w:val="000000" w:themeColor="text1"/>
        </w:rPr>
        <w:t>(</w:t>
      </w:r>
      <w:hyperlink w:anchor="_ENREF_33" w:tooltip="Monteiro, 2017 #1316" w:history="1">
        <w:r w:rsidR="00920E10" w:rsidRPr="00AB3C0F">
          <w:rPr>
            <w:rFonts w:ascii="Arial" w:hAnsi="Arial" w:cs="Arial"/>
            <w:noProof/>
            <w:color w:val="000000" w:themeColor="text1"/>
          </w:rPr>
          <w:t>Monteiro, Cavanaugh, Frost, &amp; Da Silva Novaes, 2017</w:t>
        </w:r>
      </w:hyperlink>
      <w:r w:rsidR="007275A1"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3F1A19" w:rsidRPr="00AB3C0F">
        <w:rPr>
          <w:rFonts w:ascii="Arial" w:hAnsi="Arial" w:cs="Arial"/>
          <w:color w:val="000000" w:themeColor="text1"/>
        </w:rPr>
        <w:t>.</w:t>
      </w:r>
      <w:r w:rsidR="009E245F" w:rsidRPr="00AB3C0F">
        <w:rPr>
          <w:rFonts w:ascii="Arial" w:hAnsi="Arial" w:cs="Arial"/>
          <w:color w:val="000000" w:themeColor="text1"/>
        </w:rPr>
        <w:t xml:space="preserve"> </w:t>
      </w:r>
      <w:r w:rsidR="00EA7FD8" w:rsidRPr="00AB3C0F">
        <w:rPr>
          <w:rFonts w:ascii="Arial" w:hAnsi="Arial" w:cs="Arial"/>
          <w:color w:val="000000" w:themeColor="text1"/>
        </w:rPr>
        <w:t>Based on this, a minimum</w:t>
      </w:r>
      <w:r w:rsidR="009E245F" w:rsidRPr="00AB3C0F">
        <w:rPr>
          <w:rFonts w:ascii="Arial" w:hAnsi="Arial" w:cs="Arial"/>
          <w:color w:val="000000" w:themeColor="text1"/>
        </w:rPr>
        <w:t xml:space="preserve"> sample of 24 participants was</w:t>
      </w:r>
      <w:r w:rsidR="003F1A19" w:rsidRPr="00AB3C0F">
        <w:rPr>
          <w:rFonts w:ascii="Arial" w:hAnsi="Arial" w:cs="Arial"/>
          <w:color w:val="000000" w:themeColor="text1"/>
        </w:rPr>
        <w:t xml:space="preserve"> determined from </w:t>
      </w:r>
      <w:r w:rsidR="00EA7FD8" w:rsidRPr="00AB3C0F">
        <w:rPr>
          <w:rFonts w:ascii="Arial" w:hAnsi="Arial" w:cs="Arial"/>
          <w:i/>
          <w:color w:val="000000" w:themeColor="text1"/>
        </w:rPr>
        <w:t>a priori</w:t>
      </w:r>
      <w:r w:rsidR="003F1A19" w:rsidRPr="00AB3C0F">
        <w:rPr>
          <w:rFonts w:ascii="Arial" w:hAnsi="Arial" w:cs="Arial"/>
          <w:color w:val="000000" w:themeColor="text1"/>
        </w:rPr>
        <w:t xml:space="preserve"> power analyses</w:t>
      </w:r>
      <w:r w:rsidR="00EA7FD8" w:rsidRPr="00AB3C0F">
        <w:rPr>
          <w:rFonts w:ascii="Arial" w:hAnsi="Arial" w:cs="Arial"/>
          <w:color w:val="000000" w:themeColor="text1"/>
        </w:rPr>
        <w:t xml:space="preserve"> (G*power 3.1 Heinrich-Heine Universität, Düsseldorf, Germany) based on effect size (d) of 0.6 and a power of 0.8</w:t>
      </w:r>
      <w:r w:rsidR="009960D1" w:rsidRPr="00AB3C0F">
        <w:rPr>
          <w:rFonts w:ascii="Arial" w:hAnsi="Arial" w:cs="Arial"/>
          <w:color w:val="000000" w:themeColor="text1"/>
        </w:rPr>
        <w:t xml:space="preserve"> </w:t>
      </w:r>
      <w:r w:rsidR="003F1A1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&lt;EndNote&gt;&lt;Cite&gt;&lt;Author&gt;Beck&lt;/Author&gt;&lt;Year&gt;2013&lt;/Year&gt;&lt;RecNum&gt;857&lt;/RecNum&gt;&lt;DisplayText&gt;(Beck, 2013; Fritz, Morris, &amp;amp; Richler, 2012)&lt;/DisplayText&gt;&lt;record&gt;&lt;rec-number&gt;857&lt;/rec-number&gt;&lt;foreign-keys&gt;&lt;key app="EN" db-id="zdzesa22svv0vce5zxq5e0fb0r0adr9xetxt"&gt;857&lt;/key&gt;&lt;/foreign-keys&gt;&lt;ref-type name="Journal Article"&gt;17&lt;/ref-type&gt;&lt;contributors&gt;&lt;authors&gt;&lt;author&gt;Beck, T W&lt;/author&gt;&lt;/authors&gt;&lt;/contributors&gt;&lt;titles&gt;&lt;title&gt;The importance of a priori sample size estimation in strength and conditioning research&lt;/title&gt;&lt;secondary-title&gt;Journal of Strength and Conditioning Research&lt;/secondary-title&gt;&lt;/titles&gt;&lt;periodical&gt;&lt;full-title&gt;Journal of Strength and Conditioning Research&lt;/full-title&gt;&lt;/periodical&gt;&lt;pages&gt;2323-2337&lt;/pages&gt;&lt;volume&gt;27&lt;/volume&gt;&lt;number&gt;8&lt;/number&gt;&lt;dates&gt;&lt;year&gt;2013&lt;/year&gt;&lt;/dates&gt;&lt;urls&gt;&lt;/urls&gt;&lt;/record&gt;&lt;/Cite&gt;&lt;Cite&gt;&lt;Author&gt;Fritz&lt;/Author&gt;&lt;Year&gt;2012&lt;/Year&gt;&lt;RecNum&gt;1329&lt;/RecNum&gt;&lt;record&gt;&lt;rec-number&gt;1329&lt;/rec-number&gt;&lt;foreign-keys&gt;&lt;key app="EN" db-id="zdzesa22svv0vce5zxq5e0fb0r0adr9xetxt"&gt;1329&lt;/key&gt;&lt;/foreign-keys&gt;&lt;ref-type name="Journal Article"&gt;17&lt;/ref-type&gt;&lt;contributors&gt;&lt;authors&gt;&lt;author&gt;Fritz, C O&lt;/author&gt;&lt;author&gt;Morris, P E&lt;/author&gt;&lt;author&gt;Richler, J J&lt;/author&gt;&lt;/authors&gt;&lt;/contributors&gt;&lt;titles&gt;&lt;title&gt;Effect size estimates: current use, calculations, and interpretation&lt;/title&gt;&lt;secondary-title&gt;Journal of Experimental Psychology: General&lt;/secondary-title&gt;&lt;/titles&gt;&lt;periodical&gt;&lt;full-title&gt;Journal of Experimental Psychology: General&lt;/full-title&gt;&lt;/periodical&gt;&lt;pages&gt;2-18&lt;/pages&gt;&lt;volume&gt;141&lt;/volume&gt;&lt;number&gt;1&lt;/number&gt;&lt;dates&gt;&lt;year&gt;2012&lt;/year&gt;&lt;/dates&gt;&lt;urls&gt;&lt;/urls&gt;&lt;/record&gt;&lt;/Cite&gt;&lt;/EndNote&gt;</w:instrText>
      </w:r>
      <w:r w:rsidR="003F1A1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 w:tooltip="Beck, 2013 #857" w:history="1">
        <w:r w:rsidR="00920E10" w:rsidRPr="00AB3C0F">
          <w:rPr>
            <w:rFonts w:ascii="Arial" w:hAnsi="Arial" w:cs="Arial"/>
            <w:noProof/>
            <w:color w:val="000000" w:themeColor="text1"/>
          </w:rPr>
          <w:t>Beck, 2013</w:t>
        </w:r>
      </w:hyperlink>
      <w:r w:rsidR="001C730F" w:rsidRPr="00AB3C0F">
        <w:rPr>
          <w:rFonts w:ascii="Arial" w:hAnsi="Arial" w:cs="Arial"/>
          <w:noProof/>
          <w:color w:val="000000" w:themeColor="text1"/>
        </w:rPr>
        <w:t xml:space="preserve">; </w:t>
      </w:r>
      <w:hyperlink w:anchor="_ENREF_13" w:tooltip="Fritz, 2012 #1329" w:history="1">
        <w:r w:rsidR="00920E10" w:rsidRPr="00AB3C0F">
          <w:rPr>
            <w:rFonts w:ascii="Arial" w:hAnsi="Arial" w:cs="Arial"/>
            <w:noProof/>
            <w:color w:val="000000" w:themeColor="text1"/>
          </w:rPr>
          <w:t>Fritz, Morris, &amp; Richler, 2012</w:t>
        </w:r>
      </w:hyperlink>
      <w:r w:rsidR="001C730F" w:rsidRPr="00AB3C0F">
        <w:rPr>
          <w:rFonts w:ascii="Arial" w:hAnsi="Arial" w:cs="Arial"/>
          <w:noProof/>
          <w:color w:val="000000" w:themeColor="text1"/>
        </w:rPr>
        <w:t>)</w:t>
      </w:r>
      <w:r w:rsidR="003F1A19" w:rsidRPr="00AB3C0F">
        <w:rPr>
          <w:rFonts w:ascii="Arial" w:hAnsi="Arial" w:cs="Arial"/>
          <w:color w:val="000000" w:themeColor="text1"/>
        </w:rPr>
        <w:fldChar w:fldCharType="end"/>
      </w:r>
      <w:r w:rsidR="00EA7FD8" w:rsidRPr="00AB3C0F">
        <w:rPr>
          <w:rFonts w:ascii="Arial" w:hAnsi="Arial" w:cs="Arial"/>
          <w:color w:val="000000" w:themeColor="text1"/>
        </w:rPr>
        <w:fldChar w:fldCharType="begin" w:fldLock="1"/>
      </w:r>
      <w:r w:rsidR="00EA7FD8" w:rsidRPr="00AB3C0F">
        <w:rPr>
          <w:rFonts w:ascii="Arial" w:hAnsi="Arial" w:cs="Arial"/>
          <w:color w:val="000000" w:themeColor="text1"/>
        </w:rPr>
        <w:instrText>ADDIN CSL_CITATION { "citationItems" : [ { "id" : "ITEM-1", "itemData" : { "DOI" : "10.1519/JSC.0b013e318278eea0", "ISSN" : "1064-8011", "PMID" : "23880657", "abstract" : "The statistical power, or sensitivity of an experiment, is defined as the probability of rejecting a false null hypothesis. Only 3 factors can affect statistical power: (a) the significance level (\u03b1), (b) the magnitude or size of the treatment effect (effect size), and (c) the sample size (n). Of these 3 factors, only the sample size can be manipulated by the investigator because the significance level is usually selected before the study, and the effect size is determined by the effectiveness of the treatment. Thus, selection of an appropriate sample size is one of the most important components of research design but is often misunderstood by beginning researchers. The purpose of this tutorial is to describe procedures for estimating sample size for a variety of different experimental designs that are common in strength and conditioning research. Emphasis is placed on selecting an appropriate effect size because this step fully determines sample size when power and the significance level are fixed. There are many different software packages that can be used for sample size estimation. However, I chose to describe the procedures for the G*Power software package (version 3.1.4) because this software is freely downloadable and capable of estimating sample size for many of the different statistical tests used in strength and conditioning research. Furthermore, G*Power provides a number of different auxiliary features that can be useful for researchers when designing studies. It is my hope that the procedures described in this article will be beneficial for researchers in the field of strength and conditioning.", "author" : [ { "dropping-particle" : "", "family" : "Beck", "given" : "Travis W.", "non-dropping-particle" : "", "parse-names" : false, "suffix" : "" } ], "container-title" : "Journal of Strength and Conditioning Research", "id" : "ITEM-1", "issue" : "8", "issued" : { "date-parts" : [ [ "2013", "8" ] ] }, "page" : "2323-2337", "title" : "The Importance of A Priori Sample Size Estimation in Strength and Conditioning Research", "type" : "article-journal", "volume" : "27" }, "uris" : [ "http://www.mendeley.com/documents/?uuid=0a94ab85-2174-331d-b3be-61c6235a38f9" ] }, { "id" : "ITEM-2", "itemData" : { "DOI" : "10.1037/a0024338", "ISBN" : "1939-2222; 0022-1015", "ISSN" : "1939-2222", "PMID" : "21823805", "abstract" : "The Publication Manual of the American Psychological Association (American Psychological Association, 2001, American Psychological Association, 2010) calls for the reporting of effect sizes and their confidence intervals. Estimates of effect size are useful for determining the practical or theoretical importance of an effect, the relative contributions of factors, and the power of an analysis. We surveyed articles published in 2009 and 2010 in the Journal of Experimental Psychology: General, noting the statistical analyses reported and the associated reporting of effect size estimates. Effect sizes were reported for fewer than half of the analyses; no article reported a confidence interval for an effect size. The most often reported analysis was analysis of variance, and almost half of these reports were not accompanied by effect sizes. Partial \u03b72 was the most commonly reported effect size estimate for analysis of variance. For t tests, 2/3 of the articles did not report an associated effect size estimate; Cohen's d was the most often reported. We provide a straightforward guide to understanding, selecting, calculating, and interpreting effect sizes for many types of data and to methods for calculating effect size confidence intervals and power analysis.", "author" : [ { "dropping-particle" : "", "family" : "Fritz", "given" : "Catherine O", "non-dropping-particle" : "", "parse-names" : false, "suffix" : "" }, { "dropping-particle" : "", "family" : "Morris", "given" : "Peter E", "non-dropping-particle" : "", "parse-names" : false, "suffix" : "" }, { "dropping-particle" : "", "family" : "Richler", "given" : "Jennifer J", "non-dropping-particle" : "", "parse-names" : false, "suffix" : "" } ], "container-title" : "Journal of experimental psychology. General", "id" : "ITEM-2", "issue" : "1", "issued" : { "date-parts" : [ [ "2012" ] ] }, "page" : "2-18", "title" : "Effect size estimates: current use, calculations, and interpretation.", "type" : "article-journal", "volume" : "141" }, "uris" : [ "http://www.mendeley.com/documents/?uuid=a10b0f67-fcc2-4d84-805f-3997f102075c" ] }, { "id" : "ITEM-3", "itemData" : { "DOI" : "10.3758/BRM.41.4.1149", "ISBN" : "1554-3528 (Electronic)\\r1554-351X (Linking)", "ISSN" : "1554-3528", "PMID" : "19897823", "abstract" : "G*Power is a free power analysis program for a variety of statistical tests. We present extensions and improvements of the version introduced by Faul, Erdfelder, Lang, and Buchner (2007) in the domain of correlation and regression analyses. In the new version, we have added procedures to analyze the power of tests based on (1) single-sample tetrachoric correlations, (2) comparisons of dependent correlations, (3) bivariate linear regression, (4) multiple linear regression based on the random predictor model, (5) logistic regression, and (6) Poisson regression. We describe these new features and provide a brief introduction to their scope and handling.", "author" : [ { "dropping-particle" : "", "family" : "Faul", "given" : "Franz", "non-dropping-particle" : "", "parse-names" : false, "suffix" : "" }, { "dropping-particle" : "", "family" : "Erdfelder", "given" : "Edgar", "non-dropping-particle" : "", "parse-names" : false, "suffix" : "" }, { "dropping-particle" : "", "family" : "Buchner", "given" : "Axel", "non-dropping-particle" : "", "parse-names" : false, "suffix" : "" }, { "dropping-particle" : "", "family" : "Lang", "given" : "Albert-Georg", "non-dropping-particle" : "", "parse-names" : false, "suffix" : "" } ], "container-title" : "Behavior research methods", "id" : "ITEM-3", "issue" : "4", "issued" : { "date-parts" : [ [ "2009" ] ] }, "page" : "1149-60", "title" : "Statistical power analyses using G*Power 3.1: tests for correlation and regression analyses.", "type" : "article-journal", "volume" : "41" }, "uris" : [ "http://www.mendeley.com/documents/?uuid=aaa41210-0680-4976-a386-bc5763097b0b" ] } ], "mendeley" : { "formattedCitation" : "(Beck 2013; Fritz et al. 2012; Faul et al. 2009)", "plainTextFormattedCitation" : "(Beck 2013; Fritz et al. 2012; Faul et al. 2009)", "previouslyFormattedCitation" : "(Beck 2013; Fritz et al. 2012; Faul et al. 2009)" }, "properties" : { "noteIndex" : 0 }, "schema" : "https://github.com/citation-style-language/schema/raw/master/csl-citation.json" }</w:instrText>
      </w:r>
      <w:r w:rsidR="00EA7FD8" w:rsidRPr="00AB3C0F">
        <w:rPr>
          <w:rFonts w:ascii="Arial" w:hAnsi="Arial" w:cs="Arial"/>
          <w:color w:val="000000" w:themeColor="text1"/>
        </w:rPr>
        <w:fldChar w:fldCharType="end"/>
      </w:r>
      <w:r w:rsidR="003F1A19" w:rsidRPr="00AB3C0F">
        <w:rPr>
          <w:rFonts w:ascii="Arial" w:hAnsi="Arial" w:cs="Arial"/>
          <w:color w:val="000000" w:themeColor="text1"/>
        </w:rPr>
        <w:t>. The</w:t>
      </w:r>
      <w:r w:rsidR="00EA7FD8" w:rsidRPr="00AB3C0F">
        <w:rPr>
          <w:rFonts w:ascii="Arial" w:hAnsi="Arial" w:cs="Arial"/>
          <w:color w:val="000000" w:themeColor="text1"/>
        </w:rPr>
        <w:t xml:space="preserve"> study was approved by </w:t>
      </w:r>
      <w:r w:rsidRPr="00AB3C0F">
        <w:rPr>
          <w:rFonts w:ascii="Arial" w:hAnsi="Arial" w:cs="Arial"/>
          <w:color w:val="000000" w:themeColor="text1"/>
        </w:rPr>
        <w:t>the ethics review board of the relevant University</w:t>
      </w:r>
      <w:r w:rsidR="00EA7FD8" w:rsidRPr="00AB3C0F">
        <w:rPr>
          <w:rFonts w:ascii="Arial" w:hAnsi="Arial" w:cs="Arial"/>
          <w:color w:val="000000" w:themeColor="text1"/>
        </w:rPr>
        <w:t>.</w:t>
      </w:r>
    </w:p>
    <w:p w14:paraId="3B37EC1D" w14:textId="4AA3FDB9" w:rsidR="00315C3A" w:rsidRPr="00AB3C0F" w:rsidRDefault="000D6143"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S</w:t>
      </w:r>
      <w:r w:rsidR="003B2559" w:rsidRPr="00AB3C0F">
        <w:rPr>
          <w:rFonts w:ascii="Arial" w:hAnsi="Arial" w:cs="Arial"/>
          <w:i/>
          <w:color w:val="000000" w:themeColor="text1"/>
        </w:rPr>
        <w:t>tudy design</w:t>
      </w:r>
    </w:p>
    <w:p w14:paraId="13EC8F11" w14:textId="7307E838" w:rsidR="006708F5" w:rsidRPr="00AB3C0F" w:rsidRDefault="008248FC" w:rsidP="006708F5">
      <w:pPr>
        <w:spacing w:after="200" w:line="480" w:lineRule="auto"/>
        <w:jc w:val="both"/>
        <w:rPr>
          <w:rFonts w:ascii="Arial" w:hAnsi="Arial" w:cs="Arial"/>
          <w:color w:val="000000" w:themeColor="text1"/>
        </w:rPr>
      </w:pPr>
      <w:r w:rsidRPr="00AB3C0F">
        <w:rPr>
          <w:rFonts w:ascii="Arial" w:hAnsi="Arial" w:cs="Arial"/>
          <w:color w:val="000000" w:themeColor="text1"/>
        </w:rPr>
        <w:t>A randomis</w:t>
      </w:r>
      <w:r w:rsidR="00315C3A" w:rsidRPr="00AB3C0F">
        <w:rPr>
          <w:rFonts w:ascii="Arial" w:hAnsi="Arial" w:cs="Arial"/>
          <w:color w:val="000000" w:themeColor="text1"/>
        </w:rPr>
        <w:t>ed trial with a</w:t>
      </w:r>
      <w:r w:rsidR="001007E3" w:rsidRPr="00AB3C0F">
        <w:rPr>
          <w:rFonts w:ascii="Arial" w:hAnsi="Arial" w:cs="Arial"/>
          <w:color w:val="000000" w:themeColor="text1"/>
        </w:rPr>
        <w:t xml:space="preserve"> pre-test, post-test design was</w:t>
      </w:r>
      <w:r w:rsidR="003B2559" w:rsidRPr="00AB3C0F">
        <w:rPr>
          <w:rFonts w:ascii="Arial" w:hAnsi="Arial" w:cs="Arial"/>
          <w:color w:val="000000" w:themeColor="text1"/>
        </w:rPr>
        <w:t xml:space="preserve"> </w:t>
      </w:r>
      <w:r w:rsidR="00315C3A" w:rsidRPr="00AB3C0F">
        <w:rPr>
          <w:rFonts w:ascii="Arial" w:hAnsi="Arial" w:cs="Arial"/>
          <w:color w:val="000000" w:themeColor="text1"/>
        </w:rPr>
        <w:t>used to c</w:t>
      </w:r>
      <w:r w:rsidR="00482481" w:rsidRPr="00AB3C0F">
        <w:rPr>
          <w:rFonts w:ascii="Arial" w:hAnsi="Arial" w:cs="Arial"/>
          <w:color w:val="000000" w:themeColor="text1"/>
        </w:rPr>
        <w:t>ompare the effects of</w:t>
      </w:r>
      <w:r w:rsidR="002C1226" w:rsidRPr="00AB3C0F">
        <w:rPr>
          <w:rFonts w:ascii="Arial" w:hAnsi="Arial" w:cs="Arial"/>
          <w:color w:val="000000" w:themeColor="text1"/>
        </w:rPr>
        <w:t xml:space="preserve"> </w:t>
      </w:r>
      <w:r w:rsidR="007275A1" w:rsidRPr="00AB3C0F">
        <w:rPr>
          <w:rFonts w:ascii="Arial" w:hAnsi="Arial" w:cs="Arial"/>
          <w:color w:val="000000" w:themeColor="text1"/>
        </w:rPr>
        <w:t>FR</w:t>
      </w:r>
      <w:r w:rsidRPr="00AB3C0F">
        <w:rPr>
          <w:rFonts w:ascii="Arial" w:hAnsi="Arial" w:cs="Arial"/>
          <w:color w:val="000000" w:themeColor="text1"/>
        </w:rPr>
        <w:t xml:space="preserve"> and eccentric interventions on dorsiflexion ROM, plantar </w:t>
      </w:r>
      <w:r w:rsidR="003E64B5" w:rsidRPr="00AB3C0F">
        <w:rPr>
          <w:rFonts w:ascii="Arial" w:hAnsi="Arial" w:cs="Arial"/>
          <w:color w:val="000000" w:themeColor="text1"/>
        </w:rPr>
        <w:t>flexion torque and reactive strength index (RSI)</w:t>
      </w:r>
      <w:r w:rsidRPr="00AB3C0F">
        <w:rPr>
          <w:rFonts w:ascii="Arial" w:hAnsi="Arial" w:cs="Arial"/>
          <w:color w:val="000000" w:themeColor="text1"/>
        </w:rPr>
        <w:t xml:space="preserve">. </w:t>
      </w:r>
      <w:r w:rsidR="006708F5" w:rsidRPr="00AB3C0F">
        <w:rPr>
          <w:rFonts w:ascii="Arial" w:hAnsi="Arial" w:cs="Arial"/>
          <w:color w:val="000000" w:themeColor="text1"/>
        </w:rPr>
        <w:t xml:space="preserve">During </w:t>
      </w:r>
      <w:r w:rsidR="00482481" w:rsidRPr="00AB3C0F">
        <w:rPr>
          <w:rFonts w:ascii="Arial" w:hAnsi="Arial" w:cs="Arial"/>
          <w:color w:val="000000" w:themeColor="text1"/>
        </w:rPr>
        <w:t>the</w:t>
      </w:r>
      <w:r w:rsidR="006708F5" w:rsidRPr="00AB3C0F">
        <w:rPr>
          <w:rFonts w:ascii="Arial" w:hAnsi="Arial" w:cs="Arial"/>
          <w:color w:val="000000" w:themeColor="text1"/>
        </w:rPr>
        <w:t xml:space="preserve"> initial familiarisation session, participants were randomly assigned</w:t>
      </w:r>
      <w:r w:rsidR="00482481" w:rsidRPr="00AB3C0F">
        <w:rPr>
          <w:rFonts w:ascii="Arial" w:hAnsi="Arial" w:cs="Arial"/>
          <w:color w:val="000000" w:themeColor="text1"/>
        </w:rPr>
        <w:t xml:space="preserve"> </w:t>
      </w:r>
      <w:r w:rsidR="006708F5" w:rsidRPr="00AB3C0F">
        <w:rPr>
          <w:rFonts w:ascii="Arial" w:hAnsi="Arial" w:cs="Arial"/>
          <w:color w:val="000000" w:themeColor="text1"/>
        </w:rPr>
        <w:t>to one of the intervention groups</w:t>
      </w:r>
      <w:r w:rsidR="003E64B5" w:rsidRPr="00AB3C0F">
        <w:rPr>
          <w:rFonts w:ascii="Arial" w:hAnsi="Arial" w:cs="Arial"/>
          <w:color w:val="000000" w:themeColor="text1"/>
        </w:rPr>
        <w:t>.</w:t>
      </w:r>
      <w:r w:rsidR="006708F5" w:rsidRPr="00AB3C0F">
        <w:rPr>
          <w:rFonts w:ascii="Arial" w:hAnsi="Arial" w:cs="Arial"/>
          <w:color w:val="000000" w:themeColor="text1"/>
        </w:rPr>
        <w:t xml:space="preserve"> Participants were assigned to either an </w:t>
      </w:r>
      <w:r w:rsidR="007275A1" w:rsidRPr="00AB3C0F">
        <w:rPr>
          <w:rFonts w:ascii="Arial" w:hAnsi="Arial" w:cs="Arial"/>
          <w:color w:val="000000" w:themeColor="text1"/>
        </w:rPr>
        <w:t>FR</w:t>
      </w:r>
      <w:r w:rsidR="006708F5" w:rsidRPr="00AB3C0F">
        <w:rPr>
          <w:rFonts w:ascii="Arial" w:hAnsi="Arial" w:cs="Arial"/>
          <w:color w:val="000000" w:themeColor="text1"/>
        </w:rPr>
        <w:t xml:space="preserve"> group (n = 12; female: 6, male: 6; age: 18 ± 1; height: 1.73 ± 0.08; body mass: 68.9 ± 7.3 kg) or an eccentric group (n = 11; female: 5, male: 6; age: 18 ± 1; height: 1.75 ± 0.09 m; body mass: 69.7 ± 8.1 kg).</w:t>
      </w:r>
      <w:r w:rsidR="0092265C" w:rsidRPr="00AB3C0F">
        <w:rPr>
          <w:rFonts w:ascii="Arial" w:hAnsi="Arial" w:cs="Arial"/>
          <w:color w:val="000000" w:themeColor="text1"/>
        </w:rPr>
        <w:t xml:space="preserve"> Participants were coached through both intervention protocols and each of the performance tests during the familiarisation session.</w:t>
      </w:r>
    </w:p>
    <w:p w14:paraId="252CCFEF" w14:textId="3AC420FD" w:rsidR="003B2559" w:rsidRPr="00AB3C0F" w:rsidRDefault="001007E3" w:rsidP="009C1B2F">
      <w:pPr>
        <w:spacing w:after="200" w:line="480" w:lineRule="auto"/>
        <w:jc w:val="both"/>
        <w:rPr>
          <w:rFonts w:ascii="Arial" w:hAnsi="Arial" w:cs="Arial"/>
          <w:color w:val="000000" w:themeColor="text1"/>
        </w:rPr>
      </w:pPr>
      <w:r w:rsidRPr="00AB3C0F">
        <w:rPr>
          <w:rFonts w:ascii="Arial" w:hAnsi="Arial" w:cs="Arial"/>
          <w:color w:val="000000" w:themeColor="text1"/>
        </w:rPr>
        <w:lastRenderedPageBreak/>
        <w:t>The e</w:t>
      </w:r>
      <w:r w:rsidR="00315C3A" w:rsidRPr="00AB3C0F">
        <w:rPr>
          <w:rFonts w:ascii="Arial" w:hAnsi="Arial" w:cs="Arial"/>
          <w:color w:val="000000" w:themeColor="text1"/>
        </w:rPr>
        <w:t xml:space="preserve">xperiment </w:t>
      </w:r>
      <w:r w:rsidR="002C1226" w:rsidRPr="00AB3C0F">
        <w:rPr>
          <w:rFonts w:ascii="Arial" w:hAnsi="Arial" w:cs="Arial"/>
          <w:color w:val="000000" w:themeColor="text1"/>
        </w:rPr>
        <w:t>was</w:t>
      </w:r>
      <w:r w:rsidR="00315C3A" w:rsidRPr="00AB3C0F">
        <w:rPr>
          <w:rFonts w:ascii="Arial" w:hAnsi="Arial" w:cs="Arial"/>
          <w:color w:val="000000" w:themeColor="text1"/>
        </w:rPr>
        <w:t xml:space="preserve"> performed at </w:t>
      </w:r>
      <w:r w:rsidR="00482481" w:rsidRPr="00AB3C0F">
        <w:rPr>
          <w:rFonts w:ascii="Arial" w:hAnsi="Arial" w:cs="Arial"/>
          <w:color w:val="000000" w:themeColor="text1"/>
        </w:rPr>
        <w:t xml:space="preserve">the </w:t>
      </w:r>
      <w:r w:rsidR="008248FC" w:rsidRPr="00AB3C0F">
        <w:rPr>
          <w:rFonts w:ascii="Arial" w:hAnsi="Arial" w:cs="Arial"/>
          <w:color w:val="000000" w:themeColor="text1"/>
        </w:rPr>
        <w:t>club’s tr</w:t>
      </w:r>
      <w:r w:rsidR="00315C3A" w:rsidRPr="00AB3C0F">
        <w:rPr>
          <w:rFonts w:ascii="Arial" w:hAnsi="Arial" w:cs="Arial"/>
          <w:color w:val="000000" w:themeColor="text1"/>
        </w:rPr>
        <w:t>aining grounds</w:t>
      </w:r>
      <w:r w:rsidRPr="00AB3C0F">
        <w:rPr>
          <w:rFonts w:ascii="Arial" w:hAnsi="Arial" w:cs="Arial"/>
          <w:color w:val="000000" w:themeColor="text1"/>
        </w:rPr>
        <w:t xml:space="preserve"> </w:t>
      </w:r>
      <w:r w:rsidR="00315C3A" w:rsidRPr="00AB3C0F">
        <w:rPr>
          <w:rFonts w:ascii="Arial" w:hAnsi="Arial" w:cs="Arial"/>
          <w:color w:val="000000" w:themeColor="text1"/>
        </w:rPr>
        <w:t>over the summer of 2017</w:t>
      </w:r>
      <w:r w:rsidR="008248FC" w:rsidRPr="00AB3C0F">
        <w:rPr>
          <w:rFonts w:ascii="Arial" w:hAnsi="Arial" w:cs="Arial"/>
          <w:color w:val="000000" w:themeColor="text1"/>
        </w:rPr>
        <w:t xml:space="preserve"> and out of the competitive season</w:t>
      </w:r>
      <w:r w:rsidR="009960D1" w:rsidRPr="00AB3C0F">
        <w:rPr>
          <w:rFonts w:ascii="Arial" w:hAnsi="Arial" w:cs="Arial"/>
          <w:color w:val="000000" w:themeColor="text1"/>
        </w:rPr>
        <w:t>.</w:t>
      </w:r>
      <w:r w:rsidR="006708F5" w:rsidRPr="00AB3C0F">
        <w:rPr>
          <w:rFonts w:ascii="Arial" w:hAnsi="Arial" w:cs="Arial"/>
          <w:color w:val="000000" w:themeColor="text1"/>
        </w:rPr>
        <w:t xml:space="preserve"> Participants completed three separate testing sessions on day 1 (baseline and 30-min post), day 2 (24-hours post) and day 28 (4-weeks post).</w:t>
      </w:r>
    </w:p>
    <w:p w14:paraId="218F0676" w14:textId="72DE88E0" w:rsidR="006708F5" w:rsidRPr="00AB3C0F" w:rsidRDefault="007275A1" w:rsidP="006708F5">
      <w:pPr>
        <w:spacing w:after="200" w:line="480" w:lineRule="auto"/>
        <w:jc w:val="both"/>
        <w:rPr>
          <w:rFonts w:ascii="Arial" w:hAnsi="Arial" w:cs="Arial"/>
          <w:i/>
          <w:color w:val="000000" w:themeColor="text1"/>
        </w:rPr>
      </w:pPr>
      <w:r w:rsidRPr="00AB3C0F">
        <w:rPr>
          <w:rFonts w:ascii="Arial" w:hAnsi="Arial" w:cs="Arial"/>
          <w:i/>
          <w:color w:val="000000" w:themeColor="text1"/>
        </w:rPr>
        <w:t>Foam rolling</w:t>
      </w:r>
      <w:r w:rsidR="006708F5" w:rsidRPr="00AB3C0F">
        <w:rPr>
          <w:rFonts w:ascii="Arial" w:hAnsi="Arial" w:cs="Arial"/>
          <w:i/>
          <w:color w:val="000000" w:themeColor="text1"/>
        </w:rPr>
        <w:t xml:space="preserve"> </w:t>
      </w:r>
      <w:r w:rsidR="00D5737E" w:rsidRPr="00AB3C0F">
        <w:rPr>
          <w:rFonts w:ascii="Arial" w:hAnsi="Arial" w:cs="Arial"/>
          <w:i/>
          <w:color w:val="000000" w:themeColor="text1"/>
        </w:rPr>
        <w:t>intervention</w:t>
      </w:r>
    </w:p>
    <w:p w14:paraId="06F7B091" w14:textId="77A39BCC" w:rsidR="006708F5" w:rsidRPr="00AB3C0F" w:rsidRDefault="006708F5" w:rsidP="00D5737E">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w:t>
      </w:r>
      <w:r w:rsidR="007275A1" w:rsidRPr="00AB3C0F">
        <w:rPr>
          <w:rFonts w:ascii="Arial" w:hAnsi="Arial" w:cs="Arial"/>
          <w:color w:val="000000" w:themeColor="text1"/>
        </w:rPr>
        <w:t>FR</w:t>
      </w:r>
      <w:r w:rsidRPr="00AB3C0F">
        <w:rPr>
          <w:rFonts w:ascii="Arial" w:hAnsi="Arial" w:cs="Arial"/>
          <w:color w:val="000000" w:themeColor="text1"/>
        </w:rPr>
        <w:t xml:space="preserve"> protocol consisted of three bouts of 60 seconds of foam ro</w:t>
      </w:r>
      <w:r w:rsidR="00482481" w:rsidRPr="00AB3C0F">
        <w:rPr>
          <w:rFonts w:ascii="Arial" w:hAnsi="Arial" w:cs="Arial"/>
          <w:color w:val="000000" w:themeColor="text1"/>
        </w:rPr>
        <w:t>lling across the gastrocnemius. B</w:t>
      </w:r>
      <w:r w:rsidRPr="00AB3C0F">
        <w:rPr>
          <w:rFonts w:ascii="Arial" w:hAnsi="Arial" w:cs="Arial"/>
          <w:color w:val="000000" w:themeColor="text1"/>
        </w:rPr>
        <w:t>outs were separated by 30 seconds. Participants were positioned sitting on the floor with the foam roller underneath their legs</w:t>
      </w:r>
      <w:r w:rsidR="00482481" w:rsidRPr="00AB3C0F">
        <w:rPr>
          <w:rFonts w:ascii="Arial" w:hAnsi="Arial" w:cs="Arial"/>
          <w:color w:val="000000" w:themeColor="text1"/>
        </w:rPr>
        <w:t>,</w:t>
      </w:r>
      <w:r w:rsidRPr="00AB3C0F">
        <w:rPr>
          <w:rFonts w:ascii="Arial" w:hAnsi="Arial" w:cs="Arial"/>
          <w:color w:val="000000" w:themeColor="text1"/>
        </w:rPr>
        <w:t xml:space="preserve"> with their hands on the ground to the side of their body. They were subsequently instructed to apply as much pressure between the gastrocnemius muscle and the foam roller as possible (SKLZ </w:t>
      </w:r>
      <w:proofErr w:type="spellStart"/>
      <w:r w:rsidRPr="00AB3C0F">
        <w:rPr>
          <w:rFonts w:ascii="Arial" w:hAnsi="Arial" w:cs="Arial"/>
          <w:color w:val="000000" w:themeColor="text1"/>
        </w:rPr>
        <w:t>TRAINERroller</w:t>
      </w:r>
      <w:proofErr w:type="spellEnd"/>
      <w:r w:rsidRPr="00AB3C0F">
        <w:rPr>
          <w:rFonts w:ascii="Arial" w:hAnsi="Arial" w:cs="Arial"/>
          <w:color w:val="000000" w:themeColor="text1"/>
        </w:rPr>
        <w:t xml:space="preserve">®, SKLZ/Pro Performance Sports, Carlsbad, USA). </w:t>
      </w:r>
      <w:r w:rsidR="003E64B5" w:rsidRPr="00AB3C0F">
        <w:rPr>
          <w:rFonts w:ascii="Arial" w:hAnsi="Arial" w:cs="Arial"/>
          <w:color w:val="000000" w:themeColor="text1"/>
        </w:rPr>
        <w:t>Rolling was performed</w:t>
      </w:r>
      <w:r w:rsidRPr="00AB3C0F">
        <w:rPr>
          <w:rFonts w:ascii="Arial" w:hAnsi="Arial" w:cs="Arial"/>
          <w:color w:val="000000" w:themeColor="text1"/>
        </w:rPr>
        <w:t xml:space="preserve"> from the top of the calf down towards the insertion of the Achilles. </w:t>
      </w:r>
      <w:bookmarkStart w:id="5" w:name="_Hlk509903491"/>
      <w:r w:rsidR="00CC2CED" w:rsidRPr="00AB3C0F">
        <w:rPr>
          <w:rFonts w:ascii="Arial" w:hAnsi="Arial" w:cs="Arial"/>
          <w:color w:val="000000" w:themeColor="text1"/>
        </w:rPr>
        <w:t xml:space="preserve">The tempo of FR was not controlled, but was self-selected by the participant. </w:t>
      </w:r>
      <w:r w:rsidRPr="00AB3C0F">
        <w:rPr>
          <w:rFonts w:ascii="Arial" w:hAnsi="Arial" w:cs="Arial"/>
          <w:color w:val="000000" w:themeColor="text1"/>
        </w:rPr>
        <w:t>Only the dominant leg was rolled</w:t>
      </w:r>
      <w:r w:rsidR="00753568" w:rsidRPr="00AB3C0F">
        <w:rPr>
          <w:rFonts w:ascii="Arial" w:hAnsi="Arial" w:cs="Arial"/>
          <w:color w:val="000000" w:themeColor="text1"/>
        </w:rPr>
        <w:t xml:space="preserve">, this defined as the leg they would </w:t>
      </w:r>
      <w:r w:rsidR="00CF2D37" w:rsidRPr="00AB3C0F">
        <w:rPr>
          <w:rFonts w:ascii="Arial" w:hAnsi="Arial" w:cs="Arial"/>
          <w:color w:val="000000" w:themeColor="text1"/>
        </w:rPr>
        <w:t xml:space="preserve">choose </w:t>
      </w:r>
      <w:r w:rsidR="00753568" w:rsidRPr="00AB3C0F">
        <w:rPr>
          <w:rFonts w:ascii="Arial" w:hAnsi="Arial" w:cs="Arial"/>
          <w:color w:val="000000" w:themeColor="text1"/>
        </w:rPr>
        <w:t>kick a ball</w:t>
      </w:r>
      <w:r w:rsidR="00CF2D37" w:rsidRPr="00AB3C0F">
        <w:rPr>
          <w:rFonts w:ascii="Arial" w:hAnsi="Arial" w:cs="Arial"/>
          <w:color w:val="000000" w:themeColor="text1"/>
        </w:rPr>
        <w:t xml:space="preserve"> </w:t>
      </w:r>
      <w:r w:rsidR="00CF2D37" w:rsidRPr="00AB3C0F">
        <w:rPr>
          <w:rFonts w:ascii="Arial" w:hAnsi="Arial" w:cs="Arial"/>
          <w:color w:val="000000" w:themeColor="text1"/>
        </w:rPr>
        <w:fldChar w:fldCharType="begin"/>
      </w:r>
      <w:r w:rsidR="00CF2D37" w:rsidRPr="00AB3C0F">
        <w:rPr>
          <w:rFonts w:ascii="Arial" w:hAnsi="Arial" w:cs="Arial"/>
          <w:color w:val="000000" w:themeColor="text1"/>
        </w:rPr>
        <w:instrText xml:space="preserve"> ADDIN EN.CITE &lt;EndNote&gt;&lt;Cite&gt;&lt;Author&gt;Škarabot&lt;/Author&gt;&lt;Year&gt;2015&lt;/Year&gt;&lt;RecNum&gt;1318&lt;/RecNum&gt;&lt;DisplayText&gt;(Škarabot et al.,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CF2D37" w:rsidRPr="00AB3C0F">
        <w:rPr>
          <w:rFonts w:ascii="Arial" w:hAnsi="Arial" w:cs="Arial"/>
          <w:color w:val="000000" w:themeColor="text1"/>
        </w:rPr>
        <w:fldChar w:fldCharType="separate"/>
      </w:r>
      <w:r w:rsidR="00CF2D37" w:rsidRPr="00AB3C0F">
        <w:rPr>
          <w:rFonts w:ascii="Arial" w:hAnsi="Arial" w:cs="Arial"/>
          <w:noProof/>
          <w:color w:val="000000" w:themeColor="text1"/>
        </w:rPr>
        <w:t>(</w:t>
      </w:r>
      <w:hyperlink w:anchor="_ENREF_46" w:tooltip="Škarabot, 2015 #1318" w:history="1">
        <w:r w:rsidR="00920E10" w:rsidRPr="00AB3C0F">
          <w:rPr>
            <w:rFonts w:ascii="Arial" w:hAnsi="Arial" w:cs="Arial"/>
            <w:noProof/>
            <w:color w:val="000000" w:themeColor="text1"/>
          </w:rPr>
          <w:t>Škarabot et al., 2015</w:t>
        </w:r>
      </w:hyperlink>
      <w:r w:rsidR="00CF2D37" w:rsidRPr="00AB3C0F">
        <w:rPr>
          <w:rFonts w:ascii="Arial" w:hAnsi="Arial" w:cs="Arial"/>
          <w:noProof/>
          <w:color w:val="000000" w:themeColor="text1"/>
        </w:rPr>
        <w:t>)</w:t>
      </w:r>
      <w:r w:rsidR="00CF2D37" w:rsidRPr="00AB3C0F">
        <w:rPr>
          <w:rFonts w:ascii="Arial" w:hAnsi="Arial" w:cs="Arial"/>
          <w:color w:val="000000" w:themeColor="text1"/>
        </w:rPr>
        <w:fldChar w:fldCharType="end"/>
      </w:r>
      <w:r w:rsidR="0084781E" w:rsidRPr="00AB3C0F">
        <w:rPr>
          <w:rFonts w:ascii="Arial" w:hAnsi="Arial" w:cs="Arial"/>
          <w:color w:val="000000" w:themeColor="text1"/>
        </w:rPr>
        <w:t xml:space="preserve">. </w:t>
      </w:r>
      <w:bookmarkEnd w:id="5"/>
      <w:r w:rsidRPr="00AB3C0F">
        <w:rPr>
          <w:rFonts w:ascii="Arial" w:hAnsi="Arial" w:cs="Arial"/>
          <w:color w:val="000000" w:themeColor="text1"/>
        </w:rPr>
        <w:t xml:space="preserve">The protocol was performed prior to the daily soccer training sessions for </w:t>
      </w:r>
      <w:r w:rsidR="002B4082" w:rsidRPr="00AB3C0F">
        <w:rPr>
          <w:rFonts w:ascii="Arial" w:hAnsi="Arial" w:cs="Arial"/>
          <w:color w:val="000000" w:themeColor="text1"/>
        </w:rPr>
        <w:t>the four-</w:t>
      </w:r>
      <w:r w:rsidR="00D5737E" w:rsidRPr="00AB3C0F">
        <w:rPr>
          <w:rFonts w:ascii="Arial" w:hAnsi="Arial" w:cs="Arial"/>
          <w:color w:val="000000" w:themeColor="text1"/>
        </w:rPr>
        <w:t>week study duration.</w:t>
      </w:r>
      <w:bookmarkStart w:id="6" w:name="_Hlk511023834"/>
      <w:r w:rsidRPr="00AB3C0F">
        <w:rPr>
          <w:rFonts w:ascii="Arial" w:hAnsi="Arial" w:cs="Arial"/>
          <w:color w:val="000000" w:themeColor="text1"/>
        </w:rPr>
        <w:t xml:space="preserve"> </w:t>
      </w:r>
      <w:r w:rsidR="0092265C" w:rsidRPr="00AB3C0F">
        <w:rPr>
          <w:rFonts w:ascii="Arial" w:hAnsi="Arial" w:cs="Arial"/>
          <w:color w:val="000000" w:themeColor="text1"/>
        </w:rPr>
        <w:t xml:space="preserve">Following </w:t>
      </w:r>
      <w:r w:rsidR="003150ED" w:rsidRPr="00AB3C0F">
        <w:rPr>
          <w:rFonts w:ascii="Arial" w:hAnsi="Arial" w:cs="Arial"/>
          <w:color w:val="000000" w:themeColor="text1"/>
        </w:rPr>
        <w:t xml:space="preserve">the </w:t>
      </w:r>
      <w:r w:rsidR="0092265C" w:rsidRPr="00AB3C0F">
        <w:rPr>
          <w:rFonts w:ascii="Arial" w:hAnsi="Arial" w:cs="Arial"/>
          <w:color w:val="000000" w:themeColor="text1"/>
        </w:rPr>
        <w:t xml:space="preserve">coaching </w:t>
      </w:r>
      <w:r w:rsidR="003150ED" w:rsidRPr="00AB3C0F">
        <w:rPr>
          <w:rFonts w:ascii="Arial" w:hAnsi="Arial" w:cs="Arial"/>
          <w:color w:val="000000" w:themeColor="text1"/>
        </w:rPr>
        <w:t xml:space="preserve">received in </w:t>
      </w:r>
      <w:r w:rsidR="0092265C" w:rsidRPr="00AB3C0F">
        <w:rPr>
          <w:rFonts w:ascii="Arial" w:hAnsi="Arial" w:cs="Arial"/>
          <w:color w:val="000000" w:themeColor="text1"/>
        </w:rPr>
        <w:t>the familiarisation session, participants technique was not regularly monitored.</w:t>
      </w:r>
      <w:bookmarkEnd w:id="6"/>
    </w:p>
    <w:p w14:paraId="673D5A07" w14:textId="6D2894D4" w:rsidR="006708F5" w:rsidRPr="00AB3C0F" w:rsidRDefault="006708F5" w:rsidP="006708F5">
      <w:pPr>
        <w:spacing w:after="200" w:line="480" w:lineRule="auto"/>
        <w:jc w:val="both"/>
        <w:rPr>
          <w:rFonts w:ascii="Arial" w:hAnsi="Arial" w:cs="Arial"/>
          <w:i/>
          <w:color w:val="000000" w:themeColor="text1"/>
        </w:rPr>
      </w:pPr>
      <w:r w:rsidRPr="00AB3C0F">
        <w:rPr>
          <w:rFonts w:ascii="Arial" w:hAnsi="Arial" w:cs="Arial"/>
          <w:i/>
          <w:color w:val="000000" w:themeColor="text1"/>
        </w:rPr>
        <w:t xml:space="preserve">Eccentric training </w:t>
      </w:r>
      <w:r w:rsidR="00D5737E" w:rsidRPr="00AB3C0F">
        <w:rPr>
          <w:rFonts w:ascii="Arial" w:hAnsi="Arial" w:cs="Arial"/>
          <w:i/>
          <w:color w:val="000000" w:themeColor="text1"/>
        </w:rPr>
        <w:t>intervention</w:t>
      </w:r>
    </w:p>
    <w:p w14:paraId="37B3B6F4" w14:textId="43FA5883" w:rsidR="006708F5" w:rsidRPr="00AB3C0F" w:rsidRDefault="006708F5" w:rsidP="006708F5">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eccentric training group performed a </w:t>
      </w:r>
      <w:r w:rsidR="003150ED" w:rsidRPr="00AB3C0F">
        <w:rPr>
          <w:rFonts w:ascii="Arial" w:hAnsi="Arial" w:cs="Arial"/>
          <w:color w:val="000000" w:themeColor="text1"/>
        </w:rPr>
        <w:t xml:space="preserve">single-leg </w:t>
      </w:r>
      <w:r w:rsidRPr="00AB3C0F">
        <w:rPr>
          <w:rFonts w:ascii="Arial" w:hAnsi="Arial" w:cs="Arial"/>
          <w:color w:val="000000" w:themeColor="text1"/>
        </w:rPr>
        <w:t>heel drop exercise</w:t>
      </w:r>
      <w:r w:rsidR="003150ED" w:rsidRPr="00AB3C0F">
        <w:rPr>
          <w:rFonts w:ascii="Arial" w:hAnsi="Arial" w:cs="Arial"/>
          <w:color w:val="000000" w:themeColor="text1"/>
        </w:rPr>
        <w:t xml:space="preserve"> (</w:t>
      </w:r>
      <w:bookmarkStart w:id="7" w:name="_Hlk511024033"/>
      <w:r w:rsidR="003150ED" w:rsidRPr="00AB3C0F">
        <w:rPr>
          <w:rFonts w:ascii="Arial" w:hAnsi="Arial" w:cs="Arial"/>
          <w:color w:val="000000" w:themeColor="text1"/>
        </w:rPr>
        <w:t>bodyweight-only)</w:t>
      </w:r>
      <w:bookmarkEnd w:id="7"/>
      <w:r w:rsidRPr="00AB3C0F">
        <w:rPr>
          <w:rFonts w:ascii="Arial" w:hAnsi="Arial" w:cs="Arial"/>
          <w:color w:val="000000" w:themeColor="text1"/>
        </w:rPr>
        <w:t xml:space="preserve">, executed on a 0.3 m box. </w:t>
      </w:r>
      <w:r w:rsidR="00D5737E" w:rsidRPr="00AB3C0F">
        <w:rPr>
          <w:rFonts w:ascii="Arial" w:hAnsi="Arial" w:cs="Arial"/>
          <w:color w:val="000000" w:themeColor="text1"/>
        </w:rPr>
        <w:t>Three sets of 15 repetitions per leg w</w:t>
      </w:r>
      <w:r w:rsidR="00E905BF" w:rsidRPr="00AB3C0F">
        <w:rPr>
          <w:rFonts w:ascii="Arial" w:hAnsi="Arial" w:cs="Arial"/>
          <w:color w:val="000000" w:themeColor="text1"/>
        </w:rPr>
        <w:t>ere performed, with a 30-second</w:t>
      </w:r>
      <w:r w:rsidR="00D5737E" w:rsidRPr="00AB3C0F">
        <w:rPr>
          <w:rFonts w:ascii="Arial" w:hAnsi="Arial" w:cs="Arial"/>
          <w:color w:val="000000" w:themeColor="text1"/>
        </w:rPr>
        <w:t xml:space="preserve"> rest duration. </w:t>
      </w:r>
      <w:r w:rsidRPr="00AB3C0F">
        <w:rPr>
          <w:rFonts w:ascii="Arial" w:hAnsi="Arial" w:cs="Arial"/>
          <w:color w:val="000000" w:themeColor="text1"/>
        </w:rPr>
        <w:t xml:space="preserve">The calf of the dominant leg </w:t>
      </w:r>
      <w:r w:rsidR="00CF2D37" w:rsidRPr="00AB3C0F">
        <w:rPr>
          <w:rFonts w:ascii="Arial" w:hAnsi="Arial" w:cs="Arial"/>
          <w:color w:val="000000" w:themeColor="text1"/>
        </w:rPr>
        <w:t xml:space="preserve">(defined above) </w:t>
      </w:r>
      <w:r w:rsidRPr="00AB3C0F">
        <w:rPr>
          <w:rFonts w:ascii="Arial" w:hAnsi="Arial" w:cs="Arial"/>
          <w:color w:val="000000" w:themeColor="text1"/>
        </w:rPr>
        <w:t xml:space="preserve">was then loaded eccentrically when the participant lowered the heel beneath the level of </w:t>
      </w:r>
      <w:r w:rsidR="00482481" w:rsidRPr="00AB3C0F">
        <w:rPr>
          <w:rFonts w:ascii="Arial" w:hAnsi="Arial" w:cs="Arial"/>
          <w:color w:val="000000" w:themeColor="text1"/>
        </w:rPr>
        <w:t xml:space="preserve">the </w:t>
      </w:r>
      <w:r w:rsidRPr="00AB3C0F">
        <w:rPr>
          <w:rFonts w:ascii="Arial" w:hAnsi="Arial" w:cs="Arial"/>
          <w:color w:val="000000" w:themeColor="text1"/>
        </w:rPr>
        <w:t xml:space="preserve">forefoot in a controlled manner and to the point of maximal perceived stretch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&lt;EndNote&gt;&lt;Cite&gt;&lt;Author&gt;Ohberg&lt;/Author&gt;&lt;Year&gt;2001&lt;/Year&gt;&lt;RecNum&gt;1342&lt;/RecNum&gt;&lt;DisplayText&gt;(Ohberg, Lorentzon, &amp;amp; Alfredson, 2001)&lt;/DisplayText&gt;&lt;record&gt;&lt;rec-number&gt;1342&lt;/rec-number&gt;&lt;foreign-keys&gt;&lt;key app="EN" db-id="zdzesa22svv0vce5zxq5e0fb0r0adr9xetxt"&gt;1342&lt;/key&gt;&lt;/foreign-keys&gt;&lt;ref-type name="Journal Article"&gt;17&lt;/ref-type&gt;&lt;contributors&gt;&lt;authors&gt;&lt;author&gt;Ohberg, L&lt;/author&gt;&lt;author&gt;Lorentzon, R&lt;/author&gt;&lt;author&gt;Alfredson, H&lt;/author&gt;&lt;/authors&gt;&lt;/contributors&gt;&lt;titles&gt;&lt;title&gt;Neovascularisation in Achilles tendons with painful tendinosis but not in normal tendons: an ultrasonographic investigation&lt;/title&gt;&lt;secondary-title&gt;Knee Surgery, Sports Traumatology, Arthroscopy: Official Journal of the ESSKA&lt;/secondary-title&gt;&lt;/titles&gt;&lt;periodical&gt;&lt;full-title&gt;Knee Surgery, Sports Traumatology, Arthroscopy: Official Journal of the ESSKA&lt;/full-title&gt;&lt;/periodical&gt;&lt;pages&gt;233-238&lt;/pages&gt;&lt;volume&gt;9&lt;/volume&gt;&lt;number&gt;4&lt;/number&gt;&lt;dates&gt;&lt;year&gt;2001&lt;/year&gt;&lt;/dates&gt;&lt;urls&gt;&lt;/urls&gt;&lt;/record&gt;&lt;/Cite&gt;&lt;/EndNote&gt;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9" w:tooltip="Ohberg, 2001 #1342" w:history="1">
        <w:r w:rsidR="00920E10" w:rsidRPr="00AB3C0F">
          <w:rPr>
            <w:rFonts w:ascii="Arial" w:hAnsi="Arial" w:cs="Arial"/>
            <w:noProof/>
            <w:color w:val="000000" w:themeColor="text1"/>
          </w:rPr>
          <w:t>Ohberg, Lorentzon, &amp; Alfredson, 2001</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C43478" w:rsidRPr="00AB3C0F">
        <w:rPr>
          <w:rFonts w:ascii="Arial" w:hAnsi="Arial" w:cs="Arial"/>
          <w:color w:val="000000" w:themeColor="text1"/>
        </w:rPr>
        <w:t xml:space="preserve">. </w:t>
      </w:r>
      <w:r w:rsidRPr="00AB3C0F">
        <w:rPr>
          <w:rFonts w:ascii="Arial" w:hAnsi="Arial" w:cs="Arial"/>
          <w:color w:val="000000" w:themeColor="text1"/>
        </w:rPr>
        <w:t xml:space="preserve">The participant was instructed to perform </w:t>
      </w:r>
      <w:r w:rsidRPr="00AB3C0F">
        <w:rPr>
          <w:rFonts w:ascii="Arial" w:hAnsi="Arial" w:cs="Arial"/>
          <w:color w:val="000000" w:themeColor="text1"/>
        </w:rPr>
        <w:lastRenderedPageBreak/>
        <w:t xml:space="preserve">this downward movement in 6 seconds, which was self-timed. The opposite leg was used to assist the return to the original position. </w:t>
      </w:r>
      <w:bookmarkStart w:id="8" w:name="_Hlk511024002"/>
      <w:r w:rsidR="003150ED" w:rsidRPr="00AB3C0F">
        <w:rPr>
          <w:rFonts w:ascii="Arial" w:hAnsi="Arial" w:cs="Arial"/>
          <w:color w:val="000000" w:themeColor="text1"/>
        </w:rPr>
        <w:t xml:space="preserve">The knee was extended throughout the duration of each repetition. </w:t>
      </w:r>
      <w:bookmarkEnd w:id="8"/>
      <w:r w:rsidR="00D5737E" w:rsidRPr="00AB3C0F">
        <w:rPr>
          <w:rFonts w:ascii="Arial" w:hAnsi="Arial" w:cs="Arial"/>
          <w:color w:val="000000" w:themeColor="text1"/>
        </w:rPr>
        <w:t xml:space="preserve">As with </w:t>
      </w:r>
      <w:r w:rsidR="00E52432" w:rsidRPr="00AB3C0F">
        <w:rPr>
          <w:rFonts w:ascii="Arial" w:hAnsi="Arial" w:cs="Arial"/>
          <w:color w:val="000000" w:themeColor="text1"/>
        </w:rPr>
        <w:t>FR</w:t>
      </w:r>
      <w:r w:rsidR="00D5737E" w:rsidRPr="00AB3C0F">
        <w:rPr>
          <w:rFonts w:ascii="Arial" w:hAnsi="Arial" w:cs="Arial"/>
          <w:color w:val="000000" w:themeColor="text1"/>
        </w:rPr>
        <w:t>, t</w:t>
      </w:r>
      <w:r w:rsidRPr="00AB3C0F">
        <w:rPr>
          <w:rFonts w:ascii="Arial" w:hAnsi="Arial" w:cs="Arial"/>
          <w:color w:val="000000" w:themeColor="text1"/>
        </w:rPr>
        <w:t xml:space="preserve">he protocol </w:t>
      </w:r>
      <w:r w:rsidR="00D5737E" w:rsidRPr="00AB3C0F">
        <w:rPr>
          <w:rFonts w:ascii="Arial" w:hAnsi="Arial" w:cs="Arial"/>
          <w:color w:val="000000" w:themeColor="text1"/>
        </w:rPr>
        <w:t xml:space="preserve">was </w:t>
      </w:r>
      <w:r w:rsidRPr="00AB3C0F">
        <w:rPr>
          <w:rFonts w:ascii="Arial" w:hAnsi="Arial" w:cs="Arial"/>
          <w:color w:val="000000" w:themeColor="text1"/>
        </w:rPr>
        <w:t>ex</w:t>
      </w:r>
      <w:r w:rsidR="00D5737E" w:rsidRPr="00AB3C0F">
        <w:rPr>
          <w:rFonts w:ascii="Arial" w:hAnsi="Arial" w:cs="Arial"/>
          <w:color w:val="000000" w:themeColor="text1"/>
        </w:rPr>
        <w:t xml:space="preserve">ecuted daily, prior to the soccer training sessions and </w:t>
      </w:r>
      <w:r w:rsidRPr="00AB3C0F">
        <w:rPr>
          <w:rFonts w:ascii="Arial" w:hAnsi="Arial" w:cs="Arial"/>
          <w:color w:val="000000" w:themeColor="text1"/>
        </w:rPr>
        <w:t xml:space="preserve">for </w:t>
      </w:r>
      <w:r w:rsidR="002B4082" w:rsidRPr="00AB3C0F">
        <w:rPr>
          <w:rFonts w:ascii="Arial" w:hAnsi="Arial" w:cs="Arial"/>
          <w:color w:val="000000" w:themeColor="text1"/>
        </w:rPr>
        <w:t>the four-</w:t>
      </w:r>
      <w:r w:rsidR="00D5737E" w:rsidRPr="00AB3C0F">
        <w:rPr>
          <w:rFonts w:ascii="Arial" w:hAnsi="Arial" w:cs="Arial"/>
          <w:color w:val="000000" w:themeColor="text1"/>
        </w:rPr>
        <w:t>week study duration</w:t>
      </w:r>
      <w:r w:rsidRPr="00AB3C0F">
        <w:rPr>
          <w:rFonts w:ascii="Arial" w:hAnsi="Arial" w:cs="Arial"/>
          <w:color w:val="000000" w:themeColor="text1"/>
        </w:rPr>
        <w:t xml:space="preserve">. </w:t>
      </w:r>
      <w:r w:rsidR="003150ED" w:rsidRPr="00AB3C0F">
        <w:rPr>
          <w:rFonts w:ascii="Arial" w:hAnsi="Arial" w:cs="Arial"/>
          <w:color w:val="000000" w:themeColor="text1"/>
        </w:rPr>
        <w:t>Following the coaching received in the familiarisation session, participants technique was not regularly monitored.</w:t>
      </w:r>
    </w:p>
    <w:p w14:paraId="3CCFC115" w14:textId="213DCED7" w:rsidR="008248FC" w:rsidRPr="00AB3C0F" w:rsidRDefault="00D5737E" w:rsidP="00EC48A5">
      <w:pPr>
        <w:spacing w:after="200" w:line="480" w:lineRule="auto"/>
        <w:jc w:val="both"/>
        <w:rPr>
          <w:rFonts w:ascii="Arial" w:hAnsi="Arial" w:cs="Arial"/>
          <w:i/>
          <w:color w:val="000000" w:themeColor="text1"/>
        </w:rPr>
      </w:pPr>
      <w:r w:rsidRPr="00AB3C0F">
        <w:rPr>
          <w:rFonts w:ascii="Arial" w:hAnsi="Arial" w:cs="Arial"/>
          <w:i/>
          <w:color w:val="000000" w:themeColor="text1"/>
        </w:rPr>
        <w:t>Testing sessions</w:t>
      </w:r>
    </w:p>
    <w:p w14:paraId="7736DA57" w14:textId="7EF0DFCA" w:rsidR="00F143D7" w:rsidRPr="00AB3C0F" w:rsidRDefault="00315C3A" w:rsidP="00EC48A5">
      <w:pPr>
        <w:spacing w:after="200" w:line="480" w:lineRule="auto"/>
        <w:jc w:val="both"/>
        <w:rPr>
          <w:rFonts w:ascii="Arial" w:hAnsi="Arial" w:cs="Arial"/>
          <w:color w:val="000000" w:themeColor="text1"/>
        </w:rPr>
      </w:pPr>
      <w:r w:rsidRPr="00AB3C0F">
        <w:rPr>
          <w:rFonts w:ascii="Arial" w:hAnsi="Arial" w:cs="Arial"/>
          <w:color w:val="000000" w:themeColor="text1"/>
        </w:rPr>
        <w:t xml:space="preserve">Each </w:t>
      </w:r>
      <w:r w:rsidR="00D5737E" w:rsidRPr="00AB3C0F">
        <w:rPr>
          <w:rFonts w:ascii="Arial" w:hAnsi="Arial" w:cs="Arial"/>
          <w:color w:val="000000" w:themeColor="text1"/>
        </w:rPr>
        <w:t xml:space="preserve">testing </w:t>
      </w:r>
      <w:r w:rsidRPr="00AB3C0F">
        <w:rPr>
          <w:rFonts w:ascii="Arial" w:hAnsi="Arial" w:cs="Arial"/>
          <w:color w:val="000000" w:themeColor="text1"/>
        </w:rPr>
        <w:t xml:space="preserve">session </w:t>
      </w:r>
      <w:r w:rsidR="00395EC0" w:rsidRPr="00AB3C0F">
        <w:rPr>
          <w:rFonts w:ascii="Arial" w:hAnsi="Arial" w:cs="Arial"/>
          <w:color w:val="000000" w:themeColor="text1"/>
        </w:rPr>
        <w:t xml:space="preserve">included </w:t>
      </w:r>
      <w:r w:rsidR="00D5737E" w:rsidRPr="00AB3C0F">
        <w:rPr>
          <w:rFonts w:ascii="Arial" w:hAnsi="Arial" w:cs="Arial"/>
          <w:color w:val="000000" w:themeColor="text1"/>
        </w:rPr>
        <w:t>measurements of dorsiflexion ROM, maximal isometric plantar flexion torque and drop jump RSI.</w:t>
      </w:r>
      <w:r w:rsidR="002C1226" w:rsidRPr="00AB3C0F">
        <w:rPr>
          <w:rFonts w:ascii="Arial" w:hAnsi="Arial" w:cs="Arial"/>
          <w:color w:val="000000" w:themeColor="text1"/>
        </w:rPr>
        <w:t xml:space="preserve"> </w:t>
      </w:r>
      <w:r w:rsidR="00D5737E" w:rsidRPr="00AB3C0F">
        <w:rPr>
          <w:rFonts w:ascii="Arial" w:hAnsi="Arial" w:cs="Arial"/>
          <w:color w:val="000000" w:themeColor="text1"/>
        </w:rPr>
        <w:t>Prior to testing, participants</w:t>
      </w:r>
      <w:r w:rsidRPr="00AB3C0F">
        <w:rPr>
          <w:rFonts w:ascii="Arial" w:hAnsi="Arial" w:cs="Arial"/>
          <w:color w:val="000000" w:themeColor="text1"/>
        </w:rPr>
        <w:t xml:space="preserve"> in both groups perform</w:t>
      </w:r>
      <w:r w:rsidR="00D5737E" w:rsidRPr="00AB3C0F">
        <w:rPr>
          <w:rFonts w:ascii="Arial" w:hAnsi="Arial" w:cs="Arial"/>
          <w:color w:val="000000" w:themeColor="text1"/>
        </w:rPr>
        <w:t>ed</w:t>
      </w:r>
      <w:r w:rsidRPr="00AB3C0F">
        <w:rPr>
          <w:rFonts w:ascii="Arial" w:hAnsi="Arial" w:cs="Arial"/>
          <w:color w:val="000000" w:themeColor="text1"/>
        </w:rPr>
        <w:t xml:space="preserve"> a stand</w:t>
      </w:r>
      <w:r w:rsidR="00D5737E" w:rsidRPr="00AB3C0F">
        <w:rPr>
          <w:rFonts w:ascii="Arial" w:hAnsi="Arial" w:cs="Arial"/>
          <w:color w:val="000000" w:themeColor="text1"/>
        </w:rPr>
        <w:t>ardis</w:t>
      </w:r>
      <w:r w:rsidR="00A84D13" w:rsidRPr="00AB3C0F">
        <w:rPr>
          <w:rFonts w:ascii="Arial" w:hAnsi="Arial" w:cs="Arial"/>
          <w:color w:val="000000" w:themeColor="text1"/>
        </w:rPr>
        <w:t>ed warm up</w:t>
      </w:r>
      <w:r w:rsidR="00D5737E" w:rsidRPr="00AB3C0F">
        <w:rPr>
          <w:rFonts w:ascii="Arial" w:hAnsi="Arial" w:cs="Arial"/>
          <w:color w:val="000000" w:themeColor="text1"/>
        </w:rPr>
        <w:t>. This consisted of 5-</w:t>
      </w:r>
      <w:r w:rsidRPr="00AB3C0F">
        <w:rPr>
          <w:rFonts w:ascii="Arial" w:hAnsi="Arial" w:cs="Arial"/>
          <w:color w:val="000000" w:themeColor="text1"/>
        </w:rPr>
        <w:t>min</w:t>
      </w:r>
      <w:r w:rsidR="00D5737E" w:rsidRPr="00AB3C0F">
        <w:rPr>
          <w:rFonts w:ascii="Arial" w:hAnsi="Arial" w:cs="Arial"/>
          <w:color w:val="000000" w:themeColor="text1"/>
        </w:rPr>
        <w:t xml:space="preserve"> cycle ergometry</w:t>
      </w:r>
      <w:r w:rsidRPr="00AB3C0F">
        <w:rPr>
          <w:rFonts w:ascii="Arial" w:hAnsi="Arial" w:cs="Arial"/>
          <w:color w:val="000000" w:themeColor="text1"/>
        </w:rPr>
        <w:t xml:space="preserve"> </w:t>
      </w:r>
      <w:r w:rsidR="00D5737E" w:rsidRPr="00AB3C0F">
        <w:rPr>
          <w:rFonts w:ascii="Arial" w:hAnsi="Arial" w:cs="Arial"/>
          <w:color w:val="000000" w:themeColor="text1"/>
        </w:rPr>
        <w:t xml:space="preserve">(80 W, </w:t>
      </w:r>
      <w:r w:rsidRPr="00AB3C0F">
        <w:rPr>
          <w:rFonts w:ascii="Arial" w:hAnsi="Arial" w:cs="Arial"/>
          <w:color w:val="000000" w:themeColor="text1"/>
        </w:rPr>
        <w:t xml:space="preserve">75-85 </w:t>
      </w:r>
      <w:r w:rsidR="00D5737E" w:rsidRPr="00AB3C0F">
        <w:rPr>
          <w:rFonts w:ascii="Arial" w:hAnsi="Arial" w:cs="Arial"/>
          <w:color w:val="000000" w:themeColor="text1"/>
        </w:rPr>
        <w:t>RPM)</w:t>
      </w:r>
      <w:r w:rsidRPr="00AB3C0F">
        <w:rPr>
          <w:rFonts w:ascii="Arial" w:hAnsi="Arial" w:cs="Arial"/>
          <w:color w:val="000000" w:themeColor="text1"/>
        </w:rPr>
        <w:t>, walking lunges (2</w:t>
      </w:r>
      <w:r w:rsidR="00D5737E" w:rsidRPr="00AB3C0F">
        <w:rPr>
          <w:rFonts w:ascii="Arial" w:hAnsi="Arial" w:cs="Arial"/>
          <w:color w:val="000000" w:themeColor="text1"/>
        </w:rPr>
        <w:t xml:space="preserve"> set </w:t>
      </w:r>
      <w:r w:rsidRPr="00AB3C0F">
        <w:rPr>
          <w:rFonts w:ascii="Arial" w:hAnsi="Arial" w:cs="Arial"/>
          <w:color w:val="000000" w:themeColor="text1"/>
        </w:rPr>
        <w:t>x</w:t>
      </w:r>
      <w:r w:rsidR="00D5737E" w:rsidRPr="00AB3C0F">
        <w:rPr>
          <w:rFonts w:ascii="Arial" w:hAnsi="Arial" w:cs="Arial"/>
          <w:color w:val="000000" w:themeColor="text1"/>
        </w:rPr>
        <w:t xml:space="preserve"> </w:t>
      </w:r>
      <w:r w:rsidRPr="00AB3C0F">
        <w:rPr>
          <w:rFonts w:ascii="Arial" w:hAnsi="Arial" w:cs="Arial"/>
          <w:color w:val="000000" w:themeColor="text1"/>
        </w:rPr>
        <w:t>5</w:t>
      </w:r>
      <w:r w:rsidR="00D5737E" w:rsidRPr="00AB3C0F">
        <w:rPr>
          <w:rFonts w:ascii="Arial" w:hAnsi="Arial" w:cs="Arial"/>
          <w:color w:val="000000" w:themeColor="text1"/>
        </w:rPr>
        <w:t xml:space="preserve"> repetitions</w:t>
      </w:r>
      <w:r w:rsidRPr="00AB3C0F">
        <w:rPr>
          <w:rFonts w:ascii="Arial" w:hAnsi="Arial" w:cs="Arial"/>
          <w:color w:val="000000" w:themeColor="text1"/>
        </w:rPr>
        <w:t xml:space="preserve"> each leg), deep squat</w:t>
      </w:r>
      <w:r w:rsidR="002B4082" w:rsidRPr="00AB3C0F">
        <w:rPr>
          <w:rFonts w:ascii="Arial" w:hAnsi="Arial" w:cs="Arial"/>
          <w:color w:val="000000" w:themeColor="text1"/>
        </w:rPr>
        <w:t>s</w:t>
      </w:r>
      <w:r w:rsidRPr="00AB3C0F">
        <w:rPr>
          <w:rFonts w:ascii="Arial" w:hAnsi="Arial" w:cs="Arial"/>
          <w:color w:val="000000" w:themeColor="text1"/>
        </w:rPr>
        <w:t xml:space="preserve"> (2</w:t>
      </w:r>
      <w:r w:rsidR="00A84D13" w:rsidRPr="00AB3C0F">
        <w:rPr>
          <w:rFonts w:ascii="Arial" w:hAnsi="Arial" w:cs="Arial"/>
          <w:color w:val="000000" w:themeColor="text1"/>
        </w:rPr>
        <w:t xml:space="preserve"> </w:t>
      </w:r>
      <w:r w:rsidRPr="00AB3C0F">
        <w:rPr>
          <w:rFonts w:ascii="Arial" w:hAnsi="Arial" w:cs="Arial"/>
          <w:color w:val="000000" w:themeColor="text1"/>
        </w:rPr>
        <w:t>x</w:t>
      </w:r>
      <w:r w:rsidR="00A84D13" w:rsidRPr="00AB3C0F">
        <w:rPr>
          <w:rFonts w:ascii="Arial" w:hAnsi="Arial" w:cs="Arial"/>
          <w:color w:val="000000" w:themeColor="text1"/>
        </w:rPr>
        <w:t xml:space="preserve"> </w:t>
      </w:r>
      <w:r w:rsidRPr="00AB3C0F">
        <w:rPr>
          <w:rFonts w:ascii="Arial" w:hAnsi="Arial" w:cs="Arial"/>
          <w:color w:val="000000" w:themeColor="text1"/>
        </w:rPr>
        <w:t xml:space="preserve">5) and </w:t>
      </w:r>
      <w:r w:rsidR="00D5737E" w:rsidRPr="00AB3C0F">
        <w:rPr>
          <w:rFonts w:ascii="Arial" w:hAnsi="Arial" w:cs="Arial"/>
          <w:color w:val="000000" w:themeColor="text1"/>
        </w:rPr>
        <w:t>supine</w:t>
      </w:r>
      <w:r w:rsidRPr="00AB3C0F">
        <w:rPr>
          <w:rFonts w:ascii="Arial" w:hAnsi="Arial" w:cs="Arial"/>
          <w:color w:val="000000" w:themeColor="text1"/>
        </w:rPr>
        <w:t xml:space="preserve"> </w:t>
      </w:r>
      <w:r w:rsidR="002B4082" w:rsidRPr="00AB3C0F">
        <w:rPr>
          <w:rFonts w:ascii="Arial" w:hAnsi="Arial" w:cs="Arial"/>
          <w:color w:val="000000" w:themeColor="text1"/>
        </w:rPr>
        <w:t xml:space="preserve">glute </w:t>
      </w:r>
      <w:r w:rsidRPr="00AB3C0F">
        <w:rPr>
          <w:rFonts w:ascii="Arial" w:hAnsi="Arial" w:cs="Arial"/>
          <w:color w:val="000000" w:themeColor="text1"/>
        </w:rPr>
        <w:t>bridges (2</w:t>
      </w:r>
      <w:r w:rsidR="00A84D13" w:rsidRPr="00AB3C0F">
        <w:rPr>
          <w:rFonts w:ascii="Arial" w:hAnsi="Arial" w:cs="Arial"/>
          <w:color w:val="000000" w:themeColor="text1"/>
        </w:rPr>
        <w:t xml:space="preserve"> </w:t>
      </w:r>
      <w:r w:rsidRPr="00AB3C0F">
        <w:rPr>
          <w:rFonts w:ascii="Arial" w:hAnsi="Arial" w:cs="Arial"/>
          <w:color w:val="000000" w:themeColor="text1"/>
        </w:rPr>
        <w:t>x</w:t>
      </w:r>
      <w:r w:rsidR="00A84D13" w:rsidRPr="00AB3C0F">
        <w:rPr>
          <w:rFonts w:ascii="Arial" w:hAnsi="Arial" w:cs="Arial"/>
          <w:color w:val="000000" w:themeColor="text1"/>
        </w:rPr>
        <w:t xml:space="preserve"> </w:t>
      </w:r>
      <w:r w:rsidRPr="00AB3C0F">
        <w:rPr>
          <w:rFonts w:ascii="Arial" w:hAnsi="Arial" w:cs="Arial"/>
          <w:color w:val="000000" w:themeColor="text1"/>
        </w:rPr>
        <w:t xml:space="preserve">5). Three measurements </w:t>
      </w:r>
      <w:r w:rsidR="002C1226" w:rsidRPr="00AB3C0F">
        <w:rPr>
          <w:rFonts w:ascii="Arial" w:hAnsi="Arial" w:cs="Arial"/>
          <w:color w:val="000000" w:themeColor="text1"/>
        </w:rPr>
        <w:t>were taken for</w:t>
      </w:r>
      <w:r w:rsidR="00D5737E" w:rsidRPr="00AB3C0F">
        <w:rPr>
          <w:rFonts w:ascii="Arial" w:hAnsi="Arial" w:cs="Arial"/>
          <w:color w:val="000000" w:themeColor="text1"/>
        </w:rPr>
        <w:t xml:space="preserve"> each test</w:t>
      </w:r>
      <w:r w:rsidRPr="00AB3C0F">
        <w:rPr>
          <w:rFonts w:ascii="Arial" w:hAnsi="Arial" w:cs="Arial"/>
          <w:color w:val="000000" w:themeColor="text1"/>
        </w:rPr>
        <w:t xml:space="preserve"> and t</w:t>
      </w:r>
      <w:r w:rsidR="002C1226" w:rsidRPr="00AB3C0F">
        <w:rPr>
          <w:rFonts w:ascii="Arial" w:hAnsi="Arial" w:cs="Arial"/>
          <w:color w:val="000000" w:themeColor="text1"/>
        </w:rPr>
        <w:t>ests were</w:t>
      </w:r>
      <w:r w:rsidRPr="00AB3C0F">
        <w:rPr>
          <w:rFonts w:ascii="Arial" w:hAnsi="Arial" w:cs="Arial"/>
          <w:color w:val="000000" w:themeColor="text1"/>
        </w:rPr>
        <w:t xml:space="preserve"> performed by the same investigator.</w:t>
      </w:r>
      <w:r w:rsidR="000D6143" w:rsidRPr="00AB3C0F">
        <w:rPr>
          <w:rFonts w:ascii="Arial" w:hAnsi="Arial" w:cs="Arial"/>
          <w:color w:val="000000" w:themeColor="text1"/>
        </w:rPr>
        <w:t xml:space="preserve"> </w:t>
      </w:r>
      <w:r w:rsidR="00FF4CF8" w:rsidRPr="00AB3C0F">
        <w:rPr>
          <w:rFonts w:ascii="Arial" w:hAnsi="Arial" w:cs="Arial"/>
          <w:color w:val="000000" w:themeColor="text1"/>
        </w:rPr>
        <w:t xml:space="preserve">The highest score for each </w:t>
      </w:r>
      <w:r w:rsidR="00BA44FF" w:rsidRPr="00AB3C0F">
        <w:rPr>
          <w:rFonts w:ascii="Arial" w:hAnsi="Arial" w:cs="Arial"/>
          <w:color w:val="000000" w:themeColor="text1"/>
        </w:rPr>
        <w:t>test</w:t>
      </w:r>
      <w:r w:rsidR="00D5737E" w:rsidRPr="00AB3C0F">
        <w:rPr>
          <w:rFonts w:ascii="Arial" w:hAnsi="Arial" w:cs="Arial"/>
          <w:color w:val="000000" w:themeColor="text1"/>
        </w:rPr>
        <w:t xml:space="preserve"> was recorded with</w:t>
      </w:r>
      <w:r w:rsidR="00FF4CF8" w:rsidRPr="00AB3C0F">
        <w:rPr>
          <w:rFonts w:ascii="Arial" w:hAnsi="Arial" w:cs="Arial"/>
          <w:color w:val="000000" w:themeColor="text1"/>
        </w:rPr>
        <w:t xml:space="preserve"> </w:t>
      </w:r>
      <w:r w:rsidR="00D5737E" w:rsidRPr="00AB3C0F">
        <w:rPr>
          <w:rFonts w:ascii="Arial" w:hAnsi="Arial" w:cs="Arial"/>
          <w:color w:val="000000" w:themeColor="text1"/>
        </w:rPr>
        <w:t xml:space="preserve">only the dominant leg </w:t>
      </w:r>
      <w:r w:rsidR="00FF4CF8" w:rsidRPr="00AB3C0F">
        <w:rPr>
          <w:rFonts w:ascii="Arial" w:hAnsi="Arial" w:cs="Arial"/>
          <w:color w:val="000000" w:themeColor="text1"/>
        </w:rPr>
        <w:t>tested</w:t>
      </w:r>
      <w:r w:rsidR="00D5737E" w:rsidRPr="00AB3C0F">
        <w:rPr>
          <w:rFonts w:ascii="Arial" w:hAnsi="Arial" w:cs="Arial"/>
          <w:color w:val="000000" w:themeColor="text1"/>
        </w:rPr>
        <w:t xml:space="preserve"> in each instance</w:t>
      </w:r>
      <w:r w:rsidR="00FF4CF8" w:rsidRPr="00AB3C0F">
        <w:rPr>
          <w:rFonts w:ascii="Arial" w:hAnsi="Arial" w:cs="Arial"/>
          <w:color w:val="000000" w:themeColor="text1"/>
        </w:rPr>
        <w:t xml:space="preserve">. </w:t>
      </w:r>
    </w:p>
    <w:p w14:paraId="70A7E84D" w14:textId="5147D029" w:rsidR="00395EC0" w:rsidRPr="00AB3C0F" w:rsidRDefault="00395EC0" w:rsidP="009C1B2F">
      <w:pPr>
        <w:spacing w:after="200" w:line="480" w:lineRule="auto"/>
        <w:jc w:val="both"/>
        <w:rPr>
          <w:rFonts w:ascii="Arial" w:hAnsi="Arial" w:cs="Arial"/>
          <w:color w:val="000000" w:themeColor="text1"/>
          <w14:reflection w14:blurRad="0" w14:stA="100000" w14:stPos="0" w14:endA="0" w14:endPos="0" w14:dist="0" w14:dir="0" w14:fadeDir="0" w14:sx="0" w14:sy="0" w14:kx="0" w14:ky="0" w14:algn="b"/>
        </w:rPr>
      </w:pPr>
      <w:r w:rsidRPr="00AB3C0F">
        <w:rPr>
          <w:rFonts w:ascii="Arial" w:hAnsi="Arial" w:cs="Arial"/>
          <w:i/>
          <w:color w:val="000000" w:themeColor="text1"/>
        </w:rPr>
        <w:t>Joint range of motion</w:t>
      </w:r>
    </w:p>
    <w:p w14:paraId="2E0A1C75" w14:textId="67E5E516" w:rsidR="00F734B1" w:rsidRPr="00AB3C0F" w:rsidRDefault="00D5737E" w:rsidP="009C1B2F">
      <w:pPr>
        <w:spacing w:after="200" w:line="480" w:lineRule="auto"/>
        <w:jc w:val="both"/>
        <w:rPr>
          <w:rFonts w:ascii="Arial" w:eastAsia="Times New Roman" w:hAnsi="Arial" w:cs="Arial"/>
          <w:color w:val="000000" w:themeColor="text1"/>
          <w:lang w:eastAsia="en-GB"/>
        </w:rPr>
      </w:pPr>
      <w:r w:rsidRPr="00AB3C0F">
        <w:rPr>
          <w:rFonts w:ascii="Arial" w:hAnsi="Arial" w:cs="Arial"/>
          <w:color w:val="000000" w:themeColor="text1"/>
        </w:rPr>
        <w:t>Dorsiflexion</w:t>
      </w:r>
      <w:r w:rsidR="00F734B1" w:rsidRPr="00AB3C0F">
        <w:rPr>
          <w:rFonts w:ascii="Arial" w:hAnsi="Arial" w:cs="Arial"/>
          <w:color w:val="000000" w:themeColor="text1"/>
        </w:rPr>
        <w:t xml:space="preserve"> ROM</w:t>
      </w:r>
      <w:r w:rsidR="00395EC0" w:rsidRPr="00AB3C0F">
        <w:rPr>
          <w:rFonts w:ascii="Arial" w:hAnsi="Arial" w:cs="Arial"/>
          <w:color w:val="000000" w:themeColor="text1"/>
        </w:rPr>
        <w:t xml:space="preserve"> was</w:t>
      </w:r>
      <w:r w:rsidR="002157A8" w:rsidRPr="00AB3C0F">
        <w:rPr>
          <w:rFonts w:ascii="Arial" w:hAnsi="Arial" w:cs="Arial"/>
          <w:color w:val="000000" w:themeColor="text1"/>
        </w:rPr>
        <w:t xml:space="preserve"> </w:t>
      </w:r>
      <w:r w:rsidRPr="00AB3C0F">
        <w:rPr>
          <w:rFonts w:ascii="Arial" w:hAnsi="Arial" w:cs="Arial"/>
          <w:color w:val="000000" w:themeColor="text1"/>
        </w:rPr>
        <w:t xml:space="preserve">evaluated using a </w:t>
      </w:r>
      <w:r w:rsidR="00395EC0" w:rsidRPr="00AB3C0F">
        <w:rPr>
          <w:rFonts w:ascii="Arial" w:hAnsi="Arial" w:cs="Arial"/>
          <w:color w:val="000000" w:themeColor="text1"/>
        </w:rPr>
        <w:t>weight bearing inline lunge measured with incline goniometer</w:t>
      </w:r>
      <w:r w:rsidR="00FC219A" w:rsidRPr="00AB3C0F">
        <w:rPr>
          <w:rFonts w:ascii="Arial" w:hAnsi="Arial" w:cs="Arial"/>
          <w:color w:val="000000" w:themeColor="text1"/>
        </w:rPr>
        <w:t xml:space="preserve"> (Baseline® Bubble® Inclinometer</w:t>
      </w:r>
      <w:r w:rsidR="00AC18BA" w:rsidRPr="00AB3C0F">
        <w:rPr>
          <w:rFonts w:ascii="Arial" w:hAnsi="Arial" w:cs="Arial"/>
          <w:color w:val="000000" w:themeColor="text1"/>
        </w:rPr>
        <w:t xml:space="preserve">, White Plains, </w:t>
      </w:r>
      <w:r w:rsidRPr="00AB3C0F">
        <w:rPr>
          <w:rFonts w:ascii="Arial" w:hAnsi="Arial" w:cs="Arial"/>
          <w:color w:val="000000" w:themeColor="text1"/>
        </w:rPr>
        <w:t xml:space="preserve">USA). </w:t>
      </w:r>
      <w:r w:rsidR="002157A8" w:rsidRPr="00AB3C0F">
        <w:rPr>
          <w:rFonts w:ascii="Arial" w:hAnsi="Arial" w:cs="Arial"/>
          <w:color w:val="000000" w:themeColor="text1"/>
        </w:rPr>
        <w:t>Participants</w:t>
      </w:r>
      <w:r w:rsidR="00395EC0" w:rsidRPr="00AB3C0F">
        <w:rPr>
          <w:rFonts w:ascii="Arial" w:hAnsi="Arial" w:cs="Arial"/>
          <w:color w:val="000000" w:themeColor="text1"/>
        </w:rPr>
        <w:t xml:space="preserve"> stood with their foot perpendicular to the wall and </w:t>
      </w:r>
      <w:r w:rsidR="000F2765" w:rsidRPr="00AB3C0F">
        <w:rPr>
          <w:rFonts w:ascii="Arial" w:hAnsi="Arial" w:cs="Arial"/>
          <w:color w:val="000000" w:themeColor="text1"/>
        </w:rPr>
        <w:t>flexed their knee until it touched</w:t>
      </w:r>
      <w:r w:rsidR="00395EC0" w:rsidRPr="00AB3C0F">
        <w:rPr>
          <w:rFonts w:ascii="Arial" w:hAnsi="Arial" w:cs="Arial"/>
          <w:color w:val="000000" w:themeColor="text1"/>
        </w:rPr>
        <w:t xml:space="preserve"> the wall in a straight line without the heel coming off the ground</w:t>
      </w:r>
      <w:r w:rsidR="000A7270"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&lt;EndNote&gt;&lt;Cite&gt;&lt;Author&gt;Ekstrand&lt;/Author&gt;&lt;Year&gt;1982&lt;/Year&gt;&lt;RecNum&gt;1340&lt;/RecNum&gt;&lt;DisplayText&gt;(Ekstrand, Wiktorsson, Oberg, &amp;amp; Gillquist, 1982)&lt;/DisplayText&gt;&lt;record&gt;&lt;rec-number&gt;1340&lt;/rec-number&gt;&lt;foreign-keys&gt;&lt;key app="EN" db-id="zdzesa22svv0vce5zxq5e0fb0r0adr9xetxt"&gt;1340&lt;/key&gt;&lt;/foreign-keys&gt;&lt;ref-type name="Journal Article"&gt;17&lt;/ref-type&gt;&lt;contributors&gt;&lt;authors&gt;&lt;author&gt;Ekstrand, J&lt;/author&gt;&lt;author&gt;Wiktorsson, M&lt;/author&gt;&lt;author&gt;Oberg, B&lt;/author&gt;&lt;author&gt;Gillquist, J&lt;/author&gt;&lt;/authors&gt;&lt;/contributors&gt;&lt;titles&gt;&lt;title&gt;Lower extremity goniometric measurements: a study to determine their reliability&lt;/title&gt;&lt;secondary-title&gt;Archives of Physical Medicine and Rehabilitation&lt;/secondary-title&gt;&lt;/titles&gt;&lt;periodical&gt;&lt;full-title&gt;Archives of Physical Medicine and Rehabilitation&lt;/full-title&gt;&lt;/periodical&gt;&lt;pages&gt;171-175&lt;/pages&gt;&lt;volume&gt;63&lt;/volume&gt;&lt;number&gt;4&lt;/number&gt;&lt;dates&gt;&lt;year&gt;1982&lt;/year&gt;&lt;/dates&gt;&lt;urls&gt;&lt;/urls&gt;&lt;/record&gt;&lt;/Cite&gt;&lt;/EndNote&gt;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2" w:tooltip="Ekstrand, 1982 #1340" w:history="1">
        <w:r w:rsidR="00920E10" w:rsidRPr="00AB3C0F">
          <w:rPr>
            <w:rFonts w:ascii="Arial" w:hAnsi="Arial" w:cs="Arial"/>
            <w:noProof/>
            <w:color w:val="000000" w:themeColor="text1"/>
          </w:rPr>
          <w:t>Ekstrand, Wiktorsson, Oberg, &amp; Gillquist, 1982</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0A7270" w:rsidRPr="00AB3C0F">
        <w:rPr>
          <w:rFonts w:ascii="Arial" w:hAnsi="Arial" w:cs="Arial"/>
          <w:color w:val="000000" w:themeColor="text1"/>
        </w:rPr>
        <w:t xml:space="preserve">. </w:t>
      </w:r>
      <w:bookmarkStart w:id="9" w:name="_Hlk511023684"/>
      <w:r w:rsidR="003150ED" w:rsidRPr="00AB3C0F">
        <w:rPr>
          <w:rFonts w:ascii="Arial" w:hAnsi="Arial" w:cs="Arial"/>
          <w:color w:val="000000" w:themeColor="text1"/>
        </w:rPr>
        <w:t xml:space="preserve">The foot was moved progressively away from the wall if the preceding trial was successful (i.e. knee touched the wall). </w:t>
      </w:r>
      <w:bookmarkEnd w:id="9"/>
      <w:r w:rsidR="00395EC0" w:rsidRPr="00AB3C0F">
        <w:rPr>
          <w:rFonts w:ascii="Arial" w:hAnsi="Arial" w:cs="Arial"/>
          <w:color w:val="000000" w:themeColor="text1"/>
        </w:rPr>
        <w:t xml:space="preserve">The in-line weight-bearing ankle ROM test has been </w:t>
      </w:r>
      <w:r w:rsidR="000F2765" w:rsidRPr="00AB3C0F">
        <w:rPr>
          <w:rFonts w:ascii="Arial" w:hAnsi="Arial" w:cs="Arial"/>
          <w:color w:val="000000" w:themeColor="text1"/>
        </w:rPr>
        <w:t>observed</w:t>
      </w:r>
      <w:r w:rsidR="00395EC0" w:rsidRPr="00AB3C0F">
        <w:rPr>
          <w:rFonts w:ascii="Arial" w:hAnsi="Arial" w:cs="Arial"/>
          <w:color w:val="000000" w:themeColor="text1"/>
        </w:rPr>
        <w:t xml:space="preserve"> to have high i</w:t>
      </w:r>
      <w:r w:rsidR="00AC18BA" w:rsidRPr="00AB3C0F">
        <w:rPr>
          <w:rFonts w:ascii="Arial" w:hAnsi="Arial" w:cs="Arial"/>
          <w:color w:val="000000" w:themeColor="text1"/>
        </w:rPr>
        <w:t>nter-rater (r = 0.99) and intra</w:t>
      </w:r>
      <w:r w:rsidR="00395EC0" w:rsidRPr="00AB3C0F">
        <w:rPr>
          <w:rFonts w:ascii="Arial" w:hAnsi="Arial" w:cs="Arial"/>
          <w:color w:val="000000" w:themeColor="text1"/>
        </w:rPr>
        <w:t>-</w:t>
      </w:r>
      <w:proofErr w:type="spellStart"/>
      <w:r w:rsidR="00395EC0" w:rsidRPr="00AB3C0F">
        <w:rPr>
          <w:rFonts w:ascii="Arial" w:hAnsi="Arial" w:cs="Arial"/>
          <w:color w:val="000000" w:themeColor="text1"/>
        </w:rPr>
        <w:t>rater</w:t>
      </w:r>
      <w:proofErr w:type="spellEnd"/>
      <w:r w:rsidR="00395EC0" w:rsidRPr="00AB3C0F">
        <w:rPr>
          <w:rFonts w:ascii="Arial" w:hAnsi="Arial" w:cs="Arial"/>
          <w:color w:val="000000" w:themeColor="text1"/>
        </w:rPr>
        <w:t xml:space="preserve"> (r = 0.98) reliability</w:t>
      </w:r>
      <w:r w:rsidR="0084781E"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4781E" w:rsidRPr="00AB3C0F">
        <w:rPr>
          <w:rFonts w:ascii="Arial" w:hAnsi="Arial" w:cs="Arial"/>
          <w:color w:val="000000" w:themeColor="text1"/>
        </w:rPr>
        <w:t>.</w:t>
      </w:r>
    </w:p>
    <w:p w14:paraId="19AE6CC6" w14:textId="7893BA14" w:rsidR="006D263A" w:rsidRPr="00AB3C0F" w:rsidRDefault="00D5737E"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lastRenderedPageBreak/>
        <w:t>Plantar flexion torque</w:t>
      </w:r>
    </w:p>
    <w:p w14:paraId="09929EAF" w14:textId="7CE73E53" w:rsidR="004134A6" w:rsidRPr="00AB3C0F" w:rsidRDefault="00E905BF" w:rsidP="00A55092">
      <w:pPr>
        <w:pStyle w:val="Heading4"/>
        <w:spacing w:before="0" w:beforeAutospacing="0" w:after="200" w:afterAutospacing="0" w:line="480" w:lineRule="auto"/>
        <w:jc w:val="both"/>
        <w:rPr>
          <w:rFonts w:ascii="Arial" w:hAnsi="Arial" w:cs="Arial"/>
          <w:b w:val="0"/>
          <w:bCs w:val="0"/>
          <w:color w:val="000000" w:themeColor="text1"/>
        </w:rPr>
      </w:pPr>
      <w:r w:rsidRPr="00AB3C0F">
        <w:rPr>
          <w:rFonts w:ascii="Arial" w:hAnsi="Arial" w:cs="Arial"/>
          <w:b w:val="0"/>
          <w:color w:val="000000" w:themeColor="text1"/>
        </w:rPr>
        <w:t>Peak p</w:t>
      </w:r>
      <w:r w:rsidR="00D5737E" w:rsidRPr="00AB3C0F">
        <w:rPr>
          <w:rFonts w:ascii="Arial" w:hAnsi="Arial" w:cs="Arial"/>
          <w:b w:val="0"/>
          <w:color w:val="000000" w:themeColor="text1"/>
        </w:rPr>
        <w:t>lantar flexion torque was assessed by a maximal voluntary isometric contraction</w:t>
      </w:r>
      <w:r w:rsidRPr="00AB3C0F">
        <w:rPr>
          <w:rFonts w:ascii="Arial" w:hAnsi="Arial" w:cs="Arial"/>
          <w:b w:val="0"/>
          <w:color w:val="000000" w:themeColor="text1"/>
        </w:rPr>
        <w:t xml:space="preserve"> (MVC)</w:t>
      </w:r>
      <w:r w:rsidR="00D5737E" w:rsidRPr="00AB3C0F">
        <w:rPr>
          <w:rFonts w:ascii="Arial" w:hAnsi="Arial" w:cs="Arial"/>
          <w:b w:val="0"/>
          <w:color w:val="000000" w:themeColor="text1"/>
        </w:rPr>
        <w:t xml:space="preserve"> </w:t>
      </w:r>
      <w:r w:rsidR="00395EC0" w:rsidRPr="00AB3C0F">
        <w:rPr>
          <w:rFonts w:ascii="Arial" w:hAnsi="Arial" w:cs="Arial"/>
          <w:b w:val="0"/>
          <w:color w:val="000000" w:themeColor="text1"/>
        </w:rPr>
        <w:t xml:space="preserve">performed </w:t>
      </w:r>
      <w:r w:rsidR="00D5737E" w:rsidRPr="00AB3C0F">
        <w:rPr>
          <w:rFonts w:ascii="Arial" w:hAnsi="Arial" w:cs="Arial"/>
          <w:b w:val="0"/>
          <w:color w:val="000000" w:themeColor="text1"/>
        </w:rPr>
        <w:t>on</w:t>
      </w:r>
      <w:r w:rsidR="00395EC0" w:rsidRPr="00AB3C0F">
        <w:rPr>
          <w:rFonts w:ascii="Arial" w:hAnsi="Arial" w:cs="Arial"/>
          <w:b w:val="0"/>
          <w:color w:val="000000" w:themeColor="text1"/>
        </w:rPr>
        <w:t xml:space="preserve"> a force </w:t>
      </w:r>
      <w:r w:rsidR="00D5737E" w:rsidRPr="00AB3C0F">
        <w:rPr>
          <w:rFonts w:ascii="Arial" w:hAnsi="Arial" w:cs="Arial"/>
          <w:b w:val="0"/>
          <w:color w:val="000000" w:themeColor="text1"/>
        </w:rPr>
        <w:t>plate</w:t>
      </w:r>
      <w:r w:rsidR="00395EC0" w:rsidRPr="00AB3C0F">
        <w:rPr>
          <w:rFonts w:ascii="Arial" w:hAnsi="Arial" w:cs="Arial"/>
          <w:b w:val="0"/>
          <w:color w:val="000000" w:themeColor="text1"/>
        </w:rPr>
        <w:t xml:space="preserve"> </w:t>
      </w:r>
      <w:r w:rsidR="00E271BB" w:rsidRPr="00AB3C0F">
        <w:rPr>
          <w:rFonts w:ascii="Arial" w:hAnsi="Arial" w:cs="Arial"/>
          <w:b w:val="0"/>
          <w:color w:val="000000" w:themeColor="text1"/>
        </w:rPr>
        <w:t>(</w:t>
      </w:r>
      <w:proofErr w:type="spellStart"/>
      <w:r w:rsidR="00E271BB" w:rsidRPr="00AB3C0F">
        <w:rPr>
          <w:rFonts w:ascii="Arial" w:hAnsi="Arial" w:cs="Arial"/>
          <w:b w:val="0"/>
          <w:color w:val="000000" w:themeColor="text1"/>
        </w:rPr>
        <w:t>MuscleLab</w:t>
      </w:r>
      <w:r w:rsidR="00E271BB" w:rsidRPr="00AB3C0F">
        <w:rPr>
          <w:rFonts w:ascii="Arial" w:hAnsi="Arial" w:cs="Arial"/>
          <w:b w:val="0"/>
          <w:color w:val="000000" w:themeColor="text1"/>
          <w:vertAlign w:val="superscript"/>
        </w:rPr>
        <w:t>TM</w:t>
      </w:r>
      <w:proofErr w:type="spellEnd"/>
      <w:r w:rsidR="00E271BB" w:rsidRPr="00AB3C0F">
        <w:rPr>
          <w:rFonts w:ascii="Arial" w:hAnsi="Arial" w:cs="Arial"/>
          <w:b w:val="0"/>
          <w:color w:val="000000" w:themeColor="text1"/>
        </w:rPr>
        <w:t>,</w:t>
      </w:r>
      <w:r w:rsidR="00395EC0" w:rsidRPr="00AB3C0F">
        <w:rPr>
          <w:rFonts w:ascii="Arial" w:hAnsi="Arial" w:cs="Arial"/>
          <w:b w:val="0"/>
          <w:color w:val="000000" w:themeColor="text1"/>
        </w:rPr>
        <w:t xml:space="preserve"> </w:t>
      </w:r>
      <w:proofErr w:type="spellStart"/>
      <w:r w:rsidR="00D5737E" w:rsidRPr="00AB3C0F">
        <w:rPr>
          <w:rFonts w:ascii="Arial" w:hAnsi="Arial" w:cs="Arial"/>
          <w:b w:val="0"/>
          <w:color w:val="000000" w:themeColor="text1"/>
        </w:rPr>
        <w:t>ErgoTest</w:t>
      </w:r>
      <w:proofErr w:type="spellEnd"/>
      <w:r w:rsidR="00D5737E" w:rsidRPr="00AB3C0F">
        <w:rPr>
          <w:rFonts w:ascii="Arial" w:hAnsi="Arial" w:cs="Arial"/>
          <w:b w:val="0"/>
          <w:color w:val="000000" w:themeColor="text1"/>
        </w:rPr>
        <w:t xml:space="preserve"> Innovation, </w:t>
      </w:r>
      <w:proofErr w:type="spellStart"/>
      <w:r w:rsidR="00E271BB" w:rsidRPr="00AB3C0F">
        <w:rPr>
          <w:rFonts w:ascii="Arial" w:hAnsi="Arial" w:cs="Arial"/>
          <w:b w:val="0"/>
          <w:color w:val="000000" w:themeColor="text1"/>
        </w:rPr>
        <w:t>Porsgrunn</w:t>
      </w:r>
      <w:proofErr w:type="spellEnd"/>
      <w:r w:rsidR="00E271BB" w:rsidRPr="00AB3C0F">
        <w:rPr>
          <w:rFonts w:ascii="Arial" w:hAnsi="Arial" w:cs="Arial"/>
          <w:b w:val="0"/>
          <w:color w:val="000000" w:themeColor="text1"/>
        </w:rPr>
        <w:t xml:space="preserve">, </w:t>
      </w:r>
      <w:r w:rsidR="00D5737E" w:rsidRPr="00AB3C0F">
        <w:rPr>
          <w:rFonts w:ascii="Arial" w:hAnsi="Arial" w:cs="Arial"/>
          <w:b w:val="0"/>
          <w:color w:val="000000" w:themeColor="text1"/>
        </w:rPr>
        <w:t>Norway</w:t>
      </w:r>
      <w:r w:rsidR="00E271BB" w:rsidRPr="00AB3C0F">
        <w:rPr>
          <w:rFonts w:ascii="Arial" w:hAnsi="Arial" w:cs="Arial"/>
          <w:b w:val="0"/>
          <w:color w:val="000000" w:themeColor="text1"/>
        </w:rPr>
        <w:t xml:space="preserve">). </w:t>
      </w:r>
      <w:r w:rsidR="00D5737E" w:rsidRPr="00AB3C0F">
        <w:rPr>
          <w:rFonts w:ascii="Arial" w:hAnsi="Arial" w:cs="Arial"/>
          <w:b w:val="0"/>
          <w:color w:val="000000" w:themeColor="text1"/>
        </w:rPr>
        <w:t>The protocol was performed in-line with the description of</w:t>
      </w:r>
      <w:r w:rsidR="000A7270" w:rsidRPr="00AB3C0F">
        <w:rPr>
          <w:rFonts w:ascii="Arial" w:hAnsi="Arial" w:cs="Arial"/>
          <w:b w:val="0"/>
          <w:color w:val="000000" w:themeColor="text1"/>
        </w:rPr>
        <w:t xml:space="preserve"> </w:t>
      </w:r>
      <w:r w:rsidR="002B1C79" w:rsidRPr="00AB3C0F">
        <w:rPr>
          <w:rFonts w:ascii="Arial" w:hAnsi="Arial" w:cs="Arial"/>
          <w:b w:val="0"/>
          <w:color w:val="000000" w:themeColor="text1"/>
        </w:rPr>
        <w:fldChar w:fldCharType="begin"/>
      </w:r>
      <w:r w:rsidR="001C730F" w:rsidRPr="00AB3C0F">
        <w:rPr>
          <w:rFonts w:ascii="Arial" w:hAnsi="Arial" w:cs="Arial"/>
          <w:b w:val="0"/>
          <w:color w:val="000000" w:themeColor="text1"/>
        </w:rPr>
        <w:instrText xml:space="preserve"> ADDIN EN.CITE &lt;EndNote&gt;&lt;Cite AuthorYear="1"&gt;&lt;Author&gt;Unhjem&lt;/Author&gt;&lt;Year&gt;2016&lt;/Year&gt;&lt;RecNum&gt;1341&lt;/RecNum&gt;&lt;DisplayText&gt;Unhjem, Flemmen, Hoff, and Wang (2016)&lt;/DisplayText&gt;&lt;record&gt;&lt;rec-number&gt;1341&lt;/rec-number&gt;&lt;foreign-keys&gt;&lt;key app="EN" db-id="zdzesa22svv0vce5zxq5e0fb0r0adr9xetxt"&gt;1341&lt;/key&gt;&lt;/foreign-keys&gt;&lt;ref-type name="Journal Article"&gt;17&lt;/ref-type&gt;&lt;contributors&gt;&lt;authors&gt;&lt;author&gt;Unhjem, R&lt;/author&gt;&lt;author&gt;Flemmen, G&lt;/author&gt;&lt;author&gt;Hoff, J&lt;/author&gt;&lt;author&gt;Wang, E&lt;/author&gt;&lt;/authors&gt;&lt;/contributors&gt;&lt;titles&gt;&lt;title&gt;Maximal strength training as physical rehabilitation for patients with substance use disorder; a randomized controlled trial&lt;/title&gt;&lt;secondary-title&gt;BMC Sports Science, Medicine and Rehabilitation&lt;/secondary-title&gt;&lt;/titles&gt;&lt;periodical&gt;&lt;full-title&gt;BMC Sports Science, Medicine and Rehabilitation&lt;/full-title&gt;&lt;/periodical&gt;&lt;volume&gt;8&lt;/volume&gt;&lt;number&gt;7&lt;/number&gt;&lt;dates&gt;&lt;year&gt;2016&lt;/year&gt;&lt;/dates&gt;&lt;urls&gt;&lt;/urls&gt;&lt;electronic-resource-num&gt;10.1186/s13102-016-0032-2&lt;/electronic-resource-num&gt;&lt;/record&gt;&lt;/Cite&gt;&lt;/EndNote&gt;</w:instrText>
      </w:r>
      <w:r w:rsidR="002B1C79" w:rsidRPr="00AB3C0F">
        <w:rPr>
          <w:rFonts w:ascii="Arial" w:hAnsi="Arial" w:cs="Arial"/>
          <w:b w:val="0"/>
          <w:color w:val="000000" w:themeColor="text1"/>
        </w:rPr>
        <w:fldChar w:fldCharType="separate"/>
      </w:r>
      <w:hyperlink w:anchor="_ENREF_47" w:tooltip="Unhjem, 2016 #1341" w:history="1">
        <w:r w:rsidR="00920E10" w:rsidRPr="00AB3C0F">
          <w:rPr>
            <w:rFonts w:ascii="Arial" w:hAnsi="Arial" w:cs="Arial"/>
            <w:b w:val="0"/>
            <w:noProof/>
            <w:color w:val="000000" w:themeColor="text1"/>
          </w:rPr>
          <w:t>Unhjem, Flemmen, Hoff, and Wang (2016</w:t>
        </w:r>
      </w:hyperlink>
      <w:r w:rsidR="001C730F" w:rsidRPr="00AB3C0F">
        <w:rPr>
          <w:rFonts w:ascii="Arial" w:hAnsi="Arial" w:cs="Arial"/>
          <w:b w:val="0"/>
          <w:noProof/>
          <w:color w:val="000000" w:themeColor="text1"/>
        </w:rPr>
        <w:t>)</w:t>
      </w:r>
      <w:r w:rsidR="002B1C79" w:rsidRPr="00AB3C0F">
        <w:rPr>
          <w:rFonts w:ascii="Arial" w:hAnsi="Arial" w:cs="Arial"/>
          <w:b w:val="0"/>
          <w:color w:val="000000" w:themeColor="text1"/>
        </w:rPr>
        <w:fldChar w:fldCharType="end"/>
      </w:r>
      <w:r w:rsidR="000A7270" w:rsidRPr="00AB3C0F">
        <w:rPr>
          <w:rFonts w:ascii="Arial" w:hAnsi="Arial" w:cs="Arial"/>
          <w:b w:val="0"/>
          <w:color w:val="000000" w:themeColor="text1"/>
        </w:rPr>
        <w:t xml:space="preserve">. </w:t>
      </w:r>
      <w:r w:rsidR="00D5737E" w:rsidRPr="00AB3C0F">
        <w:rPr>
          <w:rFonts w:ascii="Arial" w:hAnsi="Arial" w:cs="Arial"/>
          <w:b w:val="0"/>
          <w:color w:val="000000" w:themeColor="text1"/>
        </w:rPr>
        <w:t>P</w:t>
      </w:r>
      <w:r w:rsidR="002157A8" w:rsidRPr="00AB3C0F">
        <w:rPr>
          <w:rFonts w:ascii="Arial" w:hAnsi="Arial" w:cs="Arial"/>
          <w:b w:val="0"/>
          <w:color w:val="000000" w:themeColor="text1"/>
        </w:rPr>
        <w:t xml:space="preserve">articipants </w:t>
      </w:r>
      <w:r w:rsidR="00395EC0" w:rsidRPr="00AB3C0F">
        <w:rPr>
          <w:rFonts w:ascii="Arial" w:hAnsi="Arial" w:cs="Arial"/>
          <w:b w:val="0"/>
          <w:color w:val="000000" w:themeColor="text1"/>
        </w:rPr>
        <w:t>perform</w:t>
      </w:r>
      <w:r w:rsidR="00A55092" w:rsidRPr="00AB3C0F">
        <w:rPr>
          <w:rFonts w:ascii="Arial" w:hAnsi="Arial" w:cs="Arial"/>
          <w:b w:val="0"/>
          <w:color w:val="000000" w:themeColor="text1"/>
        </w:rPr>
        <w:t>ed</w:t>
      </w:r>
      <w:r w:rsidR="00395EC0" w:rsidRPr="00AB3C0F">
        <w:rPr>
          <w:rFonts w:ascii="Arial" w:hAnsi="Arial" w:cs="Arial"/>
          <w:b w:val="0"/>
          <w:color w:val="000000" w:themeColor="text1"/>
        </w:rPr>
        <w:t xml:space="preserve"> three to five submaximal </w:t>
      </w:r>
      <w:r w:rsidR="00A212ED" w:rsidRPr="00AB3C0F">
        <w:rPr>
          <w:rFonts w:ascii="Arial" w:hAnsi="Arial" w:cs="Arial"/>
          <w:b w:val="0"/>
          <w:color w:val="000000" w:themeColor="text1"/>
        </w:rPr>
        <w:t xml:space="preserve">warm-up </w:t>
      </w:r>
      <w:r w:rsidR="00395EC0" w:rsidRPr="00AB3C0F">
        <w:rPr>
          <w:rFonts w:ascii="Arial" w:hAnsi="Arial" w:cs="Arial"/>
          <w:b w:val="0"/>
          <w:color w:val="000000" w:themeColor="text1"/>
        </w:rPr>
        <w:t xml:space="preserve">contractions </w:t>
      </w:r>
      <w:r w:rsidR="00D5737E" w:rsidRPr="00AB3C0F">
        <w:rPr>
          <w:rFonts w:ascii="Arial" w:hAnsi="Arial" w:cs="Arial"/>
          <w:b w:val="0"/>
          <w:color w:val="000000" w:themeColor="text1"/>
        </w:rPr>
        <w:t>prior the maximal attempt</w:t>
      </w:r>
      <w:r w:rsidR="00A212ED" w:rsidRPr="00AB3C0F">
        <w:rPr>
          <w:rFonts w:ascii="Arial" w:hAnsi="Arial" w:cs="Arial"/>
          <w:b w:val="0"/>
          <w:color w:val="000000" w:themeColor="text1"/>
        </w:rPr>
        <w:t>s</w:t>
      </w:r>
      <w:r w:rsidR="00395EC0" w:rsidRPr="00AB3C0F">
        <w:rPr>
          <w:rFonts w:ascii="Arial" w:hAnsi="Arial" w:cs="Arial"/>
          <w:b w:val="0"/>
          <w:color w:val="000000" w:themeColor="text1"/>
        </w:rPr>
        <w:t>. After the warm up</w:t>
      </w:r>
      <w:r w:rsidR="00C55BA4" w:rsidRPr="00AB3C0F">
        <w:rPr>
          <w:rFonts w:ascii="Arial" w:hAnsi="Arial" w:cs="Arial"/>
          <w:b w:val="0"/>
          <w:color w:val="000000" w:themeColor="text1"/>
        </w:rPr>
        <w:t>,</w:t>
      </w:r>
      <w:r w:rsidR="00395EC0" w:rsidRPr="00AB3C0F">
        <w:rPr>
          <w:rFonts w:ascii="Arial" w:hAnsi="Arial" w:cs="Arial"/>
          <w:b w:val="0"/>
          <w:color w:val="000000" w:themeColor="text1"/>
        </w:rPr>
        <w:t xml:space="preserve"> the </w:t>
      </w:r>
      <w:r w:rsidR="002157A8" w:rsidRPr="00AB3C0F">
        <w:rPr>
          <w:rFonts w:ascii="Arial" w:hAnsi="Arial" w:cs="Arial"/>
          <w:b w:val="0"/>
          <w:color w:val="000000" w:themeColor="text1"/>
        </w:rPr>
        <w:t>participants were</w:t>
      </w:r>
      <w:r w:rsidRPr="00AB3C0F">
        <w:rPr>
          <w:rFonts w:ascii="Arial" w:hAnsi="Arial" w:cs="Arial"/>
          <w:b w:val="0"/>
          <w:color w:val="000000" w:themeColor="text1"/>
        </w:rPr>
        <w:t xml:space="preserve"> instructed to develop an MVC over</w:t>
      </w:r>
      <w:r w:rsidR="00395EC0" w:rsidRPr="00AB3C0F">
        <w:rPr>
          <w:rFonts w:ascii="Arial" w:hAnsi="Arial" w:cs="Arial"/>
          <w:b w:val="0"/>
          <w:color w:val="000000" w:themeColor="text1"/>
        </w:rPr>
        <w:t xml:space="preserve"> </w:t>
      </w:r>
      <w:r w:rsidRPr="00AB3C0F">
        <w:rPr>
          <w:rFonts w:ascii="Arial" w:hAnsi="Arial" w:cs="Arial"/>
          <w:b w:val="0"/>
          <w:color w:val="000000" w:themeColor="text1"/>
        </w:rPr>
        <w:t>five</w:t>
      </w:r>
      <w:r w:rsidR="00395EC0" w:rsidRPr="00AB3C0F">
        <w:rPr>
          <w:rFonts w:ascii="Arial" w:hAnsi="Arial" w:cs="Arial"/>
          <w:b w:val="0"/>
          <w:color w:val="000000" w:themeColor="text1"/>
        </w:rPr>
        <w:t xml:space="preserve"> </w:t>
      </w:r>
      <w:r w:rsidR="008002A0" w:rsidRPr="00AB3C0F">
        <w:rPr>
          <w:rFonts w:ascii="Arial" w:hAnsi="Arial" w:cs="Arial"/>
          <w:b w:val="0"/>
          <w:color w:val="000000" w:themeColor="text1"/>
        </w:rPr>
        <w:t>seconds;</w:t>
      </w:r>
      <w:r w:rsidR="00395EC0" w:rsidRPr="00AB3C0F">
        <w:rPr>
          <w:rFonts w:ascii="Arial" w:hAnsi="Arial" w:cs="Arial"/>
          <w:b w:val="0"/>
          <w:color w:val="000000" w:themeColor="text1"/>
        </w:rPr>
        <w:t xml:space="preserve"> the task </w:t>
      </w:r>
      <w:r w:rsidR="00BD5F10" w:rsidRPr="00AB3C0F">
        <w:rPr>
          <w:rFonts w:ascii="Arial" w:hAnsi="Arial" w:cs="Arial"/>
          <w:b w:val="0"/>
          <w:color w:val="000000" w:themeColor="text1"/>
        </w:rPr>
        <w:t>was</w:t>
      </w:r>
      <w:r w:rsidR="00A212ED" w:rsidRPr="00AB3C0F">
        <w:rPr>
          <w:rFonts w:ascii="Arial" w:hAnsi="Arial" w:cs="Arial"/>
          <w:b w:val="0"/>
          <w:color w:val="000000" w:themeColor="text1"/>
        </w:rPr>
        <w:t xml:space="preserve"> repeated thre</w:t>
      </w:r>
      <w:r w:rsidRPr="00AB3C0F">
        <w:rPr>
          <w:rFonts w:ascii="Arial" w:hAnsi="Arial" w:cs="Arial"/>
          <w:b w:val="0"/>
          <w:color w:val="000000" w:themeColor="text1"/>
        </w:rPr>
        <w:t xml:space="preserve">e times per participant with 30 </w:t>
      </w:r>
      <w:r w:rsidR="00395EC0" w:rsidRPr="00AB3C0F">
        <w:rPr>
          <w:rFonts w:ascii="Arial" w:hAnsi="Arial" w:cs="Arial"/>
          <w:b w:val="0"/>
          <w:color w:val="000000" w:themeColor="text1"/>
        </w:rPr>
        <w:t>sec</w:t>
      </w:r>
      <w:r w:rsidRPr="00AB3C0F">
        <w:rPr>
          <w:rFonts w:ascii="Arial" w:hAnsi="Arial" w:cs="Arial"/>
          <w:b w:val="0"/>
          <w:color w:val="000000" w:themeColor="text1"/>
        </w:rPr>
        <w:t>onds</w:t>
      </w:r>
      <w:r w:rsidR="00395EC0" w:rsidRPr="00AB3C0F">
        <w:rPr>
          <w:rFonts w:ascii="Arial" w:hAnsi="Arial" w:cs="Arial"/>
          <w:b w:val="0"/>
          <w:color w:val="000000" w:themeColor="text1"/>
        </w:rPr>
        <w:t xml:space="preserve"> r</w:t>
      </w:r>
      <w:r w:rsidR="002157A8" w:rsidRPr="00AB3C0F">
        <w:rPr>
          <w:rFonts w:ascii="Arial" w:hAnsi="Arial" w:cs="Arial"/>
          <w:b w:val="0"/>
          <w:color w:val="000000" w:themeColor="text1"/>
        </w:rPr>
        <w:t>est between trials. Each participant</w:t>
      </w:r>
      <w:r w:rsidR="00395EC0" w:rsidRPr="00AB3C0F">
        <w:rPr>
          <w:rFonts w:ascii="Arial" w:hAnsi="Arial" w:cs="Arial"/>
          <w:b w:val="0"/>
          <w:color w:val="000000" w:themeColor="text1"/>
        </w:rPr>
        <w:t xml:space="preserve"> </w:t>
      </w:r>
      <w:r w:rsidR="00BD5F10" w:rsidRPr="00AB3C0F">
        <w:rPr>
          <w:rFonts w:ascii="Arial" w:hAnsi="Arial" w:cs="Arial"/>
          <w:b w:val="0"/>
          <w:color w:val="000000" w:themeColor="text1"/>
        </w:rPr>
        <w:t>was</w:t>
      </w:r>
      <w:r w:rsidR="00395EC0" w:rsidRPr="00AB3C0F">
        <w:rPr>
          <w:rFonts w:ascii="Arial" w:hAnsi="Arial" w:cs="Arial"/>
          <w:b w:val="0"/>
          <w:color w:val="000000" w:themeColor="text1"/>
        </w:rPr>
        <w:t xml:space="preserve"> verbally </w:t>
      </w:r>
      <w:r w:rsidR="00A212ED" w:rsidRPr="00AB3C0F">
        <w:rPr>
          <w:rFonts w:ascii="Arial" w:hAnsi="Arial" w:cs="Arial"/>
          <w:b w:val="0"/>
          <w:color w:val="000000" w:themeColor="text1"/>
        </w:rPr>
        <w:t>encouraged</w:t>
      </w:r>
      <w:r w:rsidR="00395EC0" w:rsidRPr="00AB3C0F">
        <w:rPr>
          <w:rFonts w:ascii="Arial" w:hAnsi="Arial" w:cs="Arial"/>
          <w:b w:val="0"/>
          <w:color w:val="000000" w:themeColor="text1"/>
        </w:rPr>
        <w:t xml:space="preserve"> to </w:t>
      </w:r>
      <w:r w:rsidR="000821E8" w:rsidRPr="00AB3C0F">
        <w:rPr>
          <w:rFonts w:ascii="Arial" w:hAnsi="Arial" w:cs="Arial"/>
          <w:b w:val="0"/>
          <w:color w:val="000000" w:themeColor="text1"/>
        </w:rPr>
        <w:t>apply</w:t>
      </w:r>
      <w:r w:rsidR="00395EC0" w:rsidRPr="00AB3C0F">
        <w:rPr>
          <w:rFonts w:ascii="Arial" w:hAnsi="Arial" w:cs="Arial"/>
          <w:b w:val="0"/>
          <w:color w:val="000000" w:themeColor="text1"/>
        </w:rPr>
        <w:t xml:space="preserve"> maximal voluntary </w:t>
      </w:r>
      <w:r w:rsidR="00A212ED" w:rsidRPr="00AB3C0F">
        <w:rPr>
          <w:rFonts w:ascii="Arial" w:hAnsi="Arial" w:cs="Arial"/>
          <w:b w:val="0"/>
          <w:color w:val="000000" w:themeColor="text1"/>
        </w:rPr>
        <w:t>force</w:t>
      </w:r>
      <w:r w:rsidRPr="00AB3C0F">
        <w:rPr>
          <w:rFonts w:ascii="Arial" w:hAnsi="Arial" w:cs="Arial"/>
          <w:b w:val="0"/>
          <w:color w:val="000000" w:themeColor="text1"/>
        </w:rPr>
        <w:t>.</w:t>
      </w:r>
      <w:r w:rsidR="00CF2D37" w:rsidRPr="00AB3C0F">
        <w:rPr>
          <w:rFonts w:ascii="Arial" w:hAnsi="Arial" w:cs="Arial"/>
          <w:b w:val="0"/>
          <w:color w:val="000000" w:themeColor="text1"/>
        </w:rPr>
        <w:t xml:space="preserve"> Visual feedback </w:t>
      </w:r>
      <w:r w:rsidR="007A206E" w:rsidRPr="00AB3C0F">
        <w:rPr>
          <w:rFonts w:ascii="Arial" w:hAnsi="Arial" w:cs="Arial"/>
          <w:b w:val="0"/>
          <w:color w:val="000000" w:themeColor="text1"/>
        </w:rPr>
        <w:t xml:space="preserve">of the force trace </w:t>
      </w:r>
      <w:r w:rsidR="00CF2D37" w:rsidRPr="00AB3C0F">
        <w:rPr>
          <w:rFonts w:ascii="Arial" w:hAnsi="Arial" w:cs="Arial"/>
          <w:b w:val="0"/>
          <w:color w:val="000000" w:themeColor="text1"/>
        </w:rPr>
        <w:t>was not</w:t>
      </w:r>
      <w:r w:rsidR="0083402D" w:rsidRPr="00AB3C0F">
        <w:rPr>
          <w:rFonts w:ascii="Arial" w:hAnsi="Arial" w:cs="Arial"/>
          <w:b w:val="0"/>
          <w:color w:val="000000" w:themeColor="text1"/>
        </w:rPr>
        <w:t xml:space="preserve"> provided to the participant during the trial.</w:t>
      </w:r>
    </w:p>
    <w:p w14:paraId="7C6BE9EE" w14:textId="4555BBF2" w:rsidR="00A212ED" w:rsidRPr="00AB3C0F" w:rsidRDefault="00C35CDB"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Reactive</w:t>
      </w:r>
      <w:r w:rsidR="00A212ED" w:rsidRPr="00AB3C0F">
        <w:rPr>
          <w:rFonts w:ascii="Arial" w:hAnsi="Arial" w:cs="Arial"/>
          <w:i/>
          <w:color w:val="000000" w:themeColor="text1"/>
        </w:rPr>
        <w:t xml:space="preserve"> strength index</w:t>
      </w:r>
    </w:p>
    <w:p w14:paraId="5F3ED2AD" w14:textId="405DB9EB" w:rsidR="00C15E65" w:rsidRPr="00AB3C0F" w:rsidRDefault="0083402D" w:rsidP="009C1B2F">
      <w:pPr>
        <w:spacing w:after="200" w:line="480" w:lineRule="auto"/>
        <w:jc w:val="both"/>
        <w:rPr>
          <w:rFonts w:ascii="Arial" w:hAnsi="Arial" w:cs="Arial"/>
          <w:color w:val="000000" w:themeColor="text1"/>
        </w:rPr>
      </w:pPr>
      <w:r w:rsidRPr="00AB3C0F">
        <w:rPr>
          <w:rFonts w:ascii="Arial" w:hAnsi="Arial" w:cs="Arial"/>
          <w:color w:val="000000" w:themeColor="text1"/>
        </w:rPr>
        <w:t>Reactive strength index (</w:t>
      </w:r>
      <w:r w:rsidR="003E64B5" w:rsidRPr="00AB3C0F">
        <w:rPr>
          <w:rFonts w:ascii="Arial" w:hAnsi="Arial" w:cs="Arial"/>
          <w:color w:val="000000" w:themeColor="text1"/>
        </w:rPr>
        <w:t>RSI</w:t>
      </w:r>
      <w:r w:rsidRPr="00AB3C0F">
        <w:rPr>
          <w:rFonts w:ascii="Arial" w:hAnsi="Arial" w:cs="Arial"/>
          <w:color w:val="000000" w:themeColor="text1"/>
        </w:rPr>
        <w:t>)</w:t>
      </w:r>
      <w:r w:rsidR="00A212ED" w:rsidRPr="00AB3C0F">
        <w:rPr>
          <w:rFonts w:ascii="Arial" w:hAnsi="Arial" w:cs="Arial"/>
          <w:color w:val="000000" w:themeColor="text1"/>
        </w:rPr>
        <w:t xml:space="preserve"> was obtained using a single leg vertical drop jump. Participants were instructed to step, not jump, off</w:t>
      </w:r>
      <w:r w:rsidR="00C15E65" w:rsidRPr="00AB3C0F">
        <w:rPr>
          <w:rFonts w:ascii="Arial" w:hAnsi="Arial" w:cs="Arial"/>
          <w:color w:val="000000" w:themeColor="text1"/>
        </w:rPr>
        <w:t xml:space="preserve"> a </w:t>
      </w:r>
      <w:r w:rsidR="00A212ED" w:rsidRPr="00AB3C0F">
        <w:rPr>
          <w:rFonts w:ascii="Arial" w:hAnsi="Arial" w:cs="Arial"/>
          <w:color w:val="000000" w:themeColor="text1"/>
        </w:rPr>
        <w:t xml:space="preserve">0.2 </w:t>
      </w:r>
      <w:r w:rsidR="00C15E65" w:rsidRPr="00AB3C0F">
        <w:rPr>
          <w:rFonts w:ascii="Arial" w:hAnsi="Arial" w:cs="Arial"/>
          <w:color w:val="000000" w:themeColor="text1"/>
        </w:rPr>
        <w:t xml:space="preserve">m </w:t>
      </w:r>
      <w:r w:rsidR="00A212ED" w:rsidRPr="00AB3C0F">
        <w:rPr>
          <w:rFonts w:ascii="Arial" w:hAnsi="Arial" w:cs="Arial"/>
          <w:color w:val="000000" w:themeColor="text1"/>
        </w:rPr>
        <w:t xml:space="preserve">box on a force </w:t>
      </w:r>
      <w:r w:rsidR="00C15E65" w:rsidRPr="00AB3C0F">
        <w:rPr>
          <w:rFonts w:ascii="Arial" w:hAnsi="Arial" w:cs="Arial"/>
          <w:color w:val="000000" w:themeColor="text1"/>
        </w:rPr>
        <w:t>plate</w:t>
      </w:r>
      <w:r w:rsidR="00E271BB" w:rsidRPr="00AB3C0F">
        <w:rPr>
          <w:rFonts w:ascii="Arial" w:hAnsi="Arial" w:cs="Arial"/>
          <w:color w:val="000000" w:themeColor="text1"/>
        </w:rPr>
        <w:t xml:space="preserve"> </w:t>
      </w:r>
      <w:r w:rsidR="00A212ED" w:rsidRPr="00AB3C0F">
        <w:rPr>
          <w:rFonts w:ascii="Arial" w:hAnsi="Arial" w:cs="Arial"/>
          <w:color w:val="000000" w:themeColor="text1"/>
        </w:rPr>
        <w:t>(</w:t>
      </w:r>
      <w:proofErr w:type="spellStart"/>
      <w:r w:rsidR="00A212ED" w:rsidRPr="00AB3C0F">
        <w:rPr>
          <w:rFonts w:ascii="Arial" w:hAnsi="Arial" w:cs="Arial"/>
          <w:color w:val="000000" w:themeColor="text1"/>
        </w:rPr>
        <w:t>MuscleLabTM</w:t>
      </w:r>
      <w:proofErr w:type="spellEnd"/>
      <w:r w:rsidR="00A212ED" w:rsidRPr="00AB3C0F">
        <w:rPr>
          <w:rFonts w:ascii="Arial" w:hAnsi="Arial" w:cs="Arial"/>
          <w:color w:val="000000" w:themeColor="text1"/>
        </w:rPr>
        <w:t xml:space="preserve">, </w:t>
      </w:r>
      <w:proofErr w:type="spellStart"/>
      <w:r w:rsidR="00A212ED" w:rsidRPr="00AB3C0F">
        <w:rPr>
          <w:rFonts w:ascii="Arial" w:hAnsi="Arial" w:cs="Arial"/>
          <w:color w:val="000000" w:themeColor="text1"/>
        </w:rPr>
        <w:t>ErgoTest</w:t>
      </w:r>
      <w:proofErr w:type="spellEnd"/>
      <w:r w:rsidR="00A212ED" w:rsidRPr="00AB3C0F">
        <w:rPr>
          <w:rFonts w:ascii="Arial" w:hAnsi="Arial" w:cs="Arial"/>
          <w:color w:val="000000" w:themeColor="text1"/>
        </w:rPr>
        <w:t xml:space="preserve"> Innovation, </w:t>
      </w:r>
      <w:proofErr w:type="spellStart"/>
      <w:r w:rsidR="00A212ED" w:rsidRPr="00AB3C0F">
        <w:rPr>
          <w:rFonts w:ascii="Arial" w:hAnsi="Arial" w:cs="Arial"/>
          <w:color w:val="000000" w:themeColor="text1"/>
        </w:rPr>
        <w:t>Porsgrunn</w:t>
      </w:r>
      <w:proofErr w:type="spellEnd"/>
      <w:r w:rsidR="00A212ED" w:rsidRPr="00AB3C0F">
        <w:rPr>
          <w:rFonts w:ascii="Arial" w:hAnsi="Arial" w:cs="Arial"/>
          <w:color w:val="000000" w:themeColor="text1"/>
        </w:rPr>
        <w:t xml:space="preserve">, Norway). </w:t>
      </w:r>
      <w:r w:rsidR="002C09F7" w:rsidRPr="00AB3C0F">
        <w:rPr>
          <w:rFonts w:ascii="Arial" w:hAnsi="Arial" w:cs="Arial"/>
          <w:color w:val="000000" w:themeColor="text1"/>
        </w:rPr>
        <w:t>Drop height was</w:t>
      </w:r>
      <w:r w:rsidR="00C15E65" w:rsidRPr="00AB3C0F">
        <w:rPr>
          <w:rFonts w:ascii="Arial" w:hAnsi="Arial" w:cs="Arial"/>
          <w:color w:val="000000" w:themeColor="text1"/>
        </w:rPr>
        <w:t xml:space="preserve"> </w:t>
      </w:r>
      <w:r w:rsidR="000821E8" w:rsidRPr="00AB3C0F">
        <w:rPr>
          <w:rFonts w:ascii="Arial" w:hAnsi="Arial" w:cs="Arial"/>
          <w:color w:val="000000" w:themeColor="text1"/>
        </w:rPr>
        <w:t>considered</w:t>
      </w:r>
      <w:r w:rsidR="00C15E65" w:rsidRPr="00AB3C0F">
        <w:rPr>
          <w:rFonts w:ascii="Arial" w:hAnsi="Arial" w:cs="Arial"/>
          <w:color w:val="000000" w:themeColor="text1"/>
        </w:rPr>
        <w:t xml:space="preserve"> appropriate to </w:t>
      </w:r>
      <w:r w:rsidR="003E64B5" w:rsidRPr="00AB3C0F">
        <w:rPr>
          <w:rFonts w:ascii="Arial" w:hAnsi="Arial" w:cs="Arial"/>
          <w:color w:val="000000" w:themeColor="text1"/>
        </w:rPr>
        <w:t>facilitate</w:t>
      </w:r>
      <w:r w:rsidR="00C15E65" w:rsidRPr="00AB3C0F">
        <w:rPr>
          <w:rFonts w:ascii="Arial" w:hAnsi="Arial" w:cs="Arial"/>
          <w:color w:val="000000" w:themeColor="text1"/>
        </w:rPr>
        <w:t xml:space="preserve"> short ground contact time</w:t>
      </w:r>
      <w:r w:rsidR="003E64B5" w:rsidRPr="00AB3C0F">
        <w:rPr>
          <w:rFonts w:ascii="Arial" w:hAnsi="Arial" w:cs="Arial"/>
          <w:color w:val="000000" w:themeColor="text1"/>
        </w:rPr>
        <w:t>s</w:t>
      </w:r>
      <w:r w:rsidR="00C15E65" w:rsidRPr="00AB3C0F">
        <w:rPr>
          <w:rFonts w:ascii="Arial" w:hAnsi="Arial" w:cs="Arial"/>
          <w:color w:val="000000" w:themeColor="text1"/>
        </w:rPr>
        <w:t xml:space="preserve"> during each jump</w:t>
      </w:r>
      <w:r w:rsidR="00D865CE"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&lt;EndNote&gt;&lt;Cite&gt;&lt;Author&gt;Maloney&lt;/Author&gt;&lt;Year&gt;2017&lt;/Year&gt;&lt;RecNum&gt;1011&lt;/RecNum&gt;&lt;DisplayText&gt;(Maloney, Richards, Nixon, Harvey, &amp;amp; Fletcher, 2017)&lt;/DisplayText&gt;&lt;record&gt;&lt;rec-number&gt;1011&lt;/rec-number&gt;&lt;foreign-keys&gt;&lt;key app="EN" db-id="zdzesa22svv0vce5zxq5e0fb0r0adr9xetxt"&gt;1011&lt;/key&gt;&lt;/foreign-keys&gt;&lt;ref-type name="Journal Article"&gt;17&lt;/ref-type&gt;&lt;contributors&gt;&lt;authors&gt;&lt;author&gt;Maloney, S J&lt;/author&gt;&lt;author&gt;Richards, J&lt;/author&gt;&lt;author&gt;Nixon, D G D&lt;/author&gt;&lt;author&gt;Harvey, L J&lt;/author&gt;&lt;author&gt;Fletcher, I M&lt;/author&gt;&lt;/authors&gt;&lt;/contributors&gt;&lt;titles&gt;&lt;title&gt;Vertical stiffness asymmetries during drop jumping are related to ankle stiffness asymmetries&lt;/title&gt;&lt;secondary-title&gt;Scandinavian Journal of Medicine and Science in Sports&lt;/secondary-title&gt;&lt;/titles&gt;&lt;periodical&gt;&lt;full-title&gt;Scandinavian Journal of Medicine and Science in Sports&lt;/full-title&gt;&lt;/periodical&gt;&lt;pages&gt;661-669&lt;/pages&gt;&lt;volume&gt;27&lt;/volume&gt;&lt;number&gt;6&lt;/number&gt;&lt;edition&gt;31 March 2016&lt;/edition&gt;&lt;dates&gt;&lt;year&gt;2017&lt;/year&gt;&lt;/dates&gt;&lt;urls&gt;&lt;/urls&gt;&lt;electronic-resource-num&gt;10.1111/sms.12682&lt;/electronic-resource-num&gt;&lt;/record&gt;&lt;/Cite&gt;&lt;/EndNote&gt;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29" w:tooltip="Maloney, 2017 #1011" w:history="1">
        <w:r w:rsidR="00920E10" w:rsidRPr="00AB3C0F">
          <w:rPr>
            <w:rFonts w:ascii="Arial" w:hAnsi="Arial" w:cs="Arial"/>
            <w:noProof/>
            <w:color w:val="000000" w:themeColor="text1"/>
          </w:rPr>
          <w:t>Maloney, Richards, Nixon, Harvey, &amp; Fletcher, 2017</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C15E65" w:rsidRPr="00AB3C0F">
        <w:rPr>
          <w:rFonts w:ascii="Arial" w:hAnsi="Arial" w:cs="Arial"/>
          <w:color w:val="000000" w:themeColor="text1"/>
        </w:rPr>
        <w:t xml:space="preserve">. </w:t>
      </w:r>
      <w:r w:rsidR="00A212ED" w:rsidRPr="00AB3C0F">
        <w:rPr>
          <w:rFonts w:ascii="Arial" w:hAnsi="Arial" w:cs="Arial"/>
          <w:color w:val="000000" w:themeColor="text1"/>
        </w:rPr>
        <w:t>P</w:t>
      </w:r>
      <w:r w:rsidR="00C15E65" w:rsidRPr="00AB3C0F">
        <w:rPr>
          <w:rFonts w:ascii="Arial" w:hAnsi="Arial" w:cs="Arial"/>
          <w:color w:val="000000" w:themeColor="text1"/>
        </w:rPr>
        <w:t>articipant</w:t>
      </w:r>
      <w:r w:rsidR="00A212ED" w:rsidRPr="00AB3C0F">
        <w:rPr>
          <w:rFonts w:ascii="Arial" w:hAnsi="Arial" w:cs="Arial"/>
          <w:color w:val="000000" w:themeColor="text1"/>
        </w:rPr>
        <w:t>s dropped</w:t>
      </w:r>
      <w:r w:rsidR="00C15E65" w:rsidRPr="00AB3C0F">
        <w:rPr>
          <w:rFonts w:ascii="Arial" w:hAnsi="Arial" w:cs="Arial"/>
          <w:color w:val="000000" w:themeColor="text1"/>
        </w:rPr>
        <w:t xml:space="preserve"> single legged from the box onto the force plate with </w:t>
      </w:r>
      <w:r w:rsidR="00A212ED" w:rsidRPr="00AB3C0F">
        <w:rPr>
          <w:rFonts w:ascii="Arial" w:hAnsi="Arial" w:cs="Arial"/>
          <w:color w:val="000000" w:themeColor="text1"/>
        </w:rPr>
        <w:t xml:space="preserve">the dominant leg, </w:t>
      </w:r>
      <w:r w:rsidR="00C15E65" w:rsidRPr="00AB3C0F">
        <w:rPr>
          <w:rFonts w:ascii="Arial" w:hAnsi="Arial" w:cs="Arial"/>
          <w:color w:val="000000" w:themeColor="text1"/>
        </w:rPr>
        <w:t>jump</w:t>
      </w:r>
      <w:r w:rsidR="00A212ED" w:rsidRPr="00AB3C0F">
        <w:rPr>
          <w:rFonts w:ascii="Arial" w:hAnsi="Arial" w:cs="Arial"/>
          <w:color w:val="000000" w:themeColor="text1"/>
        </w:rPr>
        <w:t>ed</w:t>
      </w:r>
      <w:r w:rsidR="00C15E65" w:rsidRPr="00AB3C0F">
        <w:rPr>
          <w:rFonts w:ascii="Arial" w:hAnsi="Arial" w:cs="Arial"/>
          <w:color w:val="000000" w:themeColor="text1"/>
        </w:rPr>
        <w:t xml:space="preserve"> </w:t>
      </w:r>
      <w:r w:rsidR="00A212ED" w:rsidRPr="00AB3C0F">
        <w:rPr>
          <w:rFonts w:ascii="Arial" w:hAnsi="Arial" w:cs="Arial"/>
          <w:color w:val="000000" w:themeColor="text1"/>
        </w:rPr>
        <w:t xml:space="preserve">immediately on ground contact and then landed from the jump with both feet. </w:t>
      </w:r>
      <w:r w:rsidR="00FF4CF8" w:rsidRPr="00AB3C0F">
        <w:rPr>
          <w:rFonts w:ascii="Arial" w:hAnsi="Arial" w:cs="Arial"/>
          <w:color w:val="000000" w:themeColor="text1"/>
        </w:rPr>
        <w:t xml:space="preserve">Hands were placed </w:t>
      </w:r>
      <w:r w:rsidR="00C15E65" w:rsidRPr="00AB3C0F">
        <w:rPr>
          <w:rFonts w:ascii="Arial" w:hAnsi="Arial" w:cs="Arial"/>
          <w:color w:val="000000" w:themeColor="text1"/>
        </w:rPr>
        <w:t>on hips throu</w:t>
      </w:r>
      <w:r w:rsidR="00FF4CF8" w:rsidRPr="00AB3C0F">
        <w:rPr>
          <w:rFonts w:ascii="Arial" w:hAnsi="Arial" w:cs="Arial"/>
          <w:color w:val="000000" w:themeColor="text1"/>
        </w:rPr>
        <w:t xml:space="preserve">ghout </w:t>
      </w:r>
      <w:r w:rsidR="00A212ED" w:rsidRPr="00AB3C0F">
        <w:rPr>
          <w:rFonts w:ascii="Arial" w:hAnsi="Arial" w:cs="Arial"/>
          <w:color w:val="000000" w:themeColor="text1"/>
        </w:rPr>
        <w:t>each</w:t>
      </w:r>
      <w:r w:rsidR="00FF4CF8" w:rsidRPr="00AB3C0F">
        <w:rPr>
          <w:rFonts w:ascii="Arial" w:hAnsi="Arial" w:cs="Arial"/>
          <w:color w:val="000000" w:themeColor="text1"/>
        </w:rPr>
        <w:t xml:space="preserve"> jump</w:t>
      </w:r>
      <w:r w:rsidR="00A212ED" w:rsidRPr="00AB3C0F">
        <w:rPr>
          <w:rFonts w:ascii="Arial" w:hAnsi="Arial" w:cs="Arial"/>
          <w:color w:val="000000" w:themeColor="text1"/>
        </w:rPr>
        <w:t xml:space="preserve"> and participants were instructed to minimis</w:t>
      </w:r>
      <w:r w:rsidR="00C15E65" w:rsidRPr="00AB3C0F">
        <w:rPr>
          <w:rFonts w:ascii="Arial" w:hAnsi="Arial" w:cs="Arial"/>
          <w:color w:val="000000" w:themeColor="text1"/>
        </w:rPr>
        <w:t xml:space="preserve">e contact time </w:t>
      </w:r>
      <w:r w:rsidR="00A212ED" w:rsidRPr="00AB3C0F">
        <w:rPr>
          <w:rFonts w:ascii="Arial" w:hAnsi="Arial" w:cs="Arial"/>
          <w:color w:val="000000" w:themeColor="text1"/>
        </w:rPr>
        <w:t>whilst maximising</w:t>
      </w:r>
      <w:r w:rsidR="00C15E65" w:rsidRPr="00AB3C0F">
        <w:rPr>
          <w:rFonts w:ascii="Arial" w:hAnsi="Arial" w:cs="Arial"/>
          <w:color w:val="000000" w:themeColor="text1"/>
        </w:rPr>
        <w:t xml:space="preserve"> jump height. </w:t>
      </w:r>
      <w:r w:rsidR="00A212ED" w:rsidRPr="00AB3C0F">
        <w:rPr>
          <w:rFonts w:ascii="Arial" w:hAnsi="Arial" w:cs="Arial"/>
          <w:color w:val="000000" w:themeColor="text1"/>
        </w:rPr>
        <w:t xml:space="preserve">Three submaximal jumps were performed as a warm-up with three maximal testing jumps then performed. </w:t>
      </w:r>
      <w:r w:rsidR="00E905BF" w:rsidRPr="00AB3C0F">
        <w:rPr>
          <w:rFonts w:ascii="Arial" w:hAnsi="Arial" w:cs="Arial"/>
          <w:color w:val="000000" w:themeColor="text1"/>
        </w:rPr>
        <w:t xml:space="preserve">Jumps were separated by 45 </w:t>
      </w:r>
      <w:r w:rsidR="00A212ED" w:rsidRPr="00AB3C0F">
        <w:rPr>
          <w:rFonts w:ascii="Arial" w:hAnsi="Arial" w:cs="Arial"/>
          <w:color w:val="000000" w:themeColor="text1"/>
        </w:rPr>
        <w:t>sec</w:t>
      </w:r>
      <w:r w:rsidR="00E905BF" w:rsidRPr="00AB3C0F">
        <w:rPr>
          <w:rFonts w:ascii="Arial" w:hAnsi="Arial" w:cs="Arial"/>
          <w:color w:val="000000" w:themeColor="text1"/>
        </w:rPr>
        <w:t>onds</w:t>
      </w:r>
      <w:r w:rsidR="00A212ED" w:rsidRPr="00AB3C0F">
        <w:rPr>
          <w:rFonts w:ascii="Arial" w:hAnsi="Arial" w:cs="Arial"/>
          <w:color w:val="000000" w:themeColor="text1"/>
        </w:rPr>
        <w:t xml:space="preserve">. </w:t>
      </w:r>
      <w:r w:rsidR="00C15E65" w:rsidRPr="00AB3C0F">
        <w:rPr>
          <w:rFonts w:ascii="Arial" w:hAnsi="Arial" w:cs="Arial"/>
          <w:color w:val="000000" w:themeColor="text1"/>
        </w:rPr>
        <w:t>RSI w</w:t>
      </w:r>
      <w:r w:rsidR="00C737C1" w:rsidRPr="00AB3C0F">
        <w:rPr>
          <w:rFonts w:ascii="Arial" w:hAnsi="Arial" w:cs="Arial"/>
          <w:color w:val="000000" w:themeColor="text1"/>
        </w:rPr>
        <w:t xml:space="preserve">as </w:t>
      </w:r>
      <w:r w:rsidR="00C15E65" w:rsidRPr="00AB3C0F">
        <w:rPr>
          <w:rFonts w:ascii="Arial" w:hAnsi="Arial" w:cs="Arial"/>
          <w:color w:val="000000" w:themeColor="text1"/>
        </w:rPr>
        <w:t>determined</w:t>
      </w:r>
      <w:r w:rsidR="00C56840" w:rsidRPr="00AB3C0F">
        <w:rPr>
          <w:rFonts w:ascii="Arial" w:hAnsi="Arial" w:cs="Arial"/>
          <w:color w:val="000000" w:themeColor="text1"/>
        </w:rPr>
        <w:t xml:space="preserve"> </w:t>
      </w:r>
      <w:r w:rsidR="00A212ED" w:rsidRPr="00AB3C0F">
        <w:rPr>
          <w:rFonts w:ascii="Arial" w:hAnsi="Arial" w:cs="Arial"/>
          <w:color w:val="000000" w:themeColor="text1"/>
        </w:rPr>
        <w:t xml:space="preserve">as flight time dived by </w:t>
      </w:r>
      <w:r w:rsidR="00C56840" w:rsidRPr="00AB3C0F">
        <w:rPr>
          <w:rFonts w:ascii="Arial" w:hAnsi="Arial" w:cs="Arial"/>
          <w:color w:val="000000" w:themeColor="text1"/>
        </w:rPr>
        <w:t>contact time</w:t>
      </w:r>
      <w:r w:rsidR="0084781E"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&lt;EndNote&gt;&lt;Cite&gt;&lt;Author&gt;Newton&lt;/Author&gt;&lt;Year&gt;2002&lt;/Year&gt;&lt;RecNum&gt;710&lt;/RecNum&gt;&lt;DisplayText&gt;(Newton &amp;amp; Dugan, 2002)&lt;/DisplayText&gt;&lt;record&gt;&lt;rec-number&gt;710&lt;/rec-number&gt;&lt;foreign-keys&gt;&lt;key app="EN" db-id="zdzesa22svv0vce5zxq5e0fb0r0adr9xetxt"&gt;710&lt;/key&gt;&lt;/foreign-keys&gt;&lt;ref-type name="Journal Article"&gt;17&lt;/ref-type&gt;&lt;contributors&gt;&lt;authors&gt;&lt;author&gt;Newton, R U&lt;/author&gt;&lt;author&gt;Dugan, E&lt;/author&gt;&lt;/authors&gt;&lt;/contributors&gt;&lt;titles&gt;&lt;title&gt;Application of strength diagnosis&lt;/title&gt;&lt;secondary-title&gt;Strength &amp;amp; Conditioning Journal&lt;/secondary-title&gt;&lt;/titles&gt;&lt;periodical&gt;&lt;full-title&gt;Strength &amp;amp; Conditioning Journal&lt;/full-title&gt;&lt;/periodical&gt;&lt;pages&gt;50-59&lt;/pages&gt;&lt;volume&gt;24&lt;/volume&gt;&lt;number&gt;5&lt;/number&gt;&lt;dates&gt;&lt;year&gt;2002&lt;/year&gt;&lt;/dates&gt;&lt;urls&gt;&lt;/urls&gt;&lt;/record&gt;&lt;/Cite&gt;&lt;/EndNote&gt;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7" w:tooltip="Newton, 2002 #710" w:history="1">
        <w:r w:rsidR="00920E10" w:rsidRPr="00AB3C0F">
          <w:rPr>
            <w:rFonts w:ascii="Arial" w:hAnsi="Arial" w:cs="Arial"/>
            <w:noProof/>
            <w:color w:val="000000" w:themeColor="text1"/>
          </w:rPr>
          <w:t>Newton &amp; Dugan, 2002</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4781E" w:rsidRPr="00AB3C0F">
        <w:rPr>
          <w:rFonts w:ascii="Arial" w:hAnsi="Arial" w:cs="Arial"/>
          <w:color w:val="000000" w:themeColor="text1"/>
        </w:rPr>
        <w:t>.</w:t>
      </w:r>
    </w:p>
    <w:p w14:paraId="1809A835" w14:textId="5123C627" w:rsidR="00F37928" w:rsidRPr="00AB3C0F" w:rsidRDefault="00FF4CF8"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Statistical analysis</w:t>
      </w:r>
    </w:p>
    <w:p w14:paraId="0A8C4E8D" w14:textId="07EF4260" w:rsidR="00084DF0" w:rsidRPr="00AB3C0F" w:rsidRDefault="00084DF0" w:rsidP="009C1B2F">
      <w:pPr>
        <w:spacing w:after="200" w:line="480" w:lineRule="auto"/>
        <w:jc w:val="both"/>
        <w:rPr>
          <w:rFonts w:ascii="Arial" w:hAnsi="Arial" w:cs="Arial"/>
          <w:color w:val="000000" w:themeColor="text1"/>
        </w:rPr>
      </w:pPr>
      <w:r w:rsidRPr="00AB3C0F">
        <w:rPr>
          <w:rFonts w:ascii="Arial" w:hAnsi="Arial" w:cs="Arial"/>
          <w:color w:val="000000" w:themeColor="text1"/>
        </w:rPr>
        <w:lastRenderedPageBreak/>
        <w:t>To examine reliability, the standard error of measurement (</w:t>
      </w:r>
      <w:r w:rsidR="00A212ED" w:rsidRPr="00AB3C0F">
        <w:rPr>
          <w:rFonts w:ascii="Arial" w:hAnsi="Arial" w:cs="Arial"/>
          <w:color w:val="000000" w:themeColor="text1"/>
        </w:rPr>
        <w:t>SEM</w:t>
      </w:r>
      <w:r w:rsidR="00195D4A" w:rsidRPr="00AB3C0F">
        <w:rPr>
          <w:rFonts w:ascii="Arial" w:hAnsi="Arial" w:cs="Arial"/>
          <w:color w:val="000000" w:themeColor="text1"/>
        </w:rPr>
        <w:t xml:space="preserve">; calculated as </w:t>
      </w:r>
      <m:oMath>
        <m:r>
          <w:rPr>
            <w:rFonts w:ascii="Cambria Math" w:hAnsi="Cambria Math" w:cs="Arial"/>
            <w:color w:val="000000" w:themeColor="text1"/>
          </w:rPr>
          <m:t>SD</m:t>
        </m:r>
        <m:rad>
          <m:radPr>
            <m:degHide m:val="1"/>
            <m:ctrlPr>
              <w:rPr>
                <w:rFonts w:ascii="Cambria Math" w:hAnsi="Cambria Math" w:cs="Arial"/>
                <w:i/>
                <w:color w:val="000000" w:themeColor="text1"/>
              </w:rPr>
            </m:ctrlPr>
          </m:radPr>
          <m:deg/>
          <m:e>
            <m:r>
              <w:rPr>
                <w:rFonts w:ascii="Cambria Math" w:hAnsi="Cambria Math" w:cs="Arial"/>
                <w:color w:val="000000" w:themeColor="text1"/>
              </w:rPr>
              <m:t>1-ICC</m:t>
            </m:r>
          </m:e>
        </m:rad>
      </m:oMath>
      <w:r w:rsidRPr="00AB3C0F">
        <w:rPr>
          <w:rFonts w:ascii="Arial" w:hAnsi="Arial" w:cs="Arial"/>
          <w:color w:val="000000" w:themeColor="text1"/>
        </w:rPr>
        <w:t>) and intra-class correlation coefficient (ICC</w:t>
      </w:r>
      <w:r w:rsidR="00D93FCE" w:rsidRPr="00AB3C0F">
        <w:rPr>
          <w:rFonts w:ascii="Arial" w:hAnsi="Arial" w:cs="Arial"/>
          <w:color w:val="000000" w:themeColor="text1"/>
        </w:rPr>
        <w:t xml:space="preserve"> 3,1 </w:t>
      </w:r>
      <w:r w:rsidR="00D93FCE" w:rsidRPr="00AB3C0F">
        <w:rPr>
          <w:rFonts w:ascii="Arial" w:hAnsi="Arial" w:cs="Arial"/>
          <w:color w:val="000000" w:themeColor="text1"/>
        </w:rPr>
        <w:fldChar w:fldCharType="begin"/>
      </w:r>
      <w:r w:rsidR="00D93FCE" w:rsidRPr="00AB3C0F">
        <w:rPr>
          <w:rFonts w:ascii="Arial" w:hAnsi="Arial" w:cs="Arial"/>
          <w:color w:val="000000" w:themeColor="text1"/>
        </w:rPr>
        <w:instrText xml:space="preserve"> ADDIN EN.CITE &lt;EndNote&gt;&lt;Cite&gt;&lt;Author&gt;Shrout&lt;/Author&gt;&lt;Year&gt;1979&lt;/Year&gt;&lt;RecNum&gt;973&lt;/RecNum&gt;&lt;DisplayText&gt;(Shrout &amp;amp; Fleiss, 1979)&lt;/DisplayText&gt;&lt;record&gt;&lt;rec-number&gt;973&lt;/rec-number&gt;&lt;foreign-keys&gt;&lt;key app="EN" db-id="zdzesa22svv0vce5zxq5e0fb0r0adr9xetxt"&gt;973&lt;/key&gt;&lt;/foreign-keys&gt;&lt;ref-type name="Journal Article"&gt;17&lt;/ref-type&gt;&lt;contributors&gt;&lt;authors&gt;&lt;author&gt;Shrout, P E&lt;/author&gt;&lt;author&gt;Fleiss, J L&lt;/author&gt;&lt;/authors&gt;&lt;/contributors&gt;&lt;titles&gt;&lt;title&gt;Intraclass correlation: uses in assessing rater reliability&lt;/title&gt;&lt;secondary-title&gt;Psychological Bulletin&lt;/secondary-title&gt;&lt;/titles&gt;&lt;periodical&gt;&lt;full-title&gt;Psychological Bulletin&lt;/full-title&gt;&lt;/periodical&gt;&lt;pages&gt;420-428&lt;/pages&gt;&lt;volume&gt;36&lt;/volume&gt;&lt;number&gt;2&lt;/number&gt;&lt;dates&gt;&lt;year&gt;1979&lt;/year&gt;&lt;/dates&gt;&lt;urls&gt;&lt;/urls&gt;&lt;/record&gt;&lt;/Cite&gt;&lt;/EndNote&gt;</w:instrText>
      </w:r>
      <w:r w:rsidR="00D93FCE" w:rsidRPr="00AB3C0F">
        <w:rPr>
          <w:rFonts w:ascii="Arial" w:hAnsi="Arial" w:cs="Arial"/>
          <w:color w:val="000000" w:themeColor="text1"/>
        </w:rPr>
        <w:fldChar w:fldCharType="separate"/>
      </w:r>
      <w:r w:rsidR="00D93FCE" w:rsidRPr="00AB3C0F">
        <w:rPr>
          <w:rFonts w:ascii="Arial" w:hAnsi="Arial" w:cs="Arial"/>
          <w:noProof/>
          <w:color w:val="000000" w:themeColor="text1"/>
        </w:rPr>
        <w:t>(</w:t>
      </w:r>
      <w:hyperlink w:anchor="_ENREF_45" w:tooltip="Shrout, 1979 #973" w:history="1">
        <w:r w:rsidR="00920E10" w:rsidRPr="00AB3C0F">
          <w:rPr>
            <w:rFonts w:ascii="Arial" w:hAnsi="Arial" w:cs="Arial"/>
            <w:noProof/>
            <w:color w:val="000000" w:themeColor="text1"/>
          </w:rPr>
          <w:t>Shrout &amp; Fleiss, 1979</w:t>
        </w:r>
      </w:hyperlink>
      <w:r w:rsidR="00D93FCE" w:rsidRPr="00AB3C0F">
        <w:rPr>
          <w:rFonts w:ascii="Arial" w:hAnsi="Arial" w:cs="Arial"/>
          <w:noProof/>
          <w:color w:val="000000" w:themeColor="text1"/>
        </w:rPr>
        <w:t>)</w:t>
      </w:r>
      <w:r w:rsidR="00D93FCE" w:rsidRPr="00AB3C0F">
        <w:rPr>
          <w:rFonts w:ascii="Arial" w:hAnsi="Arial" w:cs="Arial"/>
          <w:color w:val="000000" w:themeColor="text1"/>
        </w:rPr>
        <w:fldChar w:fldCharType="end"/>
      </w:r>
      <w:r w:rsidRPr="00AB3C0F">
        <w:rPr>
          <w:rFonts w:ascii="Arial" w:hAnsi="Arial" w:cs="Arial"/>
          <w:color w:val="000000" w:themeColor="text1"/>
        </w:rPr>
        <w:t>) were</w:t>
      </w:r>
      <w:r w:rsidR="00A212ED" w:rsidRPr="00AB3C0F">
        <w:rPr>
          <w:rFonts w:ascii="Arial" w:hAnsi="Arial" w:cs="Arial"/>
          <w:color w:val="000000" w:themeColor="text1"/>
        </w:rPr>
        <w:t xml:space="preserve"> determined for each of the three dependent variables. </w:t>
      </w:r>
      <w:r w:rsidRPr="00AB3C0F">
        <w:rPr>
          <w:rFonts w:ascii="Arial" w:hAnsi="Arial" w:cs="Arial"/>
          <w:color w:val="000000" w:themeColor="text1"/>
        </w:rPr>
        <w:t>This was performed using the three measurements for each variable recorded at baseline.</w:t>
      </w:r>
      <w:r w:rsidR="0035045B" w:rsidRPr="00AB3C0F">
        <w:rPr>
          <w:rFonts w:ascii="Arial" w:hAnsi="Arial" w:cs="Arial"/>
          <w:color w:val="000000" w:themeColor="text1"/>
        </w:rPr>
        <w:t xml:space="preserve"> </w:t>
      </w:r>
      <w:r w:rsidR="00195D4A" w:rsidRPr="00AB3C0F">
        <w:rPr>
          <w:rFonts w:ascii="Arial" w:hAnsi="Arial" w:cs="Arial"/>
          <w:color w:val="000000" w:themeColor="text1"/>
        </w:rPr>
        <w:t xml:space="preserve">The minimal detectable change (MDC) was then calculated as </w:t>
      </w:r>
      <m:oMath>
        <m:r>
          <w:rPr>
            <w:rFonts w:ascii="Cambria Math" w:hAnsi="Cambria Math" w:cs="Arial"/>
            <w:color w:val="000000" w:themeColor="text1"/>
          </w:rPr>
          <m:t xml:space="preserve">1.96(SEM) </m:t>
        </m:r>
        <m:rad>
          <m:radPr>
            <m:degHide m:val="1"/>
            <m:ctrlPr>
              <w:rPr>
                <w:rFonts w:ascii="Cambria Math" w:hAnsi="Cambria Math" w:cs="Arial"/>
                <w:i/>
                <w:color w:val="000000" w:themeColor="text1"/>
              </w:rPr>
            </m:ctrlPr>
          </m:radPr>
          <m:deg/>
          <m:e>
            <m:r>
              <w:rPr>
                <w:rFonts w:ascii="Cambria Math" w:hAnsi="Cambria Math" w:cs="Arial"/>
                <w:color w:val="000000" w:themeColor="text1"/>
              </w:rPr>
              <m:t>2</m:t>
            </m:r>
          </m:e>
        </m:rad>
      </m:oMath>
      <w:r w:rsidR="00522BEB" w:rsidRPr="00AB3C0F">
        <w:rPr>
          <w:rFonts w:ascii="Arial" w:eastAsiaTheme="minorEastAsia" w:hAnsi="Arial" w:cs="Arial"/>
          <w:color w:val="000000" w:themeColor="text1"/>
        </w:rPr>
        <w:t xml:space="preserve"> </w:t>
      </w:r>
      <w:r w:rsidR="00522BEB" w:rsidRPr="00AB3C0F">
        <w:rPr>
          <w:rFonts w:ascii="Arial" w:eastAsiaTheme="minorEastAsia" w:hAnsi="Arial" w:cs="Arial"/>
          <w:color w:val="000000" w:themeColor="text1"/>
        </w:rPr>
        <w:fldChar w:fldCharType="begin"/>
      </w:r>
      <w:r w:rsidR="00522BEB" w:rsidRPr="00AB3C0F">
        <w:rPr>
          <w:rFonts w:ascii="Arial" w:eastAsiaTheme="minorEastAsia" w:hAnsi="Arial" w:cs="Arial"/>
          <w:color w:val="000000" w:themeColor="text1"/>
        </w:rPr>
        <w:instrText xml:space="preserve"> ADDIN EN.CITE &lt;EndNote&gt;&lt;Cite&gt;&lt;Author&gt;Monteiro&lt;/Author&gt;&lt;Year&gt;2018&lt;/Year&gt;&lt;RecNum&gt;1403&lt;/RecNum&gt;&lt;DisplayText&gt;(Monteiro, Vigotsky, da Silva Novaes, &amp;amp; Škarabot, 2018)&lt;/DisplayText&gt;&lt;record&gt;&lt;rec-number&gt;1403&lt;/rec-number&gt;&lt;foreign-keys&gt;&lt;key app="EN" db-id="zdzesa22svv0vce5zxq5e0fb0r0adr9xetxt"&gt;1403&lt;/key&gt;&lt;/foreign-keys&gt;&lt;ref-type name="Journal Article"&gt;17&lt;/ref-type&gt;&lt;contributors&gt;&lt;authors&gt;&lt;author&gt;Monteiro, E R&lt;/author&gt;&lt;author&gt;Vigotsky, A D&lt;/author&gt;&lt;author&gt;da Silva Novaes, J&lt;/author&gt;&lt;author&gt;Škarabot, J&lt;/author&gt;&lt;/authors&gt;&lt;/contributors&gt;&lt;titles&gt;&lt;title&gt;Acute effects of different anterior thigh self-massage on hip range-of-motion in trained men&lt;/title&gt;&lt;secondary-title&gt;The International Journal of Sports Physical Therapy&lt;/secondary-title&gt;&lt;/titles&gt;&lt;periodical&gt;&lt;full-title&gt;The International Journal of Sports Physical Therapy&lt;/full-title&gt;&lt;/periodical&gt;&lt;pages&gt;104-113&lt;/pages&gt;&lt;volume&gt;13&lt;/volume&gt;&lt;number&gt;1&lt;/number&gt;&lt;dates&gt;&lt;year&gt;2018&lt;/year&gt;&lt;/dates&gt;&lt;urls&gt;&lt;/urls&gt;&lt;/record&gt;&lt;/Cite&gt;&lt;/EndNote&gt;</w:instrText>
      </w:r>
      <w:r w:rsidR="00522BEB" w:rsidRPr="00AB3C0F">
        <w:rPr>
          <w:rFonts w:ascii="Arial" w:eastAsiaTheme="minorEastAsia" w:hAnsi="Arial" w:cs="Arial"/>
          <w:color w:val="000000" w:themeColor="text1"/>
        </w:rPr>
        <w:fldChar w:fldCharType="separate"/>
      </w:r>
      <w:r w:rsidR="00522BEB" w:rsidRPr="00AB3C0F">
        <w:rPr>
          <w:rFonts w:ascii="Arial" w:eastAsiaTheme="minorEastAsia" w:hAnsi="Arial" w:cs="Arial"/>
          <w:noProof/>
          <w:color w:val="000000" w:themeColor="text1"/>
        </w:rPr>
        <w:t>(</w:t>
      </w:r>
      <w:hyperlink w:anchor="_ENREF_34" w:tooltip="Monteiro, 2018 #1403" w:history="1">
        <w:r w:rsidR="00920E10" w:rsidRPr="00AB3C0F">
          <w:rPr>
            <w:rFonts w:ascii="Arial" w:eastAsiaTheme="minorEastAsia" w:hAnsi="Arial" w:cs="Arial"/>
            <w:noProof/>
            <w:color w:val="000000" w:themeColor="text1"/>
          </w:rPr>
          <w:t>Monteiro, Vigotsky, da Silva Novaes, &amp; Škarabot, 2018</w:t>
        </w:r>
      </w:hyperlink>
      <w:r w:rsidR="00522BEB" w:rsidRPr="00AB3C0F">
        <w:rPr>
          <w:rFonts w:ascii="Arial" w:eastAsiaTheme="minorEastAsia" w:hAnsi="Arial" w:cs="Arial"/>
          <w:noProof/>
          <w:color w:val="000000" w:themeColor="text1"/>
        </w:rPr>
        <w:t>)</w:t>
      </w:r>
      <w:r w:rsidR="00522BEB" w:rsidRPr="00AB3C0F">
        <w:rPr>
          <w:rFonts w:ascii="Arial" w:eastAsiaTheme="minorEastAsia" w:hAnsi="Arial" w:cs="Arial"/>
          <w:color w:val="000000" w:themeColor="text1"/>
        </w:rPr>
        <w:fldChar w:fldCharType="end"/>
      </w:r>
      <w:r w:rsidR="00195D4A" w:rsidRPr="00AB3C0F">
        <w:rPr>
          <w:rFonts w:ascii="Arial" w:eastAsiaTheme="minorEastAsia" w:hAnsi="Arial" w:cs="Arial"/>
          <w:color w:val="000000" w:themeColor="text1"/>
        </w:rPr>
        <w:t xml:space="preserve">. </w:t>
      </w:r>
    </w:p>
    <w:p w14:paraId="43B0925E" w14:textId="47095B21" w:rsidR="00084DF0" w:rsidRPr="00AB3C0F" w:rsidRDefault="00FF4CF8"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A </w:t>
      </w:r>
      <w:r w:rsidR="009B4DE7" w:rsidRPr="00AB3C0F">
        <w:rPr>
          <w:rFonts w:ascii="Arial" w:hAnsi="Arial" w:cs="Arial"/>
          <w:color w:val="000000" w:themeColor="text1"/>
        </w:rPr>
        <w:t>two-way</w:t>
      </w:r>
      <w:r w:rsidRPr="00AB3C0F">
        <w:rPr>
          <w:rFonts w:ascii="Arial" w:hAnsi="Arial" w:cs="Arial"/>
          <w:color w:val="000000" w:themeColor="text1"/>
        </w:rPr>
        <w:t xml:space="preserve"> mixed model analysis of variance</w:t>
      </w:r>
      <w:r w:rsidR="00F37928" w:rsidRPr="00AB3C0F">
        <w:rPr>
          <w:rFonts w:ascii="Arial" w:hAnsi="Arial" w:cs="Arial"/>
          <w:color w:val="000000" w:themeColor="text1"/>
        </w:rPr>
        <w:t xml:space="preserve"> (</w:t>
      </w:r>
      <w:r w:rsidRPr="00AB3C0F">
        <w:rPr>
          <w:rFonts w:ascii="Arial" w:hAnsi="Arial" w:cs="Arial"/>
          <w:color w:val="000000" w:themeColor="text1"/>
        </w:rPr>
        <w:t>ANOVA) was used with one</w:t>
      </w:r>
      <w:r w:rsidR="009B4DE7" w:rsidRPr="00AB3C0F">
        <w:rPr>
          <w:rFonts w:ascii="Arial" w:hAnsi="Arial" w:cs="Arial"/>
          <w:color w:val="000000" w:themeColor="text1"/>
        </w:rPr>
        <w:t xml:space="preserve"> within (time) and one between (</w:t>
      </w:r>
      <w:r w:rsidRPr="00AB3C0F">
        <w:rPr>
          <w:rFonts w:ascii="Arial" w:hAnsi="Arial" w:cs="Arial"/>
          <w:color w:val="000000" w:themeColor="text1"/>
        </w:rPr>
        <w:t xml:space="preserve">group) factor to determine </w:t>
      </w:r>
      <w:r w:rsidR="00084DF0" w:rsidRPr="00AB3C0F">
        <w:rPr>
          <w:rFonts w:ascii="Arial" w:hAnsi="Arial" w:cs="Arial"/>
          <w:color w:val="000000" w:themeColor="text1"/>
        </w:rPr>
        <w:t>the significance of any</w:t>
      </w:r>
      <w:r w:rsidRPr="00AB3C0F">
        <w:rPr>
          <w:rFonts w:ascii="Arial" w:hAnsi="Arial" w:cs="Arial"/>
          <w:color w:val="000000" w:themeColor="text1"/>
        </w:rPr>
        <w:t xml:space="preserve"> </w:t>
      </w:r>
      <w:r w:rsidR="003E64B5" w:rsidRPr="00AB3C0F">
        <w:rPr>
          <w:rFonts w:ascii="Arial" w:hAnsi="Arial" w:cs="Arial"/>
          <w:color w:val="000000" w:themeColor="text1"/>
        </w:rPr>
        <w:t xml:space="preserve">between-group </w:t>
      </w:r>
      <w:r w:rsidR="00D93FCE" w:rsidRPr="00AB3C0F">
        <w:rPr>
          <w:rFonts w:ascii="Arial" w:hAnsi="Arial" w:cs="Arial"/>
          <w:color w:val="000000" w:themeColor="text1"/>
        </w:rPr>
        <w:t xml:space="preserve">and between-time </w:t>
      </w:r>
      <w:r w:rsidRPr="00AB3C0F">
        <w:rPr>
          <w:rFonts w:ascii="Arial" w:hAnsi="Arial" w:cs="Arial"/>
          <w:color w:val="000000" w:themeColor="text1"/>
        </w:rPr>
        <w:t>differences</w:t>
      </w:r>
      <w:r w:rsidR="00525190" w:rsidRPr="00AB3C0F">
        <w:rPr>
          <w:rFonts w:ascii="Arial" w:hAnsi="Arial" w:cs="Arial"/>
          <w:color w:val="000000" w:themeColor="text1"/>
        </w:rPr>
        <w:t xml:space="preserve"> </w:t>
      </w:r>
      <w:r w:rsidR="00084DF0" w:rsidRPr="00AB3C0F">
        <w:rPr>
          <w:rFonts w:ascii="Arial" w:hAnsi="Arial" w:cs="Arial"/>
          <w:color w:val="000000" w:themeColor="text1"/>
        </w:rPr>
        <w:t>for</w:t>
      </w:r>
      <w:r w:rsidR="00760935" w:rsidRPr="00AB3C0F">
        <w:rPr>
          <w:rFonts w:ascii="Arial" w:hAnsi="Arial" w:cs="Arial"/>
          <w:color w:val="000000" w:themeColor="text1"/>
        </w:rPr>
        <w:t xml:space="preserve"> </w:t>
      </w:r>
      <w:r w:rsidR="00084DF0" w:rsidRPr="00AB3C0F">
        <w:rPr>
          <w:rFonts w:ascii="Arial" w:hAnsi="Arial" w:cs="Arial"/>
          <w:color w:val="000000" w:themeColor="text1"/>
        </w:rPr>
        <w:t>the dependent variables</w:t>
      </w:r>
      <w:r w:rsidR="00760935" w:rsidRPr="00AB3C0F">
        <w:rPr>
          <w:rFonts w:ascii="Arial" w:hAnsi="Arial" w:cs="Arial"/>
          <w:color w:val="000000" w:themeColor="text1"/>
        </w:rPr>
        <w:t>. Bonferroni post</w:t>
      </w:r>
      <w:r w:rsidR="00084DF0" w:rsidRPr="00AB3C0F">
        <w:rPr>
          <w:rFonts w:ascii="Arial" w:hAnsi="Arial" w:cs="Arial"/>
          <w:color w:val="000000" w:themeColor="text1"/>
        </w:rPr>
        <w:t>-</w:t>
      </w:r>
      <w:r w:rsidR="00760935" w:rsidRPr="00AB3C0F">
        <w:rPr>
          <w:rFonts w:ascii="Arial" w:hAnsi="Arial" w:cs="Arial"/>
          <w:color w:val="000000" w:themeColor="text1"/>
        </w:rPr>
        <w:t>hoc</w:t>
      </w:r>
      <w:r w:rsidR="00084DF0" w:rsidRPr="00AB3C0F">
        <w:rPr>
          <w:rFonts w:ascii="Arial" w:hAnsi="Arial" w:cs="Arial"/>
          <w:color w:val="000000" w:themeColor="text1"/>
        </w:rPr>
        <w:t xml:space="preserve"> tests w</w:t>
      </w:r>
      <w:r w:rsidR="00BD20F3" w:rsidRPr="00AB3C0F">
        <w:rPr>
          <w:rFonts w:ascii="Arial" w:hAnsi="Arial" w:cs="Arial"/>
          <w:color w:val="000000" w:themeColor="text1"/>
        </w:rPr>
        <w:t>ere performed where applicable.</w:t>
      </w:r>
      <w:r w:rsidR="00D93FCE" w:rsidRPr="00AB3C0F">
        <w:rPr>
          <w:rFonts w:ascii="Arial" w:hAnsi="Arial" w:cs="Arial"/>
          <w:color w:val="000000" w:themeColor="text1"/>
        </w:rPr>
        <w:t xml:space="preserve"> Individual responses to the interventions were reported as positive (improvement greater than MDC), negative (decease greater than MDC) or neutral.</w:t>
      </w:r>
    </w:p>
    <w:p w14:paraId="219305D7" w14:textId="711203E7" w:rsidR="00CE3288" w:rsidRPr="00AB3C0F" w:rsidRDefault="00F37928"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Data was </w:t>
      </w:r>
      <w:r w:rsidR="00311879" w:rsidRPr="00AB3C0F">
        <w:rPr>
          <w:rFonts w:ascii="Arial" w:hAnsi="Arial" w:cs="Arial"/>
          <w:color w:val="000000" w:themeColor="text1"/>
        </w:rPr>
        <w:t>examined</w:t>
      </w:r>
      <w:r w:rsidRPr="00AB3C0F">
        <w:rPr>
          <w:rFonts w:ascii="Arial" w:hAnsi="Arial" w:cs="Arial"/>
          <w:color w:val="000000" w:themeColor="text1"/>
        </w:rPr>
        <w:t xml:space="preserve"> for nor</w:t>
      </w:r>
      <w:r w:rsidR="00525190" w:rsidRPr="00AB3C0F">
        <w:rPr>
          <w:rFonts w:ascii="Arial" w:hAnsi="Arial" w:cs="Arial"/>
          <w:color w:val="000000" w:themeColor="text1"/>
        </w:rPr>
        <w:t xml:space="preserve">mality using </w:t>
      </w:r>
      <w:r w:rsidR="00084DF0" w:rsidRPr="00AB3C0F">
        <w:rPr>
          <w:rFonts w:ascii="Arial" w:hAnsi="Arial" w:cs="Arial"/>
          <w:color w:val="000000" w:themeColor="text1"/>
        </w:rPr>
        <w:t xml:space="preserve">a </w:t>
      </w:r>
      <w:r w:rsidR="00525190" w:rsidRPr="00AB3C0F">
        <w:rPr>
          <w:rFonts w:ascii="Arial" w:hAnsi="Arial" w:cs="Arial"/>
          <w:color w:val="000000" w:themeColor="text1"/>
        </w:rPr>
        <w:t>Shapiro W</w:t>
      </w:r>
      <w:r w:rsidR="005D0C50" w:rsidRPr="00AB3C0F">
        <w:rPr>
          <w:rFonts w:ascii="Arial" w:hAnsi="Arial" w:cs="Arial"/>
          <w:color w:val="000000" w:themeColor="text1"/>
        </w:rPr>
        <w:t>ilks test. D</w:t>
      </w:r>
      <w:r w:rsidRPr="00AB3C0F">
        <w:rPr>
          <w:rFonts w:ascii="Arial" w:hAnsi="Arial" w:cs="Arial"/>
          <w:color w:val="000000" w:themeColor="text1"/>
        </w:rPr>
        <w:t xml:space="preserve">ata for </w:t>
      </w:r>
      <w:r w:rsidR="00084DF0" w:rsidRPr="00AB3C0F">
        <w:rPr>
          <w:rFonts w:ascii="Arial" w:hAnsi="Arial" w:cs="Arial"/>
          <w:color w:val="000000" w:themeColor="text1"/>
        </w:rPr>
        <w:t xml:space="preserve">plantar flexion torque and </w:t>
      </w:r>
      <w:r w:rsidR="00C35CDB" w:rsidRPr="00AB3C0F">
        <w:rPr>
          <w:rFonts w:ascii="Arial" w:hAnsi="Arial" w:cs="Arial"/>
          <w:color w:val="000000" w:themeColor="text1"/>
        </w:rPr>
        <w:t>RSI</w:t>
      </w:r>
      <w:r w:rsidR="005D0C50" w:rsidRPr="00AB3C0F">
        <w:rPr>
          <w:rFonts w:ascii="Arial" w:hAnsi="Arial" w:cs="Arial"/>
          <w:color w:val="000000" w:themeColor="text1"/>
        </w:rPr>
        <w:t xml:space="preserve"> violated normality</w:t>
      </w:r>
      <w:r w:rsidR="00D93FCE" w:rsidRPr="00AB3C0F">
        <w:rPr>
          <w:rFonts w:ascii="Arial" w:hAnsi="Arial" w:cs="Arial"/>
          <w:color w:val="000000" w:themeColor="text1"/>
        </w:rPr>
        <w:t>,</w:t>
      </w:r>
      <w:r w:rsidR="005D0C50" w:rsidRPr="00AB3C0F">
        <w:rPr>
          <w:rFonts w:ascii="Arial" w:hAnsi="Arial" w:cs="Arial"/>
          <w:color w:val="000000" w:themeColor="text1"/>
        </w:rPr>
        <w:t xml:space="preserve"> </w:t>
      </w:r>
      <w:r w:rsidR="00D93FCE" w:rsidRPr="00AB3C0F">
        <w:rPr>
          <w:rFonts w:ascii="Arial" w:hAnsi="Arial" w:cs="Arial"/>
          <w:color w:val="000000" w:themeColor="text1"/>
        </w:rPr>
        <w:t>this</w:t>
      </w:r>
      <w:r w:rsidR="005D0C50" w:rsidRPr="00AB3C0F">
        <w:rPr>
          <w:rFonts w:ascii="Arial" w:hAnsi="Arial" w:cs="Arial"/>
          <w:color w:val="000000" w:themeColor="text1"/>
        </w:rPr>
        <w:t xml:space="preserve"> </w:t>
      </w:r>
      <w:r w:rsidRPr="00AB3C0F">
        <w:rPr>
          <w:rFonts w:ascii="Arial" w:hAnsi="Arial" w:cs="Arial"/>
          <w:color w:val="000000" w:themeColor="text1"/>
        </w:rPr>
        <w:t xml:space="preserve">was log transformed </w:t>
      </w:r>
      <w:r w:rsidR="005D0C50" w:rsidRPr="00AB3C0F">
        <w:rPr>
          <w:rFonts w:ascii="Arial" w:hAnsi="Arial" w:cs="Arial"/>
          <w:color w:val="000000" w:themeColor="text1"/>
        </w:rPr>
        <w:t>prior to ANOVA procedures</w:t>
      </w:r>
      <w:r w:rsidR="00165BC2" w:rsidRPr="00AB3C0F">
        <w:rPr>
          <w:rFonts w:ascii="Arial" w:hAnsi="Arial" w:cs="Arial"/>
          <w:color w:val="000000" w:themeColor="text1"/>
        </w:rPr>
        <w:t>. Mauchly’s test for sphericity</w:t>
      </w:r>
      <w:r w:rsidR="000A7462" w:rsidRPr="00AB3C0F">
        <w:rPr>
          <w:rFonts w:ascii="Arial" w:hAnsi="Arial" w:cs="Arial"/>
          <w:color w:val="000000" w:themeColor="text1"/>
        </w:rPr>
        <w:t xml:space="preserve"> was violated in the ROM measures</w:t>
      </w:r>
      <w:r w:rsidR="00165BC2" w:rsidRPr="00AB3C0F">
        <w:rPr>
          <w:rFonts w:ascii="Arial" w:hAnsi="Arial" w:cs="Arial"/>
          <w:color w:val="000000" w:themeColor="text1"/>
        </w:rPr>
        <w:t xml:space="preserve"> and was therefore run with the Greenhouse-</w:t>
      </w:r>
      <w:proofErr w:type="spellStart"/>
      <w:r w:rsidR="00165BC2" w:rsidRPr="00AB3C0F">
        <w:rPr>
          <w:rFonts w:ascii="Arial" w:hAnsi="Arial" w:cs="Arial"/>
          <w:color w:val="000000" w:themeColor="text1"/>
        </w:rPr>
        <w:t>Geisser</w:t>
      </w:r>
      <w:proofErr w:type="spellEnd"/>
      <w:r w:rsidR="00165BC2" w:rsidRPr="00AB3C0F">
        <w:rPr>
          <w:rFonts w:ascii="Arial" w:hAnsi="Arial" w:cs="Arial"/>
          <w:color w:val="000000" w:themeColor="text1"/>
        </w:rPr>
        <w:t xml:space="preserve"> calculations.</w:t>
      </w:r>
      <w:r w:rsidR="009B4DE7" w:rsidRPr="00AB3C0F">
        <w:rPr>
          <w:rFonts w:ascii="Arial" w:hAnsi="Arial" w:cs="Arial"/>
          <w:color w:val="000000" w:themeColor="text1"/>
        </w:rPr>
        <w:t xml:space="preserve"> </w:t>
      </w:r>
      <w:r w:rsidRPr="00AB3C0F">
        <w:rPr>
          <w:rFonts w:ascii="Arial" w:hAnsi="Arial" w:cs="Arial"/>
          <w:color w:val="000000" w:themeColor="text1"/>
        </w:rPr>
        <w:t>The alpha level was set to P &lt;</w:t>
      </w:r>
      <w:r w:rsidR="00084DF0" w:rsidRPr="00AB3C0F">
        <w:rPr>
          <w:rFonts w:ascii="Arial" w:hAnsi="Arial" w:cs="Arial"/>
          <w:color w:val="000000" w:themeColor="text1"/>
        </w:rPr>
        <w:t xml:space="preserve"> 0</w:t>
      </w:r>
      <w:r w:rsidRPr="00AB3C0F">
        <w:rPr>
          <w:rFonts w:ascii="Arial" w:hAnsi="Arial" w:cs="Arial"/>
          <w:color w:val="000000" w:themeColor="text1"/>
        </w:rPr>
        <w:t>.05 for all tests.</w:t>
      </w:r>
      <w:r w:rsidR="005D0C50" w:rsidRPr="00AB3C0F">
        <w:rPr>
          <w:rFonts w:ascii="Arial" w:hAnsi="Arial" w:cs="Arial"/>
          <w:color w:val="000000" w:themeColor="text1"/>
        </w:rPr>
        <w:t xml:space="preserve"> </w:t>
      </w:r>
      <w:r w:rsidR="00F23626" w:rsidRPr="00AB3C0F">
        <w:rPr>
          <w:rFonts w:ascii="Arial" w:hAnsi="Arial" w:cs="Arial"/>
          <w:color w:val="000000" w:themeColor="text1"/>
        </w:rPr>
        <w:t xml:space="preserve">Effect </w:t>
      </w:r>
      <w:r w:rsidRPr="00AB3C0F">
        <w:rPr>
          <w:rFonts w:ascii="Arial" w:hAnsi="Arial" w:cs="Arial"/>
          <w:color w:val="000000" w:themeColor="text1"/>
        </w:rPr>
        <w:t>siz</w:t>
      </w:r>
      <w:r w:rsidR="00202329" w:rsidRPr="00AB3C0F">
        <w:rPr>
          <w:rFonts w:ascii="Arial" w:hAnsi="Arial" w:cs="Arial"/>
          <w:color w:val="000000" w:themeColor="text1"/>
        </w:rPr>
        <w:t>e</w:t>
      </w:r>
      <w:r w:rsidR="00F23626" w:rsidRPr="00AB3C0F">
        <w:rPr>
          <w:rFonts w:ascii="Arial" w:hAnsi="Arial" w:cs="Arial"/>
          <w:color w:val="000000" w:themeColor="text1"/>
        </w:rPr>
        <w:t>s were</w:t>
      </w:r>
      <w:r w:rsidR="00C05B33" w:rsidRPr="00AB3C0F">
        <w:rPr>
          <w:rFonts w:ascii="Arial" w:hAnsi="Arial" w:cs="Arial"/>
          <w:color w:val="000000" w:themeColor="text1"/>
        </w:rPr>
        <w:t xml:space="preserve"> determined between time-points and between groups, these</w:t>
      </w:r>
      <w:r w:rsidR="0084781E" w:rsidRPr="00AB3C0F">
        <w:rPr>
          <w:rFonts w:ascii="Arial" w:hAnsi="Arial" w:cs="Arial"/>
          <w:color w:val="000000" w:themeColor="text1"/>
        </w:rPr>
        <w:t xml:space="preserve"> were calculated using Cohen’s d </w:t>
      </w:r>
      <w:r w:rsidR="0084781E"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&lt;EndNote&gt;&lt;Cite&gt;&lt;Author&gt;Cohen&lt;/Author&gt;&lt;Year&gt;1988&lt;/Year&gt;&lt;RecNum&gt;651&lt;/RecNum&gt;&lt;DisplayText&gt;(Cohen, 1988; Fritz et al., 2012)&lt;/DisplayText&gt;&lt;record&gt;&lt;rec-number&gt;651&lt;/rec-number&gt;&lt;foreign-keys&gt;&lt;key app="EN" db-id="zdzesa22svv0vce5zxq5e0fb0r0adr9xetxt"&gt;651&lt;/key&gt;&lt;/foreign-keys&gt;&lt;ref-type name="Book"&gt;6&lt;/ref-type&gt;&lt;contributors&gt;&lt;authors&gt;&lt;author&gt;Cohen, J&lt;/author&gt;&lt;/authors&gt;&lt;/contributors&gt;&lt;titles&gt;&lt;title&gt;Statistical power analysis for the behavioral sciences&lt;/title&gt;&lt;/titles&gt;&lt;edition&gt;2nd&lt;/edition&gt;&lt;section&gt;16-18&lt;/section&gt;&lt;dates&gt;&lt;year&gt;1988&lt;/year&gt;&lt;/dates&gt;&lt;pub-location&gt;New Jersey&lt;/pub-location&gt;&lt;publisher&gt;Lawrence Erlbaum&lt;/publisher&gt;&lt;urls&gt;&lt;/urls&gt;&lt;/record&gt;&lt;/Cite&gt;&lt;Cite&gt;&lt;Author&gt;Fritz&lt;/Author&gt;&lt;Year&gt;2012&lt;/Year&gt;&lt;RecNum&gt;1329&lt;/RecNum&gt;&lt;record&gt;&lt;rec-number&gt;1329&lt;/rec-number&gt;&lt;foreign-keys&gt;&lt;key app="EN" db-id="zdzesa22svv0vce5zxq5e0fb0r0adr9xetxt"&gt;1329&lt;/key&gt;&lt;/foreign-keys&gt;&lt;ref-type name="Journal Article"&gt;17&lt;/ref-type&gt;&lt;contributors&gt;&lt;authors&gt;&lt;author&gt;Fritz, C O&lt;/author&gt;&lt;author&gt;Morris, P E&lt;/author&gt;&lt;author&gt;Richler, J J&lt;/author&gt;&lt;/authors&gt;&lt;/contributors&gt;&lt;titles&gt;&lt;title&gt;Effect size estimates: current use, calculations, and interpretation&lt;/title&gt;&lt;secondary-title&gt;Journal of Experimental Psychology: General&lt;/secondary-title&gt;&lt;/titles&gt;&lt;periodical&gt;&lt;full-title&gt;Journal of Experimental Psychology: General&lt;/full-title&gt;&lt;/periodical&gt;&lt;pages&gt;2-18&lt;/pages&gt;&lt;volume&gt;141&lt;/volume&gt;&lt;number&gt;1&lt;/number&gt;&lt;dates&gt;&lt;year&gt;2012&lt;/year&gt;&lt;/dates&gt;&lt;urls&gt;&lt;/urls&gt;&lt;/record&gt;&lt;/Cite&gt;&lt;/EndNote&gt;</w:instrText>
      </w:r>
      <w:r w:rsidR="0084781E"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9" w:tooltip="Cohen, 1988 #651" w:history="1">
        <w:r w:rsidR="00920E10" w:rsidRPr="00AB3C0F">
          <w:rPr>
            <w:rFonts w:ascii="Arial" w:hAnsi="Arial" w:cs="Arial"/>
            <w:noProof/>
            <w:color w:val="000000" w:themeColor="text1"/>
          </w:rPr>
          <w:t>Cohen, 1988</w:t>
        </w:r>
      </w:hyperlink>
      <w:r w:rsidR="001C730F" w:rsidRPr="00AB3C0F">
        <w:rPr>
          <w:rFonts w:ascii="Arial" w:hAnsi="Arial" w:cs="Arial"/>
          <w:noProof/>
          <w:color w:val="000000" w:themeColor="text1"/>
        </w:rPr>
        <w:t xml:space="preserve">; </w:t>
      </w:r>
      <w:hyperlink w:anchor="_ENREF_13" w:tooltip="Fritz, 2012 #1329" w:history="1">
        <w:r w:rsidR="00920E10" w:rsidRPr="00AB3C0F">
          <w:rPr>
            <w:rFonts w:ascii="Arial" w:hAnsi="Arial" w:cs="Arial"/>
            <w:noProof/>
            <w:color w:val="000000" w:themeColor="text1"/>
          </w:rPr>
          <w:t>Fritz et al., 2012</w:t>
        </w:r>
      </w:hyperlink>
      <w:r w:rsidR="001C730F" w:rsidRPr="00AB3C0F">
        <w:rPr>
          <w:rFonts w:ascii="Arial" w:hAnsi="Arial" w:cs="Arial"/>
          <w:noProof/>
          <w:color w:val="000000" w:themeColor="text1"/>
        </w:rPr>
        <w:t>)</w:t>
      </w:r>
      <w:r w:rsidR="0084781E" w:rsidRPr="00AB3C0F">
        <w:rPr>
          <w:rFonts w:ascii="Arial" w:hAnsi="Arial" w:cs="Arial"/>
          <w:color w:val="000000" w:themeColor="text1"/>
        </w:rPr>
        <w:fldChar w:fldCharType="end"/>
      </w:r>
      <w:r w:rsidR="0084781E" w:rsidRPr="00AB3C0F">
        <w:rPr>
          <w:rFonts w:ascii="Arial" w:hAnsi="Arial" w:cs="Arial"/>
          <w:color w:val="000000" w:themeColor="text1"/>
        </w:rPr>
        <w:t>.</w:t>
      </w:r>
      <w:r w:rsidRPr="00AB3C0F">
        <w:rPr>
          <w:rFonts w:ascii="Arial" w:hAnsi="Arial" w:cs="Arial"/>
          <w:color w:val="000000" w:themeColor="text1"/>
        </w:rPr>
        <w:t xml:space="preserve"> </w:t>
      </w:r>
      <w:r w:rsidR="00C05B33" w:rsidRPr="00AB3C0F">
        <w:rPr>
          <w:rFonts w:ascii="Arial" w:hAnsi="Arial" w:cs="Arial"/>
          <w:color w:val="000000" w:themeColor="text1"/>
        </w:rPr>
        <w:t>E</w:t>
      </w:r>
      <w:r w:rsidRPr="00AB3C0F">
        <w:rPr>
          <w:rFonts w:ascii="Arial" w:hAnsi="Arial" w:cs="Arial"/>
          <w:color w:val="000000" w:themeColor="text1"/>
        </w:rPr>
        <w:t>ffect size</w:t>
      </w:r>
      <w:r w:rsidR="00C05B33" w:rsidRPr="00AB3C0F">
        <w:rPr>
          <w:rFonts w:ascii="Arial" w:hAnsi="Arial" w:cs="Arial"/>
          <w:color w:val="000000" w:themeColor="text1"/>
        </w:rPr>
        <w:t>s were</w:t>
      </w:r>
      <w:r w:rsidRPr="00AB3C0F">
        <w:rPr>
          <w:rFonts w:ascii="Arial" w:hAnsi="Arial" w:cs="Arial"/>
          <w:color w:val="000000" w:themeColor="text1"/>
        </w:rPr>
        <w:t xml:space="preserve"> </w:t>
      </w:r>
      <w:r w:rsidR="005D0C50" w:rsidRPr="00AB3C0F">
        <w:rPr>
          <w:rFonts w:ascii="Arial" w:hAnsi="Arial" w:cs="Arial"/>
          <w:color w:val="000000" w:themeColor="text1"/>
        </w:rPr>
        <w:t>interpreted as</w:t>
      </w:r>
      <w:r w:rsidRPr="00AB3C0F">
        <w:rPr>
          <w:rFonts w:ascii="Arial" w:hAnsi="Arial" w:cs="Arial"/>
          <w:color w:val="000000" w:themeColor="text1"/>
        </w:rPr>
        <w:t xml:space="preserve"> trivial 0-0.19, sm</w:t>
      </w:r>
      <w:r w:rsidR="00C05B33" w:rsidRPr="00AB3C0F">
        <w:rPr>
          <w:rFonts w:ascii="Arial" w:hAnsi="Arial" w:cs="Arial"/>
          <w:color w:val="000000" w:themeColor="text1"/>
        </w:rPr>
        <w:t>all 0.2-0.59, moderate 0.6-1.19, large 1.2-1.99</w:t>
      </w:r>
      <w:r w:rsidRPr="00AB3C0F">
        <w:rPr>
          <w:rFonts w:ascii="Arial" w:hAnsi="Arial" w:cs="Arial"/>
          <w:color w:val="000000" w:themeColor="text1"/>
        </w:rPr>
        <w:t xml:space="preserve"> </w:t>
      </w:r>
      <w:r w:rsidR="00C05B33" w:rsidRPr="00AB3C0F">
        <w:rPr>
          <w:rFonts w:ascii="Arial" w:hAnsi="Arial" w:cs="Arial"/>
          <w:color w:val="000000" w:themeColor="text1"/>
        </w:rPr>
        <w:t>or</w:t>
      </w:r>
      <w:r w:rsidR="007275A1" w:rsidRPr="00AB3C0F">
        <w:rPr>
          <w:rFonts w:ascii="Arial" w:hAnsi="Arial" w:cs="Arial"/>
          <w:color w:val="000000" w:themeColor="text1"/>
        </w:rPr>
        <w:t xml:space="preserve"> very large ≥</w:t>
      </w:r>
      <w:r w:rsidRPr="00AB3C0F">
        <w:rPr>
          <w:rFonts w:ascii="Arial" w:hAnsi="Arial" w:cs="Arial"/>
          <w:color w:val="000000" w:themeColor="text1"/>
        </w:rPr>
        <w:t>2.0</w:t>
      </w:r>
      <w:r w:rsidR="000A7270" w:rsidRPr="00AB3C0F">
        <w:rPr>
          <w:rFonts w:ascii="Arial" w:hAnsi="Arial" w:cs="Arial"/>
          <w:color w:val="000000" w:themeColor="text1"/>
        </w:rPr>
        <w:t xml:space="preserve">. </w:t>
      </w:r>
      <w:r w:rsidR="00084DF0" w:rsidRPr="00AB3C0F">
        <w:rPr>
          <w:rFonts w:ascii="Arial" w:hAnsi="Arial" w:cs="Arial"/>
          <w:color w:val="000000" w:themeColor="text1"/>
        </w:rPr>
        <w:t>Statistical analyses were</w:t>
      </w:r>
      <w:r w:rsidR="00517147" w:rsidRPr="00AB3C0F">
        <w:rPr>
          <w:rFonts w:ascii="Arial" w:hAnsi="Arial" w:cs="Arial"/>
          <w:color w:val="000000" w:themeColor="text1"/>
        </w:rPr>
        <w:t xml:space="preserve"> performed usin</w:t>
      </w:r>
      <w:r w:rsidR="00A803ED" w:rsidRPr="00AB3C0F">
        <w:rPr>
          <w:rFonts w:ascii="Arial" w:hAnsi="Arial" w:cs="Arial"/>
          <w:color w:val="000000" w:themeColor="text1"/>
        </w:rPr>
        <w:t xml:space="preserve">g SPSS </w:t>
      </w:r>
      <w:r w:rsidR="00084DF0" w:rsidRPr="00AB3C0F">
        <w:rPr>
          <w:rFonts w:ascii="Arial" w:hAnsi="Arial" w:cs="Arial"/>
          <w:color w:val="000000" w:themeColor="text1"/>
        </w:rPr>
        <w:t xml:space="preserve">version </w:t>
      </w:r>
      <w:r w:rsidR="00A803ED" w:rsidRPr="00AB3C0F">
        <w:rPr>
          <w:rFonts w:ascii="Arial" w:hAnsi="Arial" w:cs="Arial"/>
          <w:color w:val="000000" w:themeColor="text1"/>
        </w:rPr>
        <w:t xml:space="preserve">21 for Mac </w:t>
      </w:r>
      <w:r w:rsidR="00084DF0" w:rsidRPr="00AB3C0F">
        <w:rPr>
          <w:rFonts w:ascii="Arial" w:hAnsi="Arial" w:cs="Arial"/>
          <w:color w:val="000000" w:themeColor="text1"/>
        </w:rPr>
        <w:t>(IBM, Chicago,</w:t>
      </w:r>
      <w:r w:rsidR="00517147" w:rsidRPr="00AB3C0F">
        <w:rPr>
          <w:rFonts w:ascii="Arial" w:hAnsi="Arial" w:cs="Arial"/>
          <w:color w:val="000000" w:themeColor="text1"/>
        </w:rPr>
        <w:t xml:space="preserve"> USA). Dat</w:t>
      </w:r>
      <w:r w:rsidR="0019341E" w:rsidRPr="00AB3C0F">
        <w:rPr>
          <w:rFonts w:ascii="Arial" w:hAnsi="Arial" w:cs="Arial"/>
          <w:color w:val="000000" w:themeColor="text1"/>
        </w:rPr>
        <w:t xml:space="preserve">a are presented as mean and </w:t>
      </w:r>
      <w:r w:rsidR="0019341E" w:rsidRPr="00AB3C0F">
        <w:rPr>
          <w:rFonts w:ascii="Arial" w:hAnsi="Arial" w:cs="Arial"/>
          <w:color w:val="000000" w:themeColor="text1"/>
        </w:rPr>
        <w:sym w:font="Symbol" w:char="F0B1"/>
      </w:r>
      <w:r w:rsidR="0019341E" w:rsidRPr="00AB3C0F">
        <w:rPr>
          <w:rFonts w:ascii="Arial" w:hAnsi="Arial" w:cs="Arial"/>
          <w:color w:val="000000" w:themeColor="text1"/>
        </w:rPr>
        <w:t xml:space="preserve"> </w:t>
      </w:r>
      <w:r w:rsidR="00517147" w:rsidRPr="00AB3C0F">
        <w:rPr>
          <w:rFonts w:ascii="Arial" w:hAnsi="Arial" w:cs="Arial"/>
          <w:color w:val="000000" w:themeColor="text1"/>
        </w:rPr>
        <w:t>SD unless otherwise stated.</w:t>
      </w:r>
    </w:p>
    <w:p w14:paraId="184208A7" w14:textId="77777777" w:rsidR="00202329" w:rsidRPr="00AB3C0F" w:rsidRDefault="00202329" w:rsidP="009C1B2F">
      <w:pPr>
        <w:spacing w:after="200" w:line="480" w:lineRule="auto"/>
        <w:jc w:val="both"/>
        <w:rPr>
          <w:rFonts w:ascii="Arial" w:hAnsi="Arial" w:cs="Arial"/>
          <w:i/>
          <w:color w:val="000000" w:themeColor="text1"/>
        </w:rPr>
      </w:pPr>
    </w:p>
    <w:p w14:paraId="2E75B8F1" w14:textId="77777777" w:rsidR="00A55092" w:rsidRPr="00AB3C0F" w:rsidRDefault="00A55092">
      <w:pPr>
        <w:rPr>
          <w:rFonts w:ascii="Arial" w:hAnsi="Arial" w:cs="Arial"/>
          <w:b/>
          <w:i/>
          <w:color w:val="000000" w:themeColor="text1"/>
        </w:rPr>
      </w:pPr>
      <w:r w:rsidRPr="00AB3C0F">
        <w:rPr>
          <w:rFonts w:ascii="Arial" w:hAnsi="Arial" w:cs="Arial"/>
          <w:b/>
          <w:i/>
          <w:color w:val="000000" w:themeColor="text1"/>
        </w:rPr>
        <w:br w:type="page"/>
      </w:r>
    </w:p>
    <w:p w14:paraId="180CD0E2" w14:textId="5D2BA6E4" w:rsidR="00CE3288" w:rsidRPr="00AB3C0F" w:rsidRDefault="00A55092" w:rsidP="009C1B2F">
      <w:pPr>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Results:</w:t>
      </w:r>
    </w:p>
    <w:p w14:paraId="2037528A" w14:textId="4833408D" w:rsidR="009846F4" w:rsidRPr="00AB3C0F" w:rsidRDefault="005D7F60"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ROM</w:t>
      </w:r>
    </w:p>
    <w:p w14:paraId="361FD908" w14:textId="55CDDD19" w:rsidR="00945489" w:rsidRPr="00AB3C0F" w:rsidRDefault="00335FB8" w:rsidP="00945489">
      <w:pPr>
        <w:spacing w:after="200" w:line="480" w:lineRule="auto"/>
        <w:jc w:val="both"/>
        <w:rPr>
          <w:rFonts w:ascii="Arial" w:hAnsi="Arial" w:cs="Arial"/>
          <w:color w:val="000000" w:themeColor="text1"/>
        </w:rPr>
      </w:pPr>
      <w:r w:rsidRPr="00AB3C0F">
        <w:rPr>
          <w:rFonts w:ascii="Arial" w:hAnsi="Arial" w:cs="Arial"/>
          <w:color w:val="000000" w:themeColor="text1"/>
        </w:rPr>
        <w:t>The S</w:t>
      </w:r>
      <w:r w:rsidR="00AB50FD" w:rsidRPr="00AB3C0F">
        <w:rPr>
          <w:rFonts w:ascii="Arial" w:hAnsi="Arial" w:cs="Arial"/>
          <w:color w:val="000000" w:themeColor="text1"/>
        </w:rPr>
        <w:t>EM for dorsiflexion ROM was 0.71</w:t>
      </w:r>
      <w:r w:rsidRPr="00AB3C0F">
        <w:rPr>
          <w:rFonts w:ascii="Arial" w:hAnsi="Arial" w:cs="Arial"/>
          <w:color w:val="000000" w:themeColor="text1"/>
        </w:rPr>
        <w:t xml:space="preserve">°, reported with an ICC of 0.986 (95%CI: </w:t>
      </w:r>
      <w:r w:rsidR="00742ED7" w:rsidRPr="00AB3C0F">
        <w:rPr>
          <w:rFonts w:ascii="Arial" w:hAnsi="Arial" w:cs="Arial"/>
          <w:color w:val="000000" w:themeColor="text1"/>
        </w:rPr>
        <w:t>0.963 to 0.994)</w:t>
      </w:r>
      <w:r w:rsidR="00AB50FD" w:rsidRPr="00AB3C0F">
        <w:rPr>
          <w:rFonts w:ascii="Arial" w:hAnsi="Arial" w:cs="Arial"/>
          <w:color w:val="000000" w:themeColor="text1"/>
        </w:rPr>
        <w:t xml:space="preserve">, and the MDC was 1.97°. </w:t>
      </w:r>
      <w:r w:rsidR="00443F32" w:rsidRPr="00AB3C0F">
        <w:rPr>
          <w:rFonts w:ascii="Arial" w:hAnsi="Arial" w:cs="Arial"/>
          <w:color w:val="000000" w:themeColor="text1"/>
        </w:rPr>
        <w:t>Considering</w:t>
      </w:r>
      <w:r w:rsidR="00BB62D9" w:rsidRPr="00AB3C0F">
        <w:rPr>
          <w:rFonts w:ascii="Arial" w:hAnsi="Arial" w:cs="Arial"/>
          <w:color w:val="000000" w:themeColor="text1"/>
        </w:rPr>
        <w:t xml:space="preserve"> the whole cohort, </w:t>
      </w:r>
      <w:r w:rsidR="00D9443C" w:rsidRPr="00AB3C0F">
        <w:rPr>
          <w:rFonts w:ascii="Arial" w:hAnsi="Arial" w:cs="Arial"/>
          <w:color w:val="000000" w:themeColor="text1"/>
        </w:rPr>
        <w:t>dorsiflexion</w:t>
      </w:r>
      <w:r w:rsidR="00BB62D9" w:rsidRPr="00AB3C0F">
        <w:rPr>
          <w:rFonts w:ascii="Arial" w:hAnsi="Arial" w:cs="Arial"/>
          <w:color w:val="000000" w:themeColor="text1"/>
        </w:rPr>
        <w:t xml:space="preserve"> was</w:t>
      </w:r>
      <w:r w:rsidR="00443F32" w:rsidRPr="00AB3C0F">
        <w:rPr>
          <w:rFonts w:ascii="Arial" w:hAnsi="Arial" w:cs="Arial"/>
          <w:color w:val="000000" w:themeColor="text1"/>
        </w:rPr>
        <w:t xml:space="preserve"> significantly</w:t>
      </w:r>
      <w:r w:rsidR="005D0C50" w:rsidRPr="00AB3C0F">
        <w:rPr>
          <w:rFonts w:ascii="Arial" w:hAnsi="Arial" w:cs="Arial"/>
          <w:color w:val="000000" w:themeColor="text1"/>
        </w:rPr>
        <w:t xml:space="preserve"> increase</w:t>
      </w:r>
      <w:r w:rsidR="00BB62D9" w:rsidRPr="00AB3C0F">
        <w:rPr>
          <w:rFonts w:ascii="Arial" w:hAnsi="Arial" w:cs="Arial"/>
          <w:color w:val="000000" w:themeColor="text1"/>
        </w:rPr>
        <w:t>d</w:t>
      </w:r>
      <w:r w:rsidR="005D0C50" w:rsidRPr="00AB3C0F">
        <w:rPr>
          <w:rFonts w:ascii="Arial" w:hAnsi="Arial" w:cs="Arial"/>
          <w:color w:val="000000" w:themeColor="text1"/>
        </w:rPr>
        <w:t xml:space="preserve"> over the </w:t>
      </w:r>
      <w:r w:rsidR="00D9443C" w:rsidRPr="00AB3C0F">
        <w:rPr>
          <w:rFonts w:ascii="Arial" w:hAnsi="Arial" w:cs="Arial"/>
          <w:color w:val="000000" w:themeColor="text1"/>
        </w:rPr>
        <w:t xml:space="preserve">four-week </w:t>
      </w:r>
      <w:r w:rsidR="005D0C50" w:rsidRPr="00AB3C0F">
        <w:rPr>
          <w:rFonts w:ascii="Arial" w:hAnsi="Arial" w:cs="Arial"/>
          <w:color w:val="000000" w:themeColor="text1"/>
        </w:rPr>
        <w:t>duration of the study</w:t>
      </w:r>
      <w:r w:rsidR="00BB62D9" w:rsidRPr="00AB3C0F">
        <w:rPr>
          <w:rFonts w:ascii="Arial" w:hAnsi="Arial" w:cs="Arial"/>
          <w:color w:val="000000" w:themeColor="text1"/>
        </w:rPr>
        <w:t xml:space="preserve"> </w:t>
      </w:r>
      <w:r w:rsidR="00BD20F3" w:rsidRPr="00AB3C0F">
        <w:rPr>
          <w:rFonts w:ascii="Arial" w:hAnsi="Arial" w:cs="Arial"/>
          <w:color w:val="000000" w:themeColor="text1"/>
        </w:rPr>
        <w:t>(</w:t>
      </w:r>
      <w:proofErr w:type="gramStart"/>
      <w:r w:rsidR="00BD20F3" w:rsidRPr="00AB3C0F">
        <w:rPr>
          <w:rFonts w:ascii="Arial" w:hAnsi="Arial" w:cs="Arial"/>
          <w:color w:val="000000" w:themeColor="text1"/>
        </w:rPr>
        <w:t>F(</w:t>
      </w:r>
      <w:proofErr w:type="gramEnd"/>
      <w:r w:rsidR="00BD20F3" w:rsidRPr="00AB3C0F">
        <w:rPr>
          <w:rFonts w:ascii="Arial" w:hAnsi="Arial" w:cs="Arial"/>
          <w:color w:val="000000" w:themeColor="text1"/>
        </w:rPr>
        <w:t>1.668,35</w:t>
      </w:r>
      <w:r w:rsidR="00FA0E16" w:rsidRPr="00AB3C0F">
        <w:rPr>
          <w:rFonts w:ascii="Arial" w:hAnsi="Arial" w:cs="Arial"/>
          <w:color w:val="000000" w:themeColor="text1"/>
        </w:rPr>
        <w:t>.018) = 20.608</w:t>
      </w:r>
      <w:r w:rsidR="00BD20F3" w:rsidRPr="00AB3C0F">
        <w:rPr>
          <w:rFonts w:ascii="Arial" w:hAnsi="Arial" w:cs="Arial"/>
          <w:color w:val="000000" w:themeColor="text1"/>
        </w:rPr>
        <w:t xml:space="preserve">; </w:t>
      </w:r>
      <w:r w:rsidR="00494E15" w:rsidRPr="00AB3C0F">
        <w:rPr>
          <w:rFonts w:ascii="Arial" w:hAnsi="Arial" w:cs="Arial"/>
          <w:color w:val="000000" w:themeColor="text1"/>
        </w:rPr>
        <w:t xml:space="preserve">P &lt; 0.001; </w:t>
      </w:r>
      <w:r w:rsidR="00587BD2" w:rsidRPr="00AB3C0F">
        <w:rPr>
          <w:rFonts w:ascii="Arial" w:hAnsi="Arial" w:cs="Arial"/>
          <w:color w:val="000000" w:themeColor="text1"/>
        </w:rPr>
        <w:t>η2 = 0.495</w:t>
      </w:r>
      <w:r w:rsidR="00D9443C" w:rsidRPr="00AB3C0F">
        <w:rPr>
          <w:rFonts w:ascii="Arial" w:hAnsi="Arial" w:cs="Arial"/>
          <w:color w:val="000000" w:themeColor="text1"/>
        </w:rPr>
        <w:t xml:space="preserve">), </w:t>
      </w:r>
      <w:r w:rsidR="007744B6" w:rsidRPr="00AB3C0F">
        <w:rPr>
          <w:rFonts w:ascii="Arial" w:hAnsi="Arial" w:cs="Arial"/>
          <w:color w:val="000000" w:themeColor="text1"/>
        </w:rPr>
        <w:t xml:space="preserve">with no difference between groups (F(1,21) = 0.006; P &lt; 0.937; η2 = 0.000) </w:t>
      </w:r>
      <w:r w:rsidR="006B374A" w:rsidRPr="00AB3C0F">
        <w:rPr>
          <w:rFonts w:ascii="Arial" w:hAnsi="Arial" w:cs="Arial"/>
          <w:color w:val="000000" w:themeColor="text1"/>
        </w:rPr>
        <w:t xml:space="preserve">(Figure 1). </w:t>
      </w:r>
      <w:r w:rsidR="007744B6" w:rsidRPr="00AB3C0F">
        <w:rPr>
          <w:rFonts w:ascii="Arial" w:hAnsi="Arial" w:cs="Arial"/>
          <w:color w:val="000000" w:themeColor="text1"/>
        </w:rPr>
        <w:t xml:space="preserve">However, </w:t>
      </w:r>
      <w:r w:rsidR="00BD20F3" w:rsidRPr="00AB3C0F">
        <w:rPr>
          <w:rFonts w:ascii="Arial" w:hAnsi="Arial" w:cs="Arial"/>
          <w:color w:val="000000" w:themeColor="text1"/>
        </w:rPr>
        <w:t>a significant</w:t>
      </w:r>
      <w:r w:rsidR="00D9443C" w:rsidRPr="00AB3C0F">
        <w:rPr>
          <w:rFonts w:ascii="Arial" w:hAnsi="Arial" w:cs="Arial"/>
          <w:color w:val="000000" w:themeColor="text1"/>
        </w:rPr>
        <w:t xml:space="preserve"> </w:t>
      </w:r>
      <w:r w:rsidR="00913369" w:rsidRPr="00AB3C0F">
        <w:rPr>
          <w:rFonts w:ascii="Arial" w:hAnsi="Arial" w:cs="Arial"/>
          <w:color w:val="000000" w:themeColor="text1"/>
        </w:rPr>
        <w:t>time x group interaction effect</w:t>
      </w:r>
      <w:r w:rsidR="00BD20F3" w:rsidRPr="00AB3C0F">
        <w:rPr>
          <w:rFonts w:ascii="Arial" w:hAnsi="Arial" w:cs="Arial"/>
          <w:color w:val="000000" w:themeColor="text1"/>
        </w:rPr>
        <w:t xml:space="preserve"> was observed (</w:t>
      </w:r>
      <w:proofErr w:type="gramStart"/>
      <w:r w:rsidR="00BD20F3" w:rsidRPr="00AB3C0F">
        <w:rPr>
          <w:rFonts w:ascii="Arial" w:hAnsi="Arial" w:cs="Arial"/>
          <w:color w:val="000000" w:themeColor="text1"/>
        </w:rPr>
        <w:t>F(</w:t>
      </w:r>
      <w:proofErr w:type="gramEnd"/>
      <w:r w:rsidR="00BD20F3" w:rsidRPr="00AB3C0F">
        <w:rPr>
          <w:rFonts w:ascii="Arial" w:hAnsi="Arial" w:cs="Arial"/>
          <w:color w:val="000000" w:themeColor="text1"/>
        </w:rPr>
        <w:t>1.668,35</w:t>
      </w:r>
      <w:r w:rsidR="00FA0E16" w:rsidRPr="00AB3C0F">
        <w:rPr>
          <w:rFonts w:ascii="Arial" w:hAnsi="Arial" w:cs="Arial"/>
          <w:color w:val="000000" w:themeColor="text1"/>
        </w:rPr>
        <w:t>.018</w:t>
      </w:r>
      <w:r w:rsidR="00BD20F3" w:rsidRPr="00AB3C0F">
        <w:rPr>
          <w:rFonts w:ascii="Arial" w:hAnsi="Arial" w:cs="Arial"/>
          <w:color w:val="000000" w:themeColor="text1"/>
        </w:rPr>
        <w:t>)</w:t>
      </w:r>
      <w:r w:rsidR="007744B6" w:rsidRPr="00AB3C0F">
        <w:rPr>
          <w:rFonts w:ascii="Arial" w:hAnsi="Arial" w:cs="Arial"/>
          <w:color w:val="000000" w:themeColor="text1"/>
        </w:rPr>
        <w:t xml:space="preserve"> = 3.925</w:t>
      </w:r>
      <w:r w:rsidR="00587BD2" w:rsidRPr="00AB3C0F">
        <w:rPr>
          <w:rFonts w:ascii="Arial" w:hAnsi="Arial" w:cs="Arial"/>
          <w:color w:val="000000" w:themeColor="text1"/>
        </w:rPr>
        <w:t xml:space="preserve">; </w:t>
      </w:r>
      <w:bookmarkStart w:id="10" w:name="_Hlk511110421"/>
      <w:r w:rsidR="00494E15" w:rsidRPr="00AB3C0F">
        <w:rPr>
          <w:rFonts w:ascii="Arial" w:hAnsi="Arial" w:cs="Arial"/>
          <w:color w:val="000000" w:themeColor="text1"/>
        </w:rPr>
        <w:t>P = 0.036</w:t>
      </w:r>
      <w:bookmarkEnd w:id="10"/>
      <w:r w:rsidR="00494E15" w:rsidRPr="00AB3C0F">
        <w:rPr>
          <w:rFonts w:ascii="Arial" w:hAnsi="Arial" w:cs="Arial"/>
          <w:color w:val="000000" w:themeColor="text1"/>
        </w:rPr>
        <w:t xml:space="preserve">; </w:t>
      </w:r>
      <w:r w:rsidR="00587BD2" w:rsidRPr="00AB3C0F">
        <w:rPr>
          <w:rFonts w:ascii="Arial" w:hAnsi="Arial" w:cs="Arial"/>
          <w:color w:val="000000" w:themeColor="text1"/>
        </w:rPr>
        <w:t>η2 = 0.157</w:t>
      </w:r>
      <w:r w:rsidR="00D9443C" w:rsidRPr="00AB3C0F">
        <w:rPr>
          <w:rFonts w:ascii="Arial" w:hAnsi="Arial" w:cs="Arial"/>
          <w:color w:val="000000" w:themeColor="text1"/>
        </w:rPr>
        <w:t>)</w:t>
      </w:r>
      <w:r w:rsidR="00913369" w:rsidRPr="00AB3C0F">
        <w:rPr>
          <w:rFonts w:ascii="Arial" w:hAnsi="Arial" w:cs="Arial"/>
          <w:color w:val="000000" w:themeColor="text1"/>
        </w:rPr>
        <w:t xml:space="preserve">. </w:t>
      </w:r>
    </w:p>
    <w:p w14:paraId="63A6773B" w14:textId="3438874C" w:rsidR="00084DF0" w:rsidRPr="00AB3C0F" w:rsidRDefault="003D527F" w:rsidP="003D527F">
      <w:pPr>
        <w:spacing w:after="200" w:line="480" w:lineRule="auto"/>
        <w:jc w:val="center"/>
        <w:rPr>
          <w:rFonts w:ascii="Arial" w:hAnsi="Arial" w:cs="Arial"/>
          <w:color w:val="000000" w:themeColor="text1"/>
        </w:rPr>
      </w:pPr>
      <w:r w:rsidRPr="00AB3C0F">
        <w:rPr>
          <w:rFonts w:ascii="Arial" w:hAnsi="Arial" w:cs="Arial"/>
          <w:color w:val="000000" w:themeColor="text1"/>
        </w:rPr>
        <w:t>*** Figure 1 Near Here ***</w:t>
      </w:r>
    </w:p>
    <w:p w14:paraId="5B0C70C2" w14:textId="70C6FB3D" w:rsidR="00F23626" w:rsidRPr="00AB3C0F" w:rsidRDefault="00945489" w:rsidP="009C1B2F">
      <w:pPr>
        <w:spacing w:after="200" w:line="480" w:lineRule="auto"/>
        <w:jc w:val="both"/>
        <w:rPr>
          <w:rFonts w:ascii="Arial" w:hAnsi="Arial" w:cs="Arial"/>
          <w:color w:val="000000" w:themeColor="text1"/>
        </w:rPr>
      </w:pPr>
      <w:r w:rsidRPr="00AB3C0F">
        <w:rPr>
          <w:rFonts w:ascii="Arial" w:hAnsi="Arial" w:cs="Arial"/>
          <w:color w:val="000000" w:themeColor="text1"/>
        </w:rPr>
        <w:t>At baseline, there was no difference</w:t>
      </w:r>
      <w:r w:rsidR="007744B6" w:rsidRPr="00AB3C0F">
        <w:rPr>
          <w:rFonts w:ascii="Arial" w:hAnsi="Arial" w:cs="Arial"/>
          <w:color w:val="000000" w:themeColor="text1"/>
        </w:rPr>
        <w:t xml:space="preserve"> in ROM between groups (P = 0.787</w:t>
      </w:r>
      <w:r w:rsidR="006B374A" w:rsidRPr="00AB3C0F">
        <w:rPr>
          <w:rFonts w:ascii="Arial" w:hAnsi="Arial" w:cs="Arial"/>
          <w:color w:val="000000" w:themeColor="text1"/>
        </w:rPr>
        <w:t>; d = 0.11)</w:t>
      </w:r>
      <w:r w:rsidRPr="00AB3C0F">
        <w:rPr>
          <w:rFonts w:ascii="Arial" w:hAnsi="Arial" w:cs="Arial"/>
          <w:color w:val="000000" w:themeColor="text1"/>
        </w:rPr>
        <w:t xml:space="preserve">. Acute (from baseline to 30-min post) improvements of </w:t>
      </w:r>
      <w:r w:rsidR="00184386" w:rsidRPr="00AB3C0F">
        <w:rPr>
          <w:rFonts w:ascii="Arial" w:hAnsi="Arial" w:cs="Arial"/>
          <w:color w:val="000000" w:themeColor="text1"/>
        </w:rPr>
        <w:t xml:space="preserve">3.4° (9%; </w:t>
      </w:r>
      <w:r w:rsidR="007744B6" w:rsidRPr="00AB3C0F">
        <w:rPr>
          <w:rFonts w:ascii="Arial" w:hAnsi="Arial" w:cs="Arial"/>
          <w:color w:val="000000" w:themeColor="text1"/>
        </w:rPr>
        <w:t>P &lt; 0.0</w:t>
      </w:r>
      <w:r w:rsidRPr="00AB3C0F">
        <w:rPr>
          <w:rFonts w:ascii="Arial" w:hAnsi="Arial" w:cs="Arial"/>
          <w:color w:val="000000" w:themeColor="text1"/>
        </w:rPr>
        <w:t xml:space="preserve">01, d = 0.54) and </w:t>
      </w:r>
      <w:r w:rsidR="00184386" w:rsidRPr="00AB3C0F">
        <w:rPr>
          <w:rFonts w:ascii="Arial" w:hAnsi="Arial" w:cs="Arial"/>
          <w:color w:val="000000" w:themeColor="text1"/>
        </w:rPr>
        <w:t xml:space="preserve">2.5° </w:t>
      </w:r>
      <w:r w:rsidRPr="00AB3C0F">
        <w:rPr>
          <w:rFonts w:ascii="Arial" w:hAnsi="Arial" w:cs="Arial"/>
          <w:color w:val="000000" w:themeColor="text1"/>
        </w:rPr>
        <w:t>(</w:t>
      </w:r>
      <w:r w:rsidR="00184386" w:rsidRPr="00AB3C0F">
        <w:rPr>
          <w:rFonts w:ascii="Arial" w:hAnsi="Arial" w:cs="Arial"/>
          <w:color w:val="000000" w:themeColor="text1"/>
        </w:rPr>
        <w:t xml:space="preserve">7%; </w:t>
      </w:r>
      <w:r w:rsidR="00494E15" w:rsidRPr="00AB3C0F">
        <w:rPr>
          <w:rFonts w:ascii="Arial" w:hAnsi="Arial" w:cs="Arial"/>
          <w:color w:val="000000" w:themeColor="text1"/>
        </w:rPr>
        <w:t>P &lt;</w:t>
      </w:r>
      <w:r w:rsidRPr="00AB3C0F">
        <w:rPr>
          <w:rFonts w:ascii="Arial" w:hAnsi="Arial" w:cs="Arial"/>
          <w:color w:val="000000" w:themeColor="text1"/>
        </w:rPr>
        <w:t xml:space="preserve"> 0.001, d = 0.47) were observed following </w:t>
      </w:r>
      <w:r w:rsidR="00184386" w:rsidRPr="00AB3C0F">
        <w:rPr>
          <w:rFonts w:ascii="Arial" w:hAnsi="Arial" w:cs="Arial"/>
          <w:color w:val="000000" w:themeColor="text1"/>
        </w:rPr>
        <w:t>FR</w:t>
      </w:r>
      <w:r w:rsidRPr="00AB3C0F">
        <w:rPr>
          <w:rFonts w:ascii="Arial" w:hAnsi="Arial" w:cs="Arial"/>
          <w:color w:val="000000" w:themeColor="text1"/>
        </w:rPr>
        <w:t xml:space="preserve"> and eccentric exercise respectively.</w:t>
      </w:r>
      <w:r w:rsidR="007744B6" w:rsidRPr="00AB3C0F">
        <w:rPr>
          <w:rFonts w:ascii="Arial" w:hAnsi="Arial" w:cs="Arial"/>
          <w:color w:val="000000" w:themeColor="text1"/>
        </w:rPr>
        <w:t xml:space="preserve"> </w:t>
      </w:r>
      <w:r w:rsidRPr="00AB3C0F">
        <w:rPr>
          <w:rFonts w:ascii="Arial" w:hAnsi="Arial" w:cs="Arial"/>
          <w:color w:val="000000" w:themeColor="text1"/>
        </w:rPr>
        <w:t>At 30-min post, between group differences in ROM were not significant, although a small ef</w:t>
      </w:r>
      <w:r w:rsidR="007744B6" w:rsidRPr="00AB3C0F">
        <w:rPr>
          <w:rFonts w:ascii="Arial" w:hAnsi="Arial" w:cs="Arial"/>
          <w:color w:val="000000" w:themeColor="text1"/>
        </w:rPr>
        <w:t>fect size was reported (P = 0.498</w:t>
      </w:r>
      <w:r w:rsidRPr="00AB3C0F">
        <w:rPr>
          <w:rFonts w:ascii="Arial" w:hAnsi="Arial" w:cs="Arial"/>
          <w:color w:val="000000" w:themeColor="text1"/>
        </w:rPr>
        <w:t xml:space="preserve">; d = 0.27). A chronic (from baseline to 4-week post) improvement of </w:t>
      </w:r>
      <w:r w:rsidR="00184386" w:rsidRPr="00AB3C0F">
        <w:rPr>
          <w:rFonts w:ascii="Arial" w:hAnsi="Arial" w:cs="Arial"/>
          <w:color w:val="000000" w:themeColor="text1"/>
        </w:rPr>
        <w:t>2.6° (</w:t>
      </w:r>
      <w:r w:rsidRPr="00AB3C0F">
        <w:rPr>
          <w:rFonts w:ascii="Arial" w:hAnsi="Arial" w:cs="Arial"/>
          <w:color w:val="000000" w:themeColor="text1"/>
        </w:rPr>
        <w:t>7%</w:t>
      </w:r>
      <w:r w:rsidR="00184386" w:rsidRPr="00AB3C0F">
        <w:rPr>
          <w:rFonts w:ascii="Arial" w:hAnsi="Arial" w:cs="Arial"/>
          <w:color w:val="000000" w:themeColor="text1"/>
        </w:rPr>
        <w:t>)</w:t>
      </w:r>
      <w:r w:rsidRPr="00AB3C0F">
        <w:rPr>
          <w:rFonts w:ascii="Arial" w:hAnsi="Arial" w:cs="Arial"/>
          <w:color w:val="000000" w:themeColor="text1"/>
        </w:rPr>
        <w:t xml:space="preserve"> was observed following </w:t>
      </w:r>
      <w:r w:rsidR="00184386" w:rsidRPr="00AB3C0F">
        <w:rPr>
          <w:rFonts w:ascii="Arial" w:hAnsi="Arial" w:cs="Arial"/>
          <w:color w:val="000000" w:themeColor="text1"/>
        </w:rPr>
        <w:t>FR</w:t>
      </w:r>
      <w:r w:rsidRPr="00AB3C0F">
        <w:rPr>
          <w:rFonts w:ascii="Arial" w:hAnsi="Arial" w:cs="Arial"/>
          <w:color w:val="000000" w:themeColor="text1"/>
        </w:rPr>
        <w:t>, although this tren</w:t>
      </w:r>
      <w:r w:rsidR="007744B6" w:rsidRPr="00AB3C0F">
        <w:rPr>
          <w:rFonts w:ascii="Arial" w:hAnsi="Arial" w:cs="Arial"/>
          <w:color w:val="000000" w:themeColor="text1"/>
        </w:rPr>
        <w:t>d was not significant (P = 0.090</w:t>
      </w:r>
      <w:r w:rsidRPr="00AB3C0F">
        <w:rPr>
          <w:rFonts w:ascii="Arial" w:hAnsi="Arial" w:cs="Arial"/>
          <w:color w:val="000000" w:themeColor="text1"/>
        </w:rPr>
        <w:t xml:space="preserve">; d = 0.40). This compared to an improvement of </w:t>
      </w:r>
      <w:r w:rsidR="00184386" w:rsidRPr="00AB3C0F">
        <w:rPr>
          <w:rFonts w:ascii="Arial" w:hAnsi="Arial" w:cs="Arial"/>
          <w:color w:val="000000" w:themeColor="text1"/>
        </w:rPr>
        <w:t>5.1° (</w:t>
      </w:r>
      <w:r w:rsidRPr="00AB3C0F">
        <w:rPr>
          <w:rFonts w:ascii="Arial" w:hAnsi="Arial" w:cs="Arial"/>
          <w:color w:val="000000" w:themeColor="text1"/>
        </w:rPr>
        <w:t>14%</w:t>
      </w:r>
      <w:r w:rsidR="00184386" w:rsidRPr="00AB3C0F">
        <w:rPr>
          <w:rFonts w:ascii="Arial" w:hAnsi="Arial" w:cs="Arial"/>
          <w:color w:val="000000" w:themeColor="text1"/>
        </w:rPr>
        <w:t>)</w:t>
      </w:r>
      <w:r w:rsidRPr="00AB3C0F">
        <w:rPr>
          <w:rFonts w:ascii="Arial" w:hAnsi="Arial" w:cs="Arial"/>
          <w:color w:val="000000" w:themeColor="text1"/>
        </w:rPr>
        <w:t xml:space="preserve"> f</w:t>
      </w:r>
      <w:r w:rsidR="007744B6" w:rsidRPr="00AB3C0F">
        <w:rPr>
          <w:rFonts w:ascii="Arial" w:hAnsi="Arial" w:cs="Arial"/>
          <w:color w:val="000000" w:themeColor="text1"/>
        </w:rPr>
        <w:t>ollowing eccentric training (P &lt; 0.001</w:t>
      </w:r>
      <w:r w:rsidRPr="00AB3C0F">
        <w:rPr>
          <w:rFonts w:ascii="Arial" w:hAnsi="Arial" w:cs="Arial"/>
          <w:color w:val="000000" w:themeColor="text1"/>
        </w:rPr>
        <w:t>; d = 0.96). At 4-week post, between group differences in ROM were not significant, although a small ef</w:t>
      </w:r>
      <w:r w:rsidR="007744B6" w:rsidRPr="00AB3C0F">
        <w:rPr>
          <w:rFonts w:ascii="Arial" w:hAnsi="Arial" w:cs="Arial"/>
          <w:color w:val="000000" w:themeColor="text1"/>
        </w:rPr>
        <w:t>fect size was reported (P = 0.410</w:t>
      </w:r>
      <w:r w:rsidRPr="00AB3C0F">
        <w:rPr>
          <w:rFonts w:ascii="Arial" w:hAnsi="Arial" w:cs="Arial"/>
          <w:color w:val="000000" w:themeColor="text1"/>
        </w:rPr>
        <w:t>; d = -0.27).</w:t>
      </w:r>
    </w:p>
    <w:p w14:paraId="57338405" w14:textId="77777777" w:rsidR="00224B2F" w:rsidRPr="00AB3C0F" w:rsidRDefault="00224B2F" w:rsidP="00224B2F">
      <w:pPr>
        <w:spacing w:after="200" w:line="480" w:lineRule="auto"/>
        <w:jc w:val="both"/>
        <w:rPr>
          <w:rFonts w:ascii="Arial" w:hAnsi="Arial" w:cs="Arial"/>
          <w:color w:val="000000" w:themeColor="text1"/>
        </w:rPr>
      </w:pPr>
      <w:r w:rsidRPr="00AB3C0F">
        <w:rPr>
          <w:rFonts w:ascii="Arial" w:hAnsi="Arial" w:cs="Arial"/>
          <w:i/>
          <w:color w:val="000000" w:themeColor="text1"/>
        </w:rPr>
        <w:t>Plantar flexion torque</w:t>
      </w:r>
    </w:p>
    <w:p w14:paraId="19AC068B" w14:textId="35552567" w:rsidR="00945489" w:rsidRPr="00AB3C0F" w:rsidRDefault="00945489" w:rsidP="00224B2F">
      <w:pPr>
        <w:spacing w:after="200" w:line="480" w:lineRule="auto"/>
        <w:jc w:val="both"/>
        <w:rPr>
          <w:rFonts w:ascii="Arial" w:hAnsi="Arial" w:cs="Arial"/>
          <w:color w:val="000000" w:themeColor="text1"/>
        </w:rPr>
      </w:pPr>
      <w:r w:rsidRPr="00AB3C0F">
        <w:rPr>
          <w:rFonts w:ascii="Arial" w:hAnsi="Arial" w:cs="Arial"/>
          <w:color w:val="000000" w:themeColor="text1"/>
        </w:rPr>
        <w:t>The SEM for</w:t>
      </w:r>
      <w:r w:rsidR="00AB50FD" w:rsidRPr="00AB3C0F">
        <w:rPr>
          <w:rFonts w:ascii="Arial" w:hAnsi="Arial" w:cs="Arial"/>
          <w:color w:val="000000" w:themeColor="text1"/>
        </w:rPr>
        <w:t xml:space="preserve"> plantar flexion torque was 14.7</w:t>
      </w:r>
      <w:r w:rsidRPr="00AB3C0F">
        <w:rPr>
          <w:rFonts w:ascii="Arial" w:hAnsi="Arial" w:cs="Arial"/>
          <w:color w:val="000000" w:themeColor="text1"/>
        </w:rPr>
        <w:t xml:space="preserve"> </w:t>
      </w:r>
      <w:proofErr w:type="spellStart"/>
      <w:r w:rsidRPr="00AB3C0F">
        <w:rPr>
          <w:rFonts w:ascii="Arial" w:hAnsi="Arial" w:cs="Arial"/>
          <w:color w:val="000000" w:themeColor="text1"/>
        </w:rPr>
        <w:t>N.m</w:t>
      </w:r>
      <w:proofErr w:type="spellEnd"/>
      <w:r w:rsidRPr="00AB3C0F">
        <w:rPr>
          <w:rFonts w:ascii="Arial" w:hAnsi="Arial" w:cs="Arial"/>
          <w:color w:val="000000" w:themeColor="text1"/>
        </w:rPr>
        <w:t>, reported with an ICC of 0.994 (95%CI:</w:t>
      </w:r>
      <w:r w:rsidR="008738F1" w:rsidRPr="00AB3C0F">
        <w:rPr>
          <w:rFonts w:ascii="Arial" w:hAnsi="Arial" w:cs="Arial"/>
          <w:color w:val="000000" w:themeColor="text1"/>
        </w:rPr>
        <w:t xml:space="preserve"> 0.987 to 0.997</w:t>
      </w:r>
      <w:r w:rsidR="00AB50FD" w:rsidRPr="00AB3C0F">
        <w:rPr>
          <w:rFonts w:ascii="Arial" w:hAnsi="Arial" w:cs="Arial"/>
          <w:color w:val="000000" w:themeColor="text1"/>
        </w:rPr>
        <w:t xml:space="preserve">), and the MDC was 40.6 N.m. </w:t>
      </w:r>
      <w:r w:rsidRPr="00AB3C0F">
        <w:rPr>
          <w:rFonts w:ascii="Arial" w:hAnsi="Arial" w:cs="Arial"/>
          <w:color w:val="000000" w:themeColor="text1"/>
        </w:rPr>
        <w:t xml:space="preserve">Considering the whole cohort, </w:t>
      </w:r>
      <w:r w:rsidR="00D865CE" w:rsidRPr="00AB3C0F">
        <w:rPr>
          <w:rFonts w:ascii="Arial" w:hAnsi="Arial" w:cs="Arial"/>
          <w:color w:val="000000" w:themeColor="text1"/>
        </w:rPr>
        <w:t>plantar flexion torque</w:t>
      </w:r>
      <w:r w:rsidR="00A86132" w:rsidRPr="00AB3C0F">
        <w:rPr>
          <w:rFonts w:ascii="Arial" w:hAnsi="Arial" w:cs="Arial"/>
          <w:color w:val="000000" w:themeColor="text1"/>
        </w:rPr>
        <w:t xml:space="preserve"> did not increase significantly over the duration of the study </w:t>
      </w:r>
      <w:r w:rsidR="00A86132" w:rsidRPr="00AB3C0F">
        <w:rPr>
          <w:rFonts w:ascii="Arial" w:hAnsi="Arial" w:cs="Arial"/>
          <w:color w:val="000000" w:themeColor="text1"/>
        </w:rPr>
        <w:lastRenderedPageBreak/>
        <w:t>(</w:t>
      </w:r>
      <w:proofErr w:type="gramStart"/>
      <w:r w:rsidR="00A86132" w:rsidRPr="00AB3C0F">
        <w:rPr>
          <w:rFonts w:ascii="Arial" w:hAnsi="Arial" w:cs="Arial"/>
          <w:color w:val="000000" w:themeColor="text1"/>
        </w:rPr>
        <w:t>F</w:t>
      </w:r>
      <w:r w:rsidR="00FA0E16" w:rsidRPr="00AB3C0F">
        <w:rPr>
          <w:rFonts w:ascii="Arial" w:hAnsi="Arial" w:cs="Arial"/>
          <w:color w:val="000000" w:themeColor="text1"/>
        </w:rPr>
        <w:t>(</w:t>
      </w:r>
      <w:proofErr w:type="gramEnd"/>
      <w:r w:rsidR="00FA0E16" w:rsidRPr="00AB3C0F">
        <w:rPr>
          <w:rFonts w:ascii="Arial" w:hAnsi="Arial" w:cs="Arial"/>
          <w:color w:val="000000" w:themeColor="text1"/>
        </w:rPr>
        <w:t>3,63)</w:t>
      </w:r>
      <w:r w:rsidR="00A86132" w:rsidRPr="00AB3C0F">
        <w:rPr>
          <w:rFonts w:ascii="Arial" w:hAnsi="Arial" w:cs="Arial"/>
          <w:color w:val="000000" w:themeColor="text1"/>
        </w:rPr>
        <w:t xml:space="preserve"> =</w:t>
      </w:r>
      <w:r w:rsidR="00FA0E16" w:rsidRPr="00AB3C0F">
        <w:rPr>
          <w:rFonts w:ascii="Arial" w:hAnsi="Arial" w:cs="Arial"/>
          <w:color w:val="000000" w:themeColor="text1"/>
        </w:rPr>
        <w:t xml:space="preserve"> 0.994; P = 0.402; η2 = 0.045</w:t>
      </w:r>
      <w:r w:rsidR="00327940" w:rsidRPr="00AB3C0F">
        <w:rPr>
          <w:rFonts w:ascii="Arial" w:hAnsi="Arial" w:cs="Arial"/>
          <w:color w:val="000000" w:themeColor="text1"/>
        </w:rPr>
        <w:t>)</w:t>
      </w:r>
      <w:r w:rsidR="006B374A" w:rsidRPr="00AB3C0F">
        <w:rPr>
          <w:rFonts w:ascii="Arial" w:hAnsi="Arial" w:cs="Arial"/>
          <w:color w:val="000000" w:themeColor="text1"/>
        </w:rPr>
        <w:t xml:space="preserve"> (Figure 2)</w:t>
      </w:r>
      <w:r w:rsidR="00327940" w:rsidRPr="00AB3C0F">
        <w:rPr>
          <w:rFonts w:ascii="Arial" w:hAnsi="Arial" w:cs="Arial"/>
          <w:color w:val="000000" w:themeColor="text1"/>
        </w:rPr>
        <w:t>. No effect of group (</w:t>
      </w:r>
      <w:proofErr w:type="gramStart"/>
      <w:r w:rsidR="00327940" w:rsidRPr="00AB3C0F">
        <w:rPr>
          <w:rFonts w:ascii="Arial" w:hAnsi="Arial" w:cs="Arial"/>
          <w:color w:val="000000" w:themeColor="text1"/>
        </w:rPr>
        <w:t>F(</w:t>
      </w:r>
      <w:proofErr w:type="gramEnd"/>
      <w:r w:rsidR="00327940" w:rsidRPr="00AB3C0F">
        <w:rPr>
          <w:rFonts w:ascii="Arial" w:hAnsi="Arial" w:cs="Arial"/>
          <w:color w:val="000000" w:themeColor="text1"/>
        </w:rPr>
        <w:t>1,21) = 0.001</w:t>
      </w:r>
      <w:r w:rsidR="00943A9B" w:rsidRPr="00AB3C0F">
        <w:rPr>
          <w:rFonts w:ascii="Arial" w:hAnsi="Arial" w:cs="Arial"/>
          <w:color w:val="000000" w:themeColor="text1"/>
        </w:rPr>
        <w:t>; P =</w:t>
      </w:r>
      <w:r w:rsidR="00327940" w:rsidRPr="00AB3C0F">
        <w:rPr>
          <w:rFonts w:ascii="Arial" w:hAnsi="Arial" w:cs="Arial"/>
          <w:color w:val="000000" w:themeColor="text1"/>
        </w:rPr>
        <w:t xml:space="preserve"> 0.972; η2 = 0.000) or</w:t>
      </w:r>
      <w:r w:rsidR="00A86132" w:rsidRPr="00AB3C0F">
        <w:rPr>
          <w:rFonts w:ascii="Arial" w:hAnsi="Arial" w:cs="Arial"/>
          <w:color w:val="000000" w:themeColor="text1"/>
        </w:rPr>
        <w:t xml:space="preserve"> </w:t>
      </w:r>
      <w:r w:rsidR="00327940" w:rsidRPr="00AB3C0F">
        <w:rPr>
          <w:rFonts w:ascii="Arial" w:hAnsi="Arial" w:cs="Arial"/>
          <w:color w:val="000000" w:themeColor="text1"/>
        </w:rPr>
        <w:t xml:space="preserve">time x group interaction </w:t>
      </w:r>
      <w:r w:rsidR="00A86132" w:rsidRPr="00AB3C0F">
        <w:rPr>
          <w:rFonts w:ascii="Arial" w:hAnsi="Arial" w:cs="Arial"/>
          <w:color w:val="000000" w:themeColor="text1"/>
        </w:rPr>
        <w:t>(F</w:t>
      </w:r>
      <w:r w:rsidR="00FA0E16" w:rsidRPr="00AB3C0F">
        <w:rPr>
          <w:rFonts w:ascii="Arial" w:hAnsi="Arial" w:cs="Arial"/>
          <w:color w:val="000000" w:themeColor="text1"/>
        </w:rPr>
        <w:t>(3,63) = 0.303</w:t>
      </w:r>
      <w:r w:rsidR="00A86132" w:rsidRPr="00AB3C0F">
        <w:rPr>
          <w:rFonts w:ascii="Arial" w:hAnsi="Arial" w:cs="Arial"/>
          <w:color w:val="000000" w:themeColor="text1"/>
        </w:rPr>
        <w:t>; P =</w:t>
      </w:r>
      <w:r w:rsidR="00FA0E16" w:rsidRPr="00AB3C0F">
        <w:rPr>
          <w:rFonts w:ascii="Arial" w:hAnsi="Arial" w:cs="Arial"/>
          <w:color w:val="000000" w:themeColor="text1"/>
        </w:rPr>
        <w:t xml:space="preserve"> 0.823; η2 = 0.014</w:t>
      </w:r>
      <w:r w:rsidR="00A86132" w:rsidRPr="00AB3C0F">
        <w:rPr>
          <w:rFonts w:ascii="Arial" w:hAnsi="Arial" w:cs="Arial"/>
          <w:color w:val="000000" w:themeColor="text1"/>
        </w:rPr>
        <w:t>)</w:t>
      </w:r>
      <w:r w:rsidR="00327940" w:rsidRPr="00AB3C0F">
        <w:rPr>
          <w:rFonts w:ascii="Arial" w:hAnsi="Arial" w:cs="Arial"/>
          <w:color w:val="000000" w:themeColor="text1"/>
        </w:rPr>
        <w:t xml:space="preserve"> was observed</w:t>
      </w:r>
      <w:r w:rsidR="00A86132" w:rsidRPr="00AB3C0F">
        <w:rPr>
          <w:rFonts w:ascii="Arial" w:hAnsi="Arial" w:cs="Arial"/>
          <w:color w:val="000000" w:themeColor="text1"/>
        </w:rPr>
        <w:t>.</w:t>
      </w:r>
      <w:r w:rsidRPr="00AB3C0F">
        <w:rPr>
          <w:rFonts w:ascii="Arial" w:hAnsi="Arial" w:cs="Arial"/>
          <w:color w:val="000000" w:themeColor="text1"/>
          <w:highlight w:val="yellow"/>
        </w:rPr>
        <w:t xml:space="preserve"> </w:t>
      </w:r>
    </w:p>
    <w:p w14:paraId="6890ECE6" w14:textId="46BD60FD" w:rsidR="003D527F" w:rsidRPr="00AB3C0F" w:rsidRDefault="003D527F" w:rsidP="003D527F">
      <w:pPr>
        <w:spacing w:after="200" w:line="480" w:lineRule="auto"/>
        <w:jc w:val="center"/>
        <w:rPr>
          <w:rFonts w:ascii="Arial" w:hAnsi="Arial" w:cs="Arial"/>
          <w:color w:val="000000" w:themeColor="text1"/>
        </w:rPr>
      </w:pPr>
      <w:r w:rsidRPr="00AB3C0F">
        <w:rPr>
          <w:rFonts w:ascii="Arial" w:hAnsi="Arial" w:cs="Arial"/>
          <w:color w:val="000000" w:themeColor="text1"/>
        </w:rPr>
        <w:t>*** Figure 2 Near Here ***</w:t>
      </w:r>
    </w:p>
    <w:p w14:paraId="792FAD7C" w14:textId="24A01872" w:rsidR="006D263A" w:rsidRPr="00AB3C0F" w:rsidRDefault="00F23626" w:rsidP="009C1B2F">
      <w:pPr>
        <w:spacing w:after="200" w:line="480" w:lineRule="auto"/>
        <w:jc w:val="both"/>
        <w:rPr>
          <w:rFonts w:ascii="Arial" w:hAnsi="Arial" w:cs="Arial"/>
          <w:i/>
          <w:color w:val="000000" w:themeColor="text1"/>
        </w:rPr>
      </w:pPr>
      <w:r w:rsidRPr="00AB3C0F">
        <w:rPr>
          <w:rFonts w:ascii="Arial" w:hAnsi="Arial" w:cs="Arial"/>
          <w:i/>
          <w:color w:val="000000" w:themeColor="text1"/>
        </w:rPr>
        <w:t>Reactive strength index</w:t>
      </w:r>
    </w:p>
    <w:p w14:paraId="4C137A58" w14:textId="2F8FF2CB" w:rsidR="00945489" w:rsidRPr="00AB3C0F" w:rsidRDefault="00945489"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SEM for </w:t>
      </w:r>
      <w:r w:rsidR="00C35CDB" w:rsidRPr="00AB3C0F">
        <w:rPr>
          <w:rFonts w:ascii="Arial" w:hAnsi="Arial" w:cs="Arial"/>
          <w:color w:val="000000" w:themeColor="text1"/>
        </w:rPr>
        <w:t>RSI</w:t>
      </w:r>
      <w:r w:rsidR="00AB50FD" w:rsidRPr="00AB3C0F">
        <w:rPr>
          <w:rFonts w:ascii="Arial" w:hAnsi="Arial" w:cs="Arial"/>
          <w:color w:val="000000" w:themeColor="text1"/>
        </w:rPr>
        <w:t xml:space="preserve"> ROM was 0.17</w:t>
      </w:r>
      <w:r w:rsidRPr="00AB3C0F">
        <w:rPr>
          <w:rFonts w:ascii="Arial" w:hAnsi="Arial" w:cs="Arial"/>
          <w:color w:val="000000" w:themeColor="text1"/>
        </w:rPr>
        <w:t xml:space="preserve">, reported with an ICC of 0.806 (95%CI: </w:t>
      </w:r>
      <w:r w:rsidR="008738F1" w:rsidRPr="00AB3C0F">
        <w:rPr>
          <w:rFonts w:ascii="Arial" w:hAnsi="Arial" w:cs="Arial"/>
          <w:color w:val="000000" w:themeColor="text1"/>
        </w:rPr>
        <w:t>0.587 to 0.914</w:t>
      </w:r>
      <w:r w:rsidR="00AB50FD" w:rsidRPr="00AB3C0F">
        <w:rPr>
          <w:rFonts w:ascii="Arial" w:hAnsi="Arial" w:cs="Arial"/>
          <w:color w:val="000000" w:themeColor="text1"/>
        </w:rPr>
        <w:t>), and the MDC was 0.47.</w:t>
      </w:r>
      <w:r w:rsidRPr="00AB3C0F">
        <w:rPr>
          <w:rFonts w:ascii="Arial" w:hAnsi="Arial" w:cs="Arial"/>
          <w:color w:val="000000" w:themeColor="text1"/>
        </w:rPr>
        <w:t xml:space="preserve"> Considering the whole cohort, </w:t>
      </w:r>
      <w:r w:rsidR="00327940" w:rsidRPr="00AB3C0F">
        <w:rPr>
          <w:rFonts w:ascii="Arial" w:hAnsi="Arial" w:cs="Arial"/>
          <w:color w:val="000000" w:themeColor="text1"/>
        </w:rPr>
        <w:t xml:space="preserve">there was a significant increase in </w:t>
      </w:r>
      <w:r w:rsidR="00C35CDB" w:rsidRPr="00AB3C0F">
        <w:rPr>
          <w:rFonts w:ascii="Arial" w:hAnsi="Arial" w:cs="Arial"/>
          <w:color w:val="000000" w:themeColor="text1"/>
        </w:rPr>
        <w:t>RSI</w:t>
      </w:r>
      <w:r w:rsidRPr="00AB3C0F">
        <w:rPr>
          <w:rFonts w:ascii="Arial" w:hAnsi="Arial" w:cs="Arial"/>
          <w:color w:val="000000" w:themeColor="text1"/>
        </w:rPr>
        <w:t xml:space="preserve"> over </w:t>
      </w:r>
      <w:r w:rsidR="00A86132" w:rsidRPr="00AB3C0F">
        <w:rPr>
          <w:rFonts w:ascii="Arial" w:hAnsi="Arial" w:cs="Arial"/>
          <w:color w:val="000000" w:themeColor="text1"/>
        </w:rPr>
        <w:t xml:space="preserve">the </w:t>
      </w:r>
      <w:r w:rsidRPr="00AB3C0F">
        <w:rPr>
          <w:rFonts w:ascii="Arial" w:hAnsi="Arial" w:cs="Arial"/>
          <w:color w:val="000000" w:themeColor="text1"/>
        </w:rPr>
        <w:t>duration of the study (</w:t>
      </w:r>
      <w:proofErr w:type="gramStart"/>
      <w:r w:rsidR="00943A9B" w:rsidRPr="00AB3C0F">
        <w:rPr>
          <w:rFonts w:ascii="Arial" w:hAnsi="Arial" w:cs="Arial"/>
          <w:color w:val="000000" w:themeColor="text1"/>
        </w:rPr>
        <w:t>F(</w:t>
      </w:r>
      <w:proofErr w:type="gramEnd"/>
      <w:r w:rsidR="00943A9B" w:rsidRPr="00AB3C0F">
        <w:rPr>
          <w:rFonts w:ascii="Arial" w:hAnsi="Arial" w:cs="Arial"/>
          <w:color w:val="000000" w:themeColor="text1"/>
        </w:rPr>
        <w:t>3,63) = 19.945</w:t>
      </w:r>
      <w:r w:rsidR="00A86132" w:rsidRPr="00AB3C0F">
        <w:rPr>
          <w:rFonts w:ascii="Arial" w:hAnsi="Arial" w:cs="Arial"/>
          <w:color w:val="000000" w:themeColor="text1"/>
        </w:rPr>
        <w:t>;</w:t>
      </w:r>
      <w:r w:rsidR="00943A9B" w:rsidRPr="00AB3C0F">
        <w:rPr>
          <w:rFonts w:ascii="Arial" w:hAnsi="Arial" w:cs="Arial"/>
          <w:color w:val="000000" w:themeColor="text1"/>
        </w:rPr>
        <w:t xml:space="preserve"> P &lt; 0.001; η2 = 0.487</w:t>
      </w:r>
      <w:r w:rsidR="00A86132" w:rsidRPr="00AB3C0F">
        <w:rPr>
          <w:rFonts w:ascii="Arial" w:hAnsi="Arial" w:cs="Arial"/>
          <w:color w:val="000000" w:themeColor="text1"/>
        </w:rPr>
        <w:t>)</w:t>
      </w:r>
      <w:r w:rsidR="006B374A" w:rsidRPr="00AB3C0F">
        <w:rPr>
          <w:rFonts w:ascii="Arial" w:hAnsi="Arial" w:cs="Arial"/>
          <w:color w:val="000000" w:themeColor="text1"/>
        </w:rPr>
        <w:t xml:space="preserve"> (Figure 3). No acute effect of time was observed (-2%; P = 1.00; d = -0.04), but a chronic improvement in RSI was reported (31%; P &lt; 0.001; d = 0.66).</w:t>
      </w:r>
      <w:r w:rsidR="00A86132" w:rsidRPr="00AB3C0F">
        <w:rPr>
          <w:rFonts w:ascii="Arial" w:hAnsi="Arial" w:cs="Arial"/>
          <w:color w:val="000000" w:themeColor="text1"/>
        </w:rPr>
        <w:t xml:space="preserve"> </w:t>
      </w:r>
      <w:r w:rsidR="00943A9B" w:rsidRPr="00AB3C0F">
        <w:rPr>
          <w:rFonts w:ascii="Arial" w:hAnsi="Arial" w:cs="Arial"/>
          <w:color w:val="000000" w:themeColor="text1"/>
        </w:rPr>
        <w:t>No effect of group (</w:t>
      </w:r>
      <w:proofErr w:type="gramStart"/>
      <w:r w:rsidR="00943A9B" w:rsidRPr="00AB3C0F">
        <w:rPr>
          <w:rFonts w:ascii="Arial" w:hAnsi="Arial" w:cs="Arial"/>
          <w:color w:val="000000" w:themeColor="text1"/>
        </w:rPr>
        <w:t>F(</w:t>
      </w:r>
      <w:proofErr w:type="gramEnd"/>
      <w:r w:rsidR="00943A9B" w:rsidRPr="00AB3C0F">
        <w:rPr>
          <w:rFonts w:ascii="Arial" w:hAnsi="Arial" w:cs="Arial"/>
          <w:color w:val="000000" w:themeColor="text1"/>
        </w:rPr>
        <w:t>1,21) = 0.010; P = 0.923; η2 = 0.000) or</w:t>
      </w:r>
      <w:r w:rsidR="00A86132" w:rsidRPr="00AB3C0F">
        <w:rPr>
          <w:rFonts w:ascii="Arial" w:hAnsi="Arial" w:cs="Arial"/>
          <w:color w:val="000000" w:themeColor="text1"/>
        </w:rPr>
        <w:t xml:space="preserve"> </w:t>
      </w:r>
      <w:r w:rsidRPr="00AB3C0F">
        <w:rPr>
          <w:rFonts w:ascii="Arial" w:hAnsi="Arial" w:cs="Arial"/>
          <w:color w:val="000000" w:themeColor="text1"/>
        </w:rPr>
        <w:t>time x group inte</w:t>
      </w:r>
      <w:r w:rsidR="00D865CE" w:rsidRPr="00AB3C0F">
        <w:rPr>
          <w:rFonts w:ascii="Arial" w:hAnsi="Arial" w:cs="Arial"/>
          <w:color w:val="000000" w:themeColor="text1"/>
        </w:rPr>
        <w:t>raction (</w:t>
      </w:r>
      <w:r w:rsidR="00943A9B" w:rsidRPr="00AB3C0F">
        <w:rPr>
          <w:rFonts w:ascii="Arial" w:hAnsi="Arial" w:cs="Arial"/>
          <w:color w:val="000000" w:themeColor="text1"/>
        </w:rPr>
        <w:t>F(3,63) = 0.610</w:t>
      </w:r>
      <w:r w:rsidR="00A86132" w:rsidRPr="00AB3C0F">
        <w:rPr>
          <w:rFonts w:ascii="Arial" w:hAnsi="Arial" w:cs="Arial"/>
          <w:color w:val="000000" w:themeColor="text1"/>
        </w:rPr>
        <w:t>; P</w:t>
      </w:r>
      <w:r w:rsidR="00943A9B" w:rsidRPr="00AB3C0F">
        <w:rPr>
          <w:rFonts w:ascii="Arial" w:hAnsi="Arial" w:cs="Arial"/>
          <w:color w:val="000000" w:themeColor="text1"/>
        </w:rPr>
        <w:t xml:space="preserve"> = 0.611; η2 = 0.028</w:t>
      </w:r>
      <w:r w:rsidR="00A86132" w:rsidRPr="00AB3C0F">
        <w:rPr>
          <w:rFonts w:ascii="Arial" w:hAnsi="Arial" w:cs="Arial"/>
          <w:color w:val="000000" w:themeColor="text1"/>
        </w:rPr>
        <w:t>)</w:t>
      </w:r>
      <w:r w:rsidR="00943A9B" w:rsidRPr="00AB3C0F">
        <w:rPr>
          <w:rFonts w:ascii="Arial" w:hAnsi="Arial" w:cs="Arial"/>
          <w:color w:val="000000" w:themeColor="text1"/>
        </w:rPr>
        <w:t xml:space="preserve"> was observed</w:t>
      </w:r>
      <w:r w:rsidR="00A86132" w:rsidRPr="00AB3C0F">
        <w:rPr>
          <w:rFonts w:ascii="Arial" w:hAnsi="Arial" w:cs="Arial"/>
          <w:color w:val="000000" w:themeColor="text1"/>
        </w:rPr>
        <w:t>.</w:t>
      </w:r>
    </w:p>
    <w:p w14:paraId="1DE847CF" w14:textId="1A471762" w:rsidR="00C05B33" w:rsidRPr="00AB3C0F" w:rsidRDefault="00672AA8" w:rsidP="006B374A">
      <w:pPr>
        <w:spacing w:after="200" w:line="480" w:lineRule="auto"/>
        <w:jc w:val="center"/>
        <w:rPr>
          <w:rFonts w:ascii="Arial" w:hAnsi="Arial" w:cs="Arial"/>
          <w:color w:val="000000" w:themeColor="text1"/>
        </w:rPr>
      </w:pPr>
      <w:r w:rsidRPr="00AB3C0F">
        <w:rPr>
          <w:rFonts w:ascii="Arial" w:hAnsi="Arial" w:cs="Arial"/>
          <w:color w:val="000000" w:themeColor="text1"/>
        </w:rPr>
        <w:t>*** Figure 3 Near Here ***</w:t>
      </w:r>
      <w:r w:rsidR="00945489" w:rsidRPr="00AB3C0F">
        <w:rPr>
          <w:rFonts w:ascii="Arial" w:hAnsi="Arial" w:cs="Arial"/>
          <w:noProof/>
          <w:color w:val="000000" w:themeColor="text1"/>
          <w:lang w:eastAsia="en-GB"/>
        </w:rPr>
        <w:t xml:space="preserve"> </w:t>
      </w:r>
    </w:p>
    <w:p w14:paraId="73657F8A" w14:textId="212345B5" w:rsidR="00D20606" w:rsidRPr="00AB3C0F" w:rsidRDefault="00D20606" w:rsidP="00D20606">
      <w:pPr>
        <w:spacing w:after="200" w:line="480" w:lineRule="auto"/>
        <w:rPr>
          <w:rFonts w:ascii="Arial" w:hAnsi="Arial" w:cs="Arial"/>
          <w:i/>
          <w:color w:val="000000" w:themeColor="text1"/>
        </w:rPr>
      </w:pPr>
      <w:r w:rsidRPr="00AB3C0F">
        <w:rPr>
          <w:rFonts w:ascii="Arial" w:hAnsi="Arial" w:cs="Arial"/>
          <w:i/>
          <w:color w:val="000000" w:themeColor="text1"/>
        </w:rPr>
        <w:t>Individual responses</w:t>
      </w:r>
    </w:p>
    <w:p w14:paraId="38D34DBF" w14:textId="578EDC7F" w:rsidR="00D20606" w:rsidRPr="00AB3C0F" w:rsidRDefault="003C4DD4" w:rsidP="003C4DD4">
      <w:pPr>
        <w:spacing w:after="200" w:line="480" w:lineRule="auto"/>
        <w:jc w:val="both"/>
        <w:rPr>
          <w:rFonts w:ascii="Arial" w:hAnsi="Arial" w:cs="Arial"/>
          <w:color w:val="000000" w:themeColor="text1"/>
        </w:rPr>
      </w:pPr>
      <w:bookmarkStart w:id="11" w:name="_Hlk503776155"/>
      <w:r w:rsidRPr="00AB3C0F">
        <w:rPr>
          <w:rFonts w:ascii="Arial" w:hAnsi="Arial" w:cs="Arial"/>
          <w:color w:val="000000" w:themeColor="text1"/>
        </w:rPr>
        <w:t xml:space="preserve">Individual differences in both acute and chronic responses to the interventions were demonstrated </w:t>
      </w:r>
      <w:bookmarkEnd w:id="11"/>
      <w:r w:rsidRPr="00AB3C0F">
        <w:rPr>
          <w:rFonts w:ascii="Arial" w:hAnsi="Arial" w:cs="Arial"/>
          <w:color w:val="000000" w:themeColor="text1"/>
        </w:rPr>
        <w:t xml:space="preserve">(Table 1). For dorsiflexion ROM, a negative chronic response (defined as a change </w:t>
      </w:r>
      <w:r w:rsidR="00AB50FD" w:rsidRPr="00AB3C0F">
        <w:rPr>
          <w:rFonts w:ascii="Arial" w:hAnsi="Arial" w:cs="Arial"/>
          <w:color w:val="000000" w:themeColor="text1"/>
        </w:rPr>
        <w:t>greater than the MDC</w:t>
      </w:r>
      <w:r w:rsidRPr="00AB3C0F">
        <w:rPr>
          <w:rFonts w:ascii="Arial" w:hAnsi="Arial" w:cs="Arial"/>
          <w:color w:val="000000" w:themeColor="text1"/>
        </w:rPr>
        <w:t xml:space="preserve">) of the foam rolling intervention was observed in two participants. Five participants in both the </w:t>
      </w:r>
      <w:r w:rsidR="00184386" w:rsidRPr="00AB3C0F">
        <w:rPr>
          <w:rFonts w:ascii="Arial" w:hAnsi="Arial" w:cs="Arial"/>
          <w:color w:val="000000" w:themeColor="text1"/>
        </w:rPr>
        <w:t>FR</w:t>
      </w:r>
      <w:r w:rsidRPr="00AB3C0F">
        <w:rPr>
          <w:rFonts w:ascii="Arial" w:hAnsi="Arial" w:cs="Arial"/>
          <w:color w:val="000000" w:themeColor="text1"/>
        </w:rPr>
        <w:t xml:space="preserve"> (41.7%) and eccentric exercise (45.4%) experienced a negative acute response on plantar flexion torque, whilst two participants </w:t>
      </w:r>
      <w:r w:rsidR="00184386" w:rsidRPr="00AB3C0F">
        <w:rPr>
          <w:rFonts w:ascii="Arial" w:hAnsi="Arial" w:cs="Arial"/>
          <w:color w:val="000000" w:themeColor="text1"/>
        </w:rPr>
        <w:t xml:space="preserve">in each condition </w:t>
      </w:r>
      <w:r w:rsidRPr="00AB3C0F">
        <w:rPr>
          <w:rFonts w:ascii="Arial" w:hAnsi="Arial" w:cs="Arial"/>
          <w:color w:val="000000" w:themeColor="text1"/>
        </w:rPr>
        <w:t xml:space="preserve">experienced a negative chronic response. For </w:t>
      </w:r>
      <w:r w:rsidR="00C35CDB" w:rsidRPr="00AB3C0F">
        <w:rPr>
          <w:rFonts w:ascii="Arial" w:hAnsi="Arial" w:cs="Arial"/>
          <w:color w:val="000000" w:themeColor="text1"/>
        </w:rPr>
        <w:t>RSI</w:t>
      </w:r>
      <w:r w:rsidRPr="00AB3C0F">
        <w:rPr>
          <w:rFonts w:ascii="Arial" w:hAnsi="Arial" w:cs="Arial"/>
          <w:color w:val="000000" w:themeColor="text1"/>
        </w:rPr>
        <w:t xml:space="preserve">, </w:t>
      </w:r>
      <w:r w:rsidR="00195D4A" w:rsidRPr="00AB3C0F">
        <w:rPr>
          <w:rFonts w:ascii="Arial" w:hAnsi="Arial" w:cs="Arial"/>
          <w:color w:val="000000" w:themeColor="text1"/>
        </w:rPr>
        <w:t>one participant</w:t>
      </w:r>
      <w:r w:rsidRPr="00AB3C0F">
        <w:rPr>
          <w:rFonts w:ascii="Arial" w:hAnsi="Arial" w:cs="Arial"/>
          <w:color w:val="000000" w:themeColor="text1"/>
        </w:rPr>
        <w:t xml:space="preserve"> recorded a negative acute response following </w:t>
      </w:r>
      <w:r w:rsidR="00184386" w:rsidRPr="00AB3C0F">
        <w:rPr>
          <w:rFonts w:ascii="Arial" w:hAnsi="Arial" w:cs="Arial"/>
          <w:color w:val="000000" w:themeColor="text1"/>
        </w:rPr>
        <w:t>FR</w:t>
      </w:r>
      <w:r w:rsidRPr="00AB3C0F">
        <w:rPr>
          <w:rFonts w:ascii="Arial" w:hAnsi="Arial" w:cs="Arial"/>
          <w:color w:val="000000" w:themeColor="text1"/>
        </w:rPr>
        <w:t xml:space="preserve">. </w:t>
      </w:r>
    </w:p>
    <w:p w14:paraId="40E1DBD5" w14:textId="292EA88D" w:rsidR="00B13C3A" w:rsidRPr="00AB3C0F" w:rsidRDefault="00B13C3A" w:rsidP="00B13C3A">
      <w:pPr>
        <w:spacing w:after="200" w:line="480" w:lineRule="auto"/>
        <w:jc w:val="center"/>
        <w:rPr>
          <w:rFonts w:ascii="Arial" w:hAnsi="Arial" w:cs="Arial"/>
          <w:color w:val="000000" w:themeColor="text1"/>
        </w:rPr>
      </w:pPr>
      <w:r w:rsidRPr="00AB3C0F">
        <w:rPr>
          <w:rFonts w:ascii="Arial" w:hAnsi="Arial" w:cs="Arial"/>
          <w:color w:val="000000" w:themeColor="text1"/>
        </w:rPr>
        <w:t>*** Table 1 Near Here ***</w:t>
      </w:r>
    </w:p>
    <w:p w14:paraId="0B3B190B" w14:textId="715F588F" w:rsidR="002718F1" w:rsidRPr="00AB3C0F" w:rsidRDefault="00A55092" w:rsidP="009C1B2F">
      <w:pPr>
        <w:spacing w:after="200" w:line="480" w:lineRule="auto"/>
        <w:jc w:val="both"/>
        <w:rPr>
          <w:rFonts w:ascii="Arial" w:hAnsi="Arial" w:cs="Arial"/>
          <w:color w:val="000000" w:themeColor="text1"/>
        </w:rPr>
      </w:pPr>
      <w:r w:rsidRPr="00AB3C0F">
        <w:rPr>
          <w:rFonts w:ascii="Arial" w:hAnsi="Arial" w:cs="Arial"/>
          <w:b/>
          <w:color w:val="000000" w:themeColor="text1"/>
        </w:rPr>
        <w:lastRenderedPageBreak/>
        <w:t>Discussion:</w:t>
      </w:r>
    </w:p>
    <w:p w14:paraId="2BBCFA3E" w14:textId="695F8F22" w:rsidR="002718F1" w:rsidRPr="00AB3C0F" w:rsidRDefault="002D317F"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primary aim of this study was to compare </w:t>
      </w:r>
      <w:r w:rsidR="00A55092" w:rsidRPr="00AB3C0F">
        <w:rPr>
          <w:rFonts w:ascii="Arial" w:hAnsi="Arial" w:cs="Arial"/>
          <w:color w:val="000000" w:themeColor="text1"/>
        </w:rPr>
        <w:t xml:space="preserve">the effects of </w:t>
      </w:r>
      <w:r w:rsidR="00184386" w:rsidRPr="00AB3C0F">
        <w:rPr>
          <w:rFonts w:ascii="Arial" w:hAnsi="Arial" w:cs="Arial"/>
          <w:color w:val="000000" w:themeColor="text1"/>
        </w:rPr>
        <w:t xml:space="preserve">FR </w:t>
      </w:r>
      <w:r w:rsidR="00970C0E" w:rsidRPr="00AB3C0F">
        <w:rPr>
          <w:rFonts w:ascii="Arial" w:hAnsi="Arial" w:cs="Arial"/>
          <w:color w:val="000000" w:themeColor="text1"/>
        </w:rPr>
        <w:t xml:space="preserve">and eccentric training interventions on dorsiflexion </w:t>
      </w:r>
      <w:r w:rsidR="002B4082" w:rsidRPr="00AB3C0F">
        <w:rPr>
          <w:rFonts w:ascii="Arial" w:hAnsi="Arial" w:cs="Arial"/>
          <w:color w:val="000000" w:themeColor="text1"/>
        </w:rPr>
        <w:t>of the ankle;</w:t>
      </w:r>
      <w:r w:rsidR="00A55092" w:rsidRPr="00AB3C0F">
        <w:rPr>
          <w:rFonts w:ascii="Arial" w:hAnsi="Arial" w:cs="Arial"/>
          <w:color w:val="000000" w:themeColor="text1"/>
        </w:rPr>
        <w:t xml:space="preserve"> </w:t>
      </w:r>
      <w:r w:rsidR="002B4082" w:rsidRPr="00AB3C0F">
        <w:rPr>
          <w:rFonts w:ascii="Arial" w:hAnsi="Arial" w:cs="Arial"/>
          <w:color w:val="000000" w:themeColor="text1"/>
        </w:rPr>
        <w:t>i</w:t>
      </w:r>
      <w:r w:rsidR="00A55092" w:rsidRPr="00AB3C0F">
        <w:rPr>
          <w:rFonts w:ascii="Arial" w:hAnsi="Arial" w:cs="Arial"/>
          <w:color w:val="000000" w:themeColor="text1"/>
        </w:rPr>
        <w:t>t was hypothesis</w:t>
      </w:r>
      <w:r w:rsidR="00970C0E" w:rsidRPr="00AB3C0F">
        <w:rPr>
          <w:rFonts w:ascii="Arial" w:hAnsi="Arial" w:cs="Arial"/>
          <w:color w:val="000000" w:themeColor="text1"/>
        </w:rPr>
        <w:t xml:space="preserve">ed that </w:t>
      </w:r>
      <w:r w:rsidR="00731BA5" w:rsidRPr="00AB3C0F">
        <w:rPr>
          <w:rFonts w:ascii="Arial" w:hAnsi="Arial" w:cs="Arial"/>
          <w:color w:val="000000" w:themeColor="text1"/>
        </w:rPr>
        <w:t>the eccentric intervention</w:t>
      </w:r>
      <w:r w:rsidR="00970C0E" w:rsidRPr="00AB3C0F">
        <w:rPr>
          <w:rFonts w:ascii="Arial" w:hAnsi="Arial" w:cs="Arial"/>
          <w:color w:val="000000" w:themeColor="text1"/>
        </w:rPr>
        <w:t xml:space="preserve"> would induce </w:t>
      </w:r>
      <w:r w:rsidR="00731BA5" w:rsidRPr="00AB3C0F">
        <w:rPr>
          <w:rFonts w:ascii="Arial" w:hAnsi="Arial" w:cs="Arial"/>
          <w:color w:val="000000" w:themeColor="text1"/>
        </w:rPr>
        <w:t>larger</w:t>
      </w:r>
      <w:r w:rsidR="00970C0E" w:rsidRPr="00AB3C0F">
        <w:rPr>
          <w:rFonts w:ascii="Arial" w:hAnsi="Arial" w:cs="Arial"/>
          <w:color w:val="000000" w:themeColor="text1"/>
        </w:rPr>
        <w:t xml:space="preserve"> acute and chronic changes for ROM. </w:t>
      </w:r>
      <w:r w:rsidR="002B4082" w:rsidRPr="00AB3C0F">
        <w:rPr>
          <w:rFonts w:ascii="Arial" w:hAnsi="Arial" w:cs="Arial"/>
          <w:color w:val="000000" w:themeColor="text1"/>
        </w:rPr>
        <w:t xml:space="preserve">The current study reports that </w:t>
      </w:r>
      <w:r w:rsidR="00A55092" w:rsidRPr="00AB3C0F">
        <w:rPr>
          <w:rFonts w:ascii="Arial" w:hAnsi="Arial" w:cs="Arial"/>
          <w:color w:val="000000" w:themeColor="text1"/>
        </w:rPr>
        <w:t xml:space="preserve">both interventions </w:t>
      </w:r>
      <w:r w:rsidR="002B4082" w:rsidRPr="00AB3C0F">
        <w:rPr>
          <w:rFonts w:ascii="Arial" w:hAnsi="Arial" w:cs="Arial"/>
          <w:color w:val="000000" w:themeColor="text1"/>
        </w:rPr>
        <w:t>induced acute improvements in ROM</w:t>
      </w:r>
      <w:r w:rsidR="00A55092" w:rsidRPr="00AB3C0F">
        <w:rPr>
          <w:rFonts w:ascii="Arial" w:hAnsi="Arial" w:cs="Arial"/>
          <w:color w:val="000000" w:themeColor="text1"/>
        </w:rPr>
        <w:t>. However, these improvements were only sustained following the eccentric training intervention</w:t>
      </w:r>
      <w:r w:rsidR="006A1D10" w:rsidRPr="00AB3C0F">
        <w:rPr>
          <w:rFonts w:ascii="Arial" w:hAnsi="Arial" w:cs="Arial"/>
          <w:color w:val="000000" w:themeColor="text1"/>
        </w:rPr>
        <w:t xml:space="preserve">. </w:t>
      </w:r>
      <w:r w:rsidR="00970C0E" w:rsidRPr="00AB3C0F">
        <w:rPr>
          <w:rFonts w:ascii="Arial" w:hAnsi="Arial" w:cs="Arial"/>
          <w:color w:val="000000" w:themeColor="text1"/>
        </w:rPr>
        <w:t xml:space="preserve">The study also aimed to evaluate the influence of these interventions on </w:t>
      </w:r>
      <w:r w:rsidR="00A55092" w:rsidRPr="00AB3C0F">
        <w:rPr>
          <w:rFonts w:ascii="Arial" w:hAnsi="Arial" w:cs="Arial"/>
          <w:color w:val="000000" w:themeColor="text1"/>
        </w:rPr>
        <w:t>performance parameters</w:t>
      </w:r>
      <w:r w:rsidR="002B4082" w:rsidRPr="00AB3C0F">
        <w:rPr>
          <w:rFonts w:ascii="Arial" w:hAnsi="Arial" w:cs="Arial"/>
          <w:color w:val="000000" w:themeColor="text1"/>
        </w:rPr>
        <w:t xml:space="preserve"> related to the plantar flexors;</w:t>
      </w:r>
      <w:r w:rsidR="00970C0E" w:rsidRPr="00AB3C0F">
        <w:rPr>
          <w:rFonts w:ascii="Arial" w:hAnsi="Arial" w:cs="Arial"/>
          <w:color w:val="000000" w:themeColor="text1"/>
        </w:rPr>
        <w:t xml:space="preserve"> </w:t>
      </w:r>
      <w:r w:rsidR="002B4082" w:rsidRPr="00AB3C0F">
        <w:rPr>
          <w:rFonts w:ascii="Arial" w:hAnsi="Arial" w:cs="Arial"/>
          <w:color w:val="000000" w:themeColor="text1"/>
        </w:rPr>
        <w:t>i</w:t>
      </w:r>
      <w:r w:rsidR="00970C0E" w:rsidRPr="00AB3C0F">
        <w:rPr>
          <w:rFonts w:ascii="Arial" w:hAnsi="Arial" w:cs="Arial"/>
          <w:color w:val="000000" w:themeColor="text1"/>
        </w:rPr>
        <w:t>t was hypothesised that eccentric training</w:t>
      </w:r>
      <w:r w:rsidR="00A55092" w:rsidRPr="00AB3C0F">
        <w:rPr>
          <w:rFonts w:ascii="Arial" w:hAnsi="Arial" w:cs="Arial"/>
          <w:color w:val="000000" w:themeColor="text1"/>
        </w:rPr>
        <w:t xml:space="preserve"> may confer an additional benefit to plantar flexion torque and drop jump RSI over </w:t>
      </w:r>
      <w:r w:rsidR="00184386" w:rsidRPr="00AB3C0F">
        <w:rPr>
          <w:rFonts w:ascii="Arial" w:hAnsi="Arial" w:cs="Arial"/>
          <w:color w:val="000000" w:themeColor="text1"/>
        </w:rPr>
        <w:t>FR</w:t>
      </w:r>
      <w:r w:rsidR="00A55092" w:rsidRPr="00AB3C0F">
        <w:rPr>
          <w:rFonts w:ascii="Arial" w:hAnsi="Arial" w:cs="Arial"/>
          <w:color w:val="000000" w:themeColor="text1"/>
        </w:rPr>
        <w:t xml:space="preserve">. No change in plantar flexion torque was </w:t>
      </w:r>
      <w:r w:rsidR="002B4082" w:rsidRPr="00AB3C0F">
        <w:rPr>
          <w:rFonts w:ascii="Arial" w:hAnsi="Arial" w:cs="Arial"/>
          <w:color w:val="000000" w:themeColor="text1"/>
        </w:rPr>
        <w:t>observed</w:t>
      </w:r>
      <w:r w:rsidR="00A55092" w:rsidRPr="00AB3C0F">
        <w:rPr>
          <w:rFonts w:ascii="Arial" w:hAnsi="Arial" w:cs="Arial"/>
          <w:color w:val="000000" w:themeColor="text1"/>
        </w:rPr>
        <w:t xml:space="preserve"> in either group, whilst both groups </w:t>
      </w:r>
      <w:r w:rsidR="002B4082" w:rsidRPr="00AB3C0F">
        <w:rPr>
          <w:rFonts w:ascii="Arial" w:hAnsi="Arial" w:cs="Arial"/>
          <w:color w:val="000000" w:themeColor="text1"/>
        </w:rPr>
        <w:t>demonstrated chronic improvements</w:t>
      </w:r>
      <w:r w:rsidR="00A55092" w:rsidRPr="00AB3C0F">
        <w:rPr>
          <w:rFonts w:ascii="Arial" w:hAnsi="Arial" w:cs="Arial"/>
          <w:color w:val="000000" w:themeColor="text1"/>
        </w:rPr>
        <w:t xml:space="preserve"> </w:t>
      </w:r>
      <w:r w:rsidR="007123F3" w:rsidRPr="00AB3C0F">
        <w:rPr>
          <w:rFonts w:ascii="Arial" w:hAnsi="Arial" w:cs="Arial"/>
          <w:color w:val="000000" w:themeColor="text1"/>
        </w:rPr>
        <w:t xml:space="preserve">in </w:t>
      </w:r>
      <w:r w:rsidR="00A55092" w:rsidRPr="00AB3C0F">
        <w:rPr>
          <w:rFonts w:ascii="Arial" w:hAnsi="Arial" w:cs="Arial"/>
          <w:color w:val="000000" w:themeColor="text1"/>
        </w:rPr>
        <w:t>RSI.</w:t>
      </w:r>
      <w:r w:rsidR="002B4082" w:rsidRPr="00AB3C0F">
        <w:rPr>
          <w:rFonts w:ascii="Arial" w:hAnsi="Arial" w:cs="Arial"/>
          <w:color w:val="000000" w:themeColor="text1"/>
        </w:rPr>
        <w:t xml:space="preserve"> Nonetheless, changes in performance parameters were not consistent across participants</w:t>
      </w:r>
      <w:r w:rsidR="00AB5FC1" w:rsidRPr="00AB3C0F">
        <w:rPr>
          <w:rFonts w:ascii="Arial" w:hAnsi="Arial" w:cs="Arial"/>
          <w:color w:val="000000" w:themeColor="text1"/>
        </w:rPr>
        <w:t xml:space="preserve"> and should be interpreted with caution.</w:t>
      </w:r>
      <w:r w:rsidR="00AD6EE6" w:rsidRPr="00AB3C0F">
        <w:rPr>
          <w:rFonts w:ascii="Arial" w:hAnsi="Arial" w:cs="Arial"/>
          <w:color w:val="000000" w:themeColor="text1"/>
        </w:rPr>
        <w:t xml:space="preserve"> </w:t>
      </w:r>
      <w:bookmarkStart w:id="12" w:name="_Hlk511029938"/>
      <w:r w:rsidR="00E53514" w:rsidRPr="00AB3C0F">
        <w:rPr>
          <w:rFonts w:ascii="Arial" w:hAnsi="Arial" w:cs="Arial"/>
          <w:color w:val="000000" w:themeColor="text1"/>
        </w:rPr>
        <w:t xml:space="preserve">Moreover, the applied setting in which the investigation was conducted precluded a true control group (i.e. a group that received no intervention) and may </w:t>
      </w:r>
      <w:proofErr w:type="gramStart"/>
      <w:r w:rsidR="00E53514" w:rsidRPr="00AB3C0F">
        <w:rPr>
          <w:rFonts w:ascii="Arial" w:hAnsi="Arial" w:cs="Arial"/>
          <w:color w:val="000000" w:themeColor="text1"/>
        </w:rPr>
        <w:t>be seen as</w:t>
      </w:r>
      <w:proofErr w:type="gramEnd"/>
      <w:r w:rsidR="00E53514" w:rsidRPr="00AB3C0F">
        <w:rPr>
          <w:rFonts w:ascii="Arial" w:hAnsi="Arial" w:cs="Arial"/>
          <w:color w:val="000000" w:themeColor="text1"/>
        </w:rPr>
        <w:t xml:space="preserve"> a limitation.</w:t>
      </w:r>
      <w:bookmarkEnd w:id="12"/>
    </w:p>
    <w:p w14:paraId="1B42ACC9" w14:textId="1553592C" w:rsidR="006A1D10" w:rsidRPr="00AB3C0F" w:rsidRDefault="006A1D10" w:rsidP="009C1B2F">
      <w:pPr>
        <w:spacing w:after="200" w:line="480" w:lineRule="auto"/>
        <w:jc w:val="both"/>
        <w:rPr>
          <w:rFonts w:ascii="Arial" w:hAnsi="Arial" w:cs="Arial"/>
          <w:color w:val="000000" w:themeColor="text1"/>
        </w:rPr>
      </w:pPr>
      <w:r w:rsidRPr="00AB3C0F">
        <w:rPr>
          <w:rFonts w:ascii="Arial" w:hAnsi="Arial" w:cs="Arial"/>
          <w:color w:val="000000" w:themeColor="text1"/>
        </w:rPr>
        <w:t>The current study reported acute in</w:t>
      </w:r>
      <w:r w:rsidR="006D7616" w:rsidRPr="00AB3C0F">
        <w:rPr>
          <w:rFonts w:ascii="Arial" w:hAnsi="Arial" w:cs="Arial"/>
          <w:color w:val="000000" w:themeColor="text1"/>
        </w:rPr>
        <w:t>creases in dorsiflexion ROM of 3.4 ± 1.3°</w:t>
      </w:r>
      <w:r w:rsidRPr="00AB3C0F">
        <w:rPr>
          <w:rFonts w:ascii="Arial" w:hAnsi="Arial" w:cs="Arial"/>
          <w:color w:val="000000" w:themeColor="text1"/>
        </w:rPr>
        <w:t xml:space="preserve"> (</w:t>
      </w:r>
      <w:r w:rsidR="00C473F1" w:rsidRPr="00AB3C0F">
        <w:rPr>
          <w:rFonts w:ascii="Arial" w:hAnsi="Arial" w:cs="Arial"/>
          <w:color w:val="000000" w:themeColor="text1"/>
        </w:rPr>
        <w:t xml:space="preserve">9%; </w:t>
      </w:r>
      <w:r w:rsidR="00B54785" w:rsidRPr="00AB3C0F">
        <w:rPr>
          <w:rFonts w:ascii="Arial" w:hAnsi="Arial" w:cs="Arial"/>
          <w:color w:val="000000" w:themeColor="text1"/>
        </w:rPr>
        <w:t>P &lt; 0.0</w:t>
      </w:r>
      <w:r w:rsidRPr="00AB3C0F">
        <w:rPr>
          <w:rFonts w:ascii="Arial" w:hAnsi="Arial" w:cs="Arial"/>
          <w:color w:val="000000" w:themeColor="text1"/>
        </w:rPr>
        <w:t>0</w:t>
      </w:r>
      <w:r w:rsidR="006D7616" w:rsidRPr="00AB3C0F">
        <w:rPr>
          <w:rFonts w:ascii="Arial" w:hAnsi="Arial" w:cs="Arial"/>
          <w:color w:val="000000" w:themeColor="text1"/>
        </w:rPr>
        <w:t>1, d = 0.54) following SMR and 2.5 ± 1.4°</w:t>
      </w:r>
      <w:r w:rsidRPr="00AB3C0F">
        <w:rPr>
          <w:rFonts w:ascii="Arial" w:hAnsi="Arial" w:cs="Arial"/>
          <w:color w:val="000000" w:themeColor="text1"/>
        </w:rPr>
        <w:t xml:space="preserve"> (</w:t>
      </w:r>
      <w:r w:rsidR="00C473F1" w:rsidRPr="00AB3C0F">
        <w:rPr>
          <w:rFonts w:ascii="Arial" w:hAnsi="Arial" w:cs="Arial"/>
          <w:color w:val="000000" w:themeColor="text1"/>
        </w:rPr>
        <w:t xml:space="preserve">7%; </w:t>
      </w:r>
      <w:r w:rsidR="00B54785" w:rsidRPr="00AB3C0F">
        <w:rPr>
          <w:rFonts w:ascii="Arial" w:hAnsi="Arial" w:cs="Arial"/>
          <w:color w:val="000000" w:themeColor="text1"/>
        </w:rPr>
        <w:t>P &lt;</w:t>
      </w:r>
      <w:r w:rsidRPr="00AB3C0F">
        <w:rPr>
          <w:rFonts w:ascii="Arial" w:hAnsi="Arial" w:cs="Arial"/>
          <w:color w:val="000000" w:themeColor="text1"/>
        </w:rPr>
        <w:t xml:space="preserve"> 0.001, d = 0.47) following eccentric exercise. This compares favourably with previous investigations that have evaluated improvements at the ankle following </w:t>
      </w:r>
      <w:r w:rsidR="00184386" w:rsidRPr="00AB3C0F">
        <w:rPr>
          <w:rFonts w:ascii="Arial" w:hAnsi="Arial" w:cs="Arial"/>
          <w:color w:val="000000" w:themeColor="text1"/>
        </w:rPr>
        <w:t>FR</w:t>
      </w:r>
      <w:r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AuthorYear="1"&gt;&lt;Author&gt;Škarabot&lt;/Author&gt;&lt;Year&gt;2015&lt;/Year&gt;&lt;RecNum&gt;1318&lt;/RecNum&gt;&lt;DisplayText&gt;Škarabot et al.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2B1C79" w:rsidRPr="00AB3C0F">
        <w:rPr>
          <w:rFonts w:ascii="Arial" w:hAnsi="Arial" w:cs="Arial"/>
          <w:color w:val="000000" w:themeColor="text1"/>
        </w:rPr>
        <w:fldChar w:fldCharType="separate"/>
      </w:r>
      <w:hyperlink w:anchor="_ENREF_46" w:tooltip="Škarabot, 2015 #1318" w:history="1">
        <w:r w:rsidR="00920E10" w:rsidRPr="00AB3C0F">
          <w:rPr>
            <w:rFonts w:ascii="Arial" w:hAnsi="Arial" w:cs="Arial"/>
            <w:noProof/>
            <w:color w:val="000000" w:themeColor="text1"/>
          </w:rPr>
          <w:t>Škarabot et al. (2015</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Pr="00AB3C0F">
        <w:rPr>
          <w:rFonts w:ascii="Arial" w:hAnsi="Arial" w:cs="Arial"/>
          <w:color w:val="000000" w:themeColor="text1"/>
        </w:rPr>
        <w:t xml:space="preserve"> demonstrated an </w:t>
      </w:r>
      <w:r w:rsidR="00CB13C4" w:rsidRPr="00AB3C0F">
        <w:rPr>
          <w:rFonts w:ascii="Arial" w:hAnsi="Arial" w:cs="Arial"/>
          <w:color w:val="000000" w:themeColor="text1"/>
        </w:rPr>
        <w:t xml:space="preserve">immediate </w:t>
      </w:r>
      <w:r w:rsidRPr="00AB3C0F">
        <w:rPr>
          <w:rFonts w:ascii="Arial" w:hAnsi="Arial" w:cs="Arial"/>
          <w:color w:val="000000" w:themeColor="text1"/>
        </w:rPr>
        <w:t xml:space="preserve">improvement of </w:t>
      </w:r>
      <w:r w:rsidR="00027B7B" w:rsidRPr="00AB3C0F">
        <w:rPr>
          <w:rFonts w:ascii="Arial" w:hAnsi="Arial" w:cs="Arial"/>
          <w:color w:val="000000" w:themeColor="text1"/>
        </w:rPr>
        <w:t xml:space="preserve">1.3 cm </w:t>
      </w:r>
      <w:r w:rsidR="00CB13C4" w:rsidRPr="00AB3C0F">
        <w:rPr>
          <w:rFonts w:ascii="Arial" w:hAnsi="Arial" w:cs="Arial"/>
          <w:color w:val="000000" w:themeColor="text1"/>
        </w:rPr>
        <w:t>(</w:t>
      </w:r>
      <w:r w:rsidR="00027B7B" w:rsidRPr="00AB3C0F">
        <w:rPr>
          <w:rFonts w:ascii="Arial" w:hAnsi="Arial" w:cs="Arial"/>
          <w:color w:val="000000" w:themeColor="text1"/>
        </w:rPr>
        <w:t xml:space="preserve">9.1%; </w:t>
      </w:r>
      <w:r w:rsidR="00CB13C4" w:rsidRPr="00AB3C0F">
        <w:rPr>
          <w:rFonts w:ascii="Arial" w:hAnsi="Arial" w:cs="Arial"/>
          <w:color w:val="000000" w:themeColor="text1"/>
        </w:rPr>
        <w:t xml:space="preserve">P &lt; 0.05) of in-line lunge ROM </w:t>
      </w:r>
      <w:r w:rsidRPr="00AB3C0F">
        <w:rPr>
          <w:rFonts w:ascii="Arial" w:hAnsi="Arial" w:cs="Arial"/>
          <w:color w:val="000000" w:themeColor="text1"/>
        </w:rPr>
        <w:t xml:space="preserve">when </w:t>
      </w:r>
      <w:r w:rsidR="00CB13C4" w:rsidRPr="00AB3C0F">
        <w:rPr>
          <w:rFonts w:ascii="Arial" w:hAnsi="Arial" w:cs="Arial"/>
          <w:color w:val="000000" w:themeColor="text1"/>
        </w:rPr>
        <w:t xml:space="preserve">foam rolling was </w:t>
      </w:r>
      <w:r w:rsidRPr="00AB3C0F">
        <w:rPr>
          <w:rFonts w:ascii="Arial" w:hAnsi="Arial" w:cs="Arial"/>
          <w:color w:val="000000" w:themeColor="text1"/>
        </w:rPr>
        <w:t>used in combination with static stretching</w:t>
      </w:r>
      <w:r w:rsidR="00CB13C4" w:rsidRPr="00AB3C0F">
        <w:rPr>
          <w:rFonts w:ascii="Arial" w:hAnsi="Arial" w:cs="Arial"/>
          <w:color w:val="000000" w:themeColor="text1"/>
        </w:rPr>
        <w:t xml:space="preserve">, but saw no significant improvement with just foam rolling </w:t>
      </w:r>
      <w:r w:rsidR="00027B7B" w:rsidRPr="00AB3C0F">
        <w:rPr>
          <w:rFonts w:ascii="Arial" w:hAnsi="Arial" w:cs="Arial"/>
          <w:color w:val="000000" w:themeColor="text1"/>
        </w:rPr>
        <w:t xml:space="preserve">(0.4 cm; </w:t>
      </w:r>
      <w:r w:rsidR="00CB13C4" w:rsidRPr="00AB3C0F">
        <w:rPr>
          <w:rFonts w:ascii="Arial" w:hAnsi="Arial" w:cs="Arial"/>
          <w:color w:val="000000" w:themeColor="text1"/>
        </w:rPr>
        <w:t>2.8%)</w:t>
      </w:r>
      <w:r w:rsidRPr="00AB3C0F">
        <w:rPr>
          <w:rFonts w:ascii="Arial" w:hAnsi="Arial" w:cs="Arial"/>
          <w:color w:val="000000" w:themeColor="text1"/>
        </w:rPr>
        <w:t xml:space="preserve">. </w:t>
      </w:r>
      <w:r w:rsidR="00CB13C4" w:rsidRPr="00AB3C0F">
        <w:rPr>
          <w:rFonts w:ascii="Arial" w:hAnsi="Arial" w:cs="Arial"/>
          <w:color w:val="000000" w:themeColor="text1"/>
        </w:rPr>
        <w:t xml:space="preserve">Also performing an in-line lunge test to evaluate ROM,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A271F7" w:rsidRPr="00AB3C0F">
        <w:rPr>
          <w:rFonts w:ascii="Arial" w:hAnsi="Arial" w:cs="Arial"/>
          <w:color w:val="000000" w:themeColor="text1"/>
        </w:rPr>
        <w:t xml:space="preserve"> </w:t>
      </w:r>
      <w:r w:rsidR="00CB13C4" w:rsidRPr="00AB3C0F">
        <w:rPr>
          <w:rFonts w:ascii="Arial" w:hAnsi="Arial" w:cs="Arial"/>
          <w:color w:val="000000" w:themeColor="text1"/>
        </w:rPr>
        <w:t>reported an improvement of 3.6%</w:t>
      </w:r>
      <w:r w:rsidR="00522BEB" w:rsidRPr="00AB3C0F">
        <w:rPr>
          <w:rFonts w:ascii="Arial" w:hAnsi="Arial" w:cs="Arial"/>
          <w:color w:val="000000" w:themeColor="text1"/>
        </w:rPr>
        <w:t xml:space="preserve"> (</w:t>
      </w:r>
      <w:r w:rsidR="00027B7B" w:rsidRPr="00AB3C0F">
        <w:rPr>
          <w:rFonts w:ascii="Arial" w:hAnsi="Arial" w:cs="Arial"/>
          <w:color w:val="000000" w:themeColor="text1"/>
        </w:rPr>
        <w:t xml:space="preserve">~0.4 cm - estimated from figures; </w:t>
      </w:r>
      <w:r w:rsidR="00522BEB" w:rsidRPr="00AB3C0F">
        <w:rPr>
          <w:rFonts w:ascii="Arial" w:hAnsi="Arial" w:cs="Arial"/>
          <w:color w:val="000000" w:themeColor="text1"/>
        </w:rPr>
        <w:t>P = 0.004; d = 0.24) at 1-min</w:t>
      </w:r>
      <w:r w:rsidR="00CB13C4" w:rsidRPr="00AB3C0F">
        <w:rPr>
          <w:rFonts w:ascii="Arial" w:hAnsi="Arial" w:cs="Arial"/>
          <w:color w:val="000000" w:themeColor="text1"/>
        </w:rPr>
        <w:t>u</w:t>
      </w:r>
      <w:r w:rsidR="00522BEB" w:rsidRPr="00AB3C0F">
        <w:rPr>
          <w:rFonts w:ascii="Arial" w:hAnsi="Arial" w:cs="Arial"/>
          <w:color w:val="000000" w:themeColor="text1"/>
        </w:rPr>
        <w:t>t</w:t>
      </w:r>
      <w:r w:rsidR="00CB13C4" w:rsidRPr="00AB3C0F">
        <w:rPr>
          <w:rFonts w:ascii="Arial" w:hAnsi="Arial" w:cs="Arial"/>
          <w:color w:val="000000" w:themeColor="text1"/>
        </w:rPr>
        <w:t xml:space="preserve">e post </w:t>
      </w:r>
      <w:r w:rsidR="00184386" w:rsidRPr="00AB3C0F">
        <w:rPr>
          <w:rFonts w:ascii="Arial" w:hAnsi="Arial" w:cs="Arial"/>
          <w:color w:val="000000" w:themeColor="text1"/>
        </w:rPr>
        <w:t>stick</w:t>
      </w:r>
      <w:r w:rsidR="00CB13C4" w:rsidRPr="00AB3C0F">
        <w:rPr>
          <w:rFonts w:ascii="Arial" w:hAnsi="Arial" w:cs="Arial"/>
          <w:color w:val="000000" w:themeColor="text1"/>
        </w:rPr>
        <w:t xml:space="preserve"> massage and of 4.4% (</w:t>
      </w:r>
      <w:r w:rsidR="00027B7B" w:rsidRPr="00AB3C0F">
        <w:rPr>
          <w:rFonts w:ascii="Arial" w:hAnsi="Arial" w:cs="Arial"/>
          <w:color w:val="000000" w:themeColor="text1"/>
        </w:rPr>
        <w:t xml:space="preserve">~0.5 cm - estimated from figures; </w:t>
      </w:r>
      <w:r w:rsidR="00CB13C4" w:rsidRPr="00AB3C0F">
        <w:rPr>
          <w:rFonts w:ascii="Arial" w:hAnsi="Arial" w:cs="Arial"/>
          <w:color w:val="000000" w:themeColor="text1"/>
        </w:rPr>
        <w:t>P = 0.006; d = 0.26) at 10-</w:t>
      </w:r>
      <w:r w:rsidR="00CB13C4" w:rsidRPr="00AB3C0F">
        <w:rPr>
          <w:rFonts w:ascii="Arial" w:hAnsi="Arial" w:cs="Arial"/>
          <w:color w:val="000000" w:themeColor="text1"/>
        </w:rPr>
        <w:lastRenderedPageBreak/>
        <w:t xml:space="preserve">minutes post. The findings of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CB13C4" w:rsidRPr="00AB3C0F">
        <w:rPr>
          <w:rFonts w:ascii="Arial" w:hAnsi="Arial" w:cs="Arial"/>
          <w:color w:val="000000" w:themeColor="text1"/>
        </w:rPr>
        <w:t xml:space="preserve"> somewhat contradict those of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AuthorYear="1"&gt;&lt;Author&gt;Škarabot&lt;/Author&gt;&lt;Year&gt;2015&lt;/Year&gt;&lt;RecNum&gt;1318&lt;/RecNum&gt;&lt;DisplayText&gt;Škarabot et al. (2015)&lt;/DisplayText&gt;&lt;record&gt;&lt;rec-number&gt;1318&lt;/rec-number&gt;&lt;foreign-keys&gt;&lt;key app="EN" db-id="zdzesa22svv0vce5zxq5e0fb0r0adr9xetxt"&gt;1318&lt;/key&gt;&lt;/foreign-keys&gt;&lt;ref-type name="Journal Article"&gt;17&lt;/ref-type&gt;&lt;contributors&gt;&lt;authors&gt;&lt;author&gt;Škarabot, J&lt;/author&gt;&lt;author&gt;Beardsley, C&lt;/author&gt;&lt;author&gt;Štirn, I&lt;/author&gt;&lt;/authors&gt;&lt;/contributors&gt;&lt;titles&gt;&lt;title&gt;Comparing the effects of self-myofascial release with static stretching on ankle range-of-motion in adolescent athletes&lt;/title&gt;&lt;secondary-title&gt;International Journal of Sports Physical Therapy&lt;/secondary-title&gt;&lt;/titles&gt;&lt;periodical&gt;&lt;full-title&gt;International Journal of Sports Physical Therapy&lt;/full-title&gt;&lt;/periodical&gt;&lt;pages&gt;203-212&lt;/pages&gt;&lt;volume&gt;10&lt;/volume&gt;&lt;number&gt;2&lt;/number&gt;&lt;dates&gt;&lt;year&gt;2015&lt;/year&gt;&lt;/dates&gt;&lt;urls&gt;&lt;/urls&gt;&lt;/record&gt;&lt;/Cite&gt;&lt;/EndNote&gt;</w:instrText>
      </w:r>
      <w:r w:rsidR="002B1C79" w:rsidRPr="00AB3C0F">
        <w:rPr>
          <w:rFonts w:ascii="Arial" w:hAnsi="Arial" w:cs="Arial"/>
          <w:color w:val="000000" w:themeColor="text1"/>
        </w:rPr>
        <w:fldChar w:fldCharType="separate"/>
      </w:r>
      <w:hyperlink w:anchor="_ENREF_46" w:tooltip="Škarabot, 2015 #1318" w:history="1">
        <w:r w:rsidR="00920E10" w:rsidRPr="00AB3C0F">
          <w:rPr>
            <w:rFonts w:ascii="Arial" w:hAnsi="Arial" w:cs="Arial"/>
            <w:noProof/>
            <w:color w:val="000000" w:themeColor="text1"/>
          </w:rPr>
          <w:t>Škarabot et al. (2015</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6813C0" w:rsidRPr="00AB3C0F">
        <w:rPr>
          <w:rFonts w:ascii="Arial" w:hAnsi="Arial" w:cs="Arial"/>
          <w:color w:val="000000" w:themeColor="text1"/>
        </w:rPr>
        <w:t xml:space="preserve">, the latter observing that improvements in ROM had diminished by 10-minutes post-treatment. As the current study only evaluated ROM </w:t>
      </w:r>
      <w:r w:rsidR="00E905BF" w:rsidRPr="00AB3C0F">
        <w:rPr>
          <w:rFonts w:ascii="Arial" w:hAnsi="Arial" w:cs="Arial"/>
          <w:color w:val="000000" w:themeColor="text1"/>
        </w:rPr>
        <w:t>at 30-minute</w:t>
      </w:r>
      <w:r w:rsidR="006813C0" w:rsidRPr="00AB3C0F">
        <w:rPr>
          <w:rFonts w:ascii="Arial" w:hAnsi="Arial" w:cs="Arial"/>
          <w:color w:val="000000" w:themeColor="text1"/>
        </w:rPr>
        <w:t>s post-treatment, the acute time-course of changes in ROM cannot be determined.</w:t>
      </w:r>
      <w:r w:rsidR="00B54785" w:rsidRPr="00AB3C0F">
        <w:rPr>
          <w:rFonts w:ascii="Arial" w:hAnsi="Arial" w:cs="Arial"/>
          <w:color w:val="000000" w:themeColor="text1"/>
        </w:rPr>
        <w:t xml:space="preserve"> </w:t>
      </w:r>
      <w:r w:rsidR="00E53514" w:rsidRPr="00AB3C0F">
        <w:rPr>
          <w:rFonts w:ascii="Arial" w:hAnsi="Arial" w:cs="Arial"/>
          <w:color w:val="000000" w:themeColor="text1"/>
        </w:rPr>
        <w:t>Another important limitation within the current study was that the FR tempo was not controlled for. Thus, the possibility of pace-dependant outcomes cannot be discounted</w:t>
      </w:r>
      <w:r w:rsidR="00920E10" w:rsidRPr="00AB3C0F">
        <w:rPr>
          <w:rFonts w:ascii="Arial" w:hAnsi="Arial" w:cs="Arial"/>
          <w:color w:val="000000" w:themeColor="text1"/>
        </w:rPr>
        <w:t xml:space="preserve"> </w:t>
      </w:r>
      <w:r w:rsidR="00920E10" w:rsidRPr="00AB3C0F">
        <w:rPr>
          <w:rFonts w:ascii="Arial" w:hAnsi="Arial" w:cs="Arial"/>
          <w:color w:val="000000" w:themeColor="text1"/>
        </w:rPr>
        <w:fldChar w:fldCharType="begin"/>
      </w:r>
      <w:r w:rsidR="00920E10" w:rsidRPr="00AB3C0F">
        <w:rPr>
          <w:rFonts w:ascii="Arial" w:hAnsi="Arial" w:cs="Arial"/>
          <w:color w:val="000000" w:themeColor="text1"/>
        </w:rPr>
        <w:instrText xml:space="preserve"> ADDIN EN.CITE &lt;EndNote&gt;&lt;Cite&gt;&lt;Author&gt;Vigotsky&lt;/Author&gt;&lt;Year&gt;2015&lt;/Year&gt;&lt;RecNum&gt;1320&lt;/RecNum&gt;&lt;DisplayText&gt;(Vigotsky et al., 2015)&lt;/DisplayText&gt;&lt;record&gt;&lt;rec-number&gt;1320&lt;/rec-number&gt;&lt;foreign-keys&gt;&lt;key app="EN" db-id="zdzesa22svv0vce5zxq5e0fb0r0adr9xetxt"&gt;1320&lt;/key&gt;&lt;/foreign-keys&gt;&lt;ref-type name="Journal Article"&gt;17&lt;/ref-type&gt;&lt;contributors&gt;&lt;authors&gt;&lt;author&gt;Vigotsky, A D&lt;/author&gt;&lt;author&gt;Lehman, G J&lt;/author&gt;&lt;author&gt;Contreras, B&lt;/author&gt;&lt;author&gt;Beardsley, C&lt;/author&gt;&lt;author&gt;Chung, B&lt;/author&gt;&lt;author&gt;Feser, E H&lt;/author&gt;&lt;/authors&gt;&lt;/contributors&gt;&lt;titles&gt;&lt;title&gt;Acute effects of anterior thigh foam rolling on hip angle, knee angle, and rectus femoris length in the modified Thomas test&lt;/title&gt;&lt;secondary-title&gt;PeerJ&lt;/secondary-title&gt;&lt;/titles&gt;&lt;periodical&gt;&lt;full-title&gt;PeerJ&lt;/full-title&gt;&lt;/periodical&gt;&lt;pages&gt;1-13&lt;/pages&gt;&lt;volume&gt;3&lt;/volume&gt;&lt;number&gt;e1281&lt;/number&gt;&lt;dates&gt;&lt;year&gt;2015&lt;/year&gt;&lt;/dates&gt;&lt;urls&gt;&lt;/urls&gt;&lt;electronic-resource-num&gt;10.7717/peerj.1281&lt;/electronic-resource-num&gt;&lt;/record&gt;&lt;/Cite&gt;&lt;/EndNote&gt;</w:instrText>
      </w:r>
      <w:r w:rsidR="00920E10" w:rsidRPr="00AB3C0F">
        <w:rPr>
          <w:rFonts w:ascii="Arial" w:hAnsi="Arial" w:cs="Arial"/>
          <w:color w:val="000000" w:themeColor="text1"/>
        </w:rPr>
        <w:fldChar w:fldCharType="separate"/>
      </w:r>
      <w:r w:rsidR="00920E10" w:rsidRPr="00AB3C0F">
        <w:rPr>
          <w:rFonts w:ascii="Arial" w:hAnsi="Arial" w:cs="Arial"/>
          <w:noProof/>
          <w:color w:val="000000" w:themeColor="text1"/>
        </w:rPr>
        <w:t>(</w:t>
      </w:r>
      <w:hyperlink w:anchor="_ENREF_50" w:tooltip="Vigotsky, 2015 #1320" w:history="1">
        <w:r w:rsidR="00920E10" w:rsidRPr="00AB3C0F">
          <w:rPr>
            <w:rFonts w:ascii="Arial" w:hAnsi="Arial" w:cs="Arial"/>
            <w:noProof/>
            <w:color w:val="000000" w:themeColor="text1"/>
          </w:rPr>
          <w:t>Vigotsky et al., 2015</w:t>
        </w:r>
      </w:hyperlink>
      <w:r w:rsidR="00920E10" w:rsidRPr="00AB3C0F">
        <w:rPr>
          <w:rFonts w:ascii="Arial" w:hAnsi="Arial" w:cs="Arial"/>
          <w:noProof/>
          <w:color w:val="000000" w:themeColor="text1"/>
        </w:rPr>
        <w:t>)</w:t>
      </w:r>
      <w:r w:rsidR="00920E10" w:rsidRPr="00AB3C0F">
        <w:rPr>
          <w:rFonts w:ascii="Arial" w:hAnsi="Arial" w:cs="Arial"/>
          <w:color w:val="000000" w:themeColor="text1"/>
        </w:rPr>
        <w:fldChar w:fldCharType="end"/>
      </w:r>
      <w:r w:rsidR="00E53514" w:rsidRPr="00AB3C0F">
        <w:rPr>
          <w:rFonts w:ascii="Arial" w:hAnsi="Arial" w:cs="Arial"/>
          <w:color w:val="000000" w:themeColor="text1"/>
        </w:rPr>
        <w:t>.</w:t>
      </w:r>
    </w:p>
    <w:p w14:paraId="28430EAE" w14:textId="3C480EDD" w:rsidR="006A1D10" w:rsidRPr="00AB3C0F" w:rsidRDefault="00C473F1"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Following an eccentric </w:t>
      </w:r>
      <w:r w:rsidR="006D7616" w:rsidRPr="00AB3C0F">
        <w:rPr>
          <w:rFonts w:ascii="Arial" w:hAnsi="Arial" w:cs="Arial"/>
          <w:color w:val="000000" w:themeColor="text1"/>
        </w:rPr>
        <w:t>calf exercise</w:t>
      </w:r>
      <w:r w:rsidRPr="00AB3C0F">
        <w:rPr>
          <w:rFonts w:ascii="Arial" w:hAnsi="Arial" w:cs="Arial"/>
          <w:color w:val="000000" w:themeColor="text1"/>
        </w:rPr>
        <w:t xml:space="preserve"> protocol comparable to the current study,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AuthorYear="1"&gt;&lt;Author&gt;Jang&lt;/Author&gt;&lt;Year&gt;2014&lt;/Year&gt;&lt;RecNum&gt;1335&lt;/RecNum&gt;&lt;DisplayText&gt;Jang et al. (2014)&lt;/DisplayText&gt;&lt;record&gt;&lt;rec-number&gt;1335&lt;/rec-number&gt;&lt;foreign-keys&gt;&lt;key app="EN" db-id="zdzesa22svv0vce5zxq5e0fb0r0adr9xetxt"&gt;1335&lt;/key&gt;&lt;/foreign-keys&gt;&lt;ref-type name="Journal Article"&gt;17&lt;/ref-type&gt;&lt;contributors&gt;&lt;authors&gt;&lt;author&gt;Jang, H-J&lt;/author&gt;&lt;author&gt;Kim, S-Y&lt;/author&gt;&lt;author&gt;Jang, H-J&lt;/author&gt;&lt;/authors&gt;&lt;/contributors&gt;&lt;titles&gt;&lt;title&gt;Comparison of the duration of maintainted calf muscle flexibility after static stretching, eccentric training on stable surface, eccentric training on unstable surfaces in young adults with calf muscle tightness&lt;/title&gt;&lt;secondary-title&gt;Physical Therapy Korea&lt;/secondary-title&gt;&lt;/titles&gt;&lt;periodical&gt;&lt;full-title&gt;Physical Therapy Korea&lt;/full-title&gt;&lt;/periodical&gt;&lt;pages&gt;57-66&lt;/pages&gt;&lt;volume&gt;21&lt;/volume&gt;&lt;number&gt;1&lt;/number&gt;&lt;dates&gt;&lt;year&gt;2014&lt;/year&gt;&lt;/dates&gt;&lt;urls&gt;&lt;/urls&gt;&lt;/record&gt;&lt;/Cite&gt;&lt;/EndNote&gt;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9" w:tooltip="Jang, 2014 #1335" w:history="1">
        <w:r w:rsidR="00920E10" w:rsidRPr="00AB3C0F">
          <w:rPr>
            <w:rFonts w:ascii="Arial" w:hAnsi="Arial" w:cs="Arial"/>
            <w:noProof/>
            <w:color w:val="000000" w:themeColor="text1"/>
          </w:rPr>
          <w:t>Jang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Pr="00AB3C0F">
        <w:rPr>
          <w:rFonts w:ascii="Arial" w:hAnsi="Arial" w:cs="Arial"/>
          <w:color w:val="000000" w:themeColor="text1"/>
        </w:rPr>
        <w:t xml:space="preserve"> observed a 5-8° improvement in both active and passive dorsiflexion measured in the supine position. This is greater than the 2.5° (± 1.4°) improvement in dorsiflexion ROM demonstrated in the current study, although this was determined using a different type of assessment (weight-bearing lunge). Whilst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AuthorYear="1"&gt;&lt;Author&gt;Jang&lt;/Author&gt;&lt;Year&gt;2014&lt;/Year&gt;&lt;RecNum&gt;1335&lt;/RecNum&gt;&lt;DisplayText&gt;Jang et al. (2014)&lt;/DisplayText&gt;&lt;record&gt;&lt;rec-number&gt;1335&lt;/rec-number&gt;&lt;foreign-keys&gt;&lt;key app="EN" db-id="zdzesa22svv0vce5zxq5e0fb0r0adr9xetxt"&gt;1335&lt;/key&gt;&lt;/foreign-keys&gt;&lt;ref-type name="Journal Article"&gt;17&lt;/ref-type&gt;&lt;contributors&gt;&lt;authors&gt;&lt;author&gt;Jang, H-J&lt;/author&gt;&lt;author&gt;Kim, S-Y&lt;/author&gt;&lt;author&gt;Jang, H-J&lt;/author&gt;&lt;/authors&gt;&lt;/contributors&gt;&lt;titles&gt;&lt;title&gt;Comparison of the duration of maintainted calf muscle flexibility after static stretching, eccentric training on stable surface, eccentric training on unstable surfaces in young adults with calf muscle tightness&lt;/title&gt;&lt;secondary-title&gt;Physical Therapy Korea&lt;/secondary-title&gt;&lt;/titles&gt;&lt;periodical&gt;&lt;full-title&gt;Physical Therapy Korea&lt;/full-title&gt;&lt;/periodical&gt;&lt;pages&gt;57-66&lt;/pages&gt;&lt;volume&gt;21&lt;/volume&gt;&lt;number&gt;1&lt;/number&gt;&lt;dates&gt;&lt;year&gt;2014&lt;/year&gt;&lt;/dates&gt;&lt;urls&gt;&lt;/urls&gt;&lt;/record&gt;&lt;/Cite&gt;&lt;/EndNote&gt;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9" w:tooltip="Jang, 2014 #1335" w:history="1">
        <w:r w:rsidR="00920E10" w:rsidRPr="00AB3C0F">
          <w:rPr>
            <w:rFonts w:ascii="Arial" w:hAnsi="Arial" w:cs="Arial"/>
            <w:noProof/>
            <w:color w:val="000000" w:themeColor="text1"/>
          </w:rPr>
          <w:t>Jang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Pr="00AB3C0F">
        <w:rPr>
          <w:rFonts w:ascii="Arial" w:hAnsi="Arial" w:cs="Arial"/>
          <w:color w:val="000000" w:themeColor="text1"/>
        </w:rPr>
        <w:t xml:space="preserve"> reported similar improvements immediately following static stretching, beneficial effects in ROM were maintained throughout the post-intervention period (30-minutes)</w:t>
      </w:r>
      <w:r w:rsidR="00D93FCE" w:rsidRPr="00AB3C0F">
        <w:rPr>
          <w:rFonts w:ascii="Arial" w:hAnsi="Arial" w:cs="Arial"/>
          <w:color w:val="000000" w:themeColor="text1"/>
        </w:rPr>
        <w:t>,</w:t>
      </w:r>
      <w:r w:rsidRPr="00AB3C0F">
        <w:rPr>
          <w:rFonts w:ascii="Arial" w:hAnsi="Arial" w:cs="Arial"/>
          <w:color w:val="000000" w:themeColor="text1"/>
        </w:rPr>
        <w:t xml:space="preserve"> whereas gains following static stretching subsided. Such findings would indicate the benefits of eccentric training are likely to be longer lasting than those induced following static stretching. Also evaluating the acute effects of </w:t>
      </w:r>
      <w:r w:rsidR="006A1D10" w:rsidRPr="00AB3C0F">
        <w:rPr>
          <w:rFonts w:ascii="Arial" w:hAnsi="Arial" w:cs="Arial"/>
          <w:color w:val="000000" w:themeColor="text1"/>
        </w:rPr>
        <w:t xml:space="preserve">eccentric training,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AuthorYear="1"&gt;&lt;Author&gt;Nelson&lt;/Author&gt;&lt;Year&gt;2006&lt;/Year&gt;&lt;RecNum&gt;1332&lt;/RecNum&gt;&lt;DisplayText&gt;Nelson (2006)&lt;/DisplayText&gt;&lt;record&gt;&lt;rec-number&gt;1332&lt;/rec-number&gt;&lt;foreign-keys&gt;&lt;key app="EN" db-id="zdzesa22svv0vce5zxq5e0fb0r0adr9xetxt"&gt;1332&lt;/key&gt;&lt;/foreign-keys&gt;&lt;ref-type name="Journal Article"&gt;17&lt;/ref-type&gt;&lt;contributors&gt;&lt;authors&gt;&lt;author&gt;Nelson, R T&lt;/author&gt;&lt;/authors&gt;&lt;/contributors&gt;&lt;titles&gt;&lt;title&gt;A comparison of the immediate effects of eccentric training vs static stretch on hamstring flexibility in high school and college athletes&lt;/title&gt;&lt;secondary-title&gt;North American Journal of Sports Physical Therapy&lt;/secondary-title&gt;&lt;/titles&gt;&lt;periodical&gt;&lt;full-title&gt;North American Journal of Sports Physical Therapy&lt;/full-title&gt;&lt;/periodical&gt;&lt;pages&gt;56-61&lt;/pages&gt;&lt;volume&gt;1&lt;/volume&gt;&lt;number&gt;2&lt;/number&gt;&lt;dates&gt;&lt;year&gt;2006&lt;/year&gt;&lt;/dates&gt;&lt;urls&gt;&lt;/urls&gt;&lt;/record&gt;&lt;/Cite&gt;&lt;/EndNote&gt;</w:instrText>
      </w:r>
      <w:r w:rsidR="002B1C79" w:rsidRPr="00AB3C0F">
        <w:rPr>
          <w:rFonts w:ascii="Arial" w:hAnsi="Arial" w:cs="Arial"/>
          <w:color w:val="000000" w:themeColor="text1"/>
        </w:rPr>
        <w:fldChar w:fldCharType="separate"/>
      </w:r>
      <w:hyperlink w:anchor="_ENREF_36" w:tooltip="Nelson, 2006 #1332" w:history="1">
        <w:r w:rsidR="00920E10" w:rsidRPr="00AB3C0F">
          <w:rPr>
            <w:rFonts w:ascii="Arial" w:hAnsi="Arial" w:cs="Arial"/>
            <w:noProof/>
            <w:color w:val="000000" w:themeColor="text1"/>
          </w:rPr>
          <w:t>Nelson (2006</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63261" w:rsidRPr="00AB3C0F">
        <w:rPr>
          <w:rFonts w:ascii="Arial" w:hAnsi="Arial" w:cs="Arial"/>
          <w:color w:val="000000" w:themeColor="text1"/>
        </w:rPr>
        <w:t xml:space="preserve"> reported</w:t>
      </w:r>
      <w:r w:rsidRPr="00AB3C0F">
        <w:rPr>
          <w:rFonts w:ascii="Arial" w:hAnsi="Arial" w:cs="Arial"/>
          <w:color w:val="000000" w:themeColor="text1"/>
        </w:rPr>
        <w:t xml:space="preserve"> a 9.5° (± 6.9°) </w:t>
      </w:r>
      <w:r w:rsidR="00863261" w:rsidRPr="00AB3C0F">
        <w:rPr>
          <w:rFonts w:ascii="Arial" w:hAnsi="Arial" w:cs="Arial"/>
          <w:color w:val="000000" w:themeColor="text1"/>
        </w:rPr>
        <w:t>increase in 90/90 knee extension ROM following eccentric hamstring training (performed with a resistance band) and a</w:t>
      </w:r>
      <w:r w:rsidRPr="00AB3C0F">
        <w:rPr>
          <w:rFonts w:ascii="Arial" w:hAnsi="Arial" w:cs="Arial"/>
          <w:color w:val="000000" w:themeColor="text1"/>
        </w:rPr>
        <w:t xml:space="preserve"> 5.5° (± 4.5°)</w:t>
      </w:r>
      <w:r w:rsidR="00863261" w:rsidRPr="00AB3C0F">
        <w:rPr>
          <w:rFonts w:ascii="Arial" w:hAnsi="Arial" w:cs="Arial"/>
          <w:color w:val="000000" w:themeColor="text1"/>
        </w:rPr>
        <w:t xml:space="preserve"> increase following static stretching.</w:t>
      </w:r>
    </w:p>
    <w:p w14:paraId="0D9704FA" w14:textId="44F3A160" w:rsidR="0018460E" w:rsidRPr="00AB3C0F" w:rsidRDefault="00E14F4C" w:rsidP="009C1B2F">
      <w:pPr>
        <w:spacing w:after="200" w:line="480" w:lineRule="auto"/>
        <w:jc w:val="both"/>
        <w:rPr>
          <w:rFonts w:ascii="Arial" w:hAnsi="Arial" w:cs="Arial"/>
          <w:color w:val="000000" w:themeColor="text1"/>
        </w:rPr>
      </w:pPr>
      <w:r w:rsidRPr="00AB3C0F">
        <w:rPr>
          <w:rFonts w:ascii="Arial" w:hAnsi="Arial" w:cs="Arial"/>
          <w:color w:val="000000" w:themeColor="text1"/>
        </w:rPr>
        <w:t>It has been proposed that a</w:t>
      </w:r>
      <w:r w:rsidR="00CE3288" w:rsidRPr="00AB3C0F">
        <w:rPr>
          <w:rFonts w:ascii="Arial" w:hAnsi="Arial" w:cs="Arial"/>
          <w:color w:val="000000" w:themeColor="text1"/>
        </w:rPr>
        <w:t xml:space="preserve">cute changes in flexibility </w:t>
      </w:r>
      <w:r w:rsidRPr="00AB3C0F">
        <w:rPr>
          <w:rFonts w:ascii="Arial" w:hAnsi="Arial" w:cs="Arial"/>
          <w:color w:val="000000" w:themeColor="text1"/>
        </w:rPr>
        <w:t xml:space="preserve">induced by FR </w:t>
      </w:r>
      <w:r w:rsidR="00CE3288" w:rsidRPr="00AB3C0F">
        <w:rPr>
          <w:rFonts w:ascii="Arial" w:hAnsi="Arial" w:cs="Arial"/>
          <w:color w:val="000000" w:themeColor="text1"/>
        </w:rPr>
        <w:t>may be explained by increase</w:t>
      </w:r>
      <w:r w:rsidR="00870ADB" w:rsidRPr="00AB3C0F">
        <w:rPr>
          <w:rFonts w:ascii="Arial" w:hAnsi="Arial" w:cs="Arial"/>
          <w:color w:val="000000" w:themeColor="text1"/>
        </w:rPr>
        <w:t>s</w:t>
      </w:r>
      <w:r w:rsidR="00CE3288" w:rsidRPr="00AB3C0F">
        <w:rPr>
          <w:rFonts w:ascii="Arial" w:hAnsi="Arial" w:cs="Arial"/>
          <w:color w:val="000000" w:themeColor="text1"/>
        </w:rPr>
        <w:t xml:space="preserve"> in temperature </w:t>
      </w:r>
      <w:r w:rsidR="00870ADB" w:rsidRPr="00AB3C0F">
        <w:rPr>
          <w:rFonts w:ascii="Arial" w:hAnsi="Arial" w:cs="Arial"/>
          <w:color w:val="000000" w:themeColor="text1"/>
        </w:rPr>
        <w:t xml:space="preserve">and blood </w:t>
      </w:r>
      <w:r w:rsidR="00E905BF" w:rsidRPr="00AB3C0F">
        <w:rPr>
          <w:rFonts w:ascii="Arial" w:hAnsi="Arial" w:cs="Arial"/>
          <w:color w:val="000000" w:themeColor="text1"/>
        </w:rPr>
        <w:t>flow</w:t>
      </w:r>
      <w:r w:rsidRPr="00AB3C0F">
        <w:rPr>
          <w:rFonts w:ascii="Arial" w:hAnsi="Arial" w:cs="Arial"/>
          <w:color w:val="000000" w:themeColor="text1"/>
        </w:rPr>
        <w:t xml:space="preserve"> </w:t>
      </w:r>
      <w:r w:rsidRPr="00AB3C0F">
        <w:rPr>
          <w:rFonts w:ascii="Arial" w:hAnsi="Arial" w:cs="Arial"/>
          <w:color w:val="000000" w:themeColor="text1"/>
        </w:rPr>
        <w:fldChar w:fldCharType="begin"/>
      </w:r>
      <w:r w:rsidRPr="00AB3C0F">
        <w:rPr>
          <w:rFonts w:ascii="Arial" w:hAnsi="Arial" w:cs="Arial"/>
          <w:color w:val="000000" w:themeColor="text1"/>
        </w:rPr>
        <w:instrText xml:space="preserve"> ADDIN EN.CITE &lt;EndNote&gt;&lt;Cite&gt;&lt;Author&gt;Mohr&lt;/Author&gt;&lt;Year&gt;2014&lt;/Year&gt;&lt;RecNum&gt;1336&lt;/RecNum&gt;&lt;DisplayText&gt;(Mohr et al., 2014)&lt;/DisplayText&gt;&lt;record&gt;&lt;rec-number&gt;1336&lt;/rec-number&gt;&lt;foreign-keys&gt;&lt;key app="EN" db-id="zdzesa22svv0vce5zxq5e0fb0r0adr9xetxt"&gt;1336&lt;/key&gt;&lt;/foreign-keys&gt;&lt;ref-type name="Journal Article"&gt;17&lt;/ref-type&gt;&lt;contributors&gt;&lt;authors&gt;&lt;author&gt;Mohr, A R&lt;/author&gt;&lt;author&gt;Long, B C&lt;/author&gt;&lt;author&gt;Goad, C L&lt;/author&gt;&lt;/authors&gt;&lt;/contributors&gt;&lt;titles&gt;&lt;title&gt;Effect of foam rolling and static stretching on passive hip-flexion range of motion&lt;/title&gt;&lt;secondary-title&gt;Journal of Sports Rehabilitation&lt;/secondary-title&gt;&lt;/titles&gt;&lt;periodical&gt;&lt;full-title&gt;Journal of Sports Rehabilitation&lt;/full-title&gt;&lt;/periodical&gt;&lt;pages&gt;296-299&lt;/pages&gt;&lt;volume&gt;23&lt;/volume&gt;&lt;number&gt;4&lt;/number&gt;&lt;dates&gt;&lt;year&gt;2014&lt;/year&gt;&lt;/dates&gt;&lt;urls&gt;&lt;/urls&gt;&lt;/record&gt;&lt;/Cite&gt;&lt;/EndNote&gt;</w:instrText>
      </w:r>
      <w:r w:rsidRPr="00AB3C0F">
        <w:rPr>
          <w:rFonts w:ascii="Arial" w:hAnsi="Arial" w:cs="Arial"/>
          <w:color w:val="000000" w:themeColor="text1"/>
        </w:rPr>
        <w:fldChar w:fldCharType="separate"/>
      </w:r>
      <w:r w:rsidRPr="00AB3C0F">
        <w:rPr>
          <w:rFonts w:ascii="Arial" w:hAnsi="Arial" w:cs="Arial"/>
          <w:noProof/>
          <w:color w:val="000000" w:themeColor="text1"/>
        </w:rPr>
        <w:t>(</w:t>
      </w:r>
      <w:hyperlink w:anchor="_ENREF_32" w:tooltip="Mohr, 2014 #1336" w:history="1">
        <w:r w:rsidR="00920E10" w:rsidRPr="00AB3C0F">
          <w:rPr>
            <w:rFonts w:ascii="Arial" w:hAnsi="Arial" w:cs="Arial"/>
            <w:noProof/>
            <w:color w:val="000000" w:themeColor="text1"/>
          </w:rPr>
          <w:t>Mohr et al., 2014</w:t>
        </w:r>
      </w:hyperlink>
      <w:r w:rsidRPr="00AB3C0F">
        <w:rPr>
          <w:rFonts w:ascii="Arial" w:hAnsi="Arial" w:cs="Arial"/>
          <w:noProof/>
          <w:color w:val="000000" w:themeColor="text1"/>
        </w:rPr>
        <w:t>)</w:t>
      </w:r>
      <w:r w:rsidRPr="00AB3C0F">
        <w:rPr>
          <w:rFonts w:ascii="Arial" w:hAnsi="Arial" w:cs="Arial"/>
          <w:color w:val="000000" w:themeColor="text1"/>
        </w:rPr>
        <w:fldChar w:fldCharType="end"/>
      </w:r>
      <w:r w:rsidR="00E905BF" w:rsidRPr="00AB3C0F">
        <w:rPr>
          <w:rFonts w:ascii="Arial" w:hAnsi="Arial" w:cs="Arial"/>
          <w:color w:val="000000" w:themeColor="text1"/>
        </w:rPr>
        <w:t xml:space="preserve">, </w:t>
      </w:r>
      <w:r w:rsidR="00CE3288" w:rsidRPr="00AB3C0F">
        <w:rPr>
          <w:rFonts w:ascii="Arial" w:hAnsi="Arial" w:cs="Arial"/>
          <w:color w:val="000000" w:themeColor="text1"/>
        </w:rPr>
        <w:t>reported to increase the vis</w:t>
      </w:r>
      <w:r w:rsidR="00A63981" w:rsidRPr="00AB3C0F">
        <w:rPr>
          <w:rFonts w:ascii="Arial" w:hAnsi="Arial" w:cs="Arial"/>
          <w:color w:val="000000" w:themeColor="text1"/>
        </w:rPr>
        <w:t>coelastic properties of muscle</w:t>
      </w:r>
      <w:r w:rsidRPr="00AB3C0F">
        <w:rPr>
          <w:rFonts w:ascii="Arial" w:hAnsi="Arial" w:cs="Arial"/>
          <w:color w:val="000000" w:themeColor="text1"/>
        </w:rPr>
        <w:t xml:space="preserve"> </w:t>
      </w:r>
      <w:r w:rsidRPr="00AB3C0F">
        <w:rPr>
          <w:rFonts w:ascii="Arial" w:hAnsi="Arial" w:cs="Arial"/>
          <w:color w:val="000000" w:themeColor="text1"/>
        </w:rPr>
        <w:fldChar w:fldCharType="begin"/>
      </w:r>
      <w:r w:rsidRPr="00AB3C0F">
        <w:rPr>
          <w:rFonts w:ascii="Arial" w:hAnsi="Arial" w:cs="Arial"/>
          <w:color w:val="000000" w:themeColor="text1"/>
        </w:rPr>
        <w:instrText xml:space="preserve"> ADDIN EN.CITE &lt;EndNote&gt;&lt;Cite&gt;&lt;Author&gt;Knight&lt;/Author&gt;&lt;Year&gt;2001&lt;/Year&gt;&lt;RecNum&gt;1409&lt;/RecNum&gt;&lt;DisplayText&gt;(Knight, Rutledge, Cox, Acosta, &amp;amp; Hall, 2001)&lt;/DisplayText&gt;&lt;record&gt;&lt;rec-number&gt;1409&lt;/rec-number&gt;&lt;foreign-keys&gt;&lt;key app="EN" db-id="zdzesa22svv0vce5zxq5e0fb0r0adr9xetxt"&gt;1409&lt;/key&gt;&lt;/foreign-keys&gt;&lt;ref-type name="Journal Article"&gt;17&lt;/ref-type&gt;&lt;contributors&gt;&lt;authors&gt;&lt;author&gt;Knight, C A&lt;/author&gt;&lt;author&gt;Rutledge, C R, &lt;/author&gt;&lt;author&gt;Cox, M E&lt;/author&gt;&lt;author&gt;Acosta, M&lt;/author&gt;&lt;author&gt;Hall, S J&lt;/author&gt;&lt;/authors&gt;&lt;/contributors&gt;&lt;titles&gt;&lt;title&gt;Effect of superficial heat, deep heat, and active exercise warm-up on the extensibility of the plantar flexors&lt;/title&gt;&lt;secondary-title&gt;Physical Therapy&lt;/secondary-title&gt;&lt;/titles&gt;&lt;periodical&gt;&lt;full-title&gt;Physical Therapy&lt;/full-title&gt;&lt;/periodical&gt;&lt;pages&gt;1206-1214&lt;/pages&gt;&lt;volume&gt;81&lt;/volume&gt;&lt;number&gt;6&lt;/number&gt;&lt;dates&gt;&lt;year&gt;2001&lt;/year&gt;&lt;/dates&gt;&lt;urls&gt;&lt;/urls&gt;&lt;/record&gt;&lt;/Cite&gt;&lt;/EndNote&gt;</w:instrText>
      </w:r>
      <w:r w:rsidRPr="00AB3C0F">
        <w:rPr>
          <w:rFonts w:ascii="Arial" w:hAnsi="Arial" w:cs="Arial"/>
          <w:color w:val="000000" w:themeColor="text1"/>
        </w:rPr>
        <w:fldChar w:fldCharType="separate"/>
      </w:r>
      <w:r w:rsidRPr="00AB3C0F">
        <w:rPr>
          <w:rFonts w:ascii="Arial" w:hAnsi="Arial" w:cs="Arial"/>
          <w:noProof/>
          <w:color w:val="000000" w:themeColor="text1"/>
        </w:rPr>
        <w:t>(</w:t>
      </w:r>
      <w:hyperlink w:anchor="_ENREF_23" w:tooltip="Knight, 2001 #1409" w:history="1">
        <w:r w:rsidR="00920E10" w:rsidRPr="00AB3C0F">
          <w:rPr>
            <w:rFonts w:ascii="Arial" w:hAnsi="Arial" w:cs="Arial"/>
            <w:noProof/>
            <w:color w:val="000000" w:themeColor="text1"/>
          </w:rPr>
          <w:t>Knight, Rutledge, Cox, Acosta, &amp; Hall, 2001</w:t>
        </w:r>
      </w:hyperlink>
      <w:r w:rsidRPr="00AB3C0F">
        <w:rPr>
          <w:rFonts w:ascii="Arial" w:hAnsi="Arial" w:cs="Arial"/>
          <w:noProof/>
          <w:color w:val="000000" w:themeColor="text1"/>
        </w:rPr>
        <w:t>)</w:t>
      </w:r>
      <w:r w:rsidRPr="00AB3C0F">
        <w:rPr>
          <w:rFonts w:ascii="Arial" w:hAnsi="Arial" w:cs="Arial"/>
          <w:color w:val="000000" w:themeColor="text1"/>
        </w:rPr>
        <w:fldChar w:fldCharType="end"/>
      </w:r>
      <w:r w:rsidRPr="00AB3C0F">
        <w:rPr>
          <w:rFonts w:ascii="Arial" w:hAnsi="Arial" w:cs="Arial"/>
          <w:color w:val="000000" w:themeColor="text1"/>
        </w:rPr>
        <w:t>.</w:t>
      </w:r>
      <w:r w:rsidR="00870ADB" w:rsidRPr="00AB3C0F">
        <w:rPr>
          <w:rFonts w:ascii="Arial" w:hAnsi="Arial" w:cs="Arial"/>
          <w:color w:val="000000" w:themeColor="text1"/>
        </w:rPr>
        <w:t xml:space="preserve"> </w:t>
      </w:r>
      <w:bookmarkStart w:id="13" w:name="_Hlk510246314"/>
      <w:r w:rsidR="000B5B1F" w:rsidRPr="00AB3C0F">
        <w:rPr>
          <w:rFonts w:ascii="Arial" w:hAnsi="Arial" w:cs="Arial"/>
          <w:color w:val="000000" w:themeColor="text1"/>
        </w:rPr>
        <w:fldChar w:fldCharType="begin"/>
      </w:r>
      <w:r w:rsidR="000B5B1F" w:rsidRPr="00AB3C0F">
        <w:rPr>
          <w:rFonts w:ascii="Arial" w:hAnsi="Arial" w:cs="Arial"/>
          <w:color w:val="000000" w:themeColor="text1"/>
        </w:rPr>
        <w:instrText xml:space="preserve"> ADDIN EN.CITE &lt;EndNote&gt;&lt;Cite AuthorYear="1"&gt;&lt;Author&gt;Mohr&lt;/Author&gt;&lt;Year&gt;2014&lt;/Year&gt;&lt;RecNum&gt;1336&lt;/RecNum&gt;&lt;DisplayText&gt;Mohr et al. (2014)&lt;/DisplayText&gt;&lt;record&gt;&lt;rec-number&gt;1336&lt;/rec-number&gt;&lt;foreign-keys&gt;&lt;key app="EN" db-id="zdzesa22svv0vce5zxq5e0fb0r0adr9xetxt"&gt;1336&lt;/key&gt;&lt;/foreign-keys&gt;&lt;ref-type name="Journal Article"&gt;17&lt;/ref-type&gt;&lt;contributors&gt;&lt;authors&gt;&lt;author&gt;Mohr, A R&lt;/author&gt;&lt;author&gt;Long, B C&lt;/author&gt;&lt;author&gt;Goad, C L&lt;/author&gt;&lt;/authors&gt;&lt;/contributors&gt;&lt;titles&gt;&lt;title&gt;Effect of foam rolling and static stretching on passive hip-flexion range of motion&lt;/title&gt;&lt;secondary-title&gt;Journal of Sports Rehabilitation&lt;/secondary-title&gt;&lt;/titles&gt;&lt;periodical&gt;&lt;full-title&gt;Journal of Sports Rehabilitation&lt;/full-title&gt;&lt;/periodical&gt;&lt;pages&gt;296-299&lt;/pages&gt;&lt;volume&gt;23&lt;/volume&gt;&lt;number&gt;4&lt;/number&gt;&lt;dates&gt;&lt;year&gt;2014&lt;/year&gt;&lt;/dates&gt;&lt;urls&gt;&lt;/urls&gt;&lt;/record&gt;&lt;/Cite&gt;&lt;/EndNote&gt;</w:instrText>
      </w:r>
      <w:r w:rsidR="000B5B1F" w:rsidRPr="00AB3C0F">
        <w:rPr>
          <w:rFonts w:ascii="Arial" w:hAnsi="Arial" w:cs="Arial"/>
          <w:color w:val="000000" w:themeColor="text1"/>
        </w:rPr>
        <w:fldChar w:fldCharType="separate"/>
      </w:r>
      <w:hyperlink w:anchor="_ENREF_32" w:tooltip="Mohr, 2014 #1336" w:history="1">
        <w:r w:rsidR="00920E10" w:rsidRPr="00AB3C0F">
          <w:rPr>
            <w:rFonts w:ascii="Arial" w:hAnsi="Arial" w:cs="Arial"/>
            <w:noProof/>
            <w:color w:val="000000" w:themeColor="text1"/>
          </w:rPr>
          <w:t>Mohr et al. (2014</w:t>
        </w:r>
      </w:hyperlink>
      <w:r w:rsidR="000B5B1F" w:rsidRPr="00AB3C0F">
        <w:rPr>
          <w:rFonts w:ascii="Arial" w:hAnsi="Arial" w:cs="Arial"/>
          <w:noProof/>
          <w:color w:val="000000" w:themeColor="text1"/>
        </w:rPr>
        <w:t>)</w:t>
      </w:r>
      <w:r w:rsidR="000B5B1F" w:rsidRPr="00AB3C0F">
        <w:rPr>
          <w:rFonts w:ascii="Arial" w:hAnsi="Arial" w:cs="Arial"/>
          <w:color w:val="000000" w:themeColor="text1"/>
        </w:rPr>
        <w:fldChar w:fldCharType="end"/>
      </w:r>
      <w:r w:rsidR="000B5B1F" w:rsidRPr="00AB3C0F">
        <w:rPr>
          <w:rFonts w:ascii="Arial" w:hAnsi="Arial" w:cs="Arial"/>
          <w:color w:val="000000" w:themeColor="text1"/>
        </w:rPr>
        <w:t xml:space="preserve"> reported a positive effect of a FR intervention in hip flexion ROM, although re-analysis of the authors’ results have questioned the significance of </w:t>
      </w:r>
      <w:r w:rsidR="000B5B1F" w:rsidRPr="00AB3C0F">
        <w:rPr>
          <w:rFonts w:ascii="Arial" w:hAnsi="Arial" w:cs="Arial"/>
          <w:color w:val="000000" w:themeColor="text1"/>
        </w:rPr>
        <w:lastRenderedPageBreak/>
        <w:t xml:space="preserve">these findings </w:t>
      </w:r>
      <w:r w:rsidR="000B5B1F" w:rsidRPr="00AB3C0F">
        <w:rPr>
          <w:rFonts w:ascii="Arial" w:hAnsi="Arial" w:cs="Arial"/>
          <w:color w:val="000000" w:themeColor="text1"/>
        </w:rPr>
        <w:fldChar w:fldCharType="begin"/>
      </w:r>
      <w:r w:rsidR="000B5B1F" w:rsidRPr="00AB3C0F">
        <w:rPr>
          <w:rFonts w:ascii="Arial" w:hAnsi="Arial" w:cs="Arial"/>
          <w:color w:val="000000" w:themeColor="text1"/>
        </w:rPr>
        <w:instrText xml:space="preserve"> ADDIN EN.CITE &lt;EndNote&gt;&lt;Cite&gt;&lt;Author&gt;Vigotsky&lt;/Author&gt;&lt;Year&gt;2015&lt;/Year&gt;&lt;RecNum&gt;1410&lt;/RecNum&gt;&lt;DisplayText&gt;(Vigotsky, 2015)&lt;/DisplayText&gt;&lt;record&gt;&lt;rec-number&gt;1410&lt;/rec-number&gt;&lt;foreign-keys&gt;&lt;key app="EN" db-id="zdzesa22svv0vce5zxq5e0fb0r0adr9xetxt"&gt;1410&lt;/key&gt;&lt;/foreign-keys&gt;&lt;ref-type name="Journal Article"&gt;17&lt;/ref-type&gt;&lt;contributors&gt;&lt;authors&gt;&lt;author&gt;Vigotsky, A D&lt;/author&gt;&lt;/authors&gt;&lt;/contributors&gt;&lt;titles&gt;&lt;title&gt;A comment on the statistical analyses and purported effects in Mohr et al&lt;/title&gt;&lt;secondary-title&gt;Journal of Sports Rehabilitation&lt;/secondary-title&gt;&lt;/titles&gt;&lt;periodical&gt;&lt;full-title&gt;Journal of Sports Rehabilitation&lt;/full-title&gt;&lt;/periodical&gt;&lt;pages&gt;89&lt;/pages&gt;&lt;volume&gt;24&lt;/volume&gt;&lt;number&gt;2&lt;/number&gt;&lt;dates&gt;&lt;year&gt;2015&lt;/year&gt;&lt;/dates&gt;&lt;urls&gt;&lt;/urls&gt;&lt;/record&gt;&lt;/Cite&gt;&lt;/EndNote&gt;</w:instrText>
      </w:r>
      <w:r w:rsidR="000B5B1F" w:rsidRPr="00AB3C0F">
        <w:rPr>
          <w:rFonts w:ascii="Arial" w:hAnsi="Arial" w:cs="Arial"/>
          <w:color w:val="000000" w:themeColor="text1"/>
        </w:rPr>
        <w:fldChar w:fldCharType="separate"/>
      </w:r>
      <w:r w:rsidR="000B5B1F" w:rsidRPr="00AB3C0F">
        <w:rPr>
          <w:rFonts w:ascii="Arial" w:hAnsi="Arial" w:cs="Arial"/>
          <w:noProof/>
          <w:color w:val="000000" w:themeColor="text1"/>
        </w:rPr>
        <w:t>(</w:t>
      </w:r>
      <w:hyperlink w:anchor="_ENREF_48" w:tooltip="Vigotsky, 2015 #1410" w:history="1">
        <w:r w:rsidR="00920E10" w:rsidRPr="00AB3C0F">
          <w:rPr>
            <w:rFonts w:ascii="Arial" w:hAnsi="Arial" w:cs="Arial"/>
            <w:noProof/>
            <w:color w:val="000000" w:themeColor="text1"/>
          </w:rPr>
          <w:t>Vigotsky, 2015</w:t>
        </w:r>
      </w:hyperlink>
      <w:r w:rsidR="000B5B1F" w:rsidRPr="00AB3C0F">
        <w:rPr>
          <w:rFonts w:ascii="Arial" w:hAnsi="Arial" w:cs="Arial"/>
          <w:noProof/>
          <w:color w:val="000000" w:themeColor="text1"/>
        </w:rPr>
        <w:t>)</w:t>
      </w:r>
      <w:r w:rsidR="000B5B1F" w:rsidRPr="00AB3C0F">
        <w:rPr>
          <w:rFonts w:ascii="Arial" w:hAnsi="Arial" w:cs="Arial"/>
          <w:color w:val="000000" w:themeColor="text1"/>
        </w:rPr>
        <w:fldChar w:fldCharType="end"/>
      </w:r>
      <w:r w:rsidR="000B5B1F" w:rsidRPr="00AB3C0F">
        <w:rPr>
          <w:rFonts w:ascii="Arial" w:hAnsi="Arial" w:cs="Arial"/>
          <w:color w:val="000000" w:themeColor="text1"/>
        </w:rPr>
        <w:t xml:space="preserve">. </w:t>
      </w:r>
      <w:bookmarkStart w:id="14" w:name="_Hlk510246348"/>
      <w:bookmarkEnd w:id="13"/>
      <w:r w:rsidR="00945489" w:rsidRPr="00AB3C0F">
        <w:rPr>
          <w:rFonts w:ascii="Arial" w:hAnsi="Arial" w:cs="Arial"/>
          <w:color w:val="000000" w:themeColor="text1"/>
        </w:rPr>
        <w:t xml:space="preserve">It is likely that </w:t>
      </w:r>
      <w:r w:rsidR="006819DE" w:rsidRPr="00AB3C0F">
        <w:rPr>
          <w:rFonts w:ascii="Arial" w:hAnsi="Arial" w:cs="Arial"/>
          <w:color w:val="000000" w:themeColor="text1"/>
        </w:rPr>
        <w:t xml:space="preserve">that the </w:t>
      </w:r>
      <w:r w:rsidR="00945489" w:rsidRPr="00AB3C0F">
        <w:rPr>
          <w:rFonts w:ascii="Arial" w:hAnsi="Arial" w:cs="Arial"/>
          <w:color w:val="000000" w:themeColor="text1"/>
        </w:rPr>
        <w:t>eccentric training interventions, as well as the pre-intervention warm-up, would have resulted in elevated muscle temperature</w:t>
      </w:r>
      <w:r w:rsidR="000B5B1F" w:rsidRPr="00AB3C0F">
        <w:rPr>
          <w:rFonts w:ascii="Arial" w:hAnsi="Arial" w:cs="Arial"/>
          <w:color w:val="000000" w:themeColor="text1"/>
        </w:rPr>
        <w:t xml:space="preserve"> in the current study</w:t>
      </w:r>
      <w:r w:rsidR="00945489" w:rsidRPr="00AB3C0F">
        <w:rPr>
          <w:rFonts w:ascii="Arial" w:hAnsi="Arial" w:cs="Arial"/>
          <w:color w:val="000000" w:themeColor="text1"/>
        </w:rPr>
        <w:t xml:space="preserve">. However, </w:t>
      </w:r>
      <w:r w:rsidR="006819DE" w:rsidRPr="00AB3C0F">
        <w:rPr>
          <w:rFonts w:ascii="Arial" w:hAnsi="Arial" w:cs="Arial"/>
          <w:color w:val="000000" w:themeColor="text1"/>
        </w:rPr>
        <w:t xml:space="preserve">it has been reported that massage interventions may confer increases in skin, but not muscle, temperature </w:t>
      </w:r>
      <w:r w:rsidR="006819DE" w:rsidRPr="00AB3C0F">
        <w:rPr>
          <w:rFonts w:ascii="Arial" w:hAnsi="Arial" w:cs="Arial"/>
          <w:color w:val="000000" w:themeColor="text1"/>
        </w:rPr>
        <w:fldChar w:fldCharType="begin"/>
      </w:r>
      <w:r w:rsidR="006819DE" w:rsidRPr="00AB3C0F">
        <w:rPr>
          <w:rFonts w:ascii="Arial" w:hAnsi="Arial" w:cs="Arial"/>
          <w:color w:val="000000" w:themeColor="text1"/>
        </w:rPr>
        <w:instrText xml:space="preserve"> ADDIN EN.CITE &lt;EndNote&gt;&lt;Cite&gt;&lt;Author&gt;Hinds&lt;/Author&gt;&lt;Year&gt;2004&lt;/Year&gt;&lt;RecNum&gt;1407&lt;/RecNum&gt;&lt;DisplayText&gt;(Hinds et al., 2004)&lt;/DisplayText&gt;&lt;record&gt;&lt;rec-number&gt;1407&lt;/rec-number&gt;&lt;foreign-keys&gt;&lt;key app="EN" db-id="zdzesa22svv0vce5zxq5e0fb0r0adr9xetxt"&gt;1407&lt;/key&gt;&lt;/foreign-keys&gt;&lt;ref-type name="Journal Article"&gt;17&lt;/ref-type&gt;&lt;contributors&gt;&lt;authors&gt;&lt;author&gt;Hinds, T&lt;/author&gt;&lt;author&gt;McEwan, J&lt;/author&gt;&lt;author&gt;Perkes, J&lt;/author&gt;&lt;author&gt;Dawson, E&lt;/author&gt;&lt;author&gt;Ball, D&lt;/author&gt;&lt;author&gt;George, K&lt;/author&gt;&lt;/authors&gt;&lt;/contributors&gt;&lt;titles&gt;&lt;title&gt;Effects of massage on limb and skin blood flow after quadriceps exercise&lt;/title&gt;&lt;secondary-title&gt;Medicine &amp;amp; Science in Sport &amp;amp; Exercise&lt;/secondary-title&gt;&lt;/titles&gt;&lt;periodical&gt;&lt;full-title&gt;Medicine &amp;amp; Science in Sport &amp;amp; Exercise&lt;/full-title&gt;&lt;/periodical&gt;&lt;pages&gt;1308-1313&lt;/pages&gt;&lt;volume&gt;36&lt;/volume&gt;&lt;number&gt;8&lt;/number&gt;&lt;dates&gt;&lt;year&gt;2004&lt;/year&gt;&lt;/dates&gt;&lt;urls&gt;&lt;/urls&gt;&lt;/record&gt;&lt;/Cite&gt;&lt;/EndNote&gt;</w:instrText>
      </w:r>
      <w:r w:rsidR="006819DE" w:rsidRPr="00AB3C0F">
        <w:rPr>
          <w:rFonts w:ascii="Arial" w:hAnsi="Arial" w:cs="Arial"/>
          <w:color w:val="000000" w:themeColor="text1"/>
        </w:rPr>
        <w:fldChar w:fldCharType="separate"/>
      </w:r>
      <w:r w:rsidR="006819DE" w:rsidRPr="00AB3C0F">
        <w:rPr>
          <w:rFonts w:ascii="Arial" w:hAnsi="Arial" w:cs="Arial"/>
          <w:noProof/>
          <w:color w:val="000000" w:themeColor="text1"/>
        </w:rPr>
        <w:t>(</w:t>
      </w:r>
      <w:hyperlink w:anchor="_ENREF_18" w:tooltip="Hinds, 2004 #1407" w:history="1">
        <w:r w:rsidR="00920E10" w:rsidRPr="00AB3C0F">
          <w:rPr>
            <w:rFonts w:ascii="Arial" w:hAnsi="Arial" w:cs="Arial"/>
            <w:noProof/>
            <w:color w:val="000000" w:themeColor="text1"/>
          </w:rPr>
          <w:t>Hinds et al., 2004</w:t>
        </w:r>
      </w:hyperlink>
      <w:r w:rsidR="006819DE" w:rsidRPr="00AB3C0F">
        <w:rPr>
          <w:rFonts w:ascii="Arial" w:hAnsi="Arial" w:cs="Arial"/>
          <w:noProof/>
          <w:color w:val="000000" w:themeColor="text1"/>
        </w:rPr>
        <w:t>)</w:t>
      </w:r>
      <w:r w:rsidR="006819DE" w:rsidRPr="00AB3C0F">
        <w:rPr>
          <w:rFonts w:ascii="Arial" w:hAnsi="Arial" w:cs="Arial"/>
          <w:color w:val="000000" w:themeColor="text1"/>
        </w:rPr>
        <w:fldChar w:fldCharType="end"/>
      </w:r>
      <w:r w:rsidR="006819DE" w:rsidRPr="00AB3C0F">
        <w:rPr>
          <w:rFonts w:ascii="Arial" w:hAnsi="Arial" w:cs="Arial"/>
          <w:color w:val="000000" w:themeColor="text1"/>
        </w:rPr>
        <w:t xml:space="preserve">. </w:t>
      </w:r>
      <w:r w:rsidR="0086221D" w:rsidRPr="00AB3C0F">
        <w:rPr>
          <w:rFonts w:ascii="Arial" w:hAnsi="Arial" w:cs="Arial"/>
          <w:color w:val="000000" w:themeColor="text1"/>
        </w:rPr>
        <w:t xml:space="preserve">As </w:t>
      </w:r>
      <w:r w:rsidR="00945489" w:rsidRPr="00AB3C0F">
        <w:rPr>
          <w:rFonts w:ascii="Arial" w:hAnsi="Arial" w:cs="Arial"/>
          <w:color w:val="000000" w:themeColor="text1"/>
        </w:rPr>
        <w:t>such changes were not monitored</w:t>
      </w:r>
      <w:r w:rsidR="0086221D" w:rsidRPr="00AB3C0F">
        <w:rPr>
          <w:rFonts w:ascii="Arial" w:hAnsi="Arial" w:cs="Arial"/>
          <w:color w:val="000000" w:themeColor="text1"/>
        </w:rPr>
        <w:t>,</w:t>
      </w:r>
      <w:r w:rsidR="00945489" w:rsidRPr="00AB3C0F">
        <w:rPr>
          <w:rFonts w:ascii="Arial" w:hAnsi="Arial" w:cs="Arial"/>
          <w:color w:val="000000" w:themeColor="text1"/>
        </w:rPr>
        <w:t xml:space="preserve"> </w:t>
      </w:r>
      <w:r w:rsidR="0086221D" w:rsidRPr="00AB3C0F">
        <w:rPr>
          <w:rFonts w:ascii="Arial" w:hAnsi="Arial" w:cs="Arial"/>
          <w:color w:val="000000" w:themeColor="text1"/>
        </w:rPr>
        <w:t>this</w:t>
      </w:r>
      <w:r w:rsidR="006819DE" w:rsidRPr="00AB3C0F">
        <w:rPr>
          <w:rFonts w:ascii="Arial" w:hAnsi="Arial" w:cs="Arial"/>
          <w:color w:val="000000" w:themeColor="text1"/>
        </w:rPr>
        <w:t xml:space="preserve"> cannot be corroborated by this intervention</w:t>
      </w:r>
      <w:r w:rsidR="00945489" w:rsidRPr="00AB3C0F">
        <w:rPr>
          <w:rFonts w:ascii="Arial" w:hAnsi="Arial" w:cs="Arial"/>
          <w:color w:val="000000" w:themeColor="text1"/>
        </w:rPr>
        <w:t xml:space="preserve">. </w:t>
      </w:r>
      <w:bookmarkEnd w:id="14"/>
      <w:r w:rsidR="0018460E" w:rsidRPr="00AB3C0F">
        <w:rPr>
          <w:rFonts w:ascii="Arial" w:hAnsi="Arial" w:cs="Arial"/>
          <w:color w:val="000000" w:themeColor="text1"/>
        </w:rPr>
        <w:t xml:space="preserve">An additional explanation </w:t>
      </w:r>
      <w:r w:rsidR="006819DE" w:rsidRPr="00AB3C0F">
        <w:rPr>
          <w:rFonts w:ascii="Arial" w:hAnsi="Arial" w:cs="Arial"/>
          <w:color w:val="000000" w:themeColor="text1"/>
        </w:rPr>
        <w:t>has been o</w:t>
      </w:r>
      <w:r w:rsidR="0018460E" w:rsidRPr="00AB3C0F">
        <w:rPr>
          <w:rFonts w:ascii="Arial" w:hAnsi="Arial" w:cs="Arial"/>
          <w:color w:val="000000" w:themeColor="text1"/>
        </w:rPr>
        <w:t xml:space="preserve">ffered for acute improvements induced by </w:t>
      </w:r>
      <w:r w:rsidR="00184386" w:rsidRPr="00AB3C0F">
        <w:rPr>
          <w:rFonts w:ascii="Arial" w:hAnsi="Arial" w:cs="Arial"/>
          <w:color w:val="000000" w:themeColor="text1"/>
        </w:rPr>
        <w:t>FR</w:t>
      </w:r>
      <w:r w:rsidR="0018460E" w:rsidRPr="00AB3C0F">
        <w:rPr>
          <w:rFonts w:ascii="Arial" w:hAnsi="Arial" w:cs="Arial"/>
          <w:color w:val="000000" w:themeColor="text1"/>
        </w:rPr>
        <w:t>. T</w:t>
      </w:r>
      <w:r w:rsidR="00ED2743" w:rsidRPr="00AB3C0F">
        <w:rPr>
          <w:rFonts w:ascii="Arial" w:hAnsi="Arial" w:cs="Arial"/>
          <w:color w:val="000000" w:themeColor="text1"/>
        </w:rPr>
        <w:t>hixotropic theory</w:t>
      </w:r>
      <w:r w:rsidR="0018460E" w:rsidRPr="00AB3C0F">
        <w:rPr>
          <w:rFonts w:ascii="Arial" w:hAnsi="Arial" w:cs="Arial"/>
          <w:color w:val="000000" w:themeColor="text1"/>
        </w:rPr>
        <w:t xml:space="preserve"> postulates that</w:t>
      </w:r>
      <w:r w:rsidR="00CE3288" w:rsidRPr="00AB3C0F">
        <w:rPr>
          <w:rFonts w:ascii="Arial" w:hAnsi="Arial" w:cs="Arial"/>
          <w:color w:val="000000" w:themeColor="text1"/>
        </w:rPr>
        <w:t xml:space="preserve"> where heat or pressure is applied to the tissue</w:t>
      </w:r>
      <w:r w:rsidR="0018460E" w:rsidRPr="00AB3C0F">
        <w:rPr>
          <w:rFonts w:ascii="Arial" w:hAnsi="Arial" w:cs="Arial"/>
          <w:color w:val="000000" w:themeColor="text1"/>
        </w:rPr>
        <w:t xml:space="preserve">, </w:t>
      </w:r>
      <w:bookmarkStart w:id="15" w:name="_Hlk511112077"/>
      <w:r w:rsidR="0018460E" w:rsidRPr="00AB3C0F">
        <w:rPr>
          <w:rFonts w:ascii="Arial" w:hAnsi="Arial" w:cs="Arial"/>
          <w:color w:val="000000" w:themeColor="text1"/>
        </w:rPr>
        <w:t xml:space="preserve">the </w:t>
      </w:r>
      <w:r w:rsidR="00D93FCE" w:rsidRPr="00AB3C0F">
        <w:rPr>
          <w:rFonts w:ascii="Arial" w:hAnsi="Arial" w:cs="Arial"/>
          <w:color w:val="000000" w:themeColor="text1"/>
        </w:rPr>
        <w:t>tissue</w:t>
      </w:r>
      <w:r w:rsidR="00CE3288" w:rsidRPr="00AB3C0F">
        <w:rPr>
          <w:rFonts w:ascii="Arial" w:hAnsi="Arial" w:cs="Arial"/>
          <w:color w:val="000000" w:themeColor="text1"/>
        </w:rPr>
        <w:t xml:space="preserve"> it</w:t>
      </w:r>
      <w:r w:rsidR="00D93FCE" w:rsidRPr="00AB3C0F">
        <w:rPr>
          <w:rFonts w:ascii="Arial" w:hAnsi="Arial" w:cs="Arial"/>
          <w:color w:val="000000" w:themeColor="text1"/>
        </w:rPr>
        <w:t>self becomes</w:t>
      </w:r>
      <w:r w:rsidR="00CE3288" w:rsidRPr="00AB3C0F">
        <w:rPr>
          <w:rFonts w:ascii="Arial" w:hAnsi="Arial" w:cs="Arial"/>
          <w:color w:val="000000" w:themeColor="text1"/>
        </w:rPr>
        <w:t xml:space="preserve"> less dense </w:t>
      </w:r>
      <w:bookmarkEnd w:id="15"/>
      <w:r w:rsidR="00CE3288" w:rsidRPr="00AB3C0F">
        <w:rPr>
          <w:rFonts w:ascii="Arial" w:hAnsi="Arial" w:cs="Arial"/>
          <w:color w:val="000000" w:themeColor="text1"/>
        </w:rPr>
        <w:t>and more flu</w:t>
      </w:r>
      <w:r w:rsidR="00870ADB" w:rsidRPr="00AB3C0F">
        <w:rPr>
          <w:rFonts w:ascii="Arial" w:hAnsi="Arial" w:cs="Arial"/>
          <w:color w:val="000000" w:themeColor="text1"/>
        </w:rPr>
        <w:t xml:space="preserve">id, </w:t>
      </w:r>
      <w:r w:rsidR="002359F7" w:rsidRPr="00AB3C0F">
        <w:rPr>
          <w:rFonts w:ascii="Arial" w:hAnsi="Arial" w:cs="Arial"/>
          <w:color w:val="000000" w:themeColor="text1"/>
        </w:rPr>
        <w:t>potentially facilitating</w:t>
      </w:r>
      <w:r w:rsidR="00870ADB" w:rsidRPr="00AB3C0F">
        <w:rPr>
          <w:rFonts w:ascii="Arial" w:hAnsi="Arial" w:cs="Arial"/>
          <w:color w:val="000000" w:themeColor="text1"/>
        </w:rPr>
        <w:t xml:space="preserve"> greater ROM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&lt;EndNote&gt;&lt;Cite&gt;&lt;Author&gt;Schleip&lt;/Author&gt;&lt;Year&gt;2003&lt;/Year&gt;&lt;RecNum&gt;1337&lt;/RecNum&gt;&lt;DisplayText&gt;(Schleip, 2003a)&lt;/DisplayText&gt;&lt;record&gt;&lt;rec-number&gt;1337&lt;/rec-number&gt;&lt;foreign-keys&gt;&lt;key app="EN" db-id="zdzesa22svv0vce5zxq5e0fb0r0adr9xetxt"&gt;1337&lt;/key&gt;&lt;/foreign-keys&gt;&lt;ref-type name="Journal Article"&gt;17&lt;/ref-type&gt;&lt;contributors&gt;&lt;authors&gt;&lt;author&gt;Schleip, R&lt;/author&gt;&lt;/authors&gt;&lt;/contributors&gt;&lt;titles&gt;&lt;title&gt;Fascial plasticity – a new neurobiological explanation: Part 1&lt;/title&gt;&lt;secondary-title&gt;Journal of Bodywork &amp;amp; Movement Therapies&lt;/secondary-title&gt;&lt;/titles&gt;&lt;periodical&gt;&lt;full-title&gt;Journal of Bodywork &amp;amp; Movement Therapies&lt;/full-title&gt;&lt;/periodical&gt;&lt;pages&gt;11-19&lt;/pages&gt;&lt;volume&gt;7&lt;/volume&gt;&lt;number&gt;1&lt;/number&gt;&lt;dates&gt;&lt;year&gt;2003&lt;/year&gt;&lt;/dates&gt;&lt;urls&gt;&lt;/urls&gt;&lt;/record&gt;&lt;/Cite&gt;&lt;/EndNote&gt;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1" w:tooltip="Schleip, 2003 #1337" w:history="1">
        <w:r w:rsidR="00920E10" w:rsidRPr="00AB3C0F">
          <w:rPr>
            <w:rFonts w:ascii="Arial" w:hAnsi="Arial" w:cs="Arial"/>
            <w:noProof/>
            <w:color w:val="000000" w:themeColor="text1"/>
          </w:rPr>
          <w:t>Schleip, 2003a</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BE367D" w:rsidRPr="00AB3C0F">
        <w:rPr>
          <w:rFonts w:ascii="Arial" w:hAnsi="Arial" w:cs="Arial"/>
          <w:color w:val="000000" w:themeColor="text1"/>
        </w:rPr>
        <w:t xml:space="preserve">. </w:t>
      </w:r>
      <w:r w:rsidR="00184386" w:rsidRPr="00AB3C0F">
        <w:rPr>
          <w:rFonts w:ascii="Arial" w:hAnsi="Arial" w:cs="Arial"/>
          <w:color w:val="000000" w:themeColor="text1"/>
        </w:rPr>
        <w:t xml:space="preserve">FR </w:t>
      </w:r>
      <w:r w:rsidR="00E905BF" w:rsidRPr="00AB3C0F">
        <w:rPr>
          <w:rFonts w:ascii="Arial" w:hAnsi="Arial" w:cs="Arial"/>
          <w:color w:val="000000" w:themeColor="text1"/>
        </w:rPr>
        <w:t xml:space="preserve">creates </w:t>
      </w:r>
      <w:r w:rsidR="00392E4F" w:rsidRPr="00AB3C0F">
        <w:rPr>
          <w:rFonts w:ascii="Arial" w:hAnsi="Arial" w:cs="Arial"/>
          <w:color w:val="000000" w:themeColor="text1"/>
        </w:rPr>
        <w:t>sweeping pressure on the tissue and generates friction between the soft-tissue of the body and the foam roller</w:t>
      </w:r>
      <w:r w:rsidR="00BE367D" w:rsidRPr="00AB3C0F">
        <w:rPr>
          <w:rFonts w:ascii="Arial" w:hAnsi="Arial" w:cs="Arial"/>
          <w:color w:val="000000" w:themeColor="text1"/>
        </w:rPr>
        <w:t xml:space="preserve">, possibly facilitating </w:t>
      </w:r>
      <w:r w:rsidR="00A63981" w:rsidRPr="00AB3C0F">
        <w:rPr>
          <w:rFonts w:ascii="Arial" w:hAnsi="Arial" w:cs="Arial"/>
          <w:color w:val="000000" w:themeColor="text1"/>
        </w:rPr>
        <w:t xml:space="preserve">thixotropic changes </w:t>
      </w:r>
      <w:r w:rsidR="00ED2743" w:rsidRPr="00AB3C0F">
        <w:rPr>
          <w:rFonts w:ascii="Arial" w:hAnsi="Arial" w:cs="Arial"/>
          <w:color w:val="000000" w:themeColor="text1"/>
        </w:rPr>
        <w:t>to occur</w:t>
      </w:r>
      <w:r w:rsidR="00BE367D"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&lt;EndNote&gt;&lt;Cite&gt;&lt;Author&gt;Mohr&lt;/Author&gt;&lt;Year&gt;2014&lt;/Year&gt;&lt;RecNum&gt;1336&lt;/RecNum&gt;&lt;DisplayText&gt;(Mohr et al., 2014)&lt;/DisplayText&gt;&lt;record&gt;&lt;rec-number&gt;1336&lt;/rec-number&gt;&lt;foreign-keys&gt;&lt;key app="EN" db-id="zdzesa22svv0vce5zxq5e0fb0r0adr9xetxt"&gt;1336&lt;/key&gt;&lt;/foreign-keys&gt;&lt;ref-type name="Journal Article"&gt;17&lt;/ref-type&gt;&lt;contributors&gt;&lt;authors&gt;&lt;author&gt;Mohr, A R&lt;/author&gt;&lt;author&gt;Long, B C&lt;/author&gt;&lt;author&gt;Goad, C L&lt;/author&gt;&lt;/authors&gt;&lt;/contributors&gt;&lt;titles&gt;&lt;title&gt;Effect of foam rolling and static stretching on passive hip-flexion range of motion&lt;/title&gt;&lt;secondary-title&gt;Journal of Sports Rehabilitation&lt;/secondary-title&gt;&lt;/titles&gt;&lt;periodical&gt;&lt;full-title&gt;Journal of Sports Rehabilitation&lt;/full-title&gt;&lt;/periodical&gt;&lt;pages&gt;296-299&lt;/pages&gt;&lt;volume&gt;23&lt;/volume&gt;&lt;number&gt;4&lt;/number&gt;&lt;dates&gt;&lt;year&gt;2014&lt;/year&gt;&lt;/dates&gt;&lt;urls&gt;&lt;/urls&gt;&lt;/record&gt;&lt;/Cite&gt;&lt;/EndNote&gt;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2" w:tooltip="Mohr, 2014 #1336" w:history="1">
        <w:r w:rsidR="00920E10" w:rsidRPr="00AB3C0F">
          <w:rPr>
            <w:rFonts w:ascii="Arial" w:hAnsi="Arial" w:cs="Arial"/>
            <w:noProof/>
            <w:color w:val="000000" w:themeColor="text1"/>
          </w:rPr>
          <w:t>Mohr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BE367D" w:rsidRPr="00AB3C0F">
        <w:rPr>
          <w:rFonts w:ascii="Arial" w:hAnsi="Arial" w:cs="Arial"/>
          <w:color w:val="000000" w:themeColor="text1"/>
        </w:rPr>
        <w:t>.</w:t>
      </w:r>
      <w:r w:rsidR="0086221D" w:rsidRPr="00AB3C0F">
        <w:rPr>
          <w:rFonts w:ascii="Arial" w:hAnsi="Arial" w:cs="Arial"/>
          <w:color w:val="000000" w:themeColor="text1"/>
        </w:rPr>
        <w:t xml:space="preserve"> </w:t>
      </w:r>
      <w:bookmarkStart w:id="16" w:name="_Hlk510246262"/>
      <w:r w:rsidR="0086221D" w:rsidRPr="00AB3C0F">
        <w:rPr>
          <w:rFonts w:ascii="Arial" w:hAnsi="Arial" w:cs="Arial"/>
          <w:color w:val="000000" w:themeColor="text1"/>
        </w:rPr>
        <w:t>This hypothesis is yet to be appropriately tested and substantiated by the literature.</w:t>
      </w:r>
      <w:bookmarkEnd w:id="16"/>
    </w:p>
    <w:p w14:paraId="3D387585" w14:textId="39F4193D" w:rsidR="006732E7" w:rsidRPr="00AB3C0F" w:rsidRDefault="0018460E" w:rsidP="0018460E">
      <w:pPr>
        <w:spacing w:after="200" w:line="480" w:lineRule="auto"/>
        <w:jc w:val="both"/>
        <w:rPr>
          <w:rFonts w:ascii="Arial" w:hAnsi="Arial" w:cs="Arial"/>
          <w:color w:val="000000" w:themeColor="text1"/>
        </w:rPr>
      </w:pPr>
      <w:r w:rsidRPr="00AB3C0F">
        <w:rPr>
          <w:rFonts w:ascii="Arial" w:hAnsi="Arial" w:cs="Arial"/>
          <w:color w:val="000000" w:themeColor="text1"/>
        </w:rPr>
        <w:t>Acute</w:t>
      </w:r>
      <w:r w:rsidR="00A46CF2" w:rsidRPr="00AB3C0F">
        <w:rPr>
          <w:rFonts w:ascii="Arial" w:hAnsi="Arial" w:cs="Arial"/>
          <w:color w:val="000000" w:themeColor="text1"/>
        </w:rPr>
        <w:t xml:space="preserve"> change</w:t>
      </w:r>
      <w:r w:rsidRPr="00AB3C0F">
        <w:rPr>
          <w:rFonts w:ascii="Arial" w:hAnsi="Arial" w:cs="Arial"/>
          <w:color w:val="000000" w:themeColor="text1"/>
        </w:rPr>
        <w:t>s</w:t>
      </w:r>
      <w:r w:rsidR="00A46CF2" w:rsidRPr="00AB3C0F">
        <w:rPr>
          <w:rFonts w:ascii="Arial" w:hAnsi="Arial" w:cs="Arial"/>
          <w:color w:val="000000" w:themeColor="text1"/>
        </w:rPr>
        <w:t xml:space="preserve"> in ROM may not be explained by mechanical theories alone. The fascia of the body is </w:t>
      </w:r>
      <w:r w:rsidR="009E245F" w:rsidRPr="00AB3C0F">
        <w:rPr>
          <w:rFonts w:ascii="Arial" w:hAnsi="Arial" w:cs="Arial"/>
          <w:color w:val="000000" w:themeColor="text1"/>
        </w:rPr>
        <w:t>profoundly</w:t>
      </w:r>
      <w:r w:rsidR="00A46CF2" w:rsidRPr="00AB3C0F">
        <w:rPr>
          <w:rFonts w:ascii="Arial" w:hAnsi="Arial" w:cs="Arial"/>
          <w:color w:val="000000" w:themeColor="text1"/>
        </w:rPr>
        <w:t xml:space="preserve"> innervated b</w:t>
      </w:r>
      <w:r w:rsidR="00943A9B" w:rsidRPr="00AB3C0F">
        <w:rPr>
          <w:rFonts w:ascii="Arial" w:hAnsi="Arial" w:cs="Arial"/>
          <w:color w:val="000000" w:themeColor="text1"/>
        </w:rPr>
        <w:t>y mechanoreceptors that respond</w:t>
      </w:r>
      <w:r w:rsidR="00A46CF2" w:rsidRPr="00AB3C0F">
        <w:rPr>
          <w:rFonts w:ascii="Arial" w:hAnsi="Arial" w:cs="Arial"/>
          <w:color w:val="000000" w:themeColor="text1"/>
        </w:rPr>
        <w:t xml:space="preserve"> to myofascial manipulation, these mechanoreceptors are coupled with</w:t>
      </w:r>
      <w:r w:rsidR="00BE367D" w:rsidRPr="00AB3C0F">
        <w:rPr>
          <w:rFonts w:ascii="Arial" w:hAnsi="Arial" w:cs="Arial"/>
          <w:color w:val="000000" w:themeColor="text1"/>
        </w:rPr>
        <w:t xml:space="preserve"> </w:t>
      </w:r>
      <w:r w:rsidR="00A46CF2" w:rsidRPr="00AB3C0F">
        <w:rPr>
          <w:rFonts w:ascii="Arial" w:hAnsi="Arial" w:cs="Arial"/>
          <w:color w:val="000000" w:themeColor="text1"/>
        </w:rPr>
        <w:t>the central nervous system, and especially the autonomic nervous system</w:t>
      </w:r>
      <w:r w:rsidR="00BE367D" w:rsidRPr="00AB3C0F">
        <w:rPr>
          <w:rFonts w:ascii="Arial" w:hAnsi="Arial" w:cs="Arial"/>
          <w:color w:val="000000" w:themeColor="text1"/>
        </w:rPr>
        <w:t xml:space="preserve"> </w:t>
      </w:r>
      <w:r w:rsidR="00BE367D"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&lt;EndNote&gt;&lt;Cite&gt;&lt;Author&gt;Schleip&lt;/Author&gt;&lt;Year&gt;2003&lt;/Year&gt;&lt;RecNum&gt;1337&lt;/RecNum&gt;&lt;DisplayText&gt;(Schleip, 2003a, 2003b)&lt;/DisplayText&gt;&lt;record&gt;&lt;rec-number&gt;1337&lt;/rec-number&gt;&lt;foreign-keys&gt;&lt;key app="EN" db-id="zdzesa22svv0vce5zxq5e0fb0r0adr9xetxt"&gt;1337&lt;/key&gt;&lt;/foreign-keys&gt;&lt;ref-type name="Journal Article"&gt;17&lt;/ref-type&gt;&lt;contributors&gt;&lt;authors&gt;&lt;author&gt;Schleip, R&lt;/author&gt;&lt;/authors&gt;&lt;/contributors&gt;&lt;titles&gt;&lt;title&gt;Fascial plasticity – a new neurobiological explanation: Part 1&lt;/title&gt;&lt;secondary-title&gt;Journal of Bodywork &amp;amp; Movement Therapies&lt;/secondary-title&gt;&lt;/titles&gt;&lt;periodical&gt;&lt;full-title&gt;Journal of Bodywork &amp;amp; Movement Therapies&lt;/full-title&gt;&lt;/periodical&gt;&lt;pages&gt;11-19&lt;/pages&gt;&lt;volume&gt;7&lt;/volume&gt;&lt;number&gt;1&lt;/number&gt;&lt;dates&gt;&lt;year&gt;2003&lt;/year&gt;&lt;/dates&gt;&lt;urls&gt;&lt;/urls&gt;&lt;/record&gt;&lt;/Cite&gt;&lt;Cite&gt;&lt;Author&gt;Schleip&lt;/Author&gt;&lt;Year&gt;2003&lt;/Year&gt;&lt;RecNum&gt;1338&lt;/RecNum&gt;&lt;record&gt;&lt;rec-number&gt;1338&lt;/rec-number&gt;&lt;foreign-keys&gt;&lt;key app="EN" db-id="zdzesa22svv0vce5zxq5e0fb0r0adr9xetxt"&gt;1338&lt;/key&gt;&lt;/foreign-keys&gt;&lt;ref-type name="Journal Article"&gt;17&lt;/ref-type&gt;&lt;contributors&gt;&lt;authors&gt;&lt;author&gt;Schleip, R&lt;/author&gt;&lt;/authors&gt;&lt;/contributors&gt;&lt;titles&gt;&lt;title&gt;Fascial plasticity – a new neurobiological explanation: Part 2&lt;/title&gt;&lt;secondary-title&gt;Journal of Bodywork &amp;amp; Movement Therapies&lt;/secondary-title&gt;&lt;/titles&gt;&lt;periodical&gt;&lt;full-title&gt;Journal of Bodywork &amp;amp; Movement Therapies&lt;/full-title&gt;&lt;/periodical&gt;&lt;pages&gt;104-116&lt;/pages&gt;&lt;volume&gt;7&lt;/volume&gt;&lt;number&gt;2&lt;/number&gt;&lt;dates&gt;&lt;year&gt;2003&lt;/year&gt;&lt;/dates&gt;&lt;urls&gt;&lt;/urls&gt;&lt;/record&gt;&lt;/Cite&gt;&lt;/EndNote&gt;</w:instrText>
      </w:r>
      <w:r w:rsidR="00BE367D"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1" w:tooltip="Schleip, 2003 #1337" w:history="1">
        <w:r w:rsidR="00920E10" w:rsidRPr="00AB3C0F">
          <w:rPr>
            <w:rFonts w:ascii="Arial" w:hAnsi="Arial" w:cs="Arial"/>
            <w:noProof/>
            <w:color w:val="000000" w:themeColor="text1"/>
          </w:rPr>
          <w:t>Schleip, 2003a</w:t>
        </w:r>
      </w:hyperlink>
      <w:r w:rsidR="001C730F" w:rsidRPr="00AB3C0F">
        <w:rPr>
          <w:rFonts w:ascii="Arial" w:hAnsi="Arial" w:cs="Arial"/>
          <w:noProof/>
          <w:color w:val="000000" w:themeColor="text1"/>
        </w:rPr>
        <w:t xml:space="preserve">, </w:t>
      </w:r>
      <w:hyperlink w:anchor="_ENREF_42" w:tooltip="Schleip, 2003 #1338" w:history="1">
        <w:r w:rsidR="00920E10" w:rsidRPr="00AB3C0F">
          <w:rPr>
            <w:rFonts w:ascii="Arial" w:hAnsi="Arial" w:cs="Arial"/>
            <w:noProof/>
            <w:color w:val="000000" w:themeColor="text1"/>
          </w:rPr>
          <w:t>2003b</w:t>
        </w:r>
      </w:hyperlink>
      <w:r w:rsidR="001C730F" w:rsidRPr="00AB3C0F">
        <w:rPr>
          <w:rFonts w:ascii="Arial" w:hAnsi="Arial" w:cs="Arial"/>
          <w:noProof/>
          <w:color w:val="000000" w:themeColor="text1"/>
        </w:rPr>
        <w:t>)</w:t>
      </w:r>
      <w:r w:rsidR="00BE367D" w:rsidRPr="00AB3C0F">
        <w:rPr>
          <w:rFonts w:ascii="Arial" w:hAnsi="Arial" w:cs="Arial"/>
          <w:color w:val="000000" w:themeColor="text1"/>
        </w:rPr>
        <w:fldChar w:fldCharType="end"/>
      </w:r>
      <w:r w:rsidR="00A46CF2" w:rsidRPr="00AB3C0F">
        <w:rPr>
          <w:rFonts w:ascii="Arial" w:hAnsi="Arial" w:cs="Arial"/>
          <w:color w:val="000000" w:themeColor="text1"/>
        </w:rPr>
        <w:t>.</w:t>
      </w:r>
      <w:r w:rsidR="00C04D4D" w:rsidRPr="00AB3C0F">
        <w:rPr>
          <w:rFonts w:ascii="Arial" w:hAnsi="Arial" w:cs="Arial"/>
          <w:color w:val="000000" w:themeColor="text1"/>
        </w:rPr>
        <w:t xml:space="preserve"> </w:t>
      </w:r>
      <w:r w:rsidR="007B23A9" w:rsidRPr="00AB3C0F">
        <w:rPr>
          <w:rFonts w:ascii="Arial" w:hAnsi="Arial" w:cs="Arial"/>
          <w:color w:val="000000" w:themeColor="text1"/>
        </w:rPr>
        <w:t xml:space="preserve">Reviews evaluating the mechanisms by which massage techniques </w:t>
      </w:r>
      <w:r w:rsidR="00274FE0" w:rsidRPr="00AB3C0F">
        <w:rPr>
          <w:rFonts w:ascii="Arial" w:hAnsi="Arial" w:cs="Arial"/>
          <w:color w:val="000000" w:themeColor="text1"/>
        </w:rPr>
        <w:t xml:space="preserve">may work have suggested that the mechanical force may initiate a series of parasympathetic responses </w:t>
      </w:r>
      <w:r w:rsidR="00274FE0" w:rsidRPr="00AB3C0F">
        <w:rPr>
          <w:rFonts w:ascii="Arial" w:hAnsi="Arial" w:cs="Arial"/>
          <w:color w:val="000000" w:themeColor="text1"/>
        </w:rPr>
        <w:fldChar w:fldCharType="begin"/>
      </w:r>
      <w:r w:rsidR="00274FE0" w:rsidRPr="00AB3C0F">
        <w:rPr>
          <w:rFonts w:ascii="Arial" w:hAnsi="Arial" w:cs="Arial"/>
          <w:color w:val="000000" w:themeColor="text1"/>
        </w:rPr>
        <w:instrText xml:space="preserve"> ADDIN EN.CITE &lt;EndNote&gt;&lt;Cite&gt;&lt;Author&gt;Bialosky&lt;/Author&gt;&lt;Year&gt;2009&lt;/Year&gt;&lt;RecNum&gt;1408&lt;/RecNum&gt;&lt;DisplayText&gt;(Bialosky, Bishop, Price, Robinson, &amp;amp; George, 2009; Vigotsky &amp;amp; Bruhns, 2015)&lt;/DisplayText&gt;&lt;record&gt;&lt;rec-number&gt;1408&lt;/rec-number&gt;&lt;foreign-keys&gt;&lt;key app="EN" db-id="zdzesa22svv0vce5zxq5e0fb0r0adr9xetxt"&gt;1408&lt;/key&gt;&lt;/foreign-keys&gt;&lt;ref-type name="Journal Article"&gt;17&lt;/ref-type&gt;&lt;contributors&gt;&lt;authors&gt;&lt;author&gt;Bialosky, J E&lt;/author&gt;&lt;author&gt;Bishop, M D&lt;/author&gt;&lt;author&gt;Price, D D&lt;/author&gt;&lt;author&gt;Robinson, M E&lt;/author&gt;&lt;author&gt;George, S Z&lt;/author&gt;&lt;/authors&gt;&lt;/contributors&gt;&lt;titles&gt;&lt;title&gt;The mechanisms of manual therapy in the treatment of musculoskeletal pain: A comprehensive model&lt;/title&gt;&lt;secondary-title&gt;Manual Therapy&lt;/secondary-title&gt;&lt;/titles&gt;&lt;periodical&gt;&lt;full-title&gt;Manual Therapy&lt;/full-title&gt;&lt;/periodical&gt;&lt;pages&gt;531-538&lt;/pages&gt;&lt;volume&gt;14&lt;/volume&gt;&lt;number&gt;5&lt;/number&gt;&lt;dates&gt;&lt;year&gt;2009&lt;/year&gt;&lt;/dates&gt;&lt;urls&gt;&lt;/urls&gt;&lt;/record&gt;&lt;/Cite&gt;&lt;Cite&gt;&lt;Author&gt;Vigotsky&lt;/Author&gt;&lt;Year&gt;2015&lt;/Year&gt;&lt;RecNum&gt;1411&lt;/RecNum&gt;&lt;record&gt;&lt;rec-number&gt;1411&lt;/rec-number&gt;&lt;foreign-keys&gt;&lt;key app="EN" db-id="zdzesa22svv0vce5zxq5e0fb0r0adr9xetxt"&gt;1411&lt;/key&gt;&lt;/foreign-keys&gt;&lt;ref-type name="Journal Article"&gt;17&lt;/ref-type&gt;&lt;contributors&gt;&lt;authors&gt;&lt;author&gt;Vigotsky, A D&lt;/author&gt;&lt;author&gt;Bruhns, R P&lt;/author&gt;&lt;/authors&gt;&lt;/contributors&gt;&lt;titles&gt;&lt;title&gt;The role of descending modulation in manual therapy and its analgesic implications: a narrative review&lt;/title&gt;&lt;secondary-title&gt;Pain Research and Treatment&lt;/secondary-title&gt;&lt;/titles&gt;&lt;periodical&gt;&lt;full-title&gt;Pain Research and Treatment&lt;/full-title&gt;&lt;/periodical&gt;&lt;volume&gt;292805&lt;/volume&gt;&lt;dates&gt;&lt;year&gt;2015&lt;/year&gt;&lt;/dates&gt;&lt;urls&gt;&lt;/urls&gt;&lt;electronic-resource-num&gt;10.1155/2015/292805&lt;/electronic-resource-num&gt;&lt;/record&gt;&lt;/Cite&gt;&lt;/EndNote&gt;</w:instrText>
      </w:r>
      <w:r w:rsidR="00274FE0" w:rsidRPr="00AB3C0F">
        <w:rPr>
          <w:rFonts w:ascii="Arial" w:hAnsi="Arial" w:cs="Arial"/>
          <w:color w:val="000000" w:themeColor="text1"/>
        </w:rPr>
        <w:fldChar w:fldCharType="separate"/>
      </w:r>
      <w:r w:rsidR="00274FE0" w:rsidRPr="00AB3C0F">
        <w:rPr>
          <w:rFonts w:ascii="Arial" w:hAnsi="Arial" w:cs="Arial"/>
          <w:noProof/>
          <w:color w:val="000000" w:themeColor="text1"/>
        </w:rPr>
        <w:t>(</w:t>
      </w:r>
      <w:hyperlink w:anchor="_ENREF_7" w:tooltip="Bialosky, 2009 #1408" w:history="1">
        <w:r w:rsidR="00920E10" w:rsidRPr="00AB3C0F">
          <w:rPr>
            <w:rFonts w:ascii="Arial" w:hAnsi="Arial" w:cs="Arial"/>
            <w:noProof/>
            <w:color w:val="000000" w:themeColor="text1"/>
          </w:rPr>
          <w:t>Bialosky, Bishop, Price, Robinson, &amp; George, 2009</w:t>
        </w:r>
      </w:hyperlink>
      <w:r w:rsidR="00274FE0" w:rsidRPr="00AB3C0F">
        <w:rPr>
          <w:rFonts w:ascii="Arial" w:hAnsi="Arial" w:cs="Arial"/>
          <w:noProof/>
          <w:color w:val="000000" w:themeColor="text1"/>
        </w:rPr>
        <w:t xml:space="preserve">; </w:t>
      </w:r>
      <w:hyperlink w:anchor="_ENREF_49" w:tooltip="Vigotsky, 2015 #1411" w:history="1">
        <w:r w:rsidR="00920E10" w:rsidRPr="00AB3C0F">
          <w:rPr>
            <w:rFonts w:ascii="Arial" w:hAnsi="Arial" w:cs="Arial"/>
            <w:noProof/>
            <w:color w:val="000000" w:themeColor="text1"/>
          </w:rPr>
          <w:t>Vigotsky &amp; Bruhns, 2015</w:t>
        </w:r>
      </w:hyperlink>
      <w:r w:rsidR="00274FE0" w:rsidRPr="00AB3C0F">
        <w:rPr>
          <w:rFonts w:ascii="Arial" w:hAnsi="Arial" w:cs="Arial"/>
          <w:noProof/>
          <w:color w:val="000000" w:themeColor="text1"/>
        </w:rPr>
        <w:t>)</w:t>
      </w:r>
      <w:r w:rsidR="00274FE0" w:rsidRPr="00AB3C0F">
        <w:rPr>
          <w:rFonts w:ascii="Arial" w:hAnsi="Arial" w:cs="Arial"/>
          <w:color w:val="000000" w:themeColor="text1"/>
        </w:rPr>
        <w:fldChar w:fldCharType="end"/>
      </w:r>
      <w:r w:rsidR="00943A9B" w:rsidRPr="00AB3C0F">
        <w:rPr>
          <w:rFonts w:ascii="Arial" w:hAnsi="Arial" w:cs="Arial"/>
          <w:color w:val="000000" w:themeColor="text1"/>
        </w:rPr>
        <w:t xml:space="preserve">, thus highlighting the potential for FR to effect the autonomic nervous system. </w:t>
      </w:r>
      <w:r w:rsidR="00C04D4D" w:rsidRPr="00AB3C0F">
        <w:rPr>
          <w:rFonts w:ascii="Arial" w:hAnsi="Arial" w:cs="Arial"/>
          <w:color w:val="000000" w:themeColor="text1"/>
        </w:rPr>
        <w:t xml:space="preserve">Some of the mechanoreceptors that may be </w:t>
      </w:r>
      <w:r w:rsidR="009E245F" w:rsidRPr="00AB3C0F">
        <w:rPr>
          <w:rFonts w:ascii="Arial" w:hAnsi="Arial" w:cs="Arial"/>
          <w:color w:val="000000" w:themeColor="text1"/>
        </w:rPr>
        <w:t>accountable</w:t>
      </w:r>
      <w:r w:rsidR="00C04D4D" w:rsidRPr="00AB3C0F">
        <w:rPr>
          <w:rFonts w:ascii="Arial" w:hAnsi="Arial" w:cs="Arial"/>
          <w:color w:val="000000" w:themeColor="text1"/>
        </w:rPr>
        <w:t xml:space="preserve"> for a change in ROM </w:t>
      </w:r>
      <w:r w:rsidR="00BE367D" w:rsidRPr="00AB3C0F">
        <w:rPr>
          <w:rFonts w:ascii="Arial" w:hAnsi="Arial" w:cs="Arial"/>
          <w:color w:val="000000" w:themeColor="text1"/>
        </w:rPr>
        <w:t>are</w:t>
      </w:r>
      <w:r w:rsidR="00C04D4D" w:rsidRPr="00AB3C0F">
        <w:rPr>
          <w:rFonts w:ascii="Arial" w:hAnsi="Arial" w:cs="Arial"/>
          <w:color w:val="000000" w:themeColor="text1"/>
        </w:rPr>
        <w:t xml:space="preserve"> the Golgi tendon organ</w:t>
      </w:r>
      <w:r w:rsidR="00184386" w:rsidRPr="00AB3C0F">
        <w:rPr>
          <w:rFonts w:ascii="Arial" w:hAnsi="Arial" w:cs="Arial"/>
          <w:color w:val="000000" w:themeColor="text1"/>
        </w:rPr>
        <w:t xml:space="preserve"> </w:t>
      </w:r>
      <w:r w:rsidR="00BE367D" w:rsidRPr="00AB3C0F">
        <w:rPr>
          <w:rFonts w:ascii="Arial" w:hAnsi="Arial" w:cs="Arial"/>
          <w:color w:val="000000" w:themeColor="text1"/>
        </w:rPr>
        <w:t xml:space="preserve">and the </w:t>
      </w:r>
      <w:proofErr w:type="spellStart"/>
      <w:r w:rsidR="00BE367D" w:rsidRPr="00AB3C0F">
        <w:rPr>
          <w:rFonts w:ascii="Arial" w:hAnsi="Arial" w:cs="Arial"/>
          <w:color w:val="000000" w:themeColor="text1"/>
        </w:rPr>
        <w:t>Ruffini</w:t>
      </w:r>
      <w:proofErr w:type="spellEnd"/>
      <w:r w:rsidR="00BE367D" w:rsidRPr="00AB3C0F">
        <w:rPr>
          <w:rFonts w:ascii="Arial" w:hAnsi="Arial" w:cs="Arial"/>
          <w:color w:val="000000" w:themeColor="text1"/>
        </w:rPr>
        <w:t xml:space="preserve"> organs, </w:t>
      </w:r>
      <w:r w:rsidR="00C04D4D" w:rsidRPr="00AB3C0F">
        <w:rPr>
          <w:rFonts w:ascii="Arial" w:hAnsi="Arial" w:cs="Arial"/>
          <w:color w:val="000000" w:themeColor="text1"/>
        </w:rPr>
        <w:t xml:space="preserve">both </w:t>
      </w:r>
      <w:r w:rsidR="00BE367D" w:rsidRPr="00AB3C0F">
        <w:rPr>
          <w:rFonts w:ascii="Arial" w:hAnsi="Arial" w:cs="Arial"/>
          <w:color w:val="000000" w:themeColor="text1"/>
        </w:rPr>
        <w:t xml:space="preserve">of which </w:t>
      </w:r>
      <w:r w:rsidR="00C04D4D" w:rsidRPr="00AB3C0F">
        <w:rPr>
          <w:rFonts w:ascii="Arial" w:hAnsi="Arial" w:cs="Arial"/>
          <w:color w:val="000000" w:themeColor="text1"/>
        </w:rPr>
        <w:t xml:space="preserve">influence the alpha motor neurone and </w:t>
      </w:r>
      <w:r w:rsidR="00BE367D" w:rsidRPr="00AB3C0F">
        <w:rPr>
          <w:rFonts w:ascii="Arial" w:hAnsi="Arial" w:cs="Arial"/>
          <w:color w:val="000000" w:themeColor="text1"/>
        </w:rPr>
        <w:t xml:space="preserve">carry the potential to decrease the </w:t>
      </w:r>
      <w:r w:rsidR="00A46CF2" w:rsidRPr="00AB3C0F">
        <w:rPr>
          <w:rFonts w:ascii="Arial" w:hAnsi="Arial" w:cs="Arial"/>
          <w:color w:val="000000" w:themeColor="text1"/>
        </w:rPr>
        <w:t>tone of surrounding tissues</w:t>
      </w:r>
      <w:r w:rsidR="00BE367D" w:rsidRPr="00AB3C0F">
        <w:rPr>
          <w:rFonts w:ascii="Arial" w:hAnsi="Arial" w:cs="Arial"/>
          <w:color w:val="000000" w:themeColor="text1"/>
        </w:rPr>
        <w:t xml:space="preserve"> </w:t>
      </w:r>
      <w:r w:rsidR="00BE367D"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&lt;EndNote&gt;&lt;Cite&gt;&lt;Author&gt;Schleip&lt;/Author&gt;&lt;Year&gt;2003&lt;/Year&gt;&lt;RecNum&gt;1337&lt;/RecNum&gt;&lt;DisplayText&gt;(Schleip, 2003a, 2003b)&lt;/DisplayText&gt;&lt;record&gt;&lt;rec-number&gt;1337&lt;/rec-number&gt;&lt;foreign-keys&gt;&lt;key app="EN" db-id="zdzesa22svv0vce5zxq5e0fb0r0adr9xetxt"&gt;1337&lt;/key&gt;&lt;/foreign-keys&gt;&lt;ref-type name="Journal Article"&gt;17&lt;/ref-type&gt;&lt;contributors&gt;&lt;authors&gt;&lt;author&gt;Schleip, R&lt;/author&gt;&lt;/authors&gt;&lt;/contributors&gt;&lt;titles&gt;&lt;title&gt;Fascial plasticity – a new neurobiological explanation: Part 1&lt;/title&gt;&lt;secondary-title&gt;Journal of Bodywork &amp;amp; Movement Therapies&lt;/secondary-title&gt;&lt;/titles&gt;&lt;periodical&gt;&lt;full-title&gt;Journal of Bodywork &amp;amp; Movement Therapies&lt;/full-title&gt;&lt;/periodical&gt;&lt;pages&gt;11-19&lt;/pages&gt;&lt;volume&gt;7&lt;/volume&gt;&lt;number&gt;1&lt;/number&gt;&lt;dates&gt;&lt;year&gt;2003&lt;/year&gt;&lt;/dates&gt;&lt;urls&gt;&lt;/urls&gt;&lt;/record&gt;&lt;/Cite&gt;&lt;Cite&gt;&lt;Author&gt;Schleip&lt;/Author&gt;&lt;Year&gt;2003&lt;/Year&gt;&lt;RecNum&gt;1338&lt;/RecNum&gt;&lt;record&gt;&lt;rec-number&gt;1338&lt;/rec-number&gt;&lt;foreign-keys&gt;&lt;key app="EN" db-id="zdzesa22svv0vce5zxq5e0fb0r0adr9xetxt"&gt;1338&lt;/key&gt;&lt;/foreign-keys&gt;&lt;ref-type name="Journal Article"&gt;17&lt;/ref-type&gt;&lt;contributors&gt;&lt;authors&gt;&lt;author&gt;Schleip, R&lt;/author&gt;&lt;/authors&gt;&lt;/contributors&gt;&lt;titles&gt;&lt;title&gt;Fascial plasticity – a new neurobiological explanation: Part 2&lt;/title&gt;&lt;secondary-title&gt;Journal of Bodywork &amp;amp; Movement Therapies&lt;/secondary-title&gt;&lt;/titles&gt;&lt;periodical&gt;&lt;full-title&gt;Journal of Bodywork &amp;amp; Movement Therapies&lt;/full-title&gt;&lt;/periodical&gt;&lt;pages&gt;104-116&lt;/pages&gt;&lt;volume&gt;7&lt;/volume&gt;&lt;number&gt;2&lt;/number&gt;&lt;dates&gt;&lt;year&gt;2003&lt;/year&gt;&lt;/dates&gt;&lt;urls&gt;&lt;/urls&gt;&lt;/record&gt;&lt;/Cite&gt;&lt;/EndNote&gt;</w:instrText>
      </w:r>
      <w:r w:rsidR="00BE367D"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1" w:tooltip="Schleip, 2003 #1337" w:history="1">
        <w:r w:rsidR="00920E10" w:rsidRPr="00AB3C0F">
          <w:rPr>
            <w:rFonts w:ascii="Arial" w:hAnsi="Arial" w:cs="Arial"/>
            <w:noProof/>
            <w:color w:val="000000" w:themeColor="text1"/>
          </w:rPr>
          <w:t>Schleip, 2003a</w:t>
        </w:r>
      </w:hyperlink>
      <w:r w:rsidR="001C730F" w:rsidRPr="00AB3C0F">
        <w:rPr>
          <w:rFonts w:ascii="Arial" w:hAnsi="Arial" w:cs="Arial"/>
          <w:noProof/>
          <w:color w:val="000000" w:themeColor="text1"/>
        </w:rPr>
        <w:t xml:space="preserve">, </w:t>
      </w:r>
      <w:hyperlink w:anchor="_ENREF_42" w:tooltip="Schleip, 2003 #1338" w:history="1">
        <w:r w:rsidR="00920E10" w:rsidRPr="00AB3C0F">
          <w:rPr>
            <w:rFonts w:ascii="Arial" w:hAnsi="Arial" w:cs="Arial"/>
            <w:noProof/>
            <w:color w:val="000000" w:themeColor="text1"/>
          </w:rPr>
          <w:t>2003b</w:t>
        </w:r>
      </w:hyperlink>
      <w:r w:rsidR="001C730F" w:rsidRPr="00AB3C0F">
        <w:rPr>
          <w:rFonts w:ascii="Arial" w:hAnsi="Arial" w:cs="Arial"/>
          <w:noProof/>
          <w:color w:val="000000" w:themeColor="text1"/>
        </w:rPr>
        <w:t>)</w:t>
      </w:r>
      <w:r w:rsidR="00BE367D" w:rsidRPr="00AB3C0F">
        <w:rPr>
          <w:rFonts w:ascii="Arial" w:hAnsi="Arial" w:cs="Arial"/>
          <w:color w:val="000000" w:themeColor="text1"/>
        </w:rPr>
        <w:fldChar w:fldCharType="end"/>
      </w:r>
      <w:r w:rsidR="00BE367D" w:rsidRPr="00AB3C0F">
        <w:rPr>
          <w:rFonts w:ascii="Arial" w:hAnsi="Arial" w:cs="Arial"/>
          <w:color w:val="000000" w:themeColor="text1"/>
        </w:rPr>
        <w:t xml:space="preserve">. </w:t>
      </w:r>
      <w:r w:rsidR="00FF3E4E" w:rsidRPr="00AB3C0F">
        <w:rPr>
          <w:rFonts w:ascii="Arial" w:hAnsi="Arial" w:cs="Arial"/>
          <w:color w:val="000000" w:themeColor="text1"/>
        </w:rPr>
        <w:t xml:space="preserve">Whilst it is unlikely that </w:t>
      </w:r>
      <w:r w:rsidR="00184386" w:rsidRPr="00AB3C0F">
        <w:rPr>
          <w:rFonts w:ascii="Arial" w:hAnsi="Arial" w:cs="Arial"/>
          <w:color w:val="000000" w:themeColor="text1"/>
        </w:rPr>
        <w:t xml:space="preserve">FR </w:t>
      </w:r>
      <w:r w:rsidR="00FF3E4E" w:rsidRPr="00AB3C0F">
        <w:rPr>
          <w:rFonts w:ascii="Arial" w:hAnsi="Arial" w:cs="Arial"/>
          <w:color w:val="000000" w:themeColor="text1"/>
        </w:rPr>
        <w:t xml:space="preserve">will provide sufficient force to induce </w:t>
      </w:r>
      <w:r w:rsidR="00274FE0" w:rsidRPr="00AB3C0F">
        <w:rPr>
          <w:rFonts w:ascii="Arial" w:hAnsi="Arial" w:cs="Arial"/>
          <w:color w:val="000000" w:themeColor="text1"/>
        </w:rPr>
        <w:t xml:space="preserve">significant </w:t>
      </w:r>
      <w:r w:rsidR="00FF3E4E" w:rsidRPr="00AB3C0F">
        <w:rPr>
          <w:rFonts w:ascii="Arial" w:hAnsi="Arial" w:cs="Arial"/>
          <w:color w:val="000000" w:themeColor="text1"/>
        </w:rPr>
        <w:t xml:space="preserve">changes in muscle tone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&lt;EndNote&gt;&lt;Cite&gt;&lt;Author&gt;Schroeder&lt;/Author&gt;&lt;Year&gt;2017&lt;/Year&gt;&lt;RecNum&gt;1307&lt;/RecNum&gt;&lt;DisplayText&gt;(Schroeder, Renk, Braumann, &amp;amp; Hollander, 2017)&lt;/DisplayText&gt;&lt;record&gt;&lt;rec-number&gt;1307&lt;/rec-number&gt;&lt;foreign-keys&gt;&lt;key app="EN" db-id="zdzesa22svv0vce5zxq5e0fb0r0adr9xetxt"&gt;1307&lt;/key&gt;&lt;/foreign-keys&gt;&lt;ref-type name="Journal Article"&gt;17&lt;/ref-type&gt;&lt;contributors&gt;&lt;authors&gt;&lt;author&gt;Schroeder, J&lt;/author&gt;&lt;author&gt;Renk, V&lt;/author&gt;&lt;author&gt;Braumann, K-M&lt;/author&gt;&lt;author&gt;Hollander, K&lt;/author&gt;&lt;/authors&gt;&lt;/contributors&gt;&lt;titles&gt;&lt;title&gt;Acute foam rolling effects on contractile properties of the m. biceps femoris: a randomized cross-over pilot study&lt;/title&gt;&lt;secondary-title&gt;German Journal of Exercise and Sport Research&lt;/secondary-title&gt;&lt;/titles&gt;&lt;periodical&gt;&lt;full-title&gt;German Journal of Exercise and Sport Research&lt;/full-title&gt;&lt;/periodical&gt;&lt;pages&gt;1-7&lt;/pages&gt;&lt;edition&gt;7 August 2017&lt;/edition&gt;&lt;dates&gt;&lt;year&gt;2017&lt;/year&gt;&lt;/dates&gt;&lt;urls&gt;&lt;/urls&gt;&lt;electronic-resource-num&gt;10.1007/s12662-017-0467-y&lt;/electronic-resource-num&gt;&lt;/record&gt;&lt;/Cite&gt;&lt;/EndNote&gt;</w:instrText>
      </w:r>
      <w:r w:rsidR="002B1C79"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43" w:tooltip="Schroeder, 2017 #1307" w:history="1">
        <w:r w:rsidR="00920E10" w:rsidRPr="00AB3C0F">
          <w:rPr>
            <w:rFonts w:ascii="Arial" w:hAnsi="Arial" w:cs="Arial"/>
            <w:noProof/>
            <w:color w:val="000000" w:themeColor="text1"/>
          </w:rPr>
          <w:t xml:space="preserve">Schroeder, </w:t>
        </w:r>
        <w:r w:rsidR="00920E10" w:rsidRPr="00AB3C0F">
          <w:rPr>
            <w:rFonts w:ascii="Arial" w:hAnsi="Arial" w:cs="Arial"/>
            <w:noProof/>
            <w:color w:val="000000" w:themeColor="text1"/>
          </w:rPr>
          <w:lastRenderedPageBreak/>
          <w:t>Renk, Braumann, &amp; Hollander, 2017</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FF3E4E" w:rsidRPr="00AB3C0F">
        <w:rPr>
          <w:rFonts w:ascii="Arial" w:hAnsi="Arial" w:cs="Arial"/>
          <w:color w:val="000000" w:themeColor="text1"/>
        </w:rPr>
        <w:t xml:space="preserve">, </w:t>
      </w:r>
      <w:r w:rsidR="00C35CDB" w:rsidRPr="00AB3C0F">
        <w:rPr>
          <w:rFonts w:ascii="Arial" w:hAnsi="Arial" w:cs="Arial"/>
          <w:color w:val="000000" w:themeColor="text1"/>
        </w:rPr>
        <w:t>were</w:t>
      </w:r>
      <w:r w:rsidR="00FF3E4E" w:rsidRPr="00AB3C0F">
        <w:rPr>
          <w:rFonts w:ascii="Arial" w:hAnsi="Arial" w:cs="Arial"/>
          <w:color w:val="000000" w:themeColor="text1"/>
        </w:rPr>
        <w:t xml:space="preserve"> inhibitory effects </w:t>
      </w:r>
      <w:r w:rsidR="00C35CDB" w:rsidRPr="00AB3C0F">
        <w:rPr>
          <w:rFonts w:ascii="Arial" w:hAnsi="Arial" w:cs="Arial"/>
          <w:color w:val="000000" w:themeColor="text1"/>
        </w:rPr>
        <w:t xml:space="preserve">to </w:t>
      </w:r>
      <w:r w:rsidR="00FF3E4E" w:rsidRPr="00AB3C0F">
        <w:rPr>
          <w:rFonts w:ascii="Arial" w:hAnsi="Arial" w:cs="Arial"/>
          <w:color w:val="000000" w:themeColor="text1"/>
        </w:rPr>
        <w:t xml:space="preserve">be elicited, </w:t>
      </w:r>
      <w:r w:rsidR="006732E7" w:rsidRPr="00AB3C0F">
        <w:rPr>
          <w:rFonts w:ascii="Arial" w:hAnsi="Arial" w:cs="Arial"/>
          <w:color w:val="000000" w:themeColor="text1"/>
        </w:rPr>
        <w:t xml:space="preserve">these are likely to be </w:t>
      </w:r>
      <w:r w:rsidR="00FF3E4E" w:rsidRPr="00AB3C0F">
        <w:rPr>
          <w:rFonts w:ascii="Arial" w:hAnsi="Arial" w:cs="Arial"/>
          <w:color w:val="000000" w:themeColor="text1"/>
        </w:rPr>
        <w:t xml:space="preserve">acutely </w:t>
      </w:r>
      <w:r w:rsidR="006732E7" w:rsidRPr="00AB3C0F">
        <w:rPr>
          <w:rFonts w:ascii="Arial" w:hAnsi="Arial" w:cs="Arial"/>
          <w:color w:val="000000" w:themeColor="text1"/>
        </w:rPr>
        <w:t xml:space="preserve">detrimental </w:t>
      </w:r>
      <w:r w:rsidR="00FF3E4E" w:rsidRPr="00AB3C0F">
        <w:rPr>
          <w:rFonts w:ascii="Arial" w:hAnsi="Arial" w:cs="Arial"/>
          <w:color w:val="000000" w:themeColor="text1"/>
        </w:rPr>
        <w:t xml:space="preserve">to </w:t>
      </w:r>
      <w:r w:rsidR="006732E7" w:rsidRPr="00AB3C0F">
        <w:rPr>
          <w:rFonts w:ascii="Arial" w:hAnsi="Arial" w:cs="Arial"/>
          <w:color w:val="000000" w:themeColor="text1"/>
        </w:rPr>
        <w:t xml:space="preserve">performance. </w:t>
      </w:r>
      <w:r w:rsidR="00E14F4C" w:rsidRPr="00AB3C0F">
        <w:rPr>
          <w:rFonts w:ascii="Arial" w:hAnsi="Arial" w:cs="Arial"/>
          <w:color w:val="000000" w:themeColor="text1"/>
        </w:rPr>
        <w:t xml:space="preserve">Given that significant effects on performance (plantar flexion torque and RSI) were </w:t>
      </w:r>
      <w:r w:rsidR="00C3339D" w:rsidRPr="00AB3C0F">
        <w:rPr>
          <w:rFonts w:ascii="Arial" w:hAnsi="Arial" w:cs="Arial"/>
          <w:color w:val="000000" w:themeColor="text1"/>
        </w:rPr>
        <w:t xml:space="preserve">not </w:t>
      </w:r>
      <w:r w:rsidR="00E14F4C" w:rsidRPr="00AB3C0F">
        <w:rPr>
          <w:rFonts w:ascii="Arial" w:hAnsi="Arial" w:cs="Arial"/>
          <w:color w:val="000000" w:themeColor="text1"/>
        </w:rPr>
        <w:t>reported in the current study, it is perhaps reasonable to suggest that the FR intervention did not influence muscle tone.</w:t>
      </w:r>
    </w:p>
    <w:p w14:paraId="0A1DFDDC" w14:textId="7B1DD64D" w:rsidR="00A66093" w:rsidRPr="00AB3C0F" w:rsidRDefault="0018460E" w:rsidP="009C1B2F">
      <w:pPr>
        <w:spacing w:after="200" w:line="480" w:lineRule="auto"/>
        <w:jc w:val="both"/>
        <w:rPr>
          <w:rFonts w:ascii="Arial" w:hAnsi="Arial" w:cs="Arial"/>
          <w:color w:val="000000" w:themeColor="text1"/>
        </w:rPr>
      </w:pPr>
      <w:r w:rsidRPr="00AB3C0F">
        <w:rPr>
          <w:rFonts w:ascii="Arial" w:hAnsi="Arial" w:cs="Arial"/>
          <w:color w:val="000000" w:themeColor="text1"/>
        </w:rPr>
        <w:t>The</w:t>
      </w:r>
      <w:r w:rsidR="006813C0" w:rsidRPr="00AB3C0F">
        <w:rPr>
          <w:rFonts w:ascii="Arial" w:hAnsi="Arial" w:cs="Arial"/>
          <w:color w:val="000000" w:themeColor="text1"/>
        </w:rPr>
        <w:t xml:space="preserve"> current study reported that </w:t>
      </w:r>
      <w:r w:rsidR="00184386" w:rsidRPr="00AB3C0F">
        <w:rPr>
          <w:rFonts w:ascii="Arial" w:hAnsi="Arial" w:cs="Arial"/>
          <w:color w:val="000000" w:themeColor="text1"/>
        </w:rPr>
        <w:t xml:space="preserve">FR </w:t>
      </w:r>
      <w:r w:rsidR="006813C0" w:rsidRPr="00AB3C0F">
        <w:rPr>
          <w:rFonts w:ascii="Arial" w:hAnsi="Arial" w:cs="Arial"/>
          <w:color w:val="000000" w:themeColor="text1"/>
        </w:rPr>
        <w:t xml:space="preserve">did not influence </w:t>
      </w:r>
      <w:r w:rsidR="00FF3E4E" w:rsidRPr="00AB3C0F">
        <w:rPr>
          <w:rFonts w:ascii="Arial" w:hAnsi="Arial" w:cs="Arial"/>
          <w:color w:val="000000" w:themeColor="text1"/>
        </w:rPr>
        <w:t>any significant</w:t>
      </w:r>
      <w:r w:rsidR="006813C0" w:rsidRPr="00AB3C0F">
        <w:rPr>
          <w:rFonts w:ascii="Arial" w:hAnsi="Arial" w:cs="Arial"/>
          <w:color w:val="000000" w:themeColor="text1"/>
        </w:rPr>
        <w:t xml:space="preserve"> acute change</w:t>
      </w:r>
      <w:r w:rsidR="00FF3E4E" w:rsidRPr="00AB3C0F">
        <w:rPr>
          <w:rFonts w:ascii="Arial" w:hAnsi="Arial" w:cs="Arial"/>
          <w:color w:val="000000" w:themeColor="text1"/>
        </w:rPr>
        <w:t>s</w:t>
      </w:r>
      <w:r w:rsidR="006813C0" w:rsidRPr="00AB3C0F">
        <w:rPr>
          <w:rFonts w:ascii="Arial" w:hAnsi="Arial" w:cs="Arial"/>
          <w:color w:val="000000" w:themeColor="text1"/>
        </w:rPr>
        <w:t xml:space="preserve"> in</w:t>
      </w:r>
      <w:r w:rsidRPr="00AB3C0F">
        <w:rPr>
          <w:rFonts w:ascii="Arial" w:hAnsi="Arial" w:cs="Arial"/>
          <w:color w:val="000000" w:themeColor="text1"/>
        </w:rPr>
        <w:t xml:space="preserve"> performance parameters</w:t>
      </w:r>
      <w:r w:rsidR="00FF3E4E" w:rsidRPr="00AB3C0F">
        <w:rPr>
          <w:rFonts w:ascii="Arial" w:hAnsi="Arial" w:cs="Arial"/>
          <w:color w:val="000000" w:themeColor="text1"/>
        </w:rPr>
        <w:t xml:space="preserve"> </w:t>
      </w:r>
      <w:r w:rsidR="006813C0" w:rsidRPr="00AB3C0F">
        <w:rPr>
          <w:rFonts w:ascii="Arial" w:hAnsi="Arial" w:cs="Arial"/>
          <w:color w:val="000000" w:themeColor="text1"/>
        </w:rPr>
        <w:t xml:space="preserve">of the plantar flexors. This is in agreement with several studies that </w:t>
      </w:r>
      <w:r w:rsidR="00FF3E4E" w:rsidRPr="00AB3C0F">
        <w:rPr>
          <w:rFonts w:ascii="Arial" w:hAnsi="Arial" w:cs="Arial"/>
          <w:color w:val="000000" w:themeColor="text1"/>
        </w:rPr>
        <w:t>have reported no</w:t>
      </w:r>
      <w:r w:rsidR="006732E7" w:rsidRPr="00AB3C0F">
        <w:rPr>
          <w:rFonts w:ascii="Arial" w:hAnsi="Arial" w:cs="Arial"/>
          <w:color w:val="000000" w:themeColor="text1"/>
        </w:rPr>
        <w:t xml:space="preserve"> effect of </w:t>
      </w:r>
      <w:r w:rsidR="00184386" w:rsidRPr="00AB3C0F">
        <w:rPr>
          <w:rFonts w:ascii="Arial" w:hAnsi="Arial" w:cs="Arial"/>
          <w:color w:val="000000" w:themeColor="text1"/>
        </w:rPr>
        <w:t>self-massage</w:t>
      </w:r>
      <w:r w:rsidR="006732E7" w:rsidRPr="00AB3C0F">
        <w:rPr>
          <w:rFonts w:ascii="Arial" w:hAnsi="Arial" w:cs="Arial"/>
          <w:color w:val="000000" w:themeColor="text1"/>
        </w:rPr>
        <w:t xml:space="preserve"> on</w:t>
      </w:r>
      <w:r w:rsidRPr="00AB3C0F">
        <w:rPr>
          <w:rFonts w:ascii="Arial" w:hAnsi="Arial" w:cs="Arial"/>
          <w:color w:val="000000" w:themeColor="text1"/>
        </w:rPr>
        <w:t xml:space="preserve"> performanc</w:t>
      </w:r>
      <w:r w:rsidR="006732E7" w:rsidRPr="00AB3C0F">
        <w:rPr>
          <w:rFonts w:ascii="Arial" w:hAnsi="Arial" w:cs="Arial"/>
          <w:color w:val="000000" w:themeColor="text1"/>
        </w:rPr>
        <w:t>e</w:t>
      </w:r>
      <w:r w:rsidR="00BE367D" w:rsidRPr="00AB3C0F">
        <w:rPr>
          <w:rFonts w:ascii="Arial" w:hAnsi="Arial" w:cs="Arial"/>
          <w:color w:val="000000" w:themeColor="text1"/>
        </w:rPr>
        <w:t xml:space="preserve"> </w:t>
      </w:r>
      <w:r w:rsidR="00BE367D" w:rsidRPr="00AB3C0F">
        <w:rPr>
          <w:rFonts w:ascii="Arial" w:hAnsi="Arial" w:cs="Arial"/>
          <w:color w:val="000000" w:themeColor="text1"/>
        </w:rPr>
        <w:fldChar w:fldCharType="begin">
          <w:fldData xml:space="preserve">PEVuZE5vdGU+PENpdGU+PEF1dGhvcj5IZWFsZXk8L0F1dGhvcj48WWVhcj4yMDE0PC9ZZWFyPjxS
ZWNOdW0+MTMxMDwvUmVjTnVtPjxEaXNwbGF5VGV4dD4oQWJlbHMsIDIwMTM7IEJlaGFyYSAmYW1w
OyBKYWNvYnNvbiwgMjAxNzsgSGFscGVyaW4gZXQgYWwuLCAyMDE0OyBIZWFsZXkgZXQgYWwuLCAy
MDE0OyBKb25lcyBldCBhbC4sIDIwMTU7IE1hY0RvbmFsZCBldCBhbC4sIDIwMTM7IE1pa2Vza3kg
ZXQgYWwuLCAyMDAyKTwvRGlzcGxheVRleHQ+PHJlY29yZD48cmVjLW51bWJlcj4xMzEwPC9yZWMt
bnVtYmVyPjxmb3JlaWduLWtleXM+PGtleSBhcHA9IkVOIiBkYi1pZD0iemR6ZXNhMjJzdnYwdmNl
NXp4cTVlMGZiMHIwYWRyOXhldHh0Ij4xMzEwPC9rZXk+PC9mb3JlaWduLWtleXM+PHJlZi10eXBl
IG5hbWU9IkpvdXJuYWwgQXJ0aWNsZSI+MTc8L3JlZi10eXBlPjxjb250cmlidXRvcnM+PGF1dGhv
cnM+PGF1dGhvcj5IZWFsZXksIEsgQzwvYXV0aG9yPjxhdXRob3I+SGF0ZmllbGQsIEQgTDwvYXV0
aG9yPjxhdXRob3I+QmxhbnBpZWQsIFA8L2F1dGhvcj48YXV0aG9yPkRvcmZtYW4sIEwgUjwvYXV0
aG9yPjxhdXRob3I+UmllYmUsIEQ8L2F1dGhvcj48L2F1dGhvcnM+PC9jb250cmlidXRvcnM+PHRp
dGxlcz48dGl0bGU+VGhlIGVmZmVjdHMgb2YgbXlvZmFzY2lhbCByZWxlYXNlIHdpdGggZm9hbSBy
b2xsaW5nIG9uIHBlcmZvcm1hbmNlPC90aXRsZT48c2Vjb25kYXJ5LXRpdGxlPkpvdXJuYWwgb2Yg
U3RyZW5ndGggYW5kIENvbmRpdGlvbmluZyBSZXNlYXJjaDwvc2Vjb25kYXJ5LXRpdGxlPjwvdGl0
bGVzPjxwZXJpb2RpY2FsPjxmdWxsLXRpdGxlPkpvdXJuYWwgb2YgU3RyZW5ndGggYW5kIENvbmRp
dGlvbmluZyBSZXNlYXJjaDwvZnVsbC10aXRsZT48L3BlcmlvZGljYWw+PHBhZ2VzPjYxLTY4PC9w
YWdlcz48dm9sdW1lPjI4PC92b2x1bWU+PG51bWJlcj4xPC9udW1iZXI+PGRhdGVzPjx5ZWFyPjIw
MTQ8L3llYXI+PC9kYXRlcz48dXJscz48L3VybHM+PC9yZWNvcmQ+PC9DaXRlPjxDaXRlPjxBdXRo
b3I+SGFscGVyaW48L0F1dGhvcj48WWVhcj4yMDE0PC9ZZWFyPjxSZWNOdW0+MTMxMjwvUmVjTnVt
PjxyZWNvcmQ+PHJlYy1udW1iZXI+MTMxMjwvcmVjLW51bWJlcj48Zm9yZWlnbi1rZXlzPjxrZXkg
YXBwPSJFTiIgZGItaWQ9InpkemVzYTIyc3Z2MHZjZTV6eHE1ZTBmYjByMGFkcjl4ZXR4dCI+MTMx
Mjwva2V5PjwvZm9yZWlnbi1rZXlzPjxyZWYtdHlwZSBuYW1lPSJKb3VybmFsIEFydGljbGUiPjE3
PC9yZWYtdHlwZT48Y29udHJpYnV0b3JzPjxhdXRob3JzPjxhdXRob3I+SGFscGVyaW4sIEk8L2F1
dGhvcj48YXV0aG9yPkFib29kYXJkYSwgUyBKPC9hdXRob3I+PGF1dGhvcj5CdXR0b24sIEQgQzwv
YXV0aG9yPjxhdXRob3I+QW5kZXJzZW4sIEwgTDwvYXV0aG9yPjxhdXRob3I+QmVobSwgRCBHPC9h
dXRob3I+PC9hdXRob3JzPjwvY29udHJpYnV0b3JzPjx0aXRsZXM+PHRpdGxlPlJvbGxlciBtYXNz
YWdlIGltcHJvdmVzIHJhbmdlIG9mIG1vdGlvbiBvZiBwbGFudGFyIGZsZXhvciBtdXNjbGVzIHdp
dGhvdXQgc3Vic2VxdWVudCBkZWNyZWFzZXMgaW4gZm9yY2UgcGFyYW1ldGVyczwvdGl0bGU+PHNl
Y29uZGFyeS10aXRsZT5UaGUgSW50ZXJuYXRpb25hbCBKb3VybmFsIG9mIFNwb3J0cyBQaHlzaWNh
bCBUaGVyYXB5PC9zZWNvbmRhcnktdGl0bGU+PC90aXRsZXM+PHBlcmlvZGljYWw+PGZ1bGwtdGl0
bGU+VGhlIEludGVybmF0aW9uYWwgSm91cm5hbCBvZiBTcG9ydHMgUGh5c2ljYWwgVGhlcmFweTwv
ZnVsbC10aXRsZT48L3BlcmlvZGljYWw+PHBhZ2VzPjkyLTEwMjwvcGFnZXM+PHZvbHVtZT45PC92
b2x1bWU+PG51bWJlcj4xPC9udW1iZXI+PGRhdGVzPjx5ZWFyPjIwMTQ8L3llYXI+PC9kYXRlcz48
dXJscz48L3VybHM+PC9yZWNvcmQ+PC9DaXRlPjxDaXRlPjxBdXRob3I+TWFjRG9uYWxkPC9BdXRo
b3I+PFllYXI+MjAxMzwvWWVhcj48UmVjTnVtPjEzMTU8L1JlY051bT48cmVjb3JkPjxyZWMtbnVt
YmVyPjEzMTU8L3JlYy1udW1iZXI+PGZvcmVpZ24ta2V5cz48a2V5IGFwcD0iRU4iIGRiLWlkPSJ6
ZHplc2EyMnN2djB2Y2U1enhxNWUwZmIwcjBhZHI5eGV0eHQiPjEzMTU8L2tleT48L2ZvcmVpZ24t
a2V5cz48cmVmLXR5cGUgbmFtZT0iSm91cm5hbCBBcnRpY2xlIj4xNzwvcmVmLXR5cGU+PGNvbnRy
aWJ1dG9ycz48YXV0aG9ycz48YXV0aG9yPk1hY0RvbmFsZCwgRyBaPC9hdXRob3I+PGF1dGhvcj5Q
ZW5uZXksIE0gRCBIPC9hdXRob3I+PGF1dGhvcj5NdWxsYWxleSwgTSBFPC9hdXRob3I+PGF1dGhv
cj5DdWNvbmF0bywgQSBMPC9hdXRob3I+PGF1dGhvcj5EcmFrZSwgQyBEIEo8L2F1dGhvcj48YXV0
aG9yPkJlaG0sIEQgRzwvYXV0aG9yPjxhdXRob3I+QnV0dG9uLCBEIEM8L2F1dGhvcj48L2F1dGhv
cnM+PC9jb250cmlidXRvcnM+PHRpdGxlcz48dGl0bGU+QW4gYWN1dGUgYm91dCBvZiBzZWxmLW15
b2Zhc2NpYWwgcmVsZWFzZSBpbmNyZWFzZXMgcmFuZ2Ugb2YgbW90aW9uIHdpdGhvdXQgYSBzdWJz
ZXF1ZW50IGRlY3JlYXNlIGluIG11c2NsZSBhY3RpdmF0aW9uIG9mIGZvcmNlPC90aXRsZT48c2Vj
b25kYXJ5LXRpdGxlPkpvdXJuYWwgb2YgU3RyZW5ndGggYW5kIENvbmRpdGlvbmluZyBSZXNlYXJj
aDwvc2Vjb25kYXJ5LXRpdGxlPjwvdGl0bGVzPjxwZXJpb2RpY2FsPjxmdWxsLXRpdGxlPkpvdXJu
YWwgb2YgU3RyZW5ndGggYW5kIENvbmRpdGlvbmluZyBSZXNlYXJjaDwvZnVsbC10aXRsZT48L3Bl
cmlvZGljYWw+PHBhZ2VzPjgxMi04MjE8L3BhZ2VzPjx2b2x1bWU+Mjc8L3ZvbHVtZT48bnVtYmVy
PjM8L251bWJlcj48ZGF0ZXM+PHllYXI+MjAxMzwveWVhcj48L2RhdGVzPjx1cmxzPjwvdXJscz48
L3JlY29yZD48L0NpdGU+PENpdGU+PEF1dGhvcj5Kb25lczwvQXV0aG9yPjxZZWFyPjIwMTU8L1ll
YXI+PFJlY051bT4xMzE3PC9SZWNOdW0+PHJlY29yZD48cmVjLW51bWJlcj4xMzE3PC9yZWMtbnVt
YmVyPjxmb3JlaWduLWtleXM+PGtleSBhcHA9IkVOIiBkYi1pZD0iemR6ZXNhMjJzdnYwdmNlNXp4
cTVlMGZiMHIwYWRyOXhldHh0Ij4xMzE3PC9rZXk+PC9mb3JlaWduLWtleXM+PHJlZi10eXBlIG5h
bWU9IkpvdXJuYWwgQXJ0aWNsZSI+MTc8L3JlZi10eXBlPjxjb250cmlidXRvcnM+PGF1dGhvcnM+
PGF1dGhvcj5Kb25lcywgQTwvYXV0aG9yPjxhdXRob3I+QnJvd24sIEwgRTwvYXV0aG9yPjxhdXRo
b3I+Q29idXJuLCBKIFc8L2F1dGhvcj48YXV0aG9yPk5vZmZhbCwgRyBKPC9hdXRob3I+PC9hdXRo
b3JzPjwvY29udHJpYnV0b3JzPjx0aXRsZXM+PHRpdGxlPkVmZmVjdHMgb2YgZm9hbSByb2xsaW5n
IG9uIHZlcnRpY2FsIGp1bXAgcGVyZm9ybWFuY2U8L3RpdGxlPjxzZWNvbmRhcnktdGl0bGU+SW50
ZXJuYXRpb25hbCBKb3VybmFsIG9mIEtpbmVzaW9sb2d5ICZhbXA7IFNwb3J0cyBTY2llbmNlPC9z
ZWNvbmRhcnktdGl0bGU+PC90aXRsZXM+PHBlcmlvZGljYWw+PGZ1bGwtdGl0bGU+SW50ZXJuYXRp
b25hbCBKb3VybmFsIG9mIEtpbmVzaW9sb2d5ICZhbXA7IFNwb3J0cyBTY2llbmNlPC9mdWxsLXRp
dGxlPjwvcGVyaW9kaWNhbD48cGFnZXM+MzgtNDI8L3BhZ2VzPjx2b2x1bWU+Mzwvdm9sdW1lPjxu
dW1iZXI+MzwvbnVtYmVyPjxkYXRlcz48eWVhcj4yMDE1PC95ZWFyPjwvZGF0ZXM+PHVybHM+PC91
cmxzPjwvcmVjb3JkPjwvQ2l0ZT48Q2l0ZT48QXV0aG9yPkJlaGFyYTwvQXV0aG9yPjxZZWFyPjIw
MTc8L1llYXI+PFJlY051bT4xMzE0PC9SZWNOdW0+PHJlY29yZD48cmVjLW51bWJlcj4xMzE0PC9y
ZWMtbnVtYmVyPjxmb3JlaWduLWtleXM+PGtleSBhcHA9IkVOIiBkYi1pZD0iemR6ZXNhMjJzdnYw
dmNlNXp4cTVlMGZiMHIwYWRyOXhldHh0Ij4xMzE0PC9rZXk+PC9mb3JlaWduLWtleXM+PHJlZi10
eXBlIG5hbWU9IkpvdXJuYWwgQXJ0aWNsZSI+MTc8L3JlZi10eXBlPjxjb250cmlidXRvcnM+PGF1
dGhvcnM+PGF1dGhvcj5CZWhhcmEsIEI8L2F1dGhvcj48YXV0aG9yPkphY29ic29uLCBCIEg8L2F1
dGhvcj48L2F1dGhvcnM+PC9jb250cmlidXRvcnM+PHRpdGxlcz48dGl0bGU+QWN1dGUgZWZmZWN0
cyBvZiBkZWVwIHRpc3N1ZSBmb2FtIHJvbGxpbmcgYW5kIGR5bmFtaWMgc3RyZXRjaGluZyBvbiBt
dXNjdWxhciBzdHJlbmd0aCwgcG93ZXIsIGFuZCBmbGV4aWJpbGl0eSBpbiBEaXZpc2lvbiBJIGxp
bmVtYW48L3RpdGxlPjxzZWNvbmRhcnktdGl0bGU+Sm91cm5hbCBvZiBTdHJlbmd0aCBhbmQgQ29u
ZGl0aW9uaW5nIFJlc2VhcmNoPC9zZWNvbmRhcnktdGl0bGU+PC90aXRsZXM+PHBlcmlvZGljYWw+
PGZ1bGwtdGl0bGU+Sm91cm5hbCBvZiBTdHJlbmd0aCBhbmQgQ29uZGl0aW9uaW5nIFJlc2VhcmNo
PC9mdWxsLXRpdGxlPjwvcGVyaW9kaWNhbD48cGFnZXM+ODg4LTg5MjwvcGFnZXM+PHZvbHVtZT4z
MTwvdm9sdW1lPjxudW1iZXI+NDwvbnVtYmVyPjxkYXRlcz48eWVhcj4yMDE3PC95ZWFyPjwvZGF0
ZXM+PHVybHM+PC91cmxzPjwvcmVjb3JkPjwvQ2l0ZT48Q2l0ZT48QXV0aG9yPkFiZWxzPC9BdXRo
b3I+PFllYXI+MjAxMzwvWWVhcj48UmVjTnVtPjEzMjI8L1JlY051bT48cmVjb3JkPjxyZWMtbnVt
YmVyPjEzMjI8L3JlYy1udW1iZXI+PGZvcmVpZ24ta2V5cz48a2V5IGFwcD0iRU4iIGRiLWlkPSJ6
ZHplc2EyMnN2djB2Y2U1enhxNWUwZmIwcjBhZHI5eGV0eHQiPjEzMjI8L2tleT48L2ZvcmVpZ24t
a2V5cz48cmVmLXR5cGUgbmFtZT0iVGhlc2lzIj4zMjwvcmVmLXR5cGU+PGNvbnRyaWJ1dG9ycz48
YXV0aG9ycz48YXV0aG9yPkFiZWxzLCBLIEI8L2F1dGhvcj48L2F1dGhvcnM+PC9jb250cmlidXRv
cnM+PHRpdGxlcz48dGl0bGU+VGhlIGltcGFjdCBvZiBmb2FtIHJvbGxpbmcgb24gZXhwbG9zaXZl
IHN0cmVuZ3RoIGFuZCBleGNpdGFiaWxpdHkgb2YgdGhlIG1vdG9yIG5ldXJvbiBwb29sPC90aXRs
ZT48L3RpdGxlcz48dm9sdW1lPk1hc3RlciBvZiBTY2llbmNlIGluIEtpbmVzaW9sb2d5PC92b2x1
bWU+PGRhdGVzPjx5ZWFyPjIwMTM8L3llYXI+PC9kYXRlcz48cHViLWxvY2F0aW9uPkF1c3Rpbiwg
VGV4YXM8L3B1Yi1sb2NhdGlvbj48cHVibGlzaGVyPlRoZSBVbml2ZXJzaXR5IG9mIFRleGFzIGF0
IEF1c3RpbjwvcHVibGlzaGVyPjx1cmxzPjwvdXJscz48L3JlY29yZD48L0NpdGU+PENpdGU+PEF1
dGhvcj5NaWtlc2t5PC9BdXRob3I+PFllYXI+MjAwMjwvWWVhcj48UmVjTnVtPjEzMDg8L1JlY051
bT48cmVjb3JkPjxyZWMtbnVtYmVyPjEzMDg8L3JlYy1udW1iZXI+PGZvcmVpZ24ta2V5cz48a2V5
IGFwcD0iRU4iIGRiLWlkPSJ6ZHplc2EyMnN2djB2Y2U1enhxNWUwZmIwcjBhZHI5eGV0eHQiPjEz
MDg8L2tleT48L2ZvcmVpZ24ta2V5cz48cmVmLXR5cGUgbmFtZT0iSm91cm5hbCBBcnRpY2xlIj4x
NzwvcmVmLXR5cGU+PGNvbnRyaWJ1dG9ycz48YXV0aG9ycz48YXV0aG9yPk1pa2Vza3ksIEEgRTwv
YXV0aG9yPjxhdXRob3I+QmFoYW1vbmRlLCBSIEU8L2F1dGhvcj48YXV0aG9yPlN0YW50b24sIEs8
L2F1dGhvcj48YXV0aG9yPkFsdmV5LCBUPC9hdXRob3I+PGF1dGhvcj5GaXR0b24sIFQ8L2F1dGhv
cj48L2F1dGhvcnM+PC9jb250cmlidXRvcnM+PHRpdGxlcz48dGl0bGU+QWN1dGUgZWZmZWN0cyBv
ZiBUaGUgU3RpY2sgb24gc3RyZW5ndGgsIHBvd2VyLCBhbmQgZmxleGliaWxpdHk8L3RpdGxlPjxz
ZWNvbmRhcnktdGl0bGU+Sm91cm5hbCBvZiBTdHJlbmd0aCBhbmQgQ29uZGl0aW9uaW5nIFJlc2Vh
cmNoPC9zZWNvbmRhcnktdGl0bGU+PC90aXRsZXM+PHBlcmlvZGljYWw+PGZ1bGwtdGl0bGU+Sm91
cm5hbCBvZiBTdHJlbmd0aCBhbmQgQ29uZGl0aW9uaW5nIFJlc2VhcmNoPC9mdWxsLXRpdGxlPjwv
cGVyaW9kaWNhbD48cGFnZXM+NDQ2LTQ1MDwvcGFnZXM+PHZvbHVtZT4xNjwvdm9sdW1lPjxudW1i
ZXI+MzwvbnVtYmVyPjxkYXRlcz48eWVhcj4yMDAyPC95ZWFyPjwvZGF0ZXM+PHVybHM+PC91cmxz
PjwvcmVjb3JkPjwvQ2l0ZT48L0VuZE5vdGU+AG==
</w:fldData>
        </w:fldChar>
      </w:r>
      <w:r w:rsidR="001C730F" w:rsidRPr="00AB3C0F">
        <w:rPr>
          <w:rFonts w:ascii="Arial" w:hAnsi="Arial" w:cs="Arial"/>
          <w:color w:val="000000" w:themeColor="text1"/>
        </w:rPr>
        <w:instrText xml:space="preserve"> ADDIN EN.CITE </w:instrText>
      </w:r>
      <w:r w:rsidR="001C730F" w:rsidRPr="00AB3C0F">
        <w:rPr>
          <w:rFonts w:ascii="Arial" w:hAnsi="Arial" w:cs="Arial"/>
          <w:color w:val="000000" w:themeColor="text1"/>
        </w:rPr>
        <w:fldChar w:fldCharType="begin">
          <w:fldData xml:space="preserve">PEVuZE5vdGU+PENpdGU+PEF1dGhvcj5IZWFsZXk8L0F1dGhvcj48WWVhcj4yMDE0PC9ZZWFyPjxS
ZWNOdW0+MTMxMDwvUmVjTnVtPjxEaXNwbGF5VGV4dD4oQWJlbHMsIDIwMTM7IEJlaGFyYSAmYW1w
OyBKYWNvYnNvbiwgMjAxNzsgSGFscGVyaW4gZXQgYWwuLCAyMDE0OyBIZWFsZXkgZXQgYWwuLCAy
MDE0OyBKb25lcyBldCBhbC4sIDIwMTU7IE1hY0RvbmFsZCBldCBhbC4sIDIwMTM7IE1pa2Vza3kg
ZXQgYWwuLCAyMDAyKTwvRGlzcGxheVRleHQ+PHJlY29yZD48cmVjLW51bWJlcj4xMzEwPC9yZWMt
bnVtYmVyPjxmb3JlaWduLWtleXM+PGtleSBhcHA9IkVOIiBkYi1pZD0iemR6ZXNhMjJzdnYwdmNl
NXp4cTVlMGZiMHIwYWRyOXhldHh0Ij4xMzEwPC9rZXk+PC9mb3JlaWduLWtleXM+PHJlZi10eXBl
IG5hbWU9IkpvdXJuYWwgQXJ0aWNsZSI+MTc8L3JlZi10eXBlPjxjb250cmlidXRvcnM+PGF1dGhv
cnM+PGF1dGhvcj5IZWFsZXksIEsgQzwvYXV0aG9yPjxhdXRob3I+SGF0ZmllbGQsIEQgTDwvYXV0
aG9yPjxhdXRob3I+QmxhbnBpZWQsIFA8L2F1dGhvcj48YXV0aG9yPkRvcmZtYW4sIEwgUjwvYXV0
aG9yPjxhdXRob3I+UmllYmUsIEQ8L2F1dGhvcj48L2F1dGhvcnM+PC9jb250cmlidXRvcnM+PHRp
dGxlcz48dGl0bGU+VGhlIGVmZmVjdHMgb2YgbXlvZmFzY2lhbCByZWxlYXNlIHdpdGggZm9hbSBy
b2xsaW5nIG9uIHBlcmZvcm1hbmNlPC90aXRsZT48c2Vjb25kYXJ5LXRpdGxlPkpvdXJuYWwgb2Yg
U3RyZW5ndGggYW5kIENvbmRpdGlvbmluZyBSZXNlYXJjaDwvc2Vjb25kYXJ5LXRpdGxlPjwvdGl0
bGVzPjxwZXJpb2RpY2FsPjxmdWxsLXRpdGxlPkpvdXJuYWwgb2YgU3RyZW5ndGggYW5kIENvbmRp
dGlvbmluZyBSZXNlYXJjaDwvZnVsbC10aXRsZT48L3BlcmlvZGljYWw+PHBhZ2VzPjYxLTY4PC9w
YWdlcz48dm9sdW1lPjI4PC92b2x1bWU+PG51bWJlcj4xPC9udW1iZXI+PGRhdGVzPjx5ZWFyPjIw
MTQ8L3llYXI+PC9kYXRlcz48dXJscz48L3VybHM+PC9yZWNvcmQ+PC9DaXRlPjxDaXRlPjxBdXRo
b3I+SGFscGVyaW48L0F1dGhvcj48WWVhcj4yMDE0PC9ZZWFyPjxSZWNOdW0+MTMxMjwvUmVjTnVt
PjxyZWNvcmQ+PHJlYy1udW1iZXI+MTMxMjwvcmVjLW51bWJlcj48Zm9yZWlnbi1rZXlzPjxrZXkg
YXBwPSJFTiIgZGItaWQ9InpkemVzYTIyc3Z2MHZjZTV6eHE1ZTBmYjByMGFkcjl4ZXR4dCI+MTMx
Mjwva2V5PjwvZm9yZWlnbi1rZXlzPjxyZWYtdHlwZSBuYW1lPSJKb3VybmFsIEFydGljbGUiPjE3
PC9yZWYtdHlwZT48Y29udHJpYnV0b3JzPjxhdXRob3JzPjxhdXRob3I+SGFscGVyaW4sIEk8L2F1
dGhvcj48YXV0aG9yPkFib29kYXJkYSwgUyBKPC9hdXRob3I+PGF1dGhvcj5CdXR0b24sIEQgQzwv
YXV0aG9yPjxhdXRob3I+QW5kZXJzZW4sIEwgTDwvYXV0aG9yPjxhdXRob3I+QmVobSwgRCBHPC9h
dXRob3I+PC9hdXRob3JzPjwvY29udHJpYnV0b3JzPjx0aXRsZXM+PHRpdGxlPlJvbGxlciBtYXNz
YWdlIGltcHJvdmVzIHJhbmdlIG9mIG1vdGlvbiBvZiBwbGFudGFyIGZsZXhvciBtdXNjbGVzIHdp
dGhvdXQgc3Vic2VxdWVudCBkZWNyZWFzZXMgaW4gZm9yY2UgcGFyYW1ldGVyczwvdGl0bGU+PHNl
Y29uZGFyeS10aXRsZT5UaGUgSW50ZXJuYXRpb25hbCBKb3VybmFsIG9mIFNwb3J0cyBQaHlzaWNh
bCBUaGVyYXB5PC9zZWNvbmRhcnktdGl0bGU+PC90aXRsZXM+PHBlcmlvZGljYWw+PGZ1bGwtdGl0
bGU+VGhlIEludGVybmF0aW9uYWwgSm91cm5hbCBvZiBTcG9ydHMgUGh5c2ljYWwgVGhlcmFweTwv
ZnVsbC10aXRsZT48L3BlcmlvZGljYWw+PHBhZ2VzPjkyLTEwMjwvcGFnZXM+PHZvbHVtZT45PC92
b2x1bWU+PG51bWJlcj4xPC9udW1iZXI+PGRhdGVzPjx5ZWFyPjIwMTQ8L3llYXI+PC9kYXRlcz48
dXJscz48L3VybHM+PC9yZWNvcmQ+PC9DaXRlPjxDaXRlPjxBdXRob3I+TWFjRG9uYWxkPC9BdXRo
b3I+PFllYXI+MjAxMzwvWWVhcj48UmVjTnVtPjEzMTU8L1JlY051bT48cmVjb3JkPjxyZWMtbnVt
YmVyPjEzMTU8L3JlYy1udW1iZXI+PGZvcmVpZ24ta2V5cz48a2V5IGFwcD0iRU4iIGRiLWlkPSJ6
ZHplc2EyMnN2djB2Y2U1enhxNWUwZmIwcjBhZHI5eGV0eHQiPjEzMTU8L2tleT48L2ZvcmVpZ24t
a2V5cz48cmVmLXR5cGUgbmFtZT0iSm91cm5hbCBBcnRpY2xlIj4xNzwvcmVmLXR5cGU+PGNvbnRy
aWJ1dG9ycz48YXV0aG9ycz48YXV0aG9yPk1hY0RvbmFsZCwgRyBaPC9hdXRob3I+PGF1dGhvcj5Q
ZW5uZXksIE0gRCBIPC9hdXRob3I+PGF1dGhvcj5NdWxsYWxleSwgTSBFPC9hdXRob3I+PGF1dGhv
cj5DdWNvbmF0bywgQSBMPC9hdXRob3I+PGF1dGhvcj5EcmFrZSwgQyBEIEo8L2F1dGhvcj48YXV0
aG9yPkJlaG0sIEQgRzwvYXV0aG9yPjxhdXRob3I+QnV0dG9uLCBEIEM8L2F1dGhvcj48L2F1dGhv
cnM+PC9jb250cmlidXRvcnM+PHRpdGxlcz48dGl0bGU+QW4gYWN1dGUgYm91dCBvZiBzZWxmLW15
b2Zhc2NpYWwgcmVsZWFzZSBpbmNyZWFzZXMgcmFuZ2Ugb2YgbW90aW9uIHdpdGhvdXQgYSBzdWJz
ZXF1ZW50IGRlY3JlYXNlIGluIG11c2NsZSBhY3RpdmF0aW9uIG9mIGZvcmNlPC90aXRsZT48c2Vj
b25kYXJ5LXRpdGxlPkpvdXJuYWwgb2YgU3RyZW5ndGggYW5kIENvbmRpdGlvbmluZyBSZXNlYXJj
aDwvc2Vjb25kYXJ5LXRpdGxlPjwvdGl0bGVzPjxwZXJpb2RpY2FsPjxmdWxsLXRpdGxlPkpvdXJu
YWwgb2YgU3RyZW5ndGggYW5kIENvbmRpdGlvbmluZyBSZXNlYXJjaDwvZnVsbC10aXRsZT48L3Bl
cmlvZGljYWw+PHBhZ2VzPjgxMi04MjE8L3BhZ2VzPjx2b2x1bWU+Mjc8L3ZvbHVtZT48bnVtYmVy
PjM8L251bWJlcj48ZGF0ZXM+PHllYXI+MjAxMzwveWVhcj48L2RhdGVzPjx1cmxzPjwvdXJscz48
L3JlY29yZD48L0NpdGU+PENpdGU+PEF1dGhvcj5Kb25lczwvQXV0aG9yPjxZZWFyPjIwMTU8L1ll
YXI+PFJlY051bT4xMzE3PC9SZWNOdW0+PHJlY29yZD48cmVjLW51bWJlcj4xMzE3PC9yZWMtbnVt
YmVyPjxmb3JlaWduLWtleXM+PGtleSBhcHA9IkVOIiBkYi1pZD0iemR6ZXNhMjJzdnYwdmNlNXp4
cTVlMGZiMHIwYWRyOXhldHh0Ij4xMzE3PC9rZXk+PC9mb3JlaWduLWtleXM+PHJlZi10eXBlIG5h
bWU9IkpvdXJuYWwgQXJ0aWNsZSI+MTc8L3JlZi10eXBlPjxjb250cmlidXRvcnM+PGF1dGhvcnM+
PGF1dGhvcj5Kb25lcywgQTwvYXV0aG9yPjxhdXRob3I+QnJvd24sIEwgRTwvYXV0aG9yPjxhdXRo
b3I+Q29idXJuLCBKIFc8L2F1dGhvcj48YXV0aG9yPk5vZmZhbCwgRyBKPC9hdXRob3I+PC9hdXRo
b3JzPjwvY29udHJpYnV0b3JzPjx0aXRsZXM+PHRpdGxlPkVmZmVjdHMgb2YgZm9hbSByb2xsaW5n
IG9uIHZlcnRpY2FsIGp1bXAgcGVyZm9ybWFuY2U8L3RpdGxlPjxzZWNvbmRhcnktdGl0bGU+SW50
ZXJuYXRpb25hbCBKb3VybmFsIG9mIEtpbmVzaW9sb2d5ICZhbXA7IFNwb3J0cyBTY2llbmNlPC9z
ZWNvbmRhcnktdGl0bGU+PC90aXRsZXM+PHBlcmlvZGljYWw+PGZ1bGwtdGl0bGU+SW50ZXJuYXRp
b25hbCBKb3VybmFsIG9mIEtpbmVzaW9sb2d5ICZhbXA7IFNwb3J0cyBTY2llbmNlPC9mdWxsLXRp
dGxlPjwvcGVyaW9kaWNhbD48cGFnZXM+MzgtNDI8L3BhZ2VzPjx2b2x1bWU+Mzwvdm9sdW1lPjxu
dW1iZXI+MzwvbnVtYmVyPjxkYXRlcz48eWVhcj4yMDE1PC95ZWFyPjwvZGF0ZXM+PHVybHM+PC91
cmxzPjwvcmVjb3JkPjwvQ2l0ZT48Q2l0ZT48QXV0aG9yPkJlaGFyYTwvQXV0aG9yPjxZZWFyPjIw
MTc8L1llYXI+PFJlY051bT4xMzE0PC9SZWNOdW0+PHJlY29yZD48cmVjLW51bWJlcj4xMzE0PC9y
ZWMtbnVtYmVyPjxmb3JlaWduLWtleXM+PGtleSBhcHA9IkVOIiBkYi1pZD0iemR6ZXNhMjJzdnYw
dmNlNXp4cTVlMGZiMHIwYWRyOXhldHh0Ij4xMzE0PC9rZXk+PC9mb3JlaWduLWtleXM+PHJlZi10
eXBlIG5hbWU9IkpvdXJuYWwgQXJ0aWNsZSI+MTc8L3JlZi10eXBlPjxjb250cmlidXRvcnM+PGF1
dGhvcnM+PGF1dGhvcj5CZWhhcmEsIEI8L2F1dGhvcj48YXV0aG9yPkphY29ic29uLCBCIEg8L2F1
dGhvcj48L2F1dGhvcnM+PC9jb250cmlidXRvcnM+PHRpdGxlcz48dGl0bGU+QWN1dGUgZWZmZWN0
cyBvZiBkZWVwIHRpc3N1ZSBmb2FtIHJvbGxpbmcgYW5kIGR5bmFtaWMgc3RyZXRjaGluZyBvbiBt
dXNjdWxhciBzdHJlbmd0aCwgcG93ZXIsIGFuZCBmbGV4aWJpbGl0eSBpbiBEaXZpc2lvbiBJIGxp
bmVtYW48L3RpdGxlPjxzZWNvbmRhcnktdGl0bGU+Sm91cm5hbCBvZiBTdHJlbmd0aCBhbmQgQ29u
ZGl0aW9uaW5nIFJlc2VhcmNoPC9zZWNvbmRhcnktdGl0bGU+PC90aXRsZXM+PHBlcmlvZGljYWw+
PGZ1bGwtdGl0bGU+Sm91cm5hbCBvZiBTdHJlbmd0aCBhbmQgQ29uZGl0aW9uaW5nIFJlc2VhcmNo
PC9mdWxsLXRpdGxlPjwvcGVyaW9kaWNhbD48cGFnZXM+ODg4LTg5MjwvcGFnZXM+PHZvbHVtZT4z
MTwvdm9sdW1lPjxudW1iZXI+NDwvbnVtYmVyPjxkYXRlcz48eWVhcj4yMDE3PC95ZWFyPjwvZGF0
ZXM+PHVybHM+PC91cmxzPjwvcmVjb3JkPjwvQ2l0ZT48Q2l0ZT48QXV0aG9yPkFiZWxzPC9BdXRo
b3I+PFllYXI+MjAxMzwvWWVhcj48UmVjTnVtPjEzMjI8L1JlY051bT48cmVjb3JkPjxyZWMtbnVt
YmVyPjEzMjI8L3JlYy1udW1iZXI+PGZvcmVpZ24ta2V5cz48a2V5IGFwcD0iRU4iIGRiLWlkPSJ6
ZHplc2EyMnN2djB2Y2U1enhxNWUwZmIwcjBhZHI5eGV0eHQiPjEzMjI8L2tleT48L2ZvcmVpZ24t
a2V5cz48cmVmLXR5cGUgbmFtZT0iVGhlc2lzIj4zMjwvcmVmLXR5cGU+PGNvbnRyaWJ1dG9ycz48
YXV0aG9ycz48YXV0aG9yPkFiZWxzLCBLIEI8L2F1dGhvcj48L2F1dGhvcnM+PC9jb250cmlidXRv
cnM+PHRpdGxlcz48dGl0bGU+VGhlIGltcGFjdCBvZiBmb2FtIHJvbGxpbmcgb24gZXhwbG9zaXZl
IHN0cmVuZ3RoIGFuZCBleGNpdGFiaWxpdHkgb2YgdGhlIG1vdG9yIG5ldXJvbiBwb29sPC90aXRs
ZT48L3RpdGxlcz48dm9sdW1lPk1hc3RlciBvZiBTY2llbmNlIGluIEtpbmVzaW9sb2d5PC92b2x1
bWU+PGRhdGVzPjx5ZWFyPjIwMTM8L3llYXI+PC9kYXRlcz48cHViLWxvY2F0aW9uPkF1c3Rpbiwg
VGV4YXM8L3B1Yi1sb2NhdGlvbj48cHVibGlzaGVyPlRoZSBVbml2ZXJzaXR5IG9mIFRleGFzIGF0
IEF1c3RpbjwvcHVibGlzaGVyPjx1cmxzPjwvdXJscz48L3JlY29yZD48L0NpdGU+PENpdGU+PEF1
dGhvcj5NaWtlc2t5PC9BdXRob3I+PFllYXI+MjAwMjwvWWVhcj48UmVjTnVtPjEzMDg8L1JlY051
bT48cmVjb3JkPjxyZWMtbnVtYmVyPjEzMDg8L3JlYy1udW1iZXI+PGZvcmVpZ24ta2V5cz48a2V5
IGFwcD0iRU4iIGRiLWlkPSJ6ZHplc2EyMnN2djB2Y2U1enhxNWUwZmIwcjBhZHI5eGV0eHQiPjEz
MDg8L2tleT48L2ZvcmVpZ24ta2V5cz48cmVmLXR5cGUgbmFtZT0iSm91cm5hbCBBcnRpY2xlIj4x
NzwvcmVmLXR5cGU+PGNvbnRyaWJ1dG9ycz48YXV0aG9ycz48YXV0aG9yPk1pa2Vza3ksIEEgRTwv
YXV0aG9yPjxhdXRob3I+QmFoYW1vbmRlLCBSIEU8L2F1dGhvcj48YXV0aG9yPlN0YW50b24sIEs8
L2F1dGhvcj48YXV0aG9yPkFsdmV5LCBUPC9hdXRob3I+PGF1dGhvcj5GaXR0b24sIFQ8L2F1dGhv
cj48L2F1dGhvcnM+PC9jb250cmlidXRvcnM+PHRpdGxlcz48dGl0bGU+QWN1dGUgZWZmZWN0cyBv
ZiBUaGUgU3RpY2sgb24gc3RyZW5ndGgsIHBvd2VyLCBhbmQgZmxleGliaWxpdHk8L3RpdGxlPjxz
ZWNvbmRhcnktdGl0bGU+Sm91cm5hbCBvZiBTdHJlbmd0aCBhbmQgQ29uZGl0aW9uaW5nIFJlc2Vh
cmNoPC9zZWNvbmRhcnktdGl0bGU+PC90aXRsZXM+PHBlcmlvZGljYWw+PGZ1bGwtdGl0bGU+Sm91
cm5hbCBvZiBTdHJlbmd0aCBhbmQgQ29uZGl0aW9uaW5nIFJlc2VhcmNoPC9mdWxsLXRpdGxlPjwv
cGVyaW9kaWNhbD48cGFnZXM+NDQ2LTQ1MDwvcGFnZXM+PHZvbHVtZT4xNjwvdm9sdW1lPjxudW1i
ZXI+MzwvbnVtYmVyPjxkYXRlcz48eWVhcj4yMDAyPC95ZWFyPjwvZGF0ZXM+PHVybHM+PC91cmxz
PjwvcmVjb3JkPjwvQ2l0ZT48L0VuZE5vdGU+AG==
</w:fldData>
        </w:fldChar>
      </w:r>
      <w:r w:rsidR="001C730F" w:rsidRPr="00AB3C0F">
        <w:rPr>
          <w:rFonts w:ascii="Arial" w:hAnsi="Arial" w:cs="Arial"/>
          <w:color w:val="000000" w:themeColor="text1"/>
        </w:rPr>
        <w:instrText xml:space="preserve"> ADDIN EN.CITE.DATA </w:instrText>
      </w:r>
      <w:r w:rsidR="001C730F" w:rsidRPr="00AB3C0F">
        <w:rPr>
          <w:rFonts w:ascii="Arial" w:hAnsi="Arial" w:cs="Arial"/>
          <w:color w:val="000000" w:themeColor="text1"/>
        </w:rPr>
      </w:r>
      <w:r w:rsidR="001C730F" w:rsidRPr="00AB3C0F">
        <w:rPr>
          <w:rFonts w:ascii="Arial" w:hAnsi="Arial" w:cs="Arial"/>
          <w:color w:val="000000" w:themeColor="text1"/>
        </w:rPr>
        <w:fldChar w:fldCharType="end"/>
      </w:r>
      <w:r w:rsidR="00BE367D" w:rsidRPr="00AB3C0F">
        <w:rPr>
          <w:rFonts w:ascii="Arial" w:hAnsi="Arial" w:cs="Arial"/>
          <w:color w:val="000000" w:themeColor="text1"/>
        </w:rPr>
      </w:r>
      <w:r w:rsidR="00BE367D"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 w:tooltip="Abels, 2013 #1322" w:history="1">
        <w:r w:rsidR="00920E10" w:rsidRPr="00AB3C0F">
          <w:rPr>
            <w:rFonts w:ascii="Arial" w:hAnsi="Arial" w:cs="Arial"/>
            <w:noProof/>
            <w:color w:val="000000" w:themeColor="text1"/>
          </w:rPr>
          <w:t>Abels, 2013</w:t>
        </w:r>
      </w:hyperlink>
      <w:r w:rsidR="001C730F" w:rsidRPr="00AB3C0F">
        <w:rPr>
          <w:rFonts w:ascii="Arial" w:hAnsi="Arial" w:cs="Arial"/>
          <w:noProof/>
          <w:color w:val="000000" w:themeColor="text1"/>
        </w:rPr>
        <w:t xml:space="preserve">; </w:t>
      </w:r>
      <w:hyperlink w:anchor="_ENREF_5" w:tooltip="Behara, 2017 #1314" w:history="1">
        <w:r w:rsidR="00920E10" w:rsidRPr="00AB3C0F">
          <w:rPr>
            <w:rFonts w:ascii="Arial" w:hAnsi="Arial" w:cs="Arial"/>
            <w:noProof/>
            <w:color w:val="000000" w:themeColor="text1"/>
          </w:rPr>
          <w:t>Behara &amp; Jacobson, 2017</w:t>
        </w:r>
      </w:hyperlink>
      <w:r w:rsidR="001C730F" w:rsidRPr="00AB3C0F">
        <w:rPr>
          <w:rFonts w:ascii="Arial" w:hAnsi="Arial" w:cs="Arial"/>
          <w:noProof/>
          <w:color w:val="000000" w:themeColor="text1"/>
        </w:rPr>
        <w:t xml:space="preserve">; </w:t>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 xml:space="preserve">; </w:t>
      </w:r>
      <w:hyperlink w:anchor="_ENREF_17" w:tooltip="Healey, 2014 #1310" w:history="1">
        <w:r w:rsidR="00920E10" w:rsidRPr="00AB3C0F">
          <w:rPr>
            <w:rFonts w:ascii="Arial" w:hAnsi="Arial" w:cs="Arial"/>
            <w:noProof/>
            <w:color w:val="000000" w:themeColor="text1"/>
          </w:rPr>
          <w:t>Healey et al., 2014</w:t>
        </w:r>
      </w:hyperlink>
      <w:r w:rsidR="001C730F" w:rsidRPr="00AB3C0F">
        <w:rPr>
          <w:rFonts w:ascii="Arial" w:hAnsi="Arial" w:cs="Arial"/>
          <w:noProof/>
          <w:color w:val="000000" w:themeColor="text1"/>
        </w:rPr>
        <w:t xml:space="preserve">; </w:t>
      </w:r>
      <w:hyperlink w:anchor="_ENREF_20" w:tooltip="Jones, 2015 #1317" w:history="1">
        <w:r w:rsidR="00920E10" w:rsidRPr="00AB3C0F">
          <w:rPr>
            <w:rFonts w:ascii="Arial" w:hAnsi="Arial" w:cs="Arial"/>
            <w:noProof/>
            <w:color w:val="000000" w:themeColor="text1"/>
          </w:rPr>
          <w:t>Jones et al., 2015</w:t>
        </w:r>
      </w:hyperlink>
      <w:r w:rsidR="001C730F" w:rsidRPr="00AB3C0F">
        <w:rPr>
          <w:rFonts w:ascii="Arial" w:hAnsi="Arial" w:cs="Arial"/>
          <w:noProof/>
          <w:color w:val="000000" w:themeColor="text1"/>
        </w:rPr>
        <w:t xml:space="preserve">; </w:t>
      </w:r>
      <w:hyperlink w:anchor="_ENREF_25" w:tooltip="MacDonald, 2013 #1315" w:history="1">
        <w:r w:rsidR="00920E10" w:rsidRPr="00AB3C0F">
          <w:rPr>
            <w:rFonts w:ascii="Arial" w:hAnsi="Arial" w:cs="Arial"/>
            <w:noProof/>
            <w:color w:val="000000" w:themeColor="text1"/>
          </w:rPr>
          <w:t>MacDonald et al., 2013</w:t>
        </w:r>
      </w:hyperlink>
      <w:r w:rsidR="001C730F" w:rsidRPr="00AB3C0F">
        <w:rPr>
          <w:rFonts w:ascii="Arial" w:hAnsi="Arial" w:cs="Arial"/>
          <w:noProof/>
          <w:color w:val="000000" w:themeColor="text1"/>
        </w:rPr>
        <w:t xml:space="preserve">; </w:t>
      </w:r>
      <w:hyperlink w:anchor="_ENREF_30" w:tooltip="Mikesky, 2002 #1308" w:history="1">
        <w:r w:rsidR="00920E10" w:rsidRPr="00AB3C0F">
          <w:rPr>
            <w:rFonts w:ascii="Arial" w:hAnsi="Arial" w:cs="Arial"/>
            <w:noProof/>
            <w:color w:val="000000" w:themeColor="text1"/>
          </w:rPr>
          <w:t>Mikesky et al., 2002</w:t>
        </w:r>
      </w:hyperlink>
      <w:r w:rsidR="001C730F" w:rsidRPr="00AB3C0F">
        <w:rPr>
          <w:rFonts w:ascii="Arial" w:hAnsi="Arial" w:cs="Arial"/>
          <w:noProof/>
          <w:color w:val="000000" w:themeColor="text1"/>
        </w:rPr>
        <w:t>)</w:t>
      </w:r>
      <w:r w:rsidR="00BE367D" w:rsidRPr="00AB3C0F">
        <w:rPr>
          <w:rFonts w:ascii="Arial" w:hAnsi="Arial" w:cs="Arial"/>
          <w:color w:val="000000" w:themeColor="text1"/>
        </w:rPr>
        <w:fldChar w:fldCharType="end"/>
      </w:r>
      <w:r w:rsidR="00BE367D" w:rsidRPr="00AB3C0F">
        <w:rPr>
          <w:rFonts w:ascii="Arial" w:hAnsi="Arial" w:cs="Arial"/>
          <w:color w:val="000000" w:themeColor="text1"/>
        </w:rPr>
        <w:t>.</w:t>
      </w:r>
      <w:r w:rsidR="00FF3E4E" w:rsidRPr="00AB3C0F">
        <w:rPr>
          <w:rFonts w:ascii="Arial" w:hAnsi="Arial" w:cs="Arial"/>
          <w:color w:val="000000" w:themeColor="text1"/>
        </w:rPr>
        <w:t xml:space="preserve"> </w:t>
      </w:r>
      <w:bookmarkStart w:id="17" w:name="_Hlk511030839"/>
      <w:r w:rsidR="002A325F" w:rsidRPr="00AB3C0F">
        <w:rPr>
          <w:rFonts w:ascii="Arial" w:hAnsi="Arial" w:cs="Arial"/>
          <w:color w:val="000000" w:themeColor="text1"/>
        </w:rPr>
        <w:t xml:space="preserve">Whilst decreases in peak knee flexor torque was reported following FR of the hamstrings by </w:t>
      </w:r>
      <w:r w:rsidR="002A325F" w:rsidRPr="00AB3C0F">
        <w:rPr>
          <w:rFonts w:ascii="Arial" w:hAnsi="Arial" w:cs="Arial"/>
          <w:color w:val="000000" w:themeColor="text1"/>
        </w:rPr>
        <w:fldChar w:fldCharType="begin"/>
      </w:r>
      <w:r w:rsidR="002A325F" w:rsidRPr="00AB3C0F">
        <w:rPr>
          <w:rFonts w:ascii="Arial" w:hAnsi="Arial" w:cs="Arial"/>
          <w:color w:val="000000" w:themeColor="text1"/>
        </w:rPr>
        <w:instrText xml:space="preserve"> ADDIN EN.CITE &lt;EndNote&gt;&lt;Cite AuthorYear="1"&gt;&lt;Author&gt;Madoni&lt;/Author&gt;&lt;Year&gt;2018&lt;/Year&gt;&lt;RecNum&gt;1413&lt;/RecNum&gt;&lt;DisplayText&gt;Madoni et al. (2018)&lt;/DisplayText&gt;&lt;record&gt;&lt;rec-number&gt;1413&lt;/rec-number&gt;&lt;foreign-keys&gt;&lt;key app="EN" db-id="zdzesa22svv0vce5zxq5e0fb0r0adr9xetxt"&gt;1413&lt;/key&gt;&lt;/foreign-keys&gt;&lt;ref-type name="Journal Article"&gt;17&lt;/ref-type&gt;&lt;contributors&gt;&lt;authors&gt;&lt;author&gt;Madoni, S N&lt;/author&gt;&lt;author&gt;Costa, P B&lt;/author&gt;&lt;author&gt;Coburn, J W&lt;/author&gt;&lt;author&gt;Galpin, A J&lt;/author&gt;&lt;/authors&gt;&lt;/contributors&gt;&lt;titles&gt;&lt;title&gt;Effects of foam rolling on range of motion, peak torque, muscle activation, and the hamstrings-to-quadriceps strength ratios&lt;/title&gt;&lt;secondary-title&gt;Journal of Strength and Conditioning Research&lt;/secondary-title&gt;&lt;/titles&gt;&lt;periodical&gt;&lt;full-title&gt;Journal of Strength and Conditioning Research&lt;/full-title&gt;&lt;/periodical&gt;&lt;edition&gt;1 February 2018&lt;/edition&gt;&lt;dates&gt;&lt;year&gt;2018&lt;/year&gt;&lt;/dates&gt;&lt;urls&gt;&lt;/urls&gt;&lt;electronic-resource-num&gt;10.1519/JSC.0000000000002468&lt;/electronic-resource-num&gt;&lt;/record&gt;&lt;/Cite&gt;&lt;/EndNote&gt;</w:instrText>
      </w:r>
      <w:r w:rsidR="002A325F" w:rsidRPr="00AB3C0F">
        <w:rPr>
          <w:rFonts w:ascii="Arial" w:hAnsi="Arial" w:cs="Arial"/>
          <w:color w:val="000000" w:themeColor="text1"/>
        </w:rPr>
        <w:fldChar w:fldCharType="separate"/>
      </w:r>
      <w:hyperlink w:anchor="_ENREF_26" w:tooltip="Madoni, 2018 #1413" w:history="1">
        <w:r w:rsidR="00920E10" w:rsidRPr="00AB3C0F">
          <w:rPr>
            <w:rFonts w:ascii="Arial" w:hAnsi="Arial" w:cs="Arial"/>
            <w:noProof/>
            <w:color w:val="000000" w:themeColor="text1"/>
          </w:rPr>
          <w:t>Madoni et al. (2018</w:t>
        </w:r>
      </w:hyperlink>
      <w:r w:rsidR="002A325F" w:rsidRPr="00AB3C0F">
        <w:rPr>
          <w:rFonts w:ascii="Arial" w:hAnsi="Arial" w:cs="Arial"/>
          <w:noProof/>
          <w:color w:val="000000" w:themeColor="text1"/>
        </w:rPr>
        <w:t>)</w:t>
      </w:r>
      <w:r w:rsidR="002A325F" w:rsidRPr="00AB3C0F">
        <w:rPr>
          <w:rFonts w:ascii="Arial" w:hAnsi="Arial" w:cs="Arial"/>
          <w:color w:val="000000" w:themeColor="text1"/>
        </w:rPr>
        <w:fldChar w:fldCharType="end"/>
      </w:r>
      <w:r w:rsidR="002A325F" w:rsidRPr="00AB3C0F">
        <w:rPr>
          <w:rFonts w:ascii="Arial" w:hAnsi="Arial" w:cs="Arial"/>
          <w:color w:val="000000" w:themeColor="text1"/>
        </w:rPr>
        <w:t xml:space="preserve">, impairments were similarly observed in a control group (no intervention) and thus no negative effect was concluded. </w:t>
      </w:r>
      <w:bookmarkEnd w:id="17"/>
      <w:r w:rsidR="00FF3E4E" w:rsidRPr="00AB3C0F">
        <w:rPr>
          <w:rFonts w:ascii="Arial" w:hAnsi="Arial" w:cs="Arial"/>
          <w:color w:val="000000" w:themeColor="text1"/>
        </w:rPr>
        <w:t>Plantar flexor performan</w:t>
      </w:r>
      <w:r w:rsidR="002A325F" w:rsidRPr="00AB3C0F">
        <w:rPr>
          <w:rFonts w:ascii="Arial" w:hAnsi="Arial" w:cs="Arial"/>
          <w:color w:val="000000" w:themeColor="text1"/>
        </w:rPr>
        <w:t>ce was evaluated in two of the aforementioned</w:t>
      </w:r>
      <w:r w:rsidR="00FF3E4E" w:rsidRPr="00AB3C0F">
        <w:rPr>
          <w:rFonts w:ascii="Arial" w:hAnsi="Arial" w:cs="Arial"/>
          <w:color w:val="000000" w:themeColor="text1"/>
        </w:rPr>
        <w:t xml:space="preserve"> investigations.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AuthorYear="1"&gt;&lt;Author&gt;Halperin&lt;/Author&gt;&lt;Year&gt;2014&lt;/Year&gt;&lt;RecNum&gt;1312&lt;/RecNum&gt;&lt;DisplayText&gt;Halperin et al. (2014)&lt;/DisplayText&gt;&lt;record&gt;&lt;rec-number&gt;1312&lt;/rec-number&gt;&lt;foreign-keys&gt;&lt;key app="EN" db-id="zdzesa22svv0vce5zxq5e0fb0r0adr9xetxt"&gt;1312&lt;/key&gt;&lt;/foreign-keys&gt;&lt;ref-type name="Journal Article"&gt;17&lt;/ref-type&gt;&lt;contributors&gt;&lt;authors&gt;&lt;author&gt;Halperin, I&lt;/author&gt;&lt;author&gt;Aboodarda, S J&lt;/author&gt;&lt;author&gt;Button, D C&lt;/author&gt;&lt;author&gt;Andersen, L L&lt;/author&gt;&lt;author&gt;Behm, D G&lt;/author&gt;&lt;/authors&gt;&lt;/contributors&gt;&lt;titles&gt;&lt;title&gt;Roller massage improves range of motion of plantar flexor muscles without subsequent decreases in force parameters&lt;/title&gt;&lt;secondary-title&gt;The International Journal of Sports Physical Therapy&lt;/secondary-title&gt;&lt;/titles&gt;&lt;periodical&gt;&lt;full-title&gt;The International Journal of Sports Physical Therapy&lt;/full-title&gt;&lt;/periodical&gt;&lt;pages&gt;92-102&lt;/pages&gt;&lt;volume&gt;9&lt;/volume&gt;&lt;number&gt;1&lt;/number&gt;&lt;dates&gt;&lt;year&gt;2014&lt;/year&gt;&lt;/dates&gt;&lt;urls&gt;&lt;/urls&gt;&lt;/record&gt;&lt;/Cite&gt;&lt;/EndNote&gt;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16" w:tooltip="Halperin, 2014 #1312" w:history="1">
        <w:r w:rsidR="00920E10" w:rsidRPr="00AB3C0F">
          <w:rPr>
            <w:rFonts w:ascii="Arial" w:hAnsi="Arial" w:cs="Arial"/>
            <w:noProof/>
            <w:color w:val="000000" w:themeColor="text1"/>
          </w:rPr>
          <w:t>Halperin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A66093" w:rsidRPr="00AB3C0F">
        <w:rPr>
          <w:rFonts w:ascii="Arial" w:hAnsi="Arial" w:cs="Arial"/>
          <w:color w:val="000000" w:themeColor="text1"/>
        </w:rPr>
        <w:t xml:space="preserve"> demonstrated no effect of </w:t>
      </w:r>
      <w:r w:rsidR="00184386" w:rsidRPr="00AB3C0F">
        <w:rPr>
          <w:rFonts w:ascii="Arial" w:hAnsi="Arial" w:cs="Arial"/>
          <w:color w:val="000000" w:themeColor="text1"/>
        </w:rPr>
        <w:t>stick</w:t>
      </w:r>
      <w:r w:rsidR="00A66093" w:rsidRPr="00AB3C0F">
        <w:rPr>
          <w:rFonts w:ascii="Arial" w:hAnsi="Arial" w:cs="Arial"/>
          <w:color w:val="000000" w:themeColor="text1"/>
        </w:rPr>
        <w:t xml:space="preserve"> massage on isometric plantar flexion force, rate of force development and electromyography.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AuthorYear="1"&gt;&lt;Author&gt;Abels&lt;/Author&gt;&lt;Year&gt;2013&lt;/Year&gt;&lt;RecNum&gt;1322&lt;/RecNum&gt;&lt;DisplayText&gt;Abels (2013)&lt;/DisplayText&gt;&lt;record&gt;&lt;rec-number&gt;1322&lt;/rec-number&gt;&lt;foreign-keys&gt;&lt;key app="EN" db-id="zdzesa22svv0vce5zxq5e0fb0r0adr9xetxt"&gt;1322&lt;/key&gt;&lt;/foreign-keys&gt;&lt;ref-type name="Thesis"&gt;32&lt;/ref-type&gt;&lt;contributors&gt;&lt;authors&gt;&lt;author&gt;Abels, K B&lt;/author&gt;&lt;/authors&gt;&lt;/contributors&gt;&lt;titles&gt;&lt;title&gt;The impact of foam rolling on explosive strength and excitability of the motor neuron pool&lt;/title&gt;&lt;/titles&gt;&lt;volume&gt;Master of Science in Kinesiology&lt;/volume&gt;&lt;dates&gt;&lt;year&gt;2013&lt;/year&gt;&lt;/dates&gt;&lt;pub-location&gt;Austin, Texas&lt;/pub-location&gt;&lt;publisher&gt;The University of Texas at Austin&lt;/publisher&gt;&lt;urls&gt;&lt;/urls&gt;&lt;/record&gt;&lt;/Cite&gt;&lt;/EndNote&gt;</w:instrText>
      </w:r>
      <w:r w:rsidR="002B1C79" w:rsidRPr="00AB3C0F">
        <w:rPr>
          <w:rFonts w:ascii="Arial" w:hAnsi="Arial" w:cs="Arial"/>
          <w:color w:val="000000" w:themeColor="text1"/>
        </w:rPr>
        <w:fldChar w:fldCharType="separate"/>
      </w:r>
      <w:hyperlink w:anchor="_ENREF_1" w:tooltip="Abels, 2013 #1322" w:history="1">
        <w:r w:rsidR="00920E10" w:rsidRPr="00AB3C0F">
          <w:rPr>
            <w:rFonts w:ascii="Arial" w:hAnsi="Arial" w:cs="Arial"/>
            <w:noProof/>
            <w:color w:val="000000" w:themeColor="text1"/>
          </w:rPr>
          <w:t>Abels (2013</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FF3E4E" w:rsidRPr="00AB3C0F">
        <w:rPr>
          <w:rFonts w:ascii="Arial" w:hAnsi="Arial" w:cs="Arial"/>
          <w:color w:val="000000" w:themeColor="text1"/>
        </w:rPr>
        <w:t xml:space="preserve"> </w:t>
      </w:r>
      <w:r w:rsidR="008B2F56" w:rsidRPr="00AB3C0F">
        <w:rPr>
          <w:rFonts w:ascii="Arial" w:hAnsi="Arial" w:cs="Arial"/>
          <w:color w:val="000000" w:themeColor="text1"/>
        </w:rPr>
        <w:t>concluded</w:t>
      </w:r>
      <w:r w:rsidR="00FF3E4E" w:rsidRPr="00AB3C0F">
        <w:rPr>
          <w:rFonts w:ascii="Arial" w:hAnsi="Arial" w:cs="Arial"/>
          <w:color w:val="000000" w:themeColor="text1"/>
        </w:rPr>
        <w:t xml:space="preserve"> no effect of a</w:t>
      </w:r>
      <w:r w:rsidR="008B2F56" w:rsidRPr="00AB3C0F">
        <w:rPr>
          <w:rFonts w:ascii="Arial" w:hAnsi="Arial" w:cs="Arial"/>
          <w:color w:val="000000" w:themeColor="text1"/>
        </w:rPr>
        <w:t xml:space="preserve"> unilateral</w:t>
      </w:r>
      <w:r w:rsidR="00FF3E4E" w:rsidRPr="00AB3C0F">
        <w:rPr>
          <w:rFonts w:ascii="Arial" w:hAnsi="Arial" w:cs="Arial"/>
          <w:color w:val="000000" w:themeColor="text1"/>
        </w:rPr>
        <w:t xml:space="preserve"> lower-limb foam rolling intervention on either </w:t>
      </w:r>
      <w:r w:rsidR="00C35CDB" w:rsidRPr="00AB3C0F">
        <w:rPr>
          <w:rFonts w:ascii="Arial" w:hAnsi="Arial" w:cs="Arial"/>
          <w:color w:val="000000" w:themeColor="text1"/>
        </w:rPr>
        <w:t>RSI</w:t>
      </w:r>
      <w:r w:rsidR="00FF3E4E" w:rsidRPr="00AB3C0F">
        <w:rPr>
          <w:rFonts w:ascii="Arial" w:hAnsi="Arial" w:cs="Arial"/>
          <w:color w:val="000000" w:themeColor="text1"/>
        </w:rPr>
        <w:t xml:space="preserve"> and jump height obtained during a single leg drop jump; </w:t>
      </w:r>
      <w:bookmarkStart w:id="18" w:name="_Hlk510786535"/>
      <w:r w:rsidR="00FF3E4E" w:rsidRPr="00AB3C0F">
        <w:rPr>
          <w:rFonts w:ascii="Arial" w:hAnsi="Arial" w:cs="Arial"/>
          <w:color w:val="000000" w:themeColor="text1"/>
        </w:rPr>
        <w:t xml:space="preserve">this was accompanied by no change </w:t>
      </w:r>
      <w:r w:rsidR="00E311D2" w:rsidRPr="00AB3C0F">
        <w:rPr>
          <w:rFonts w:ascii="Arial" w:hAnsi="Arial" w:cs="Arial"/>
          <w:color w:val="000000" w:themeColor="text1"/>
        </w:rPr>
        <w:t>in the</w:t>
      </w:r>
      <w:r w:rsidR="00FF3E4E" w:rsidRPr="00AB3C0F">
        <w:rPr>
          <w:rFonts w:ascii="Arial" w:hAnsi="Arial" w:cs="Arial"/>
          <w:color w:val="000000" w:themeColor="text1"/>
        </w:rPr>
        <w:t xml:space="preserve"> H-reflex</w:t>
      </w:r>
      <w:r w:rsidR="00BB0803" w:rsidRPr="00AB3C0F">
        <w:rPr>
          <w:rFonts w:ascii="Arial" w:hAnsi="Arial" w:cs="Arial"/>
          <w:color w:val="000000" w:themeColor="text1"/>
        </w:rPr>
        <w:t xml:space="preserve">, a commonly used surrogate </w:t>
      </w:r>
      <w:r w:rsidR="0083402D" w:rsidRPr="00AB3C0F">
        <w:rPr>
          <w:rFonts w:ascii="Arial" w:hAnsi="Arial" w:cs="Arial"/>
          <w:color w:val="000000" w:themeColor="text1"/>
        </w:rPr>
        <w:t>indicator</w:t>
      </w:r>
      <w:r w:rsidR="00BB0803" w:rsidRPr="00AB3C0F">
        <w:rPr>
          <w:rFonts w:ascii="Arial" w:hAnsi="Arial" w:cs="Arial"/>
          <w:color w:val="000000" w:themeColor="text1"/>
        </w:rPr>
        <w:t xml:space="preserve"> of motor excitability</w:t>
      </w:r>
      <w:r w:rsidR="0083402D" w:rsidRPr="00AB3C0F">
        <w:rPr>
          <w:rFonts w:ascii="Arial" w:hAnsi="Arial" w:cs="Arial"/>
          <w:color w:val="000000" w:themeColor="text1"/>
        </w:rPr>
        <w:t>, although is one that is not without methodological limitation</w:t>
      </w:r>
      <w:r w:rsidR="00902245" w:rsidRPr="00AB3C0F">
        <w:rPr>
          <w:rFonts w:ascii="Arial" w:hAnsi="Arial" w:cs="Arial"/>
          <w:color w:val="000000" w:themeColor="text1"/>
        </w:rPr>
        <w:t xml:space="preserve"> </w:t>
      </w:r>
      <w:r w:rsidR="00902245" w:rsidRPr="00AB3C0F">
        <w:rPr>
          <w:rFonts w:ascii="Arial" w:hAnsi="Arial" w:cs="Arial"/>
          <w:color w:val="000000" w:themeColor="text1"/>
        </w:rPr>
        <w:fldChar w:fldCharType="begin"/>
      </w:r>
      <w:r w:rsidR="00902245" w:rsidRPr="00AB3C0F">
        <w:rPr>
          <w:rFonts w:ascii="Arial" w:hAnsi="Arial" w:cs="Arial"/>
          <w:color w:val="000000" w:themeColor="text1"/>
        </w:rPr>
        <w:instrText xml:space="preserve"> ADDIN EN.CITE &lt;EndNote&gt;&lt;Cite&gt;&lt;Author&gt;Knikou&lt;/Author&gt;&lt;Year&gt;2008&lt;/Year&gt;&lt;RecNum&gt;1412&lt;/RecNum&gt;&lt;DisplayText&gt;(Knikou, 2008)&lt;/DisplayText&gt;&lt;record&gt;&lt;rec-number&gt;1412&lt;/rec-number&gt;&lt;foreign-keys&gt;&lt;key app="EN" db-id="zdzesa22svv0vce5zxq5e0fb0r0adr9xetxt"&gt;1412&lt;/key&gt;&lt;/foreign-keys&gt;&lt;ref-type name="Journal Article"&gt;17&lt;/ref-type&gt;&lt;contributors&gt;&lt;authors&gt;&lt;author&gt;Knikou, M&lt;/author&gt;&lt;/authors&gt;&lt;/contributors&gt;&lt;titles&gt;&lt;title&gt;The H-reflex as a probe: pathways and pitfalls&lt;/title&gt;&lt;secondary-title&gt;Journal of Neuroscience Methods&lt;/secondary-title&gt;&lt;/titles&gt;&lt;periodical&gt;&lt;full-title&gt;Journal of Neuroscience Methods&lt;/full-title&gt;&lt;/periodical&gt;&lt;pages&gt;1-12&lt;/pages&gt;&lt;volume&gt;171&lt;/volume&gt;&lt;number&gt;1&lt;/number&gt;&lt;dates&gt;&lt;year&gt;2008&lt;/year&gt;&lt;/dates&gt;&lt;urls&gt;&lt;/urls&gt;&lt;/record&gt;&lt;/Cite&gt;&lt;/EndNote&gt;</w:instrText>
      </w:r>
      <w:r w:rsidR="00902245" w:rsidRPr="00AB3C0F">
        <w:rPr>
          <w:rFonts w:ascii="Arial" w:hAnsi="Arial" w:cs="Arial"/>
          <w:color w:val="000000" w:themeColor="text1"/>
        </w:rPr>
        <w:fldChar w:fldCharType="separate"/>
      </w:r>
      <w:r w:rsidR="00902245" w:rsidRPr="00AB3C0F">
        <w:rPr>
          <w:rFonts w:ascii="Arial" w:hAnsi="Arial" w:cs="Arial"/>
          <w:noProof/>
          <w:color w:val="000000" w:themeColor="text1"/>
        </w:rPr>
        <w:t>(</w:t>
      </w:r>
      <w:hyperlink w:anchor="_ENREF_24" w:tooltip="Knikou, 2008 #1412" w:history="1">
        <w:r w:rsidR="00920E10" w:rsidRPr="00AB3C0F">
          <w:rPr>
            <w:rFonts w:ascii="Arial" w:hAnsi="Arial" w:cs="Arial"/>
            <w:noProof/>
            <w:color w:val="000000" w:themeColor="text1"/>
          </w:rPr>
          <w:t>Knikou, 2008</w:t>
        </w:r>
      </w:hyperlink>
      <w:r w:rsidR="00902245" w:rsidRPr="00AB3C0F">
        <w:rPr>
          <w:rFonts w:ascii="Arial" w:hAnsi="Arial" w:cs="Arial"/>
          <w:noProof/>
          <w:color w:val="000000" w:themeColor="text1"/>
        </w:rPr>
        <w:t>)</w:t>
      </w:r>
      <w:r w:rsidR="00902245" w:rsidRPr="00AB3C0F">
        <w:rPr>
          <w:rFonts w:ascii="Arial" w:hAnsi="Arial" w:cs="Arial"/>
          <w:color w:val="000000" w:themeColor="text1"/>
        </w:rPr>
        <w:fldChar w:fldCharType="end"/>
      </w:r>
      <w:r w:rsidR="00FF3E4E" w:rsidRPr="00AB3C0F">
        <w:rPr>
          <w:rFonts w:ascii="Arial" w:hAnsi="Arial" w:cs="Arial"/>
          <w:color w:val="000000" w:themeColor="text1"/>
        </w:rPr>
        <w:t xml:space="preserve">. </w:t>
      </w:r>
      <w:bookmarkEnd w:id="18"/>
      <w:r w:rsidR="008B2F56" w:rsidRPr="00AB3C0F">
        <w:rPr>
          <w:rFonts w:ascii="Arial" w:hAnsi="Arial" w:cs="Arial"/>
          <w:color w:val="000000" w:themeColor="text1"/>
        </w:rPr>
        <w:t xml:space="preserve">However,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AuthorYear="1"&gt;&lt;Author&gt;Abels&lt;/Author&gt;&lt;Year&gt;2013&lt;/Year&gt;&lt;RecNum&gt;1322&lt;/RecNum&gt;&lt;DisplayText&gt;Abels (2013)&lt;/DisplayText&gt;&lt;record&gt;&lt;rec-number&gt;1322&lt;/rec-number&gt;&lt;foreign-keys&gt;&lt;key app="EN" db-id="zdzesa22svv0vce5zxq5e0fb0r0adr9xetxt"&gt;1322&lt;/key&gt;&lt;/foreign-keys&gt;&lt;ref-type name="Thesis"&gt;32&lt;/ref-type&gt;&lt;contributors&gt;&lt;authors&gt;&lt;author&gt;Abels, K B&lt;/author&gt;&lt;/authors&gt;&lt;/contributors&gt;&lt;titles&gt;&lt;title&gt;The impact of foam rolling on explosive strength and excitability of the motor neuron pool&lt;/title&gt;&lt;/titles&gt;&lt;volume&gt;Master of Science in Kinesiology&lt;/volume&gt;&lt;dates&gt;&lt;year&gt;2013&lt;/year&gt;&lt;/dates&gt;&lt;pub-location&gt;Austin, Texas&lt;/pub-location&gt;&lt;publisher&gt;The University of Texas at Austin&lt;/publisher&gt;&lt;urls&gt;&lt;/urls&gt;&lt;/record&gt;&lt;/Cite&gt;&lt;/EndNote&gt;</w:instrText>
      </w:r>
      <w:r w:rsidR="002B1C79" w:rsidRPr="00AB3C0F">
        <w:rPr>
          <w:rFonts w:ascii="Arial" w:hAnsi="Arial" w:cs="Arial"/>
          <w:color w:val="000000" w:themeColor="text1"/>
        </w:rPr>
        <w:fldChar w:fldCharType="separate"/>
      </w:r>
      <w:hyperlink w:anchor="_ENREF_1" w:tooltip="Abels, 2013 #1322" w:history="1">
        <w:r w:rsidR="00920E10" w:rsidRPr="00AB3C0F">
          <w:rPr>
            <w:rFonts w:ascii="Arial" w:hAnsi="Arial" w:cs="Arial"/>
            <w:noProof/>
            <w:color w:val="000000" w:themeColor="text1"/>
          </w:rPr>
          <w:t>Abels (2013</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8B2F56" w:rsidRPr="00AB3C0F">
        <w:rPr>
          <w:rFonts w:ascii="Arial" w:hAnsi="Arial" w:cs="Arial"/>
          <w:color w:val="000000" w:themeColor="text1"/>
        </w:rPr>
        <w:t xml:space="preserve"> utilised a within-subject design </w:t>
      </w:r>
      <w:r w:rsidR="001F2DE2" w:rsidRPr="00AB3C0F">
        <w:rPr>
          <w:rFonts w:ascii="Arial" w:hAnsi="Arial" w:cs="Arial"/>
          <w:color w:val="000000" w:themeColor="text1"/>
        </w:rPr>
        <w:t>with</w:t>
      </w:r>
      <w:r w:rsidR="008B2F56" w:rsidRPr="00AB3C0F">
        <w:rPr>
          <w:rFonts w:ascii="Arial" w:hAnsi="Arial" w:cs="Arial"/>
          <w:color w:val="000000" w:themeColor="text1"/>
        </w:rPr>
        <w:t xml:space="preserve"> the non-rolled leg </w:t>
      </w:r>
      <w:r w:rsidR="001F2DE2" w:rsidRPr="00AB3C0F">
        <w:rPr>
          <w:rFonts w:ascii="Arial" w:hAnsi="Arial" w:cs="Arial"/>
          <w:color w:val="000000" w:themeColor="text1"/>
        </w:rPr>
        <w:t xml:space="preserve">serving </w:t>
      </w:r>
      <w:r w:rsidR="008B2F56" w:rsidRPr="00AB3C0F">
        <w:rPr>
          <w:rFonts w:ascii="Arial" w:hAnsi="Arial" w:cs="Arial"/>
          <w:color w:val="000000" w:themeColor="text1"/>
        </w:rPr>
        <w:t xml:space="preserve">as a control. Both limbs exhibited significant reductions in </w:t>
      </w:r>
      <w:r w:rsidR="00E905BF" w:rsidRPr="00AB3C0F">
        <w:rPr>
          <w:rFonts w:ascii="Arial" w:hAnsi="Arial" w:cs="Arial"/>
          <w:color w:val="000000" w:themeColor="text1"/>
        </w:rPr>
        <w:t>RSI</w:t>
      </w:r>
      <w:r w:rsidR="008B2F56" w:rsidRPr="00AB3C0F">
        <w:rPr>
          <w:rFonts w:ascii="Arial" w:hAnsi="Arial" w:cs="Arial"/>
          <w:color w:val="000000" w:themeColor="text1"/>
        </w:rPr>
        <w:t xml:space="preserve"> (14% and 11% reductions for the intervention an</w:t>
      </w:r>
      <w:r w:rsidR="001F2DE2" w:rsidRPr="00AB3C0F">
        <w:rPr>
          <w:rFonts w:ascii="Arial" w:hAnsi="Arial" w:cs="Arial"/>
          <w:color w:val="000000" w:themeColor="text1"/>
        </w:rPr>
        <w:t>d control limbs respectively), with no difference between limbs (P = 0.69).</w:t>
      </w:r>
      <w:r w:rsidR="00A66093"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AuthorYear="1"&gt;&lt;Author&gt;Grabow&lt;/Author&gt;&lt;Year&gt;2017&lt;/Year&gt;&lt;RecNum&gt;1348&lt;/RecNum&gt;&lt;DisplayText&gt;Grabow et al. (2017)&lt;/DisplayText&gt;&lt;record&gt;&lt;rec-number&gt;1348&lt;/rec-number&gt;&lt;foreign-keys&gt;&lt;key app="EN" db-id="zdzesa22svv0vce5zxq5e0fb0r0adr9xetxt"&gt;1348&lt;/key&gt;&lt;/foreign-keys&gt;&lt;ref-type name="Journal Article"&gt;17&lt;/ref-type&gt;&lt;contributors&gt;&lt;authors&gt;&lt;author&gt;Grabow, L&lt;/author&gt;&lt;author&gt;Young, J D&lt;/author&gt;&lt;author&gt;Alcock, L R&lt;/author&gt;&lt;author&gt;Quigley, P J&lt;/author&gt;&lt;author&gt;Byrne, J M&lt;/author&gt;&lt;author&gt;Granacher, U&lt;/author&gt;&lt;author&gt;Škarabot, J&lt;/author&gt;&lt;author&gt;Behm, D G&lt;/author&gt;&lt;/authors&gt;&lt;/contributors&gt;&lt;titles&gt;&lt;title&gt;Higher quadriceps roller massage forces do not amplify range of-motion increases or impair strength and jump performance&lt;/title&gt;&lt;secondary-title&gt;Journal of Strength and Conditioning Research&lt;/secondary-title&gt;&lt;/titles&gt;&lt;periodical&gt;&lt;full-title&gt;Journal of Strength and Conditioning Research&lt;/full-title&gt;&lt;/periodical&gt;&lt;edition&gt;13 March&lt;/edition&gt;&lt;dates&gt;&lt;year&gt;2017&lt;/year&gt;&lt;/dates&gt;&lt;urls&gt;&lt;/urls&gt;&lt;electronic-resource-num&gt;10.1519/JSC.0000000000001906&lt;/electronic-resource-num&gt;&lt;/record&gt;&lt;/Cite&gt;&lt;/EndNote&gt;</w:instrText>
      </w:r>
      <w:r w:rsidR="002B1C79" w:rsidRPr="00AB3C0F">
        <w:rPr>
          <w:rFonts w:ascii="Arial" w:hAnsi="Arial" w:cs="Arial"/>
          <w:color w:val="000000" w:themeColor="text1"/>
        </w:rPr>
        <w:fldChar w:fldCharType="separate"/>
      </w:r>
      <w:hyperlink w:anchor="_ENREF_15" w:tooltip="Grabow, 2017 #1348" w:history="1">
        <w:r w:rsidR="00920E10" w:rsidRPr="00AB3C0F">
          <w:rPr>
            <w:rFonts w:ascii="Arial" w:hAnsi="Arial" w:cs="Arial"/>
            <w:noProof/>
            <w:color w:val="000000" w:themeColor="text1"/>
          </w:rPr>
          <w:t>Grabow et al. (2017</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795795" w:rsidRPr="00AB3C0F">
        <w:rPr>
          <w:rFonts w:ascii="Arial" w:hAnsi="Arial" w:cs="Arial"/>
          <w:color w:val="000000" w:themeColor="text1"/>
        </w:rPr>
        <w:t xml:space="preserve"> also examined drop jump performance, although this time following foam rolling of the quadriceps. The investigators observed a 1.3 - 9.6% reduction in </w:t>
      </w:r>
      <w:r w:rsidR="00E905BF" w:rsidRPr="00AB3C0F">
        <w:rPr>
          <w:rFonts w:ascii="Arial" w:hAnsi="Arial" w:cs="Arial"/>
          <w:color w:val="000000" w:themeColor="text1"/>
        </w:rPr>
        <w:t>RSI</w:t>
      </w:r>
      <w:r w:rsidR="00795795" w:rsidRPr="00AB3C0F">
        <w:rPr>
          <w:rFonts w:ascii="Arial" w:hAnsi="Arial" w:cs="Arial"/>
          <w:color w:val="000000" w:themeColor="text1"/>
        </w:rPr>
        <w:t xml:space="preserve"> </w:t>
      </w:r>
      <w:r w:rsidR="00795795" w:rsidRPr="00AB3C0F">
        <w:rPr>
          <w:rFonts w:ascii="Arial" w:hAnsi="Arial" w:cs="Arial"/>
          <w:color w:val="000000" w:themeColor="text1"/>
        </w:rPr>
        <w:lastRenderedPageBreak/>
        <w:t xml:space="preserve">that although </w:t>
      </w:r>
      <w:r w:rsidR="002359F7" w:rsidRPr="00AB3C0F">
        <w:rPr>
          <w:rFonts w:ascii="Arial" w:hAnsi="Arial" w:cs="Arial"/>
          <w:color w:val="000000" w:themeColor="text1"/>
        </w:rPr>
        <w:t xml:space="preserve">not </w:t>
      </w:r>
      <w:r w:rsidR="00795795" w:rsidRPr="00AB3C0F">
        <w:rPr>
          <w:rFonts w:ascii="Arial" w:hAnsi="Arial" w:cs="Arial"/>
          <w:color w:val="000000" w:themeColor="text1"/>
        </w:rPr>
        <w:t xml:space="preserve">statistically significant (P = 0.068), was reported with a moderate effect size (d = 0.84). It is therefore important to note that the potential for </w:t>
      </w:r>
      <w:r w:rsidR="00184386" w:rsidRPr="00AB3C0F">
        <w:rPr>
          <w:rFonts w:ascii="Arial" w:hAnsi="Arial" w:cs="Arial"/>
          <w:color w:val="000000" w:themeColor="text1"/>
        </w:rPr>
        <w:t xml:space="preserve">FR </w:t>
      </w:r>
      <w:r w:rsidR="00795795" w:rsidRPr="00AB3C0F">
        <w:rPr>
          <w:rFonts w:ascii="Arial" w:hAnsi="Arial" w:cs="Arial"/>
          <w:color w:val="000000" w:themeColor="text1"/>
        </w:rPr>
        <w:t>to negatively influence performance cannot be discounted.</w:t>
      </w:r>
    </w:p>
    <w:p w14:paraId="21C540EB" w14:textId="038231DB" w:rsidR="00FF3E4E" w:rsidRPr="00AB3C0F" w:rsidRDefault="00A66093"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In the current study, </w:t>
      </w:r>
      <w:r w:rsidR="00BB0803" w:rsidRPr="00AB3C0F">
        <w:rPr>
          <w:rFonts w:ascii="Arial" w:hAnsi="Arial" w:cs="Arial"/>
          <w:color w:val="000000" w:themeColor="text1"/>
        </w:rPr>
        <w:t>one individual</w:t>
      </w:r>
      <w:r w:rsidR="00367339" w:rsidRPr="00AB3C0F">
        <w:rPr>
          <w:rFonts w:ascii="Arial" w:hAnsi="Arial" w:cs="Arial"/>
          <w:color w:val="000000" w:themeColor="text1"/>
        </w:rPr>
        <w:t xml:space="preserve"> in the </w:t>
      </w:r>
      <w:r w:rsidR="00BB0803" w:rsidRPr="00AB3C0F">
        <w:rPr>
          <w:rFonts w:ascii="Arial" w:hAnsi="Arial" w:cs="Arial"/>
          <w:color w:val="000000" w:themeColor="text1"/>
        </w:rPr>
        <w:t>FR</w:t>
      </w:r>
      <w:r w:rsidR="00367339" w:rsidRPr="00AB3C0F">
        <w:rPr>
          <w:rFonts w:ascii="Arial" w:hAnsi="Arial" w:cs="Arial"/>
          <w:color w:val="000000" w:themeColor="text1"/>
        </w:rPr>
        <w:t xml:space="preserve"> group experienced a reduction in </w:t>
      </w:r>
      <w:r w:rsidR="00E905BF" w:rsidRPr="00AB3C0F">
        <w:rPr>
          <w:rFonts w:ascii="Arial" w:hAnsi="Arial" w:cs="Arial"/>
          <w:color w:val="000000" w:themeColor="text1"/>
        </w:rPr>
        <w:t>RSI</w:t>
      </w:r>
      <w:r w:rsidR="00367339" w:rsidRPr="00AB3C0F">
        <w:rPr>
          <w:rFonts w:ascii="Arial" w:hAnsi="Arial" w:cs="Arial"/>
          <w:color w:val="000000" w:themeColor="text1"/>
        </w:rPr>
        <w:t xml:space="preserve"> exceeding </w:t>
      </w:r>
      <w:r w:rsidR="00BB0803" w:rsidRPr="00AB3C0F">
        <w:rPr>
          <w:rFonts w:ascii="Arial" w:hAnsi="Arial" w:cs="Arial"/>
          <w:color w:val="000000" w:themeColor="text1"/>
        </w:rPr>
        <w:t>the MDC</w:t>
      </w:r>
      <w:r w:rsidR="00367339" w:rsidRPr="00AB3C0F">
        <w:rPr>
          <w:rFonts w:ascii="Arial" w:hAnsi="Arial" w:cs="Arial"/>
          <w:color w:val="000000" w:themeColor="text1"/>
        </w:rPr>
        <w:t xml:space="preserve">. Moreover, a small effect size suggested a difference in the </w:t>
      </w:r>
      <w:r w:rsidR="00E905BF" w:rsidRPr="00AB3C0F">
        <w:rPr>
          <w:rFonts w:ascii="Arial" w:hAnsi="Arial" w:cs="Arial"/>
          <w:color w:val="000000" w:themeColor="text1"/>
        </w:rPr>
        <w:t>RSI</w:t>
      </w:r>
      <w:r w:rsidR="00367339" w:rsidRPr="00AB3C0F">
        <w:rPr>
          <w:rFonts w:ascii="Arial" w:hAnsi="Arial" w:cs="Arial"/>
          <w:color w:val="000000" w:themeColor="text1"/>
        </w:rPr>
        <w:t xml:space="preserve"> at 30-min between the </w:t>
      </w:r>
      <w:r w:rsidR="00184386" w:rsidRPr="00AB3C0F">
        <w:rPr>
          <w:rFonts w:ascii="Arial" w:hAnsi="Arial" w:cs="Arial"/>
          <w:color w:val="000000" w:themeColor="text1"/>
        </w:rPr>
        <w:t xml:space="preserve">FR </w:t>
      </w:r>
      <w:r w:rsidR="00BB0803" w:rsidRPr="00AB3C0F">
        <w:rPr>
          <w:rFonts w:ascii="Arial" w:hAnsi="Arial" w:cs="Arial"/>
          <w:color w:val="000000" w:themeColor="text1"/>
        </w:rPr>
        <w:t>and eccentric groups (</w:t>
      </w:r>
      <w:r w:rsidR="00367339" w:rsidRPr="00AB3C0F">
        <w:rPr>
          <w:rFonts w:ascii="Arial" w:hAnsi="Arial" w:cs="Arial"/>
          <w:color w:val="000000" w:themeColor="text1"/>
        </w:rPr>
        <w:t>d = -0.20). Whilst this difference was not significant</w:t>
      </w:r>
      <w:r w:rsidR="00321EB5" w:rsidRPr="00AB3C0F">
        <w:rPr>
          <w:rFonts w:ascii="Arial" w:hAnsi="Arial" w:cs="Arial"/>
          <w:color w:val="000000" w:themeColor="text1"/>
        </w:rPr>
        <w:t>, it is prudent for coaches and practitioners to consider the potential harm of any intervention protocol.</w:t>
      </w:r>
      <w:r w:rsidR="00F308DB" w:rsidRPr="00AB3C0F">
        <w:rPr>
          <w:rFonts w:ascii="Arial" w:hAnsi="Arial" w:cs="Arial"/>
          <w:color w:val="000000" w:themeColor="text1"/>
        </w:rPr>
        <w:t xml:space="preserve"> </w:t>
      </w:r>
      <w:r w:rsidR="00321EB5" w:rsidRPr="00AB3C0F">
        <w:rPr>
          <w:rFonts w:ascii="Arial" w:hAnsi="Arial" w:cs="Arial"/>
          <w:color w:val="000000" w:themeColor="text1"/>
        </w:rPr>
        <w:t xml:space="preserve">Acute changes in plantar flexion torque were much more variable in their response to the two interventions. In both groups, examples of positive and negative responders were observed. Given that participants in the current study had not been previously exposed to isometric testing prior to </w:t>
      </w:r>
      <w:r w:rsidR="00F308DB" w:rsidRPr="00AB3C0F">
        <w:rPr>
          <w:rFonts w:ascii="Arial" w:hAnsi="Arial" w:cs="Arial"/>
          <w:color w:val="000000" w:themeColor="text1"/>
        </w:rPr>
        <w:t>the familiarisation session, it is perhaps more likely that variations in this test are a consequence of random fluctuations in task performance.</w:t>
      </w:r>
      <w:r w:rsidR="00AB46C8" w:rsidRPr="00AB3C0F">
        <w:rPr>
          <w:rFonts w:ascii="Arial" w:hAnsi="Arial" w:cs="Arial"/>
          <w:color w:val="000000" w:themeColor="text1"/>
        </w:rPr>
        <w:t xml:space="preserve"> Also, participants were not able to view the force trace during testing, a suggested methodological consideration if seeking to maximise reliability</w:t>
      </w:r>
      <w:r w:rsidR="00B54785" w:rsidRPr="00AB3C0F">
        <w:rPr>
          <w:rFonts w:ascii="Arial" w:hAnsi="Arial" w:cs="Arial"/>
          <w:color w:val="000000" w:themeColor="text1"/>
        </w:rPr>
        <w:t xml:space="preserve"> </w:t>
      </w:r>
      <w:r w:rsidR="00B54785" w:rsidRPr="00AB3C0F">
        <w:rPr>
          <w:rFonts w:ascii="Arial" w:hAnsi="Arial" w:cs="Arial"/>
          <w:color w:val="000000" w:themeColor="text1"/>
        </w:rPr>
        <w:fldChar w:fldCharType="begin"/>
      </w:r>
      <w:r w:rsidR="00B54785" w:rsidRPr="00AB3C0F">
        <w:rPr>
          <w:rFonts w:ascii="Arial" w:hAnsi="Arial" w:cs="Arial"/>
          <w:color w:val="000000" w:themeColor="text1"/>
        </w:rPr>
        <w:instrText xml:space="preserve"> ADDIN EN.CITE &lt;EndNote&gt;&lt;Cite&gt;&lt;Author&gt;Gandevia&lt;/Author&gt;&lt;Year&gt;2001&lt;/Year&gt;&lt;RecNum&gt;1289&lt;/RecNum&gt;&lt;DisplayText&gt;(Gandevia, 2001)&lt;/DisplayText&gt;&lt;record&gt;&lt;rec-number&gt;1289&lt;/rec-number&gt;&lt;foreign-keys&gt;&lt;key app="EN" db-id="zdzesa22svv0vce5zxq5e0fb0r0adr9xetxt"&gt;1289&lt;/key&gt;&lt;/foreign-keys&gt;&lt;ref-type name="Journal Article"&gt;17&lt;/ref-type&gt;&lt;contributors&gt;&lt;authors&gt;&lt;author&gt;Gandevia, S C&lt;/author&gt;&lt;/authors&gt;&lt;/contributors&gt;&lt;titles&gt;&lt;title&gt;Spinal and supraspinal factors in human muscle fatigue&lt;/title&gt;&lt;secondary-title&gt;Physiological Reviews&lt;/secondary-title&gt;&lt;/titles&gt;&lt;periodical&gt;&lt;full-title&gt;Physiological Reviews&lt;/full-title&gt;&lt;/periodical&gt;&lt;pages&gt;1725-1789&lt;/pages&gt;&lt;volume&gt;81&lt;/volume&gt;&lt;number&gt;4&lt;/number&gt;&lt;dates&gt;&lt;year&gt;2001&lt;/year&gt;&lt;/dates&gt;&lt;urls&gt;&lt;/urls&gt;&lt;/record&gt;&lt;/Cite&gt;&lt;/EndNote&gt;</w:instrText>
      </w:r>
      <w:r w:rsidR="00B54785" w:rsidRPr="00AB3C0F">
        <w:rPr>
          <w:rFonts w:ascii="Arial" w:hAnsi="Arial" w:cs="Arial"/>
          <w:color w:val="000000" w:themeColor="text1"/>
        </w:rPr>
        <w:fldChar w:fldCharType="separate"/>
      </w:r>
      <w:r w:rsidR="00B54785" w:rsidRPr="00AB3C0F">
        <w:rPr>
          <w:rFonts w:ascii="Arial" w:hAnsi="Arial" w:cs="Arial"/>
          <w:noProof/>
          <w:color w:val="000000" w:themeColor="text1"/>
        </w:rPr>
        <w:t>(</w:t>
      </w:r>
      <w:hyperlink w:anchor="_ENREF_14" w:tooltip="Gandevia, 2001 #1289" w:history="1">
        <w:r w:rsidR="00920E10" w:rsidRPr="00AB3C0F">
          <w:rPr>
            <w:rFonts w:ascii="Arial" w:hAnsi="Arial" w:cs="Arial"/>
            <w:noProof/>
            <w:color w:val="000000" w:themeColor="text1"/>
          </w:rPr>
          <w:t>Gandevia, 2001</w:t>
        </w:r>
      </w:hyperlink>
      <w:r w:rsidR="00B54785" w:rsidRPr="00AB3C0F">
        <w:rPr>
          <w:rFonts w:ascii="Arial" w:hAnsi="Arial" w:cs="Arial"/>
          <w:noProof/>
          <w:color w:val="000000" w:themeColor="text1"/>
        </w:rPr>
        <w:t>)</w:t>
      </w:r>
      <w:r w:rsidR="00B54785" w:rsidRPr="00AB3C0F">
        <w:rPr>
          <w:rFonts w:ascii="Arial" w:hAnsi="Arial" w:cs="Arial"/>
          <w:color w:val="000000" w:themeColor="text1"/>
        </w:rPr>
        <w:fldChar w:fldCharType="end"/>
      </w:r>
      <w:r w:rsidR="00AB46C8" w:rsidRPr="00AB3C0F">
        <w:rPr>
          <w:rFonts w:ascii="Arial" w:hAnsi="Arial" w:cs="Arial"/>
          <w:color w:val="000000" w:themeColor="text1"/>
        </w:rPr>
        <w:t>.</w:t>
      </w:r>
    </w:p>
    <w:p w14:paraId="3BB483AB" w14:textId="76528A82" w:rsidR="00D865CE" w:rsidRPr="00AB3C0F" w:rsidRDefault="00D865CE" w:rsidP="00D865CE">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w:t>
      </w:r>
      <w:r w:rsidR="00184386" w:rsidRPr="00AB3C0F">
        <w:rPr>
          <w:rFonts w:ascii="Arial" w:hAnsi="Arial" w:cs="Arial"/>
          <w:color w:val="000000" w:themeColor="text1"/>
        </w:rPr>
        <w:t xml:space="preserve">FR </w:t>
      </w:r>
      <w:r w:rsidRPr="00AB3C0F">
        <w:rPr>
          <w:rFonts w:ascii="Arial" w:hAnsi="Arial" w:cs="Arial"/>
          <w:color w:val="000000" w:themeColor="text1"/>
        </w:rPr>
        <w:t>treatment did not elicit chronic improvements in ROM in the current study.</w:t>
      </w:r>
      <w:r w:rsidR="00731BA5" w:rsidRPr="00AB3C0F">
        <w:rPr>
          <w:rFonts w:ascii="Arial" w:hAnsi="Arial" w:cs="Arial"/>
          <w:color w:val="000000" w:themeColor="text1"/>
        </w:rPr>
        <w:t xml:space="preserve"> To the authors’ k</w:t>
      </w:r>
      <w:r w:rsidR="00184386" w:rsidRPr="00AB3C0F">
        <w:rPr>
          <w:rFonts w:ascii="Arial" w:hAnsi="Arial" w:cs="Arial"/>
          <w:color w:val="000000" w:themeColor="text1"/>
        </w:rPr>
        <w:t xml:space="preserve">nowledge, the effect of chronic self-massage </w:t>
      </w:r>
      <w:r w:rsidR="00731BA5" w:rsidRPr="00AB3C0F">
        <w:rPr>
          <w:rFonts w:ascii="Arial" w:hAnsi="Arial" w:cs="Arial"/>
          <w:color w:val="000000" w:themeColor="text1"/>
        </w:rPr>
        <w:t xml:space="preserve">interventions on dorsiflexion ROM has not been evaluated. </w:t>
      </w:r>
      <w:r w:rsidR="00E87DA3" w:rsidRPr="00AB3C0F">
        <w:rPr>
          <w:rFonts w:ascii="Arial" w:hAnsi="Arial" w:cs="Arial"/>
          <w:color w:val="000000" w:themeColor="text1"/>
        </w:rPr>
        <w:t>S</w:t>
      </w:r>
      <w:r w:rsidR="00731BA5" w:rsidRPr="00AB3C0F">
        <w:rPr>
          <w:rFonts w:ascii="Arial" w:hAnsi="Arial" w:cs="Arial"/>
          <w:color w:val="000000" w:themeColor="text1"/>
        </w:rPr>
        <w:t xml:space="preserve">everal investigations </w:t>
      </w:r>
      <w:r w:rsidR="00E87DA3" w:rsidRPr="00AB3C0F">
        <w:rPr>
          <w:rFonts w:ascii="Arial" w:hAnsi="Arial" w:cs="Arial"/>
          <w:color w:val="000000" w:themeColor="text1"/>
        </w:rPr>
        <w:t xml:space="preserve">have examined </w:t>
      </w:r>
      <w:r w:rsidR="00731BA5" w:rsidRPr="00AB3C0F">
        <w:rPr>
          <w:rFonts w:ascii="Arial" w:hAnsi="Arial" w:cs="Arial"/>
          <w:color w:val="000000" w:themeColor="text1"/>
        </w:rPr>
        <w:t>ROM measu</w:t>
      </w:r>
      <w:r w:rsidR="00E87DA3" w:rsidRPr="00AB3C0F">
        <w:rPr>
          <w:rFonts w:ascii="Arial" w:hAnsi="Arial" w:cs="Arial"/>
          <w:color w:val="000000" w:themeColor="text1"/>
        </w:rPr>
        <w:t xml:space="preserve">res pertaining to the hamstring, with benefits of </w:t>
      </w:r>
      <w:r w:rsidR="00184386" w:rsidRPr="00AB3C0F">
        <w:rPr>
          <w:rFonts w:ascii="Arial" w:hAnsi="Arial" w:cs="Arial"/>
          <w:color w:val="000000" w:themeColor="text1"/>
        </w:rPr>
        <w:t xml:space="preserve">self-massage </w:t>
      </w:r>
      <w:r w:rsidR="00E87DA3" w:rsidRPr="00AB3C0F">
        <w:rPr>
          <w:rFonts w:ascii="Arial" w:hAnsi="Arial" w:cs="Arial"/>
          <w:color w:val="000000" w:themeColor="text1"/>
        </w:rPr>
        <w:t xml:space="preserve">typically conferred </w:t>
      </w:r>
      <w:r w:rsidR="00E87DA3" w:rsidRPr="00AB3C0F">
        <w:rPr>
          <w:rFonts w:ascii="Arial" w:hAnsi="Arial" w:cs="Arial"/>
          <w:color w:val="000000" w:themeColor="text1"/>
        </w:rPr>
        <w:fldChar w:fldCharType="begin">
          <w:fldData xml:space="preserve">PEVuZE5vdGU+PENpdGU+PEF1dGhvcj5KdW5rZXI8L0F1dGhvcj48WWVhcj4yMDE1PC9ZZWFyPjxS
ZWNOdW0+MTM0NzwvUmVjTnVtPjxEaXNwbGF5VGV4dD4oRWJyYWhpbSAmYW1wOyBFbGdoYW55LCAy
MDEzOyBKdW5rZXIgJmFtcDsgU3TDtmdnbCwgMjAxNTsgTWlsbGVyICZhbXA7IFJvY2tleSwgMjAw
NjsgTW9ociBldCBhbC4sIDIwMTQ7IFNoZXJlciwgMjAxMyk8L0Rpc3BsYXlUZXh0PjxyZWNvcmQ+
PHJlYy1udW1iZXI+MTM0NzwvcmVjLW51bWJlcj48Zm9yZWlnbi1rZXlzPjxrZXkgYXBwPSJFTiIg
ZGItaWQ9InpkemVzYTIyc3Z2MHZjZTV6eHE1ZTBmYjByMGFkcjl4ZXR4dCI+MTM0Nzwva2V5Pjwv
Zm9yZWlnbi1rZXlzPjxyZWYtdHlwZSBuYW1lPSJKb3VybmFsIEFydGljbGUiPjE3PC9yZWYtdHlw
ZT48Y29udHJpYnV0b3JzPjxhdXRob3JzPjxhdXRob3I+SnVua2VyLCBEIEg8L2F1dGhvcj48YXV0
aG9yPlN0w7ZnZ2wsIFQgTDwvYXV0aG9yPjwvYXV0aG9ycz48L2NvbnRyaWJ1dG9ycz48dGl0bGVz
Pjx0aXRsZT5UaGUgZm9hbSByb2xsIGFzIGEgdG9vbCB0byBpbXByb3ZlIGhhbXN0cmluZyBmbGV4
aWJpbGl0eTwvdGl0bGU+PHNlY29uZGFyeS10aXRsZT5Kb3VybmFsIG9mIFN0cmVuZ3RoIGFuZCBD
b25kaXRpb25pbmcgUmVzZWFyY2g8L3NlY29uZGFyeS10aXRsZT48L3RpdGxlcz48cGVyaW9kaWNh
bD48ZnVsbC10aXRsZT5Kb3VybmFsIG9mIFN0cmVuZ3RoIGFuZCBDb25kaXRpb25pbmcgUmVzZWFy
Y2g8L2Z1bGwtdGl0bGU+PC9wZXJpb2RpY2FsPjxwYWdlcz4zNDgwLTM0ODU8L3BhZ2VzPjx2b2x1
bWU+Mjk8L3ZvbHVtZT48bnVtYmVyPjEyPC9udW1iZXI+PGRhdGVzPjx5ZWFyPjIwMTU8L3llYXI+
PC9kYXRlcz48dXJscz48L3VybHM+PC9yZWNvcmQ+PC9DaXRlPjxDaXRlPjxBdXRob3I+U2hlcmVy
PC9BdXRob3I+PFllYXI+MjAxMzwvWWVhcj48UmVjTnVtPjEzNjA8L1JlY051bT48cmVjb3JkPjxy
ZWMtbnVtYmVyPjEzNjA8L3JlYy1udW1iZXI+PGZvcmVpZ24ta2V5cz48a2V5IGFwcD0iRU4iIGRi
LWlkPSJ6ZHplc2EyMnN2djB2Y2U1enhxNWUwZmIwcjBhZHI5eGV0eHQiPjEzNjA8L2tleT48L2Zv
cmVpZ24ta2V5cz48cmVmLXR5cGUgbmFtZT0iVGhlc2lzIj4zMjwvcmVmLXR5cGU+PGNvbnRyaWJ1
dG9ycz48YXV0aG9ycz48YXV0aG9yPlNoZXJlciwgRTwvYXV0aG9yPjwvYXV0aG9ycz48L2NvbnRy
aWJ1dG9ycz48dGl0bGVzPjx0aXRsZT5FZmZlY3RzIG9mIHV0aWxpemluZyBhIG15b2Zhc2NpYWwg
Zm9hbSByb2xsIG9uIGhhbXN0cmluZyBmbGV4aWJpbGl0eTwvdGl0bGU+PC90aXRsZXM+PHZvbHVt
ZT5NU2M8L3ZvbHVtZT48ZGF0ZXM+PHllYXI+MjAxMzwveWVhcj48L2RhdGVzPjxwdWItbG9jYXRp
b24+Q2hhcmxlc3RvbiwgSWxsaW5vaXM8L3B1Yi1sb2NhdGlvbj48cHVibGlzaGVyPkVhc3Rlcm4g
SWxsaW5vaXMgVW5pdmVyc2l0eTwvcHVibGlzaGVyPjx1cmxzPjwvdXJscz48L3JlY29yZD48L0Np
dGU+PENpdGU+PEF1dGhvcj5FYnJhaGltPC9BdXRob3I+PFllYXI+MjAxMzwvWWVhcj48UmVjTnVt
PjEzNDU8L1JlY051bT48cmVjb3JkPjxyZWMtbnVtYmVyPjEzNDU8L3JlYy1udW1iZXI+PGZvcmVp
Z24ta2V5cz48a2V5IGFwcD0iRU4iIGRiLWlkPSJ6ZHplc2EyMnN2djB2Y2U1enhxNWUwZmIwcjBh
ZHI5eGV0eHQiPjEzNDU8L2tleT48L2ZvcmVpZ24ta2V5cz48cmVmLXR5cGUgbmFtZT0iSm91cm5h
bCBBcnRpY2xlIj4xNzwvcmVmLXR5cGU+PGNvbnRyaWJ1dG9ycz48YXV0aG9ycz48YXV0aG9yPkVi
cmFoaW0sIEEgVzwvYXV0aG9yPjxhdXRob3I+RWxnaGFueSwgQSBXIEE8L2F1dGhvcj48L2F1dGhv
cnM+PC9jb250cmlidXRvcnM+PHRpdGxlcz48dGl0bGU+VGhlIGVmZmVjdCBvZiBmb2FtIHJvbGxl
ciBleGVyY2lzZSBhbmQgTmFub3BhcnRpY2xlIGluIHNwZWVkaW5nIG9mIHNwb3J0cyBpbmp1cmll
czwvdGl0bGU+PHNlY29uZGFyeS10aXRsZT5Kb3VybmFsIG9mIEFtZXJpY2FuIFNjaWVuY2U8L3Nl
Y29uZGFyeS10aXRsZT48L3RpdGxlcz48cGVyaW9kaWNhbD48ZnVsbC10aXRsZT5Kb3VybmFsIG9m
IEFtZXJpY2FuIFNjaWVuY2U8L2Z1bGwtdGl0bGU+PC9wZXJpb2RpY2FsPjxwYWdlcz40NTAtNDU4
PC9wYWdlcz48dm9sdW1lPjk8L3ZvbHVtZT48bnVtYmVyPjY8L251bWJlcj48ZGF0ZXM+PHllYXI+
MjAxMzwveWVhcj48L2RhdGVzPjx1cmxzPjwvdXJscz48L3JlY29yZD48L0NpdGU+PENpdGU+PEF1
dGhvcj5Nb2hyPC9BdXRob3I+PFllYXI+MjAxNDwvWWVhcj48UmVjTnVtPjEzMzY8L1JlY051bT48
cmVjb3JkPjxyZWMtbnVtYmVyPjEzMzY8L3JlYy1udW1iZXI+PGZvcmVpZ24ta2V5cz48a2V5IGFw
cD0iRU4iIGRiLWlkPSJ6ZHplc2EyMnN2djB2Y2U1enhxNWUwZmIwcjBhZHI5eGV0eHQiPjEzMzY8
L2tleT48L2ZvcmVpZ24ta2V5cz48cmVmLXR5cGUgbmFtZT0iSm91cm5hbCBBcnRpY2xlIj4xNzwv
cmVmLXR5cGU+PGNvbnRyaWJ1dG9ycz48YXV0aG9ycz48YXV0aG9yPk1vaHIsIEEgUjwvYXV0aG9y
PjxhdXRob3I+TG9uZywgQiBDPC9hdXRob3I+PGF1dGhvcj5Hb2FkLCBDIEw8L2F1dGhvcj48L2F1
dGhvcnM+PC9jb250cmlidXRvcnM+PHRpdGxlcz48dGl0bGU+RWZmZWN0IG9mIGZvYW0gcm9sbGlu
ZyBhbmQgc3RhdGljIHN0cmV0Y2hpbmcgb24gcGFzc2l2ZSBoaXAtZmxleGlvbiByYW5nZSBvZiBt
b3Rpb248L3RpdGxlPjxzZWNvbmRhcnktdGl0bGU+Sm91cm5hbCBvZiBTcG9ydHMgUmVoYWJpbGl0
YXRpb248L3NlY29uZGFyeS10aXRsZT48L3RpdGxlcz48cGVyaW9kaWNhbD48ZnVsbC10aXRsZT5K
b3VybmFsIG9mIFNwb3J0cyBSZWhhYmlsaXRhdGlvbjwvZnVsbC10aXRsZT48L3BlcmlvZGljYWw+
PHBhZ2VzPjI5Ni0yOTk8L3BhZ2VzPjx2b2x1bWU+MjM8L3ZvbHVtZT48bnVtYmVyPjQ8L251bWJl
cj48ZGF0ZXM+PHllYXI+MjAxNDwveWVhcj48L2RhdGVzPjx1cmxzPjwvdXJscz48L3JlY29yZD48
L0NpdGU+PENpdGU+PEF1dGhvcj5NaWxsZXI8L0F1dGhvcj48WWVhcj4yMDA2PC9ZZWFyPjxSZWNO
dW0+MTM0NDwvUmVjTnVtPjxyZWNvcmQ+PHJlYy1udW1iZXI+MTM0NDwvcmVjLW51bWJlcj48Zm9y
ZWlnbi1rZXlzPjxrZXkgYXBwPSJFTiIgZGItaWQ9InpkemVzYTIyc3Z2MHZjZTV6eHE1ZTBmYjBy
MGFkcjl4ZXR4dCI+MTM0NDwva2V5PjwvZm9yZWlnbi1rZXlzPjxyZWYtdHlwZSBuYW1lPSJKb3Vy
bmFsIEFydGljbGUiPjE3PC9yZWYtdHlwZT48Y29udHJpYnV0b3JzPjxhdXRob3JzPjxhdXRob3I+
TWlsbGVyLCBKIEs8L2F1dGhvcj48YXV0aG9yPlJvY2tleSwgQSBNPC9hdXRob3I+PC9hdXRob3Jz
PjwvY29udHJpYnV0b3JzPjx0aXRsZXM+PHRpdGxlPkZvYW0gcm9sbGVycyBzaG93IG5vIGluY3Jl
YXNlIGluIGZsZXhpYmlsaXR5IG9mIHRoZSBoYW1zdHJpbmdzIG11c2NsZSBncm91cDwvdGl0bGU+
PHNlY29uZGFyeS10aXRsZT5VVy1MIEpvdXJuYWwgb2YgVW5kZXJncmFkdWF0ZSBSZXNlYXJjaDwv
c2Vjb25kYXJ5LXRpdGxlPjwvdGl0bGVzPjxwZXJpb2RpY2FsPjxmdWxsLXRpdGxlPlVXLUwgSm91
cm5hbCBvZiBVbmRlcmdyYWR1YXRlIFJlc2VhcmNoPC9mdWxsLXRpdGxlPjwvcGVyaW9kaWNhbD48
cGFnZXM+MS00PC9wYWdlcz48ZGF0ZXM+PHllYXI+MjAwNjwveWVhcj48L2RhdGVzPjx1cmxzPjxy
ZWxhdGVkLXVybHM+PHVybD5odHRwOi8vY2l0ZXNlZXJ4LmlzdC5wc3UuZWR1L3ZpZXdkb2MvZG93
bmxvYWQ/ZG9pPTEwLjEuMS41MjYuNjA4NiZhbXA7cmVwPXJlcDEmYW1wO3R5cGU9cGRmPC91cmw+
PC9yZWxhdGVkLXVybHM+PC91cmxzPjwvcmVjb3JkPjwvQ2l0ZT48L0VuZE5vdGU+
</w:fldData>
        </w:fldChar>
      </w:r>
      <w:r w:rsidR="001C730F" w:rsidRPr="00AB3C0F">
        <w:rPr>
          <w:rFonts w:ascii="Arial" w:hAnsi="Arial" w:cs="Arial"/>
          <w:color w:val="000000" w:themeColor="text1"/>
        </w:rPr>
        <w:instrText xml:space="preserve"> ADDIN EN.CITE </w:instrText>
      </w:r>
      <w:r w:rsidR="001C730F" w:rsidRPr="00AB3C0F">
        <w:rPr>
          <w:rFonts w:ascii="Arial" w:hAnsi="Arial" w:cs="Arial"/>
          <w:color w:val="000000" w:themeColor="text1"/>
        </w:rPr>
        <w:fldChar w:fldCharType="begin">
          <w:fldData xml:space="preserve">PEVuZE5vdGU+PENpdGU+PEF1dGhvcj5KdW5rZXI8L0F1dGhvcj48WWVhcj4yMDE1PC9ZZWFyPjxS
ZWNOdW0+MTM0NzwvUmVjTnVtPjxEaXNwbGF5VGV4dD4oRWJyYWhpbSAmYW1wOyBFbGdoYW55LCAy
MDEzOyBKdW5rZXIgJmFtcDsgU3TDtmdnbCwgMjAxNTsgTWlsbGVyICZhbXA7IFJvY2tleSwgMjAw
NjsgTW9ociBldCBhbC4sIDIwMTQ7IFNoZXJlciwgMjAxMyk8L0Rpc3BsYXlUZXh0PjxyZWNvcmQ+
PHJlYy1udW1iZXI+MTM0NzwvcmVjLW51bWJlcj48Zm9yZWlnbi1rZXlzPjxrZXkgYXBwPSJFTiIg
ZGItaWQ9InpkemVzYTIyc3Z2MHZjZTV6eHE1ZTBmYjByMGFkcjl4ZXR4dCI+MTM0Nzwva2V5Pjwv
Zm9yZWlnbi1rZXlzPjxyZWYtdHlwZSBuYW1lPSJKb3VybmFsIEFydGljbGUiPjE3PC9yZWYtdHlw
ZT48Y29udHJpYnV0b3JzPjxhdXRob3JzPjxhdXRob3I+SnVua2VyLCBEIEg8L2F1dGhvcj48YXV0
aG9yPlN0w7ZnZ2wsIFQgTDwvYXV0aG9yPjwvYXV0aG9ycz48L2NvbnRyaWJ1dG9ycz48dGl0bGVz
Pjx0aXRsZT5UaGUgZm9hbSByb2xsIGFzIGEgdG9vbCB0byBpbXByb3ZlIGhhbXN0cmluZyBmbGV4
aWJpbGl0eTwvdGl0bGU+PHNlY29uZGFyeS10aXRsZT5Kb3VybmFsIG9mIFN0cmVuZ3RoIGFuZCBD
b25kaXRpb25pbmcgUmVzZWFyY2g8L3NlY29uZGFyeS10aXRsZT48L3RpdGxlcz48cGVyaW9kaWNh
bD48ZnVsbC10aXRsZT5Kb3VybmFsIG9mIFN0cmVuZ3RoIGFuZCBDb25kaXRpb25pbmcgUmVzZWFy
Y2g8L2Z1bGwtdGl0bGU+PC9wZXJpb2RpY2FsPjxwYWdlcz4zNDgwLTM0ODU8L3BhZ2VzPjx2b2x1
bWU+Mjk8L3ZvbHVtZT48bnVtYmVyPjEyPC9udW1iZXI+PGRhdGVzPjx5ZWFyPjIwMTU8L3llYXI+
PC9kYXRlcz48dXJscz48L3VybHM+PC9yZWNvcmQ+PC9DaXRlPjxDaXRlPjxBdXRob3I+U2hlcmVy
PC9BdXRob3I+PFllYXI+MjAxMzwvWWVhcj48UmVjTnVtPjEzNjA8L1JlY051bT48cmVjb3JkPjxy
ZWMtbnVtYmVyPjEzNjA8L3JlYy1udW1iZXI+PGZvcmVpZ24ta2V5cz48a2V5IGFwcD0iRU4iIGRi
LWlkPSJ6ZHplc2EyMnN2djB2Y2U1enhxNWUwZmIwcjBhZHI5eGV0eHQiPjEzNjA8L2tleT48L2Zv
cmVpZ24ta2V5cz48cmVmLXR5cGUgbmFtZT0iVGhlc2lzIj4zMjwvcmVmLXR5cGU+PGNvbnRyaWJ1
dG9ycz48YXV0aG9ycz48YXV0aG9yPlNoZXJlciwgRTwvYXV0aG9yPjwvYXV0aG9ycz48L2NvbnRy
aWJ1dG9ycz48dGl0bGVzPjx0aXRsZT5FZmZlY3RzIG9mIHV0aWxpemluZyBhIG15b2Zhc2NpYWwg
Zm9hbSByb2xsIG9uIGhhbXN0cmluZyBmbGV4aWJpbGl0eTwvdGl0bGU+PC90aXRsZXM+PHZvbHVt
ZT5NU2M8L3ZvbHVtZT48ZGF0ZXM+PHllYXI+MjAxMzwveWVhcj48L2RhdGVzPjxwdWItbG9jYXRp
b24+Q2hhcmxlc3RvbiwgSWxsaW5vaXM8L3B1Yi1sb2NhdGlvbj48cHVibGlzaGVyPkVhc3Rlcm4g
SWxsaW5vaXMgVW5pdmVyc2l0eTwvcHVibGlzaGVyPjx1cmxzPjwvdXJscz48L3JlY29yZD48L0Np
dGU+PENpdGU+PEF1dGhvcj5FYnJhaGltPC9BdXRob3I+PFllYXI+MjAxMzwvWWVhcj48UmVjTnVt
PjEzNDU8L1JlY051bT48cmVjb3JkPjxyZWMtbnVtYmVyPjEzNDU8L3JlYy1udW1iZXI+PGZvcmVp
Z24ta2V5cz48a2V5IGFwcD0iRU4iIGRiLWlkPSJ6ZHplc2EyMnN2djB2Y2U1enhxNWUwZmIwcjBh
ZHI5eGV0eHQiPjEzNDU8L2tleT48L2ZvcmVpZ24ta2V5cz48cmVmLXR5cGUgbmFtZT0iSm91cm5h
bCBBcnRpY2xlIj4xNzwvcmVmLXR5cGU+PGNvbnRyaWJ1dG9ycz48YXV0aG9ycz48YXV0aG9yPkVi
cmFoaW0sIEEgVzwvYXV0aG9yPjxhdXRob3I+RWxnaGFueSwgQSBXIEE8L2F1dGhvcj48L2F1dGhv
cnM+PC9jb250cmlidXRvcnM+PHRpdGxlcz48dGl0bGU+VGhlIGVmZmVjdCBvZiBmb2FtIHJvbGxl
ciBleGVyY2lzZSBhbmQgTmFub3BhcnRpY2xlIGluIHNwZWVkaW5nIG9mIHNwb3J0cyBpbmp1cmll
czwvdGl0bGU+PHNlY29uZGFyeS10aXRsZT5Kb3VybmFsIG9mIEFtZXJpY2FuIFNjaWVuY2U8L3Nl
Y29uZGFyeS10aXRsZT48L3RpdGxlcz48cGVyaW9kaWNhbD48ZnVsbC10aXRsZT5Kb3VybmFsIG9m
IEFtZXJpY2FuIFNjaWVuY2U8L2Z1bGwtdGl0bGU+PC9wZXJpb2RpY2FsPjxwYWdlcz40NTAtNDU4
PC9wYWdlcz48dm9sdW1lPjk8L3ZvbHVtZT48bnVtYmVyPjY8L251bWJlcj48ZGF0ZXM+PHllYXI+
MjAxMzwveWVhcj48L2RhdGVzPjx1cmxzPjwvdXJscz48L3JlY29yZD48L0NpdGU+PENpdGU+PEF1
dGhvcj5Nb2hyPC9BdXRob3I+PFllYXI+MjAxNDwvWWVhcj48UmVjTnVtPjEzMzY8L1JlY051bT48
cmVjb3JkPjxyZWMtbnVtYmVyPjEzMzY8L3JlYy1udW1iZXI+PGZvcmVpZ24ta2V5cz48a2V5IGFw
cD0iRU4iIGRiLWlkPSJ6ZHplc2EyMnN2djB2Y2U1enhxNWUwZmIwcjBhZHI5eGV0eHQiPjEzMzY8
L2tleT48L2ZvcmVpZ24ta2V5cz48cmVmLXR5cGUgbmFtZT0iSm91cm5hbCBBcnRpY2xlIj4xNzwv
cmVmLXR5cGU+PGNvbnRyaWJ1dG9ycz48YXV0aG9ycz48YXV0aG9yPk1vaHIsIEEgUjwvYXV0aG9y
PjxhdXRob3I+TG9uZywgQiBDPC9hdXRob3I+PGF1dGhvcj5Hb2FkLCBDIEw8L2F1dGhvcj48L2F1
dGhvcnM+PC9jb250cmlidXRvcnM+PHRpdGxlcz48dGl0bGU+RWZmZWN0IG9mIGZvYW0gcm9sbGlu
ZyBhbmQgc3RhdGljIHN0cmV0Y2hpbmcgb24gcGFzc2l2ZSBoaXAtZmxleGlvbiByYW5nZSBvZiBt
b3Rpb248L3RpdGxlPjxzZWNvbmRhcnktdGl0bGU+Sm91cm5hbCBvZiBTcG9ydHMgUmVoYWJpbGl0
YXRpb248L3NlY29uZGFyeS10aXRsZT48L3RpdGxlcz48cGVyaW9kaWNhbD48ZnVsbC10aXRsZT5K
b3VybmFsIG9mIFNwb3J0cyBSZWhhYmlsaXRhdGlvbjwvZnVsbC10aXRsZT48L3BlcmlvZGljYWw+
PHBhZ2VzPjI5Ni0yOTk8L3BhZ2VzPjx2b2x1bWU+MjM8L3ZvbHVtZT48bnVtYmVyPjQ8L251bWJl
cj48ZGF0ZXM+PHllYXI+MjAxNDwveWVhcj48L2RhdGVzPjx1cmxzPjwvdXJscz48L3JlY29yZD48
L0NpdGU+PENpdGU+PEF1dGhvcj5NaWxsZXI8L0F1dGhvcj48WWVhcj4yMDA2PC9ZZWFyPjxSZWNO
dW0+MTM0NDwvUmVjTnVtPjxyZWNvcmQ+PHJlYy1udW1iZXI+MTM0NDwvcmVjLW51bWJlcj48Zm9y
ZWlnbi1rZXlzPjxrZXkgYXBwPSJFTiIgZGItaWQ9InpkemVzYTIyc3Z2MHZjZTV6eHE1ZTBmYjBy
MGFkcjl4ZXR4dCI+MTM0NDwva2V5PjwvZm9yZWlnbi1rZXlzPjxyZWYtdHlwZSBuYW1lPSJKb3Vy
bmFsIEFydGljbGUiPjE3PC9yZWYtdHlwZT48Y29udHJpYnV0b3JzPjxhdXRob3JzPjxhdXRob3I+
TWlsbGVyLCBKIEs8L2F1dGhvcj48YXV0aG9yPlJvY2tleSwgQSBNPC9hdXRob3I+PC9hdXRob3Jz
PjwvY29udHJpYnV0b3JzPjx0aXRsZXM+PHRpdGxlPkZvYW0gcm9sbGVycyBzaG93IG5vIGluY3Jl
YXNlIGluIGZsZXhpYmlsaXR5IG9mIHRoZSBoYW1zdHJpbmdzIG11c2NsZSBncm91cDwvdGl0bGU+
PHNlY29uZGFyeS10aXRsZT5VVy1MIEpvdXJuYWwgb2YgVW5kZXJncmFkdWF0ZSBSZXNlYXJjaDwv
c2Vjb25kYXJ5LXRpdGxlPjwvdGl0bGVzPjxwZXJpb2RpY2FsPjxmdWxsLXRpdGxlPlVXLUwgSm91
cm5hbCBvZiBVbmRlcmdyYWR1YXRlIFJlc2VhcmNoPC9mdWxsLXRpdGxlPjwvcGVyaW9kaWNhbD48
cGFnZXM+MS00PC9wYWdlcz48ZGF0ZXM+PHllYXI+MjAwNjwveWVhcj48L2RhdGVzPjx1cmxzPjxy
ZWxhdGVkLXVybHM+PHVybD5odHRwOi8vY2l0ZXNlZXJ4LmlzdC5wc3UuZWR1L3ZpZXdkb2MvZG93
bmxvYWQ/ZG9pPTEwLjEuMS41MjYuNjA4NiZhbXA7cmVwPXJlcDEmYW1wO3R5cGU9cGRmPC91cmw+
PC9yZWxhdGVkLXVybHM+PC91cmxzPjwvcmVjb3JkPjwvQ2l0ZT48L0VuZE5vdGU+
</w:fldData>
        </w:fldChar>
      </w:r>
      <w:r w:rsidR="001C730F" w:rsidRPr="00AB3C0F">
        <w:rPr>
          <w:rFonts w:ascii="Arial" w:hAnsi="Arial" w:cs="Arial"/>
          <w:color w:val="000000" w:themeColor="text1"/>
        </w:rPr>
        <w:instrText xml:space="preserve"> ADDIN EN.CITE.DATA </w:instrText>
      </w:r>
      <w:r w:rsidR="001C730F" w:rsidRPr="00AB3C0F">
        <w:rPr>
          <w:rFonts w:ascii="Arial" w:hAnsi="Arial" w:cs="Arial"/>
          <w:color w:val="000000" w:themeColor="text1"/>
        </w:rPr>
      </w:r>
      <w:r w:rsidR="001C730F" w:rsidRPr="00AB3C0F">
        <w:rPr>
          <w:rFonts w:ascii="Arial" w:hAnsi="Arial" w:cs="Arial"/>
          <w:color w:val="000000" w:themeColor="text1"/>
        </w:rPr>
        <w:fldChar w:fldCharType="end"/>
      </w:r>
      <w:r w:rsidR="00E87DA3" w:rsidRPr="00AB3C0F">
        <w:rPr>
          <w:rFonts w:ascii="Arial" w:hAnsi="Arial" w:cs="Arial"/>
          <w:color w:val="000000" w:themeColor="text1"/>
        </w:rPr>
      </w:r>
      <w:r w:rsidR="00E87DA3"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11" w:tooltip="Ebrahim, 2013 #1345" w:history="1">
        <w:r w:rsidR="00920E10" w:rsidRPr="00AB3C0F">
          <w:rPr>
            <w:rFonts w:ascii="Arial" w:hAnsi="Arial" w:cs="Arial"/>
            <w:noProof/>
            <w:color w:val="000000" w:themeColor="text1"/>
          </w:rPr>
          <w:t>Ebrahim &amp; Elghany, 2013</w:t>
        </w:r>
      </w:hyperlink>
      <w:r w:rsidR="001C730F" w:rsidRPr="00AB3C0F">
        <w:rPr>
          <w:rFonts w:ascii="Arial" w:hAnsi="Arial" w:cs="Arial"/>
          <w:noProof/>
          <w:color w:val="000000" w:themeColor="text1"/>
        </w:rPr>
        <w:t xml:space="preserve">; </w:t>
      </w:r>
      <w:hyperlink w:anchor="_ENREF_21" w:tooltip="Junker, 2015 #1347" w:history="1">
        <w:r w:rsidR="00920E10" w:rsidRPr="00AB3C0F">
          <w:rPr>
            <w:rFonts w:ascii="Arial" w:hAnsi="Arial" w:cs="Arial"/>
            <w:noProof/>
            <w:color w:val="000000" w:themeColor="text1"/>
          </w:rPr>
          <w:t>Junker &amp; Stöggl, 2015</w:t>
        </w:r>
      </w:hyperlink>
      <w:r w:rsidR="001C730F" w:rsidRPr="00AB3C0F">
        <w:rPr>
          <w:rFonts w:ascii="Arial" w:hAnsi="Arial" w:cs="Arial"/>
          <w:noProof/>
          <w:color w:val="000000" w:themeColor="text1"/>
        </w:rPr>
        <w:t xml:space="preserve">; </w:t>
      </w:r>
      <w:hyperlink w:anchor="_ENREF_31" w:tooltip="Miller, 2006 #1344" w:history="1">
        <w:r w:rsidR="00920E10" w:rsidRPr="00AB3C0F">
          <w:rPr>
            <w:rFonts w:ascii="Arial" w:hAnsi="Arial" w:cs="Arial"/>
            <w:noProof/>
            <w:color w:val="000000" w:themeColor="text1"/>
          </w:rPr>
          <w:t>Miller &amp; Rockey, 2006</w:t>
        </w:r>
      </w:hyperlink>
      <w:r w:rsidR="001C730F" w:rsidRPr="00AB3C0F">
        <w:rPr>
          <w:rFonts w:ascii="Arial" w:hAnsi="Arial" w:cs="Arial"/>
          <w:noProof/>
          <w:color w:val="000000" w:themeColor="text1"/>
        </w:rPr>
        <w:t xml:space="preserve">; </w:t>
      </w:r>
      <w:hyperlink w:anchor="_ENREF_32" w:tooltip="Mohr, 2014 #1336" w:history="1">
        <w:r w:rsidR="00920E10" w:rsidRPr="00AB3C0F">
          <w:rPr>
            <w:rFonts w:ascii="Arial" w:hAnsi="Arial" w:cs="Arial"/>
            <w:noProof/>
            <w:color w:val="000000" w:themeColor="text1"/>
          </w:rPr>
          <w:t>Mohr et al., 2014</w:t>
        </w:r>
      </w:hyperlink>
      <w:r w:rsidR="001C730F" w:rsidRPr="00AB3C0F">
        <w:rPr>
          <w:rFonts w:ascii="Arial" w:hAnsi="Arial" w:cs="Arial"/>
          <w:noProof/>
          <w:color w:val="000000" w:themeColor="text1"/>
        </w:rPr>
        <w:t xml:space="preserve">; </w:t>
      </w:r>
      <w:hyperlink w:anchor="_ENREF_44" w:tooltip="Sherer, 2013 #1360" w:history="1">
        <w:r w:rsidR="00920E10" w:rsidRPr="00AB3C0F">
          <w:rPr>
            <w:rFonts w:ascii="Arial" w:hAnsi="Arial" w:cs="Arial"/>
            <w:noProof/>
            <w:color w:val="000000" w:themeColor="text1"/>
          </w:rPr>
          <w:t>Sherer, 2013</w:t>
        </w:r>
      </w:hyperlink>
      <w:r w:rsidR="001C730F" w:rsidRPr="00AB3C0F">
        <w:rPr>
          <w:rFonts w:ascii="Arial" w:hAnsi="Arial" w:cs="Arial"/>
          <w:noProof/>
          <w:color w:val="000000" w:themeColor="text1"/>
        </w:rPr>
        <w:t>)</w:t>
      </w:r>
      <w:r w:rsidR="00E87DA3" w:rsidRPr="00AB3C0F">
        <w:rPr>
          <w:rFonts w:ascii="Arial" w:hAnsi="Arial" w:cs="Arial"/>
          <w:color w:val="000000" w:themeColor="text1"/>
        </w:rPr>
        <w:fldChar w:fldCharType="end"/>
      </w:r>
      <w:r w:rsidR="00E87DA3" w:rsidRPr="00AB3C0F">
        <w:rPr>
          <w:rFonts w:ascii="Arial" w:hAnsi="Arial" w:cs="Arial"/>
          <w:color w:val="000000" w:themeColor="text1"/>
        </w:rPr>
        <w:t xml:space="preserve">. However,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AuthorYear="1"&gt;&lt;Author&gt;Mohr&lt;/Author&gt;&lt;Year&gt;2014&lt;/Year&gt;&lt;RecNum&gt;1336&lt;/RecNum&gt;&lt;DisplayText&gt;Mohr et al. (2014)&lt;/DisplayText&gt;&lt;record&gt;&lt;rec-number&gt;1336&lt;/rec-number&gt;&lt;foreign-keys&gt;&lt;key app="EN" db-id="zdzesa22svv0vce5zxq5e0fb0r0adr9xetxt"&gt;1336&lt;/key&gt;&lt;/foreign-keys&gt;&lt;ref-type name="Journal Article"&gt;17&lt;/ref-type&gt;&lt;contributors&gt;&lt;authors&gt;&lt;author&gt;Mohr, A R&lt;/author&gt;&lt;author&gt;Long, B C&lt;/author&gt;&lt;author&gt;Goad, C L&lt;/author&gt;&lt;/authors&gt;&lt;/contributors&gt;&lt;titles&gt;&lt;title&gt;Effect of foam rolling and static stretching on passive hip-flexion range of motion&lt;/title&gt;&lt;secondary-title&gt;Journal of Sports Rehabilitation&lt;/secondary-title&gt;&lt;/titles&gt;&lt;periodical&gt;&lt;full-title&gt;Journal of Sports Rehabilitation&lt;/full-title&gt;&lt;/periodical&gt;&lt;pages&gt;296-299&lt;/pages&gt;&lt;volume&gt;23&lt;/volume&gt;&lt;number&gt;4&lt;/number&gt;&lt;dates&gt;&lt;year&gt;2014&lt;/year&gt;&lt;/dates&gt;&lt;urls&gt;&lt;/urls&gt;&lt;/record&gt;&lt;/Cite&gt;&lt;/EndNote&gt;</w:instrText>
      </w:r>
      <w:r w:rsidR="002B1C79" w:rsidRPr="00AB3C0F">
        <w:rPr>
          <w:rFonts w:ascii="Arial" w:hAnsi="Arial" w:cs="Arial"/>
          <w:color w:val="000000" w:themeColor="text1"/>
        </w:rPr>
        <w:fldChar w:fldCharType="separate"/>
      </w:r>
      <w:hyperlink w:anchor="_ENREF_32" w:tooltip="Mohr, 2014 #1336" w:history="1">
        <w:r w:rsidR="00920E10" w:rsidRPr="00AB3C0F">
          <w:rPr>
            <w:rFonts w:ascii="Arial" w:hAnsi="Arial" w:cs="Arial"/>
            <w:noProof/>
            <w:color w:val="000000" w:themeColor="text1"/>
          </w:rPr>
          <w:t>Mohr et al. (2014</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E87DA3" w:rsidRPr="00AB3C0F">
        <w:rPr>
          <w:rFonts w:ascii="Arial" w:hAnsi="Arial" w:cs="Arial"/>
          <w:color w:val="000000" w:themeColor="text1"/>
        </w:rPr>
        <w:t xml:space="preserve"> reported larger improvements in passive knee extension following </w:t>
      </w:r>
      <w:r w:rsidR="00AF5C21" w:rsidRPr="00AB3C0F">
        <w:rPr>
          <w:rFonts w:ascii="Arial" w:hAnsi="Arial" w:cs="Arial"/>
          <w:color w:val="000000" w:themeColor="text1"/>
        </w:rPr>
        <w:t xml:space="preserve">four weeks of </w:t>
      </w:r>
      <w:r w:rsidR="00E87DA3" w:rsidRPr="00AB3C0F">
        <w:rPr>
          <w:rFonts w:ascii="Arial" w:hAnsi="Arial" w:cs="Arial"/>
          <w:color w:val="000000" w:themeColor="text1"/>
        </w:rPr>
        <w:t xml:space="preserve">static </w:t>
      </w:r>
      <w:r w:rsidR="00AF5C21" w:rsidRPr="00AB3C0F">
        <w:rPr>
          <w:rFonts w:ascii="Arial" w:hAnsi="Arial" w:cs="Arial"/>
          <w:color w:val="000000" w:themeColor="text1"/>
        </w:rPr>
        <w:t>stretching</w:t>
      </w:r>
      <w:r w:rsidR="00E87DA3" w:rsidRPr="00AB3C0F">
        <w:rPr>
          <w:rFonts w:ascii="Arial" w:hAnsi="Arial" w:cs="Arial"/>
          <w:color w:val="000000" w:themeColor="text1"/>
        </w:rPr>
        <w:t xml:space="preserve"> versus foam rolling (d = 2.63 vs 1.81).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AuthorYear="1"&gt;&lt;Author&gt;Junker&lt;/Author&gt;&lt;Year&gt;2015&lt;/Year&gt;&lt;RecNum&gt;1347&lt;/RecNum&gt;&lt;DisplayText&gt;Junker and Stöggl (2015)&lt;/DisplayText&gt;&lt;record&gt;&lt;rec-number&gt;1347&lt;/rec-number&gt;&lt;foreign-keys&gt;&lt;key app="EN" db-id="zdzesa22svv0vce5zxq5e0fb0r0adr9xetxt"&gt;1347&lt;/key&gt;&lt;/foreign-keys&gt;&lt;ref-type name="Journal Article"&gt;17&lt;/ref-type&gt;&lt;contributors&gt;&lt;authors&gt;&lt;author&gt;Junker, D H&lt;/author&gt;&lt;author&gt;Stöggl, T L&lt;/author&gt;&lt;/authors&gt;&lt;/contributors&gt;&lt;titles&gt;&lt;title&gt;The foam roll as a tool to improve hamstring flexibility&lt;/title&gt;&lt;secondary-title&gt;Journal of Strength and Conditioning Research&lt;/secondary-title&gt;&lt;/titles&gt;&lt;periodical&gt;&lt;full-title&gt;Journal of Strength and Conditioning Research&lt;/full-title&gt;&lt;/periodical&gt;&lt;pages&gt;3480-3485&lt;/pages&gt;&lt;volume&gt;29&lt;/volume&gt;&lt;number&gt;12&lt;/number&gt;&lt;dates&gt;&lt;year&gt;2015&lt;/year&gt;&lt;/dates&gt;&lt;urls&gt;&lt;/urls&gt;&lt;/record&gt;&lt;/Cite&gt;&lt;/EndNote&gt;</w:instrText>
      </w:r>
      <w:r w:rsidR="002B1C79" w:rsidRPr="00AB3C0F">
        <w:rPr>
          <w:rFonts w:ascii="Arial" w:hAnsi="Arial" w:cs="Arial"/>
          <w:color w:val="000000" w:themeColor="text1"/>
        </w:rPr>
        <w:fldChar w:fldCharType="separate"/>
      </w:r>
      <w:hyperlink w:anchor="_ENREF_21" w:tooltip="Junker, 2015 #1347" w:history="1">
        <w:r w:rsidR="00920E10" w:rsidRPr="00AB3C0F">
          <w:rPr>
            <w:rFonts w:ascii="Arial" w:hAnsi="Arial" w:cs="Arial"/>
            <w:noProof/>
            <w:color w:val="000000" w:themeColor="text1"/>
          </w:rPr>
          <w:t>Junker and Stöggl (2015</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E87DA3" w:rsidRPr="00AB3C0F">
        <w:rPr>
          <w:rFonts w:ascii="Arial" w:hAnsi="Arial" w:cs="Arial"/>
          <w:color w:val="000000" w:themeColor="text1"/>
        </w:rPr>
        <w:t xml:space="preserve"> have also observed larger improvements with </w:t>
      </w:r>
      <w:r w:rsidR="00AF5C21" w:rsidRPr="00AB3C0F">
        <w:rPr>
          <w:rFonts w:ascii="Arial" w:hAnsi="Arial" w:cs="Arial"/>
          <w:color w:val="000000" w:themeColor="text1"/>
        </w:rPr>
        <w:t xml:space="preserve">four weeks </w:t>
      </w:r>
      <w:r w:rsidR="00E87DA3" w:rsidRPr="00AB3C0F">
        <w:rPr>
          <w:rFonts w:ascii="Arial" w:hAnsi="Arial" w:cs="Arial"/>
          <w:color w:val="000000" w:themeColor="text1"/>
        </w:rPr>
        <w:t xml:space="preserve">PNF stretching versus foam rolling. It would therefore appear that stretching interventions may be more effective for inducing </w:t>
      </w:r>
      <w:r w:rsidR="00E87DA3" w:rsidRPr="00AB3C0F">
        <w:rPr>
          <w:rFonts w:ascii="Arial" w:hAnsi="Arial" w:cs="Arial"/>
          <w:color w:val="000000" w:themeColor="text1"/>
        </w:rPr>
        <w:lastRenderedPageBreak/>
        <w:t xml:space="preserve">chronic improvements in ROM than </w:t>
      </w:r>
      <w:r w:rsidR="00184386" w:rsidRPr="00AB3C0F">
        <w:rPr>
          <w:rFonts w:ascii="Arial" w:hAnsi="Arial" w:cs="Arial"/>
          <w:color w:val="000000" w:themeColor="text1"/>
        </w:rPr>
        <w:t>FR</w:t>
      </w:r>
      <w:r w:rsidR="00E87DA3" w:rsidRPr="00AB3C0F">
        <w:rPr>
          <w:rFonts w:ascii="Arial" w:hAnsi="Arial" w:cs="Arial"/>
          <w:color w:val="000000" w:themeColor="text1"/>
        </w:rPr>
        <w:t>.</w:t>
      </w:r>
      <w:r w:rsidR="00AD6EE6" w:rsidRPr="00AB3C0F">
        <w:rPr>
          <w:rFonts w:ascii="Arial" w:hAnsi="Arial" w:cs="Arial"/>
          <w:color w:val="000000" w:themeColor="text1"/>
        </w:rPr>
        <w:t xml:space="preserve"> However, it should be acknowledged that the specific execution of FR was not monitored during each session. As such, it cannot be dismissed that improper technique could explain why chronic improvements were not reported following the FR intervention.</w:t>
      </w:r>
    </w:p>
    <w:p w14:paraId="7A1AF836" w14:textId="0EC23A63" w:rsidR="00C473F1" w:rsidRPr="00AB3C0F" w:rsidRDefault="00321E87" w:rsidP="00321EB5">
      <w:pPr>
        <w:spacing w:after="200" w:line="480" w:lineRule="auto"/>
        <w:jc w:val="both"/>
        <w:rPr>
          <w:rFonts w:ascii="Arial" w:hAnsi="Arial" w:cs="Arial"/>
          <w:color w:val="000000" w:themeColor="text1"/>
        </w:rPr>
      </w:pPr>
      <w:r w:rsidRPr="00AB3C0F">
        <w:rPr>
          <w:rFonts w:ascii="Arial" w:hAnsi="Arial" w:cs="Arial"/>
          <w:color w:val="000000" w:themeColor="text1"/>
        </w:rPr>
        <w:t>Whilst static stretching has been demonstrat</w:t>
      </w:r>
      <w:r w:rsidR="006A7EC6" w:rsidRPr="00AB3C0F">
        <w:rPr>
          <w:rFonts w:ascii="Arial" w:hAnsi="Arial" w:cs="Arial"/>
          <w:color w:val="000000" w:themeColor="text1"/>
        </w:rPr>
        <w:t>ed to be more effective than self-massage</w:t>
      </w:r>
      <w:r w:rsidRPr="00AB3C0F">
        <w:rPr>
          <w:rFonts w:ascii="Arial" w:hAnsi="Arial" w:cs="Arial"/>
          <w:color w:val="000000" w:themeColor="text1"/>
        </w:rPr>
        <w:t xml:space="preserve"> for </w:t>
      </w:r>
      <w:r w:rsidR="001118C5" w:rsidRPr="00AB3C0F">
        <w:rPr>
          <w:rFonts w:ascii="Arial" w:hAnsi="Arial" w:cs="Arial"/>
          <w:color w:val="000000" w:themeColor="text1"/>
        </w:rPr>
        <w:t xml:space="preserve">achieving </w:t>
      </w:r>
      <w:r w:rsidRPr="00AB3C0F">
        <w:rPr>
          <w:rFonts w:ascii="Arial" w:hAnsi="Arial" w:cs="Arial"/>
          <w:color w:val="000000" w:themeColor="text1"/>
        </w:rPr>
        <w:t xml:space="preserve">chronic improvements in ROM, resistance training may be more effective than static stretching </w:t>
      </w:r>
      <w:r w:rsidR="001118C5"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&lt;EndNote&gt;&lt;Cite&gt;&lt;Author&gt;Morton&lt;/Author&gt;&lt;Year&gt;2011&lt;/Year&gt;&lt;RecNum&gt;1362&lt;/RecNum&gt;&lt;DisplayText&gt;(Morton, Whitehead, Brinkert, &amp;amp; Caine, 2011; Wyon, Smith, &amp;amp; Koutedakis, 2013)&lt;/DisplayText&gt;&lt;record&gt;&lt;rec-number&gt;1362&lt;/rec-number&gt;&lt;foreign-keys&gt;&lt;key app="EN" db-id="zdzesa22svv0vce5zxq5e0fb0r0adr9xetxt"&gt;1362&lt;/key&gt;&lt;/foreign-keys&gt;&lt;ref-type name="Journal Article"&gt;17&lt;/ref-type&gt;&lt;contributors&gt;&lt;authors&gt;&lt;author&gt;Morton, S K&lt;/author&gt;&lt;author&gt;Whitehead, J R&lt;/author&gt;&lt;author&gt;Brinkert, R H&lt;/author&gt;&lt;author&gt;Caine, D J&lt;/author&gt;&lt;/authors&gt;&lt;/contributors&gt;&lt;titles&gt;&lt;title&gt;Resistance training vs. static stretching: effects on flexibility and strength&lt;/title&gt;&lt;secondary-title&gt;Journal of Strength and Conditioning Research&lt;/secondary-title&gt;&lt;/titles&gt;&lt;periodical&gt;&lt;full-title&gt;Journal of Strength and Conditioning Research&lt;/full-title&gt;&lt;/periodical&gt;&lt;pages&gt;3391-3398&lt;/pages&gt;&lt;volume&gt;25&lt;/volume&gt;&lt;number&gt;12&lt;/number&gt;&lt;dates&gt;&lt;year&gt;2011&lt;/year&gt;&lt;/dates&gt;&lt;urls&gt;&lt;/urls&gt;&lt;/record&gt;&lt;/Cite&gt;&lt;Cite&gt;&lt;Author&gt;Wyon&lt;/Author&gt;&lt;Year&gt;2013&lt;/Year&gt;&lt;RecNum&gt;1363&lt;/RecNum&gt;&lt;record&gt;&lt;rec-number&gt;1363&lt;/rec-number&gt;&lt;foreign-keys&gt;&lt;key app="EN" db-id="zdzesa22svv0vce5zxq5e0fb0r0adr9xetxt"&gt;1363&lt;/key&gt;&lt;/foreign-keys&gt;&lt;ref-type name="Journal Article"&gt;17&lt;/ref-type&gt;&lt;contributors&gt;&lt;authors&gt;&lt;author&gt;Wyon, M A&lt;/author&gt;&lt;author&gt;Smith, A&lt;/author&gt;&lt;author&gt;Koutedakis, Y&lt;/author&gt;&lt;/authors&gt;&lt;/contributors&gt;&lt;titles&gt;&lt;title&gt;A comparison of strength and stretch interventions on active and passive ranges of movement in dancers: a randomized controlled trial&lt;/title&gt;&lt;secondary-title&gt;Journal of Strength and Conditioning Research&lt;/secondary-title&gt;&lt;/titles&gt;&lt;periodical&gt;&lt;full-title&gt;Journal of Strength and Conditioning Research&lt;/full-title&gt;&lt;/periodical&gt;&lt;pages&gt;3053-3059&lt;/pages&gt;&lt;volume&gt;27&lt;/volume&gt;&lt;number&gt;11&lt;/number&gt;&lt;dates&gt;&lt;year&gt;2013&lt;/year&gt;&lt;/dates&gt;&lt;urls&gt;&lt;/urls&gt;&lt;/record&gt;&lt;/Cite&gt;&lt;/EndNote&gt;</w:instrText>
      </w:r>
      <w:r w:rsidR="001118C5" w:rsidRPr="00AB3C0F">
        <w:rPr>
          <w:rFonts w:ascii="Arial" w:hAnsi="Arial" w:cs="Arial"/>
          <w:color w:val="000000" w:themeColor="text1"/>
        </w:rPr>
        <w:fldChar w:fldCharType="separate"/>
      </w:r>
      <w:r w:rsidR="001C730F" w:rsidRPr="00AB3C0F">
        <w:rPr>
          <w:rFonts w:ascii="Arial" w:hAnsi="Arial" w:cs="Arial"/>
          <w:noProof/>
          <w:color w:val="000000" w:themeColor="text1"/>
        </w:rPr>
        <w:t>(</w:t>
      </w:r>
      <w:hyperlink w:anchor="_ENREF_35" w:tooltip="Morton, 2011 #1362" w:history="1">
        <w:r w:rsidR="00920E10" w:rsidRPr="00AB3C0F">
          <w:rPr>
            <w:rFonts w:ascii="Arial" w:hAnsi="Arial" w:cs="Arial"/>
            <w:noProof/>
            <w:color w:val="000000" w:themeColor="text1"/>
          </w:rPr>
          <w:t>Morton, Whitehead, Brinkert, &amp; Caine, 2011</w:t>
        </w:r>
      </w:hyperlink>
      <w:r w:rsidR="001C730F" w:rsidRPr="00AB3C0F">
        <w:rPr>
          <w:rFonts w:ascii="Arial" w:hAnsi="Arial" w:cs="Arial"/>
          <w:noProof/>
          <w:color w:val="000000" w:themeColor="text1"/>
        </w:rPr>
        <w:t xml:space="preserve">; </w:t>
      </w:r>
      <w:hyperlink w:anchor="_ENREF_51" w:tooltip="Wyon, 2013 #1363" w:history="1">
        <w:r w:rsidR="00920E10" w:rsidRPr="00AB3C0F">
          <w:rPr>
            <w:rFonts w:ascii="Arial" w:hAnsi="Arial" w:cs="Arial"/>
            <w:noProof/>
            <w:color w:val="000000" w:themeColor="text1"/>
          </w:rPr>
          <w:t>Wyon, Smith, &amp; Koutedakis, 2013</w:t>
        </w:r>
      </w:hyperlink>
      <w:r w:rsidR="001C730F" w:rsidRPr="00AB3C0F">
        <w:rPr>
          <w:rFonts w:ascii="Arial" w:hAnsi="Arial" w:cs="Arial"/>
          <w:noProof/>
          <w:color w:val="000000" w:themeColor="text1"/>
        </w:rPr>
        <w:t>)</w:t>
      </w:r>
      <w:r w:rsidR="001118C5" w:rsidRPr="00AB3C0F">
        <w:rPr>
          <w:rFonts w:ascii="Arial" w:hAnsi="Arial" w:cs="Arial"/>
          <w:color w:val="000000" w:themeColor="text1"/>
        </w:rPr>
        <w:fldChar w:fldCharType="end"/>
      </w:r>
      <w:r w:rsidRPr="00AB3C0F">
        <w:rPr>
          <w:rFonts w:ascii="Arial" w:hAnsi="Arial" w:cs="Arial"/>
          <w:color w:val="000000" w:themeColor="text1"/>
        </w:rPr>
        <w:t xml:space="preserve">. </w:t>
      </w:r>
      <w:r w:rsidR="006D7616" w:rsidRPr="00AB3C0F">
        <w:rPr>
          <w:rFonts w:ascii="Arial" w:hAnsi="Arial" w:cs="Arial"/>
          <w:color w:val="000000" w:themeColor="text1"/>
        </w:rPr>
        <w:t xml:space="preserve">The current study reports that only the eccentric training group exhibited chronic </w:t>
      </w:r>
      <w:r w:rsidR="002359F7" w:rsidRPr="00AB3C0F">
        <w:rPr>
          <w:rFonts w:ascii="Arial" w:hAnsi="Arial" w:cs="Arial"/>
          <w:color w:val="000000" w:themeColor="text1"/>
        </w:rPr>
        <w:t xml:space="preserve">(four-week) improvements </w:t>
      </w:r>
      <w:r w:rsidR="006D7616" w:rsidRPr="00AB3C0F">
        <w:rPr>
          <w:rFonts w:ascii="Arial" w:hAnsi="Arial" w:cs="Arial"/>
          <w:color w:val="000000" w:themeColor="text1"/>
        </w:rPr>
        <w:t xml:space="preserve">in dorsiflexion ROM. The 5.1 ± 3.7° (14%; </w:t>
      </w:r>
      <w:r w:rsidR="00BB0803" w:rsidRPr="00AB3C0F">
        <w:rPr>
          <w:rFonts w:ascii="Arial" w:hAnsi="Arial" w:cs="Arial"/>
          <w:color w:val="000000" w:themeColor="text1"/>
        </w:rPr>
        <w:t>P &lt; 0.001</w:t>
      </w:r>
      <w:r w:rsidR="006D7616" w:rsidRPr="00AB3C0F">
        <w:rPr>
          <w:rFonts w:ascii="Arial" w:hAnsi="Arial" w:cs="Arial"/>
          <w:color w:val="000000" w:themeColor="text1"/>
        </w:rPr>
        <w:t>; d = 0.96) improvement that was observed following eccentric</w:t>
      </w:r>
      <w:r w:rsidR="002359F7" w:rsidRPr="00AB3C0F">
        <w:rPr>
          <w:rFonts w:ascii="Arial" w:hAnsi="Arial" w:cs="Arial"/>
          <w:color w:val="000000" w:themeColor="text1"/>
        </w:rPr>
        <w:t xml:space="preserve"> training</w:t>
      </w:r>
      <w:r w:rsidR="006D7616" w:rsidRPr="00AB3C0F">
        <w:rPr>
          <w:rFonts w:ascii="Arial" w:hAnsi="Arial" w:cs="Arial"/>
          <w:color w:val="000000" w:themeColor="text1"/>
        </w:rPr>
        <w:t xml:space="preserve"> is comparable to figures reported by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AuthorYear="1"&gt;&lt;Author&gt;Mahieu&lt;/Author&gt;&lt;Year&gt;2008&lt;/Year&gt;&lt;RecNum&gt;1331&lt;/RecNum&gt;&lt;DisplayText&gt;Mahieu et al. (2008)&lt;/DisplayText&gt;&lt;record&gt;&lt;rec-number&gt;1331&lt;/rec-number&gt;&lt;foreign-keys&gt;&lt;key app="EN" db-id="zdzesa22svv0vce5zxq5e0fb0r0adr9xetxt"&gt;1331&lt;/key&gt;&lt;/foreign-keys&gt;&lt;ref-type name="Journal Article"&gt;17&lt;/ref-type&gt;&lt;contributors&gt;&lt;authors&gt;&lt;author&gt;Mahieu, N N&lt;/author&gt;&lt;author&gt;McNair, P&lt;/author&gt;&lt;author&gt;Cools, A&lt;/author&gt;&lt;author&gt;D&amp;apos;Haen, D&lt;/author&gt;&lt;author&gt;Vandermeulen, K&lt;/author&gt;&lt;author&gt;Witvrouw, E&lt;/author&gt;&lt;/authors&gt;&lt;/contributors&gt;&lt;titles&gt;&lt;title&gt;Effect of eccentric training on the plantar flexor muscle-tendon tissue properties&lt;/title&gt;&lt;secondary-title&gt;Medicine &amp;amp; Science in Sport &amp;amp; Exercise&lt;/secondary-title&gt;&lt;/titles&gt;&lt;periodical&gt;&lt;full-title&gt;Medicine &amp;amp; Science in Sport &amp;amp; Exercise&lt;/full-title&gt;&lt;/periodical&gt;&lt;pages&gt;117-123&lt;/pages&gt;&lt;volume&gt;40&lt;/volume&gt;&lt;number&gt;1&lt;/number&gt;&lt;dates&gt;&lt;year&gt;2008&lt;/year&gt;&lt;/dates&gt;&lt;urls&gt;&lt;/urls&gt;&lt;/record&gt;&lt;/Cite&gt;&lt;/EndNote&gt;</w:instrText>
      </w:r>
      <w:r w:rsidR="002B1C79" w:rsidRPr="00AB3C0F">
        <w:rPr>
          <w:rFonts w:ascii="Arial" w:hAnsi="Arial" w:cs="Arial"/>
          <w:color w:val="000000" w:themeColor="text1"/>
        </w:rPr>
        <w:fldChar w:fldCharType="separate"/>
      </w:r>
      <w:hyperlink w:anchor="_ENREF_27" w:tooltip="Mahieu, 2008 #1331" w:history="1">
        <w:r w:rsidR="00920E10" w:rsidRPr="00AB3C0F">
          <w:rPr>
            <w:rFonts w:ascii="Arial" w:hAnsi="Arial" w:cs="Arial"/>
            <w:noProof/>
            <w:color w:val="000000" w:themeColor="text1"/>
          </w:rPr>
          <w:t>Mahieu et al. (2008</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6D7616"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AuthorYear="1"&gt;&lt;Author&gt;Mahieu&lt;/Author&gt;&lt;Year&gt;2008&lt;/Year&gt;&lt;RecNum&gt;1331&lt;/RecNum&gt;&lt;DisplayText&gt;Mahieu et al. (2008)&lt;/DisplayText&gt;&lt;record&gt;&lt;rec-number&gt;1331&lt;/rec-number&gt;&lt;foreign-keys&gt;&lt;key app="EN" db-id="zdzesa22svv0vce5zxq5e0fb0r0adr9xetxt"&gt;1331&lt;/key&gt;&lt;/foreign-keys&gt;&lt;ref-type name="Journal Article"&gt;17&lt;/ref-type&gt;&lt;contributors&gt;&lt;authors&gt;&lt;author&gt;Mahieu, N N&lt;/author&gt;&lt;author&gt;McNair, P&lt;/author&gt;&lt;author&gt;Cools, A&lt;/author&gt;&lt;author&gt;D&amp;apos;Haen, D&lt;/author&gt;&lt;author&gt;Vandermeulen, K&lt;/author&gt;&lt;author&gt;Witvrouw, E&lt;/author&gt;&lt;/authors&gt;&lt;/contributors&gt;&lt;titles&gt;&lt;title&gt;Effect of eccentric training on the plantar flexor muscle-tendon tissue properties&lt;/title&gt;&lt;secondary-title&gt;Medicine &amp;amp; Science in Sport &amp;amp; Exercise&lt;/secondary-title&gt;&lt;/titles&gt;&lt;periodical&gt;&lt;full-title&gt;Medicine &amp;amp; Science in Sport &amp;amp; Exercise&lt;/full-title&gt;&lt;/periodical&gt;&lt;pages&gt;117-123&lt;/pages&gt;&lt;volume&gt;40&lt;/volume&gt;&lt;number&gt;1&lt;/number&gt;&lt;dates&gt;&lt;year&gt;2008&lt;/year&gt;&lt;/dates&gt;&lt;urls&gt;&lt;/urls&gt;&lt;/record&gt;&lt;/Cite&gt;&lt;/EndNote&gt;</w:instrText>
      </w:r>
      <w:r w:rsidR="002B1C79" w:rsidRPr="00AB3C0F">
        <w:rPr>
          <w:rFonts w:ascii="Arial" w:hAnsi="Arial" w:cs="Arial"/>
          <w:color w:val="000000" w:themeColor="text1"/>
        </w:rPr>
        <w:fldChar w:fldCharType="separate"/>
      </w:r>
      <w:hyperlink w:anchor="_ENREF_27" w:tooltip="Mahieu, 2008 #1331" w:history="1">
        <w:r w:rsidR="00920E10" w:rsidRPr="00AB3C0F">
          <w:rPr>
            <w:rFonts w:ascii="Arial" w:hAnsi="Arial" w:cs="Arial"/>
            <w:noProof/>
            <w:color w:val="000000" w:themeColor="text1"/>
          </w:rPr>
          <w:t>Mahieu et al. (2008</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6D7616" w:rsidRPr="00AB3C0F">
        <w:rPr>
          <w:rFonts w:ascii="Arial" w:hAnsi="Arial" w:cs="Arial"/>
          <w:color w:val="000000" w:themeColor="text1"/>
        </w:rPr>
        <w:t xml:space="preserve"> demonstrated an increase of</w:t>
      </w:r>
      <w:r w:rsidR="00321EB5" w:rsidRPr="00AB3C0F">
        <w:rPr>
          <w:rFonts w:ascii="Arial" w:hAnsi="Arial" w:cs="Arial"/>
          <w:color w:val="000000" w:themeColor="text1"/>
        </w:rPr>
        <w:t xml:space="preserve"> 5-6° (~9.5%) in</w:t>
      </w:r>
      <w:r w:rsidR="00C473F1" w:rsidRPr="00AB3C0F">
        <w:rPr>
          <w:rFonts w:ascii="Arial" w:hAnsi="Arial" w:cs="Arial"/>
          <w:color w:val="000000" w:themeColor="text1"/>
        </w:rPr>
        <w:t xml:space="preserve"> dorsiflexion </w:t>
      </w:r>
      <w:r w:rsidR="00321EB5" w:rsidRPr="00AB3C0F">
        <w:rPr>
          <w:rFonts w:ascii="Arial" w:hAnsi="Arial" w:cs="Arial"/>
          <w:color w:val="000000" w:themeColor="text1"/>
        </w:rPr>
        <w:t>ROM</w:t>
      </w:r>
      <w:r w:rsidR="00F308DB" w:rsidRPr="00AB3C0F">
        <w:rPr>
          <w:rFonts w:ascii="Arial" w:hAnsi="Arial" w:cs="Arial"/>
          <w:color w:val="000000" w:themeColor="text1"/>
        </w:rPr>
        <w:t xml:space="preserve"> (weight-bearing lunge)</w:t>
      </w:r>
      <w:r w:rsidR="00321EB5" w:rsidRPr="00AB3C0F">
        <w:rPr>
          <w:rFonts w:ascii="Arial" w:hAnsi="Arial" w:cs="Arial"/>
          <w:color w:val="000000" w:themeColor="text1"/>
        </w:rPr>
        <w:t xml:space="preserve"> </w:t>
      </w:r>
      <w:r w:rsidR="00C473F1" w:rsidRPr="00AB3C0F">
        <w:rPr>
          <w:rFonts w:ascii="Arial" w:hAnsi="Arial" w:cs="Arial"/>
          <w:color w:val="000000" w:themeColor="text1"/>
        </w:rPr>
        <w:t>afte</w:t>
      </w:r>
      <w:r w:rsidR="00321EB5" w:rsidRPr="00AB3C0F">
        <w:rPr>
          <w:rFonts w:ascii="Arial" w:hAnsi="Arial" w:cs="Arial"/>
          <w:color w:val="000000" w:themeColor="text1"/>
        </w:rPr>
        <w:t>r a six-</w:t>
      </w:r>
      <w:r w:rsidR="006D7616" w:rsidRPr="00AB3C0F">
        <w:rPr>
          <w:rFonts w:ascii="Arial" w:hAnsi="Arial" w:cs="Arial"/>
          <w:color w:val="000000" w:themeColor="text1"/>
        </w:rPr>
        <w:t>week training programme</w:t>
      </w:r>
      <w:r w:rsidR="00321EB5" w:rsidRPr="00AB3C0F">
        <w:rPr>
          <w:rFonts w:ascii="Arial" w:hAnsi="Arial" w:cs="Arial"/>
          <w:color w:val="000000" w:themeColor="text1"/>
        </w:rPr>
        <w:t xml:space="preserve"> that also utilised an eccentric heel drop exercise.</w:t>
      </w:r>
      <w:r w:rsidR="00F308DB" w:rsidRPr="00AB3C0F">
        <w:rPr>
          <w:rFonts w:ascii="Arial" w:hAnsi="Arial" w:cs="Arial"/>
          <w:color w:val="000000" w:themeColor="text1"/>
        </w:rPr>
        <w:t xml:space="preserve">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AuthorYear="1"&gt;&lt;Author&gt;Kay&lt;/Author&gt;&lt;Year&gt;2016&lt;/Year&gt;&lt;RecNum&gt;1339&lt;/RecNum&gt;&lt;DisplayText&gt;Kay et al. (2016)&lt;/DisplayText&gt;&lt;record&gt;&lt;rec-number&gt;1339&lt;/rec-number&gt;&lt;foreign-keys&gt;&lt;key app="EN" db-id="zdzesa22svv0vce5zxq5e0fb0r0adr9xetxt"&gt;1339&lt;/key&gt;&lt;/foreign-keys&gt;&lt;ref-type name="Journal Article"&gt;17&lt;/ref-type&gt;&lt;contributors&gt;&lt;authors&gt;&lt;author&gt;Kay, A D&lt;/author&gt;&lt;author&gt;Richmond, D&lt;/author&gt;&lt;author&gt;Talbot, C&lt;/author&gt;&lt;author&gt;Mina, M&lt;/author&gt;&lt;author&gt;Baross, A W&lt;/author&gt;&lt;author&gt;Blazevich, A J&lt;/author&gt;&lt;/authors&gt;&lt;/contributors&gt;&lt;titles&gt;&lt;title&gt;Stretching of active muscle elicits chronic changes in multiple strain risk factors&lt;/title&gt;&lt;secondary-title&gt;Medicine &amp;amp; Science in Sport &amp;amp; Exercise&lt;/secondary-title&gt;&lt;/titles&gt;&lt;periodical&gt;&lt;full-title&gt;Medicine &amp;amp; Science in Sport &amp;amp; Exercise&lt;/full-title&gt;&lt;/periodical&gt;&lt;pages&gt;1388-1396&lt;/pages&gt;&lt;volume&gt;48&lt;/volume&gt;&lt;number&gt;7&lt;/number&gt;&lt;dates&gt;&lt;year&gt;2016&lt;/year&gt;&lt;/dates&gt;&lt;urls&gt;&lt;/urls&gt;&lt;/record&gt;&lt;/Cite&gt;&lt;/EndNote&gt;</w:instrText>
      </w:r>
      <w:r w:rsidR="002B1C79" w:rsidRPr="00AB3C0F">
        <w:rPr>
          <w:rFonts w:ascii="Arial" w:hAnsi="Arial" w:cs="Arial"/>
          <w:color w:val="000000" w:themeColor="text1"/>
        </w:rPr>
        <w:fldChar w:fldCharType="separate"/>
      </w:r>
      <w:hyperlink w:anchor="_ENREF_22" w:tooltip="Kay, 2016 #1339" w:history="1">
        <w:r w:rsidR="00920E10" w:rsidRPr="00AB3C0F">
          <w:rPr>
            <w:rFonts w:ascii="Arial" w:hAnsi="Arial" w:cs="Arial"/>
            <w:noProof/>
            <w:color w:val="000000" w:themeColor="text1"/>
          </w:rPr>
          <w:t>Kay et al. (2016</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F308DB" w:rsidRPr="00AB3C0F">
        <w:rPr>
          <w:rFonts w:ascii="Arial" w:hAnsi="Arial" w:cs="Arial"/>
          <w:color w:val="000000" w:themeColor="text1"/>
        </w:rPr>
        <w:t xml:space="preserve"> observed a larger 14.7° (92.7%) increase in passive dorsiflexion (assessed on an isokinetic dynamometer) following a six-week training protocol. The greater improvements observed by </w:t>
      </w:r>
      <w:r w:rsidR="002B1C79" w:rsidRPr="00AB3C0F">
        <w:rPr>
          <w:rFonts w:ascii="Arial" w:hAnsi="Arial" w:cs="Arial"/>
          <w:color w:val="000000" w:themeColor="text1"/>
        </w:rPr>
        <w:fldChar w:fldCharType="begin"/>
      </w:r>
      <w:r w:rsidR="001C730F" w:rsidRPr="00AB3C0F">
        <w:rPr>
          <w:rFonts w:ascii="Arial" w:hAnsi="Arial" w:cs="Arial"/>
          <w:color w:val="000000" w:themeColor="text1"/>
        </w:rPr>
        <w:instrText xml:space="preserve"> ADDIN EN.CITE &lt;EndNote&gt;&lt;Cite AuthorYear="1"&gt;&lt;Author&gt;Kay&lt;/Author&gt;&lt;Year&gt;2016&lt;/Year&gt;&lt;RecNum&gt;1339&lt;/RecNum&gt;&lt;DisplayText&gt;Kay et al. (2016)&lt;/DisplayText&gt;&lt;record&gt;&lt;rec-number&gt;1339&lt;/rec-number&gt;&lt;foreign-keys&gt;&lt;key app="EN" db-id="zdzesa22svv0vce5zxq5e0fb0r0adr9xetxt"&gt;1339&lt;/key&gt;&lt;/foreign-keys&gt;&lt;ref-type name="Journal Article"&gt;17&lt;/ref-type&gt;&lt;contributors&gt;&lt;authors&gt;&lt;author&gt;Kay, A D&lt;/author&gt;&lt;author&gt;Richmond, D&lt;/author&gt;&lt;author&gt;Talbot, C&lt;/author&gt;&lt;author&gt;Mina, M&lt;/author&gt;&lt;author&gt;Baross, A W&lt;/author&gt;&lt;author&gt;Blazevich, A J&lt;/author&gt;&lt;/authors&gt;&lt;/contributors&gt;&lt;titles&gt;&lt;title&gt;Stretching of active muscle elicits chronic changes in multiple strain risk factors&lt;/title&gt;&lt;secondary-title&gt;Medicine &amp;amp; Science in Sport &amp;amp; Exercise&lt;/secondary-title&gt;&lt;/titles&gt;&lt;periodical&gt;&lt;full-title&gt;Medicine &amp;amp; Science in Sport &amp;amp; Exercise&lt;/full-title&gt;&lt;/periodical&gt;&lt;pages&gt;1388-1396&lt;/pages&gt;&lt;volume&gt;48&lt;/volume&gt;&lt;number&gt;7&lt;/number&gt;&lt;dates&gt;&lt;year&gt;2016&lt;/year&gt;&lt;/dates&gt;&lt;urls&gt;&lt;/urls&gt;&lt;/record&gt;&lt;/Cite&gt;&lt;/EndNote&gt;</w:instrText>
      </w:r>
      <w:r w:rsidR="002B1C79" w:rsidRPr="00AB3C0F">
        <w:rPr>
          <w:rFonts w:ascii="Arial" w:hAnsi="Arial" w:cs="Arial"/>
          <w:color w:val="000000" w:themeColor="text1"/>
        </w:rPr>
        <w:fldChar w:fldCharType="separate"/>
      </w:r>
      <w:hyperlink w:anchor="_ENREF_22" w:tooltip="Kay, 2016 #1339" w:history="1">
        <w:r w:rsidR="00920E10" w:rsidRPr="00AB3C0F">
          <w:rPr>
            <w:rFonts w:ascii="Arial" w:hAnsi="Arial" w:cs="Arial"/>
            <w:noProof/>
            <w:color w:val="000000" w:themeColor="text1"/>
          </w:rPr>
          <w:t>Kay et al. (2016</w:t>
        </w:r>
      </w:hyperlink>
      <w:r w:rsidR="001C730F" w:rsidRPr="00AB3C0F">
        <w:rPr>
          <w:rFonts w:ascii="Arial" w:hAnsi="Arial" w:cs="Arial"/>
          <w:noProof/>
          <w:color w:val="000000" w:themeColor="text1"/>
        </w:rPr>
        <w:t>)</w:t>
      </w:r>
      <w:r w:rsidR="002B1C79" w:rsidRPr="00AB3C0F">
        <w:rPr>
          <w:rFonts w:ascii="Arial" w:hAnsi="Arial" w:cs="Arial"/>
          <w:color w:val="000000" w:themeColor="text1"/>
        </w:rPr>
        <w:fldChar w:fldCharType="end"/>
      </w:r>
      <w:r w:rsidR="00F308DB" w:rsidRPr="00AB3C0F">
        <w:rPr>
          <w:rFonts w:ascii="Arial" w:hAnsi="Arial" w:cs="Arial"/>
          <w:color w:val="000000" w:themeColor="text1"/>
        </w:rPr>
        <w:t xml:space="preserve"> may be consequential of a more intense eccentric regimen; participants were subjected to eccentric lengthening through the dynamometer whilst attempting to maintain an isometric contraction.</w:t>
      </w:r>
      <w:r w:rsidR="00D865CE" w:rsidRPr="00AB3C0F">
        <w:rPr>
          <w:rFonts w:ascii="Arial" w:hAnsi="Arial" w:cs="Arial"/>
          <w:color w:val="000000" w:themeColor="text1"/>
        </w:rPr>
        <w:t xml:space="preserve"> Nonetheless, </w:t>
      </w:r>
      <w:r w:rsidR="005C4760" w:rsidRPr="00AB3C0F">
        <w:rPr>
          <w:rFonts w:ascii="Arial" w:hAnsi="Arial" w:cs="Arial"/>
          <w:color w:val="000000" w:themeColor="text1"/>
        </w:rPr>
        <w:t xml:space="preserve">eccentric training interventions </w:t>
      </w:r>
      <w:r w:rsidR="00D865CE" w:rsidRPr="00AB3C0F">
        <w:rPr>
          <w:rFonts w:ascii="Arial" w:hAnsi="Arial" w:cs="Arial"/>
          <w:color w:val="000000" w:themeColor="text1"/>
        </w:rPr>
        <w:t xml:space="preserve">appear </w:t>
      </w:r>
      <w:r w:rsidR="005C4760" w:rsidRPr="00AB3C0F">
        <w:rPr>
          <w:rFonts w:ascii="Arial" w:hAnsi="Arial" w:cs="Arial"/>
          <w:color w:val="000000" w:themeColor="text1"/>
        </w:rPr>
        <w:t>capable of producing chronic i</w:t>
      </w:r>
      <w:r w:rsidR="00AD6EE6" w:rsidRPr="00AB3C0F">
        <w:rPr>
          <w:rFonts w:ascii="Arial" w:hAnsi="Arial" w:cs="Arial"/>
          <w:color w:val="000000" w:themeColor="text1"/>
        </w:rPr>
        <w:t>mprovements in dorsiflexion ROM, even when the technical execution of the intervention is not regularly monitored.</w:t>
      </w:r>
    </w:p>
    <w:p w14:paraId="289F72EF" w14:textId="41FD3601" w:rsidR="00A55092" w:rsidRPr="00AB3C0F" w:rsidRDefault="00A55092" w:rsidP="00655105">
      <w:pPr>
        <w:spacing w:after="200" w:line="480" w:lineRule="auto"/>
        <w:jc w:val="both"/>
        <w:rPr>
          <w:rFonts w:ascii="Arial" w:hAnsi="Arial" w:cs="Arial"/>
          <w:color w:val="000000" w:themeColor="text1"/>
        </w:rPr>
      </w:pPr>
      <w:r w:rsidRPr="00AB3C0F">
        <w:rPr>
          <w:rFonts w:ascii="Arial" w:hAnsi="Arial" w:cs="Arial"/>
          <w:b/>
          <w:color w:val="000000" w:themeColor="text1"/>
        </w:rPr>
        <w:br w:type="page"/>
      </w:r>
    </w:p>
    <w:p w14:paraId="5F6A929B" w14:textId="27F82BCD" w:rsidR="00EA7FD8" w:rsidRPr="00AB3C0F" w:rsidRDefault="002359F7" w:rsidP="009C1B2F">
      <w:pPr>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Conclusions</w:t>
      </w:r>
      <w:r w:rsidR="00A55092" w:rsidRPr="00AB3C0F">
        <w:rPr>
          <w:rFonts w:ascii="Arial" w:hAnsi="Arial" w:cs="Arial"/>
          <w:b/>
          <w:color w:val="000000" w:themeColor="text1"/>
        </w:rPr>
        <w:t>:</w:t>
      </w:r>
    </w:p>
    <w:p w14:paraId="077C3854" w14:textId="7BCC9627" w:rsidR="00162227" w:rsidRPr="00AB3C0F" w:rsidRDefault="0018460E" w:rsidP="009C1B2F">
      <w:pPr>
        <w:spacing w:after="200" w:line="480" w:lineRule="auto"/>
        <w:jc w:val="both"/>
        <w:rPr>
          <w:rFonts w:ascii="Arial" w:hAnsi="Arial" w:cs="Arial"/>
          <w:color w:val="000000" w:themeColor="text1"/>
        </w:rPr>
      </w:pPr>
      <w:r w:rsidRPr="00AB3C0F">
        <w:rPr>
          <w:rFonts w:ascii="Arial" w:hAnsi="Arial" w:cs="Arial"/>
          <w:color w:val="000000" w:themeColor="text1"/>
        </w:rPr>
        <w:t xml:space="preserve">The inclusion of </w:t>
      </w:r>
      <w:r w:rsidR="006A7EC6" w:rsidRPr="00AB3C0F">
        <w:rPr>
          <w:rFonts w:ascii="Arial" w:hAnsi="Arial" w:cs="Arial"/>
          <w:color w:val="000000" w:themeColor="text1"/>
        </w:rPr>
        <w:t xml:space="preserve">either </w:t>
      </w:r>
      <w:r w:rsidRPr="00AB3C0F">
        <w:rPr>
          <w:rFonts w:ascii="Arial" w:hAnsi="Arial" w:cs="Arial"/>
          <w:color w:val="000000" w:themeColor="text1"/>
        </w:rPr>
        <w:t>daily</w:t>
      </w:r>
      <w:r w:rsidR="00162227" w:rsidRPr="00AB3C0F">
        <w:rPr>
          <w:rFonts w:ascii="Arial" w:hAnsi="Arial" w:cs="Arial"/>
          <w:color w:val="000000" w:themeColor="text1"/>
        </w:rPr>
        <w:t xml:space="preserve"> </w:t>
      </w:r>
      <w:r w:rsidR="006A7EC6" w:rsidRPr="00AB3C0F">
        <w:rPr>
          <w:rFonts w:ascii="Arial" w:hAnsi="Arial" w:cs="Arial"/>
          <w:color w:val="000000" w:themeColor="text1"/>
        </w:rPr>
        <w:t>foam rolling</w:t>
      </w:r>
      <w:r w:rsidR="00162227" w:rsidRPr="00AB3C0F">
        <w:rPr>
          <w:rFonts w:ascii="Arial" w:hAnsi="Arial" w:cs="Arial"/>
          <w:color w:val="000000" w:themeColor="text1"/>
        </w:rPr>
        <w:t xml:space="preserve"> and eccentric exercise (s</w:t>
      </w:r>
      <w:r w:rsidR="00AD6EE6" w:rsidRPr="00AB3C0F">
        <w:rPr>
          <w:rFonts w:ascii="Arial" w:hAnsi="Arial" w:cs="Arial"/>
          <w:color w:val="000000" w:themeColor="text1"/>
        </w:rPr>
        <w:t>ingle-</w:t>
      </w:r>
      <w:r w:rsidR="00162227" w:rsidRPr="00AB3C0F">
        <w:rPr>
          <w:rFonts w:ascii="Arial" w:hAnsi="Arial" w:cs="Arial"/>
          <w:color w:val="000000" w:themeColor="text1"/>
        </w:rPr>
        <w:t xml:space="preserve">leg heel drops) </w:t>
      </w:r>
      <w:r w:rsidRPr="00AB3C0F">
        <w:rPr>
          <w:rFonts w:ascii="Arial" w:hAnsi="Arial" w:cs="Arial"/>
          <w:color w:val="000000" w:themeColor="text1"/>
        </w:rPr>
        <w:t xml:space="preserve">interventions </w:t>
      </w:r>
      <w:r w:rsidR="00162227" w:rsidRPr="00AB3C0F">
        <w:rPr>
          <w:rFonts w:ascii="Arial" w:hAnsi="Arial" w:cs="Arial"/>
          <w:color w:val="000000" w:themeColor="text1"/>
        </w:rPr>
        <w:t>demonstrate the potential to induce acute improvements in dorsiflexion ROM</w:t>
      </w:r>
      <w:r w:rsidRPr="00AB3C0F">
        <w:rPr>
          <w:rFonts w:ascii="Arial" w:hAnsi="Arial" w:cs="Arial"/>
          <w:color w:val="000000" w:themeColor="text1"/>
        </w:rPr>
        <w:t xml:space="preserve"> in elite academy soccer players</w:t>
      </w:r>
      <w:r w:rsidR="00162227" w:rsidRPr="00AB3C0F">
        <w:rPr>
          <w:rFonts w:ascii="Arial" w:hAnsi="Arial" w:cs="Arial"/>
          <w:color w:val="000000" w:themeColor="text1"/>
        </w:rPr>
        <w:t xml:space="preserve">. However, eccentric training may </w:t>
      </w:r>
      <w:r w:rsidR="003E64B5" w:rsidRPr="00AB3C0F">
        <w:rPr>
          <w:rFonts w:ascii="Arial" w:hAnsi="Arial" w:cs="Arial"/>
          <w:color w:val="000000" w:themeColor="text1"/>
        </w:rPr>
        <w:t xml:space="preserve">confer sustained improvements </w:t>
      </w:r>
      <w:r w:rsidR="00162227" w:rsidRPr="00AB3C0F">
        <w:rPr>
          <w:rFonts w:ascii="Arial" w:hAnsi="Arial" w:cs="Arial"/>
          <w:color w:val="000000" w:themeColor="text1"/>
        </w:rPr>
        <w:t xml:space="preserve">in ROM where </w:t>
      </w:r>
      <w:r w:rsidR="006A7EC6" w:rsidRPr="00AB3C0F">
        <w:rPr>
          <w:rFonts w:ascii="Arial" w:hAnsi="Arial" w:cs="Arial"/>
          <w:color w:val="000000" w:themeColor="text1"/>
        </w:rPr>
        <w:t>foam rolling</w:t>
      </w:r>
      <w:r w:rsidR="00162227" w:rsidRPr="00AB3C0F">
        <w:rPr>
          <w:rFonts w:ascii="Arial" w:hAnsi="Arial" w:cs="Arial"/>
          <w:color w:val="000000" w:themeColor="text1"/>
        </w:rPr>
        <w:t xml:space="preserve"> may not.</w:t>
      </w:r>
      <w:r w:rsidRPr="00AB3C0F">
        <w:rPr>
          <w:rFonts w:ascii="Arial" w:hAnsi="Arial" w:cs="Arial"/>
          <w:color w:val="000000" w:themeColor="text1"/>
        </w:rPr>
        <w:t xml:space="preserve"> </w:t>
      </w:r>
      <w:r w:rsidR="00162227" w:rsidRPr="00AB3C0F">
        <w:rPr>
          <w:rFonts w:ascii="Arial" w:hAnsi="Arial" w:cs="Arial"/>
          <w:color w:val="000000" w:themeColor="text1"/>
        </w:rPr>
        <w:t>As such, coaches and practitioners may be better served by incorporating eccentric training modalities if seeking to improve dorsiflexion ROM.</w:t>
      </w:r>
    </w:p>
    <w:p w14:paraId="7388E980" w14:textId="77777777" w:rsidR="00EA7FD8" w:rsidRPr="00AB3C0F" w:rsidRDefault="00EA7FD8" w:rsidP="006C0051">
      <w:pPr>
        <w:spacing w:line="360" w:lineRule="auto"/>
        <w:jc w:val="both"/>
        <w:rPr>
          <w:rFonts w:ascii="Arial" w:hAnsi="Arial" w:cs="Arial"/>
          <w:color w:val="000000" w:themeColor="text1"/>
        </w:rPr>
      </w:pPr>
    </w:p>
    <w:p w14:paraId="31BE1730" w14:textId="77777777" w:rsidR="00A55092" w:rsidRPr="00AB3C0F" w:rsidRDefault="00A55092">
      <w:pPr>
        <w:rPr>
          <w:rFonts w:ascii="Arial" w:hAnsi="Arial" w:cs="Arial"/>
          <w:b/>
          <w:color w:val="000000" w:themeColor="text1"/>
        </w:rPr>
      </w:pPr>
      <w:r w:rsidRPr="00AB3C0F">
        <w:rPr>
          <w:rFonts w:ascii="Arial" w:hAnsi="Arial" w:cs="Arial"/>
          <w:b/>
          <w:color w:val="000000" w:themeColor="text1"/>
        </w:rPr>
        <w:br w:type="page"/>
      </w:r>
    </w:p>
    <w:p w14:paraId="0D2C1310" w14:textId="056E1A79" w:rsidR="0081021C" w:rsidRPr="00AB3C0F" w:rsidRDefault="00A55092" w:rsidP="00D865CE">
      <w:pPr>
        <w:spacing w:line="360" w:lineRule="auto"/>
        <w:ind w:left="720" w:hanging="720"/>
        <w:jc w:val="both"/>
        <w:rPr>
          <w:rFonts w:ascii="Arial" w:hAnsi="Arial" w:cs="Arial"/>
          <w:b/>
          <w:color w:val="000000" w:themeColor="text1"/>
        </w:rPr>
      </w:pPr>
      <w:r w:rsidRPr="00AB3C0F">
        <w:rPr>
          <w:rFonts w:ascii="Arial" w:hAnsi="Arial" w:cs="Arial"/>
          <w:b/>
          <w:color w:val="000000" w:themeColor="text1"/>
        </w:rPr>
        <w:lastRenderedPageBreak/>
        <w:t>References:</w:t>
      </w:r>
    </w:p>
    <w:p w14:paraId="63BD67EB" w14:textId="77777777" w:rsidR="00920E10" w:rsidRPr="00AB3C0F" w:rsidRDefault="003F1A19" w:rsidP="00920E10">
      <w:pPr>
        <w:ind w:left="720" w:hanging="720"/>
        <w:jc w:val="both"/>
        <w:rPr>
          <w:rFonts w:ascii="Arial" w:hAnsi="Arial" w:cs="Arial"/>
          <w:noProof/>
          <w:color w:val="000000" w:themeColor="text1"/>
        </w:rPr>
      </w:pPr>
      <w:r w:rsidRPr="00AB3C0F">
        <w:rPr>
          <w:rFonts w:ascii="Arial" w:hAnsi="Arial" w:cs="Arial"/>
          <w:color w:val="000000" w:themeColor="text1"/>
        </w:rPr>
        <w:fldChar w:fldCharType="begin"/>
      </w:r>
      <w:r w:rsidRPr="00AB3C0F">
        <w:rPr>
          <w:rFonts w:ascii="Arial" w:hAnsi="Arial" w:cs="Arial"/>
          <w:color w:val="000000" w:themeColor="text1"/>
        </w:rPr>
        <w:instrText xml:space="preserve"> ADDIN EN.REFLIST </w:instrText>
      </w:r>
      <w:r w:rsidRPr="00AB3C0F">
        <w:rPr>
          <w:rFonts w:ascii="Arial" w:hAnsi="Arial" w:cs="Arial"/>
          <w:color w:val="000000" w:themeColor="text1"/>
        </w:rPr>
        <w:fldChar w:fldCharType="separate"/>
      </w:r>
      <w:bookmarkStart w:id="19" w:name="_ENREF_1"/>
      <w:r w:rsidR="00920E10" w:rsidRPr="00AB3C0F">
        <w:rPr>
          <w:rFonts w:ascii="Arial" w:hAnsi="Arial" w:cs="Arial"/>
          <w:noProof/>
          <w:color w:val="000000" w:themeColor="text1"/>
        </w:rPr>
        <w:t xml:space="preserve">Abels, K. B. (2013). </w:t>
      </w:r>
      <w:r w:rsidR="00920E10" w:rsidRPr="00AB3C0F">
        <w:rPr>
          <w:rFonts w:ascii="Arial" w:hAnsi="Arial" w:cs="Arial"/>
          <w:i/>
          <w:noProof/>
          <w:color w:val="000000" w:themeColor="text1"/>
        </w:rPr>
        <w:t>The impact of foam rolling on explosive strength and excitability of the motor neuron pool.</w:t>
      </w:r>
      <w:r w:rsidR="00920E10" w:rsidRPr="00AB3C0F">
        <w:rPr>
          <w:rFonts w:ascii="Arial" w:hAnsi="Arial" w:cs="Arial"/>
          <w:noProof/>
          <w:color w:val="000000" w:themeColor="text1"/>
        </w:rPr>
        <w:t xml:space="preserve"> (Master of Science in Kinesiology), The University of Texas at Austin, Austin, Texas.</w:t>
      </w:r>
      <w:bookmarkEnd w:id="19"/>
    </w:p>
    <w:p w14:paraId="2500B702" w14:textId="77777777" w:rsidR="00920E10" w:rsidRPr="00AB3C0F" w:rsidRDefault="00920E10" w:rsidP="00920E10">
      <w:pPr>
        <w:ind w:left="720" w:hanging="720"/>
        <w:jc w:val="both"/>
        <w:rPr>
          <w:rFonts w:ascii="Arial" w:hAnsi="Arial" w:cs="Arial"/>
          <w:noProof/>
          <w:color w:val="000000" w:themeColor="text1"/>
        </w:rPr>
      </w:pPr>
      <w:bookmarkStart w:id="20" w:name="_ENREF_2"/>
      <w:r w:rsidRPr="00AB3C0F">
        <w:rPr>
          <w:rFonts w:ascii="Arial" w:hAnsi="Arial" w:cs="Arial"/>
          <w:noProof/>
          <w:color w:val="000000" w:themeColor="text1"/>
        </w:rPr>
        <w:t xml:space="preserve">Backman, L. J., &amp; Danielson, P. (2011). Low range of ankle dorsiflexion predisposes for patellar tendinopathy in junior elite basketball players: a 1-year prospective study. </w:t>
      </w:r>
      <w:r w:rsidRPr="00AB3C0F">
        <w:rPr>
          <w:rFonts w:ascii="Arial" w:hAnsi="Arial" w:cs="Arial"/>
          <w:i/>
          <w:noProof/>
          <w:color w:val="000000" w:themeColor="text1"/>
        </w:rPr>
        <w:t>American Journal of Sports Medicine, 39</w:t>
      </w:r>
      <w:r w:rsidRPr="00AB3C0F">
        <w:rPr>
          <w:rFonts w:ascii="Arial" w:hAnsi="Arial" w:cs="Arial"/>
          <w:noProof/>
          <w:color w:val="000000" w:themeColor="text1"/>
        </w:rPr>
        <w:t>(12), 2626-2633</w:t>
      </w:r>
      <w:bookmarkEnd w:id="20"/>
    </w:p>
    <w:p w14:paraId="5E321440" w14:textId="77777777" w:rsidR="00920E10" w:rsidRPr="00AB3C0F" w:rsidRDefault="00920E10" w:rsidP="00920E10">
      <w:pPr>
        <w:ind w:left="720" w:hanging="720"/>
        <w:jc w:val="both"/>
        <w:rPr>
          <w:rFonts w:ascii="Arial" w:hAnsi="Arial" w:cs="Arial"/>
          <w:noProof/>
          <w:color w:val="000000" w:themeColor="text1"/>
        </w:rPr>
      </w:pPr>
      <w:bookmarkStart w:id="21" w:name="_ENREF_3"/>
      <w:r w:rsidRPr="00AB3C0F">
        <w:rPr>
          <w:rFonts w:ascii="Arial" w:hAnsi="Arial" w:cs="Arial"/>
          <w:noProof/>
          <w:color w:val="000000" w:themeColor="text1"/>
        </w:rPr>
        <w:t xml:space="preserve">Beardsley, C., &amp; Škarabot, J. (2015). Effects of self-myofascial release: A systematic review. </w:t>
      </w:r>
      <w:r w:rsidRPr="00AB3C0F">
        <w:rPr>
          <w:rFonts w:ascii="Arial" w:hAnsi="Arial" w:cs="Arial"/>
          <w:i/>
          <w:noProof/>
          <w:color w:val="000000" w:themeColor="text1"/>
        </w:rPr>
        <w:t>Journal of Bodywork &amp; Movement Therapies, 19</w:t>
      </w:r>
      <w:r w:rsidRPr="00AB3C0F">
        <w:rPr>
          <w:rFonts w:ascii="Arial" w:hAnsi="Arial" w:cs="Arial"/>
          <w:noProof/>
          <w:color w:val="000000" w:themeColor="text1"/>
        </w:rPr>
        <w:t>(4), 747-758</w:t>
      </w:r>
      <w:bookmarkEnd w:id="21"/>
    </w:p>
    <w:p w14:paraId="22A572EC" w14:textId="77777777" w:rsidR="00920E10" w:rsidRPr="00AB3C0F" w:rsidRDefault="00920E10" w:rsidP="00920E10">
      <w:pPr>
        <w:ind w:left="720" w:hanging="720"/>
        <w:jc w:val="both"/>
        <w:rPr>
          <w:rFonts w:ascii="Arial" w:hAnsi="Arial" w:cs="Arial"/>
          <w:noProof/>
          <w:color w:val="000000" w:themeColor="text1"/>
        </w:rPr>
      </w:pPr>
      <w:bookmarkStart w:id="22" w:name="_ENREF_4"/>
      <w:r w:rsidRPr="00AB3C0F">
        <w:rPr>
          <w:rFonts w:ascii="Arial" w:hAnsi="Arial" w:cs="Arial"/>
          <w:noProof/>
          <w:color w:val="000000" w:themeColor="text1"/>
        </w:rPr>
        <w:t xml:space="preserve">Beck, T. W. (2013). The importance of a priori sample size estimation in strength and conditioning research. </w:t>
      </w:r>
      <w:r w:rsidRPr="00AB3C0F">
        <w:rPr>
          <w:rFonts w:ascii="Arial" w:hAnsi="Arial" w:cs="Arial"/>
          <w:i/>
          <w:noProof/>
          <w:color w:val="000000" w:themeColor="text1"/>
        </w:rPr>
        <w:t>Journal of Strength and Conditioning Research, 27</w:t>
      </w:r>
      <w:r w:rsidRPr="00AB3C0F">
        <w:rPr>
          <w:rFonts w:ascii="Arial" w:hAnsi="Arial" w:cs="Arial"/>
          <w:noProof/>
          <w:color w:val="000000" w:themeColor="text1"/>
        </w:rPr>
        <w:t>(8), 2323-2337</w:t>
      </w:r>
      <w:bookmarkEnd w:id="22"/>
    </w:p>
    <w:p w14:paraId="4E892F22" w14:textId="77777777" w:rsidR="00920E10" w:rsidRPr="00AB3C0F" w:rsidRDefault="00920E10" w:rsidP="00920E10">
      <w:pPr>
        <w:ind w:left="720" w:hanging="720"/>
        <w:jc w:val="both"/>
        <w:rPr>
          <w:rFonts w:ascii="Arial" w:hAnsi="Arial" w:cs="Arial"/>
          <w:noProof/>
          <w:color w:val="000000" w:themeColor="text1"/>
        </w:rPr>
      </w:pPr>
      <w:bookmarkStart w:id="23" w:name="_ENREF_5"/>
      <w:r w:rsidRPr="00AB3C0F">
        <w:rPr>
          <w:rFonts w:ascii="Arial" w:hAnsi="Arial" w:cs="Arial"/>
          <w:noProof/>
          <w:color w:val="000000" w:themeColor="text1"/>
        </w:rPr>
        <w:t xml:space="preserve">Behara, B., &amp; Jacobson, B. H. (2017). Acute effects of deep tissue foam rolling and dynamic stretching on muscular strength, power, and flexibility in Division I lineman. </w:t>
      </w:r>
      <w:r w:rsidRPr="00AB3C0F">
        <w:rPr>
          <w:rFonts w:ascii="Arial" w:hAnsi="Arial" w:cs="Arial"/>
          <w:i/>
          <w:noProof/>
          <w:color w:val="000000" w:themeColor="text1"/>
        </w:rPr>
        <w:t>Journal of Strength and Conditioning Research, 31</w:t>
      </w:r>
      <w:r w:rsidRPr="00AB3C0F">
        <w:rPr>
          <w:rFonts w:ascii="Arial" w:hAnsi="Arial" w:cs="Arial"/>
          <w:noProof/>
          <w:color w:val="000000" w:themeColor="text1"/>
        </w:rPr>
        <w:t>(4), 888-892</w:t>
      </w:r>
      <w:bookmarkEnd w:id="23"/>
    </w:p>
    <w:p w14:paraId="391EB29A" w14:textId="77777777" w:rsidR="00920E10" w:rsidRPr="00AB3C0F" w:rsidRDefault="00920E10" w:rsidP="00920E10">
      <w:pPr>
        <w:ind w:left="720" w:hanging="720"/>
        <w:jc w:val="both"/>
        <w:rPr>
          <w:rFonts w:ascii="Arial" w:hAnsi="Arial" w:cs="Arial"/>
          <w:noProof/>
          <w:color w:val="000000" w:themeColor="text1"/>
        </w:rPr>
      </w:pPr>
      <w:bookmarkStart w:id="24" w:name="_ENREF_6"/>
      <w:r w:rsidRPr="00AB3C0F">
        <w:rPr>
          <w:rFonts w:ascii="Arial" w:hAnsi="Arial" w:cs="Arial"/>
          <w:noProof/>
          <w:color w:val="000000" w:themeColor="text1"/>
        </w:rPr>
        <w:t xml:space="preserve">Behm, D. G., &amp; Chaouachi, A. (2011). A review of the acute effects of static and dynamic stretching on performance. </w:t>
      </w:r>
      <w:r w:rsidRPr="00AB3C0F">
        <w:rPr>
          <w:rFonts w:ascii="Arial" w:hAnsi="Arial" w:cs="Arial"/>
          <w:i/>
          <w:noProof/>
          <w:color w:val="000000" w:themeColor="text1"/>
        </w:rPr>
        <w:t>European Journal of Applied Physiology, 111</w:t>
      </w:r>
      <w:r w:rsidRPr="00AB3C0F">
        <w:rPr>
          <w:rFonts w:ascii="Arial" w:hAnsi="Arial" w:cs="Arial"/>
          <w:noProof/>
          <w:color w:val="000000" w:themeColor="text1"/>
        </w:rPr>
        <w:t>(11), 2633-2651</w:t>
      </w:r>
      <w:bookmarkEnd w:id="24"/>
    </w:p>
    <w:p w14:paraId="6BB26355" w14:textId="77777777" w:rsidR="00920E10" w:rsidRPr="00AB3C0F" w:rsidRDefault="00920E10" w:rsidP="00920E10">
      <w:pPr>
        <w:ind w:left="720" w:hanging="720"/>
        <w:jc w:val="both"/>
        <w:rPr>
          <w:rFonts w:ascii="Arial" w:hAnsi="Arial" w:cs="Arial"/>
          <w:noProof/>
          <w:color w:val="000000" w:themeColor="text1"/>
        </w:rPr>
      </w:pPr>
      <w:bookmarkStart w:id="25" w:name="_ENREF_7"/>
      <w:r w:rsidRPr="00AB3C0F">
        <w:rPr>
          <w:rFonts w:ascii="Arial" w:hAnsi="Arial" w:cs="Arial"/>
          <w:noProof/>
          <w:color w:val="000000" w:themeColor="text1"/>
        </w:rPr>
        <w:t xml:space="preserve">Bialosky, J. E., Bishop, M. D., Price, D. D., Robinson, M. E., &amp; George, S. Z. (2009). The mechanisms of manual therapy in the treatment of musculoskeletal pain: A comprehensive model. </w:t>
      </w:r>
      <w:r w:rsidRPr="00AB3C0F">
        <w:rPr>
          <w:rFonts w:ascii="Arial" w:hAnsi="Arial" w:cs="Arial"/>
          <w:i/>
          <w:noProof/>
          <w:color w:val="000000" w:themeColor="text1"/>
        </w:rPr>
        <w:t>Manual Therapy, 14</w:t>
      </w:r>
      <w:r w:rsidRPr="00AB3C0F">
        <w:rPr>
          <w:rFonts w:ascii="Arial" w:hAnsi="Arial" w:cs="Arial"/>
          <w:noProof/>
          <w:color w:val="000000" w:themeColor="text1"/>
        </w:rPr>
        <w:t>(5), 531-538</w:t>
      </w:r>
      <w:bookmarkEnd w:id="25"/>
    </w:p>
    <w:p w14:paraId="6211C45F" w14:textId="77777777" w:rsidR="00920E10" w:rsidRPr="00AB3C0F" w:rsidRDefault="00920E10" w:rsidP="00920E10">
      <w:pPr>
        <w:ind w:left="720" w:hanging="720"/>
        <w:jc w:val="both"/>
        <w:rPr>
          <w:rFonts w:ascii="Arial" w:hAnsi="Arial" w:cs="Arial"/>
          <w:noProof/>
          <w:color w:val="000000" w:themeColor="text1"/>
        </w:rPr>
      </w:pPr>
      <w:bookmarkStart w:id="26" w:name="_ENREF_8"/>
      <w:r w:rsidRPr="00AB3C0F">
        <w:rPr>
          <w:rFonts w:ascii="Arial" w:hAnsi="Arial" w:cs="Arial"/>
          <w:noProof/>
          <w:color w:val="000000" w:themeColor="text1"/>
        </w:rPr>
        <w:t xml:space="preserve">Cheatham, S. W., Kolber, M. J., Cain, M., &amp; Lee, M. (2015). The effects of self-myofascial release using a foam roll or roller massager on joint range of motion, muscle recovery and performance: A systematic review. </w:t>
      </w:r>
      <w:r w:rsidRPr="00AB3C0F">
        <w:rPr>
          <w:rFonts w:ascii="Arial" w:hAnsi="Arial" w:cs="Arial"/>
          <w:i/>
          <w:noProof/>
          <w:color w:val="000000" w:themeColor="text1"/>
        </w:rPr>
        <w:t>The International Journal of Sports Physical Therapy, 10</w:t>
      </w:r>
      <w:r w:rsidRPr="00AB3C0F">
        <w:rPr>
          <w:rFonts w:ascii="Arial" w:hAnsi="Arial" w:cs="Arial"/>
          <w:noProof/>
          <w:color w:val="000000" w:themeColor="text1"/>
        </w:rPr>
        <w:t>(6), 827-838</w:t>
      </w:r>
      <w:bookmarkEnd w:id="26"/>
    </w:p>
    <w:p w14:paraId="558E1154" w14:textId="77777777" w:rsidR="00920E10" w:rsidRPr="00AB3C0F" w:rsidRDefault="00920E10" w:rsidP="00920E10">
      <w:pPr>
        <w:ind w:left="720" w:hanging="720"/>
        <w:jc w:val="both"/>
        <w:rPr>
          <w:rFonts w:ascii="Arial" w:hAnsi="Arial" w:cs="Arial"/>
          <w:noProof/>
          <w:color w:val="000000" w:themeColor="text1"/>
        </w:rPr>
      </w:pPr>
      <w:bookmarkStart w:id="27" w:name="_ENREF_9"/>
      <w:r w:rsidRPr="00AB3C0F">
        <w:rPr>
          <w:rFonts w:ascii="Arial" w:hAnsi="Arial" w:cs="Arial"/>
          <w:noProof/>
          <w:color w:val="000000" w:themeColor="text1"/>
        </w:rPr>
        <w:t xml:space="preserve">Cohen, J. (1988). </w:t>
      </w:r>
      <w:r w:rsidRPr="00AB3C0F">
        <w:rPr>
          <w:rFonts w:ascii="Arial" w:hAnsi="Arial" w:cs="Arial"/>
          <w:i/>
          <w:noProof/>
          <w:color w:val="000000" w:themeColor="text1"/>
        </w:rPr>
        <w:t>Statistical power analysis for the behavioral sciences</w:t>
      </w:r>
      <w:r w:rsidRPr="00AB3C0F">
        <w:rPr>
          <w:rFonts w:ascii="Arial" w:hAnsi="Arial" w:cs="Arial"/>
          <w:noProof/>
          <w:color w:val="000000" w:themeColor="text1"/>
        </w:rPr>
        <w:t xml:space="preserve">  (2nd ed.). New Jersey: Lawrence Erlbaum.</w:t>
      </w:r>
      <w:bookmarkEnd w:id="27"/>
    </w:p>
    <w:p w14:paraId="54DC20BB" w14:textId="77777777" w:rsidR="00920E10" w:rsidRPr="00AB3C0F" w:rsidRDefault="00920E10" w:rsidP="00920E10">
      <w:pPr>
        <w:ind w:left="720" w:hanging="720"/>
        <w:jc w:val="both"/>
        <w:rPr>
          <w:rFonts w:ascii="Arial" w:hAnsi="Arial" w:cs="Arial"/>
          <w:noProof/>
          <w:color w:val="000000" w:themeColor="text1"/>
        </w:rPr>
      </w:pPr>
      <w:bookmarkStart w:id="28" w:name="_ENREF_10"/>
      <w:r w:rsidRPr="00AB3C0F">
        <w:rPr>
          <w:rFonts w:ascii="Arial" w:hAnsi="Arial" w:cs="Arial"/>
          <w:noProof/>
          <w:color w:val="000000" w:themeColor="text1"/>
        </w:rPr>
        <w:t xml:space="preserve">Couture, G., Karlik, D., Glass, S. C., &amp; Hatzel, B. M. (2015). The effect of foam rolling duration on hamstring range of motion. </w:t>
      </w:r>
      <w:r w:rsidRPr="00AB3C0F">
        <w:rPr>
          <w:rFonts w:ascii="Arial" w:hAnsi="Arial" w:cs="Arial"/>
          <w:i/>
          <w:noProof/>
          <w:color w:val="000000" w:themeColor="text1"/>
        </w:rPr>
        <w:t>The Open Orthopaedics Journal, 9</w:t>
      </w:r>
      <w:r w:rsidRPr="00AB3C0F">
        <w:rPr>
          <w:rFonts w:ascii="Arial" w:hAnsi="Arial" w:cs="Arial"/>
          <w:noProof/>
          <w:color w:val="000000" w:themeColor="text1"/>
        </w:rPr>
        <w:t>, 450-455</w:t>
      </w:r>
      <w:bookmarkEnd w:id="28"/>
    </w:p>
    <w:p w14:paraId="2193943A" w14:textId="77777777" w:rsidR="00920E10" w:rsidRPr="00AB3C0F" w:rsidRDefault="00920E10" w:rsidP="00920E10">
      <w:pPr>
        <w:ind w:left="720" w:hanging="720"/>
        <w:jc w:val="both"/>
        <w:rPr>
          <w:rFonts w:ascii="Arial" w:hAnsi="Arial" w:cs="Arial"/>
          <w:noProof/>
          <w:color w:val="000000" w:themeColor="text1"/>
        </w:rPr>
      </w:pPr>
      <w:bookmarkStart w:id="29" w:name="_ENREF_11"/>
      <w:r w:rsidRPr="00AB3C0F">
        <w:rPr>
          <w:rFonts w:ascii="Arial" w:hAnsi="Arial" w:cs="Arial"/>
          <w:noProof/>
          <w:color w:val="000000" w:themeColor="text1"/>
        </w:rPr>
        <w:t xml:space="preserve">Ebrahim, A. W., &amp; Elghany, A. W. A. (2013). The effect of foam roller exercise and Nanoparticle in speeding of sports injuries. </w:t>
      </w:r>
      <w:r w:rsidRPr="00AB3C0F">
        <w:rPr>
          <w:rFonts w:ascii="Arial" w:hAnsi="Arial" w:cs="Arial"/>
          <w:i/>
          <w:noProof/>
          <w:color w:val="000000" w:themeColor="text1"/>
        </w:rPr>
        <w:t>Journal of American Science, 9</w:t>
      </w:r>
      <w:r w:rsidRPr="00AB3C0F">
        <w:rPr>
          <w:rFonts w:ascii="Arial" w:hAnsi="Arial" w:cs="Arial"/>
          <w:noProof/>
          <w:color w:val="000000" w:themeColor="text1"/>
        </w:rPr>
        <w:t>(6), 450-458</w:t>
      </w:r>
      <w:bookmarkEnd w:id="29"/>
    </w:p>
    <w:p w14:paraId="7ECDEC21" w14:textId="77777777" w:rsidR="00920E10" w:rsidRPr="00AB3C0F" w:rsidRDefault="00920E10" w:rsidP="00920E10">
      <w:pPr>
        <w:ind w:left="720" w:hanging="720"/>
        <w:jc w:val="both"/>
        <w:rPr>
          <w:rFonts w:ascii="Arial" w:hAnsi="Arial" w:cs="Arial"/>
          <w:noProof/>
          <w:color w:val="000000" w:themeColor="text1"/>
        </w:rPr>
      </w:pPr>
      <w:bookmarkStart w:id="30" w:name="_ENREF_12"/>
      <w:r w:rsidRPr="00AB3C0F">
        <w:rPr>
          <w:rFonts w:ascii="Arial" w:hAnsi="Arial" w:cs="Arial"/>
          <w:noProof/>
          <w:color w:val="000000" w:themeColor="text1"/>
        </w:rPr>
        <w:t xml:space="preserve">Ekstrand, J., Wiktorsson, M., Oberg, B., &amp; Gillquist, J. (1982). Lower extremity goniometric measurements: a study to determine their reliability. </w:t>
      </w:r>
      <w:r w:rsidRPr="00AB3C0F">
        <w:rPr>
          <w:rFonts w:ascii="Arial" w:hAnsi="Arial" w:cs="Arial"/>
          <w:i/>
          <w:noProof/>
          <w:color w:val="000000" w:themeColor="text1"/>
        </w:rPr>
        <w:t>Archives of Physical Medicine and Rehabilitation, 63</w:t>
      </w:r>
      <w:r w:rsidRPr="00AB3C0F">
        <w:rPr>
          <w:rFonts w:ascii="Arial" w:hAnsi="Arial" w:cs="Arial"/>
          <w:noProof/>
          <w:color w:val="000000" w:themeColor="text1"/>
        </w:rPr>
        <w:t>(4), 171-175</w:t>
      </w:r>
      <w:bookmarkEnd w:id="30"/>
    </w:p>
    <w:p w14:paraId="42CEBDCF" w14:textId="77777777" w:rsidR="00920E10" w:rsidRPr="00AB3C0F" w:rsidRDefault="00920E10" w:rsidP="00920E10">
      <w:pPr>
        <w:ind w:left="720" w:hanging="720"/>
        <w:jc w:val="both"/>
        <w:rPr>
          <w:rFonts w:ascii="Arial" w:hAnsi="Arial" w:cs="Arial"/>
          <w:noProof/>
          <w:color w:val="000000" w:themeColor="text1"/>
        </w:rPr>
      </w:pPr>
      <w:bookmarkStart w:id="31" w:name="_ENREF_13"/>
      <w:r w:rsidRPr="00AB3C0F">
        <w:rPr>
          <w:rFonts w:ascii="Arial" w:hAnsi="Arial" w:cs="Arial"/>
          <w:noProof/>
          <w:color w:val="000000" w:themeColor="text1"/>
        </w:rPr>
        <w:t xml:space="preserve">Fritz, C. O., Morris, P. E., &amp; Richler, J. J. (2012). Effect size estimates: current use, calculations, and interpretation. </w:t>
      </w:r>
      <w:r w:rsidRPr="00AB3C0F">
        <w:rPr>
          <w:rFonts w:ascii="Arial" w:hAnsi="Arial" w:cs="Arial"/>
          <w:i/>
          <w:noProof/>
          <w:color w:val="000000" w:themeColor="text1"/>
        </w:rPr>
        <w:t>Journal of Experimental Psychology: General, 141</w:t>
      </w:r>
      <w:r w:rsidRPr="00AB3C0F">
        <w:rPr>
          <w:rFonts w:ascii="Arial" w:hAnsi="Arial" w:cs="Arial"/>
          <w:noProof/>
          <w:color w:val="000000" w:themeColor="text1"/>
        </w:rPr>
        <w:t>(1), 2-18</w:t>
      </w:r>
      <w:bookmarkEnd w:id="31"/>
    </w:p>
    <w:p w14:paraId="6347AF8F" w14:textId="77777777" w:rsidR="00920E10" w:rsidRPr="00AB3C0F" w:rsidRDefault="00920E10" w:rsidP="00920E10">
      <w:pPr>
        <w:ind w:left="720" w:hanging="720"/>
        <w:jc w:val="both"/>
        <w:rPr>
          <w:rFonts w:ascii="Arial" w:hAnsi="Arial" w:cs="Arial"/>
          <w:noProof/>
          <w:color w:val="000000" w:themeColor="text1"/>
        </w:rPr>
      </w:pPr>
      <w:bookmarkStart w:id="32" w:name="_ENREF_14"/>
      <w:r w:rsidRPr="00AB3C0F">
        <w:rPr>
          <w:rFonts w:ascii="Arial" w:hAnsi="Arial" w:cs="Arial"/>
          <w:noProof/>
          <w:color w:val="000000" w:themeColor="text1"/>
        </w:rPr>
        <w:t xml:space="preserve">Gandevia, S. C. (2001). Spinal and supraspinal factors in human muscle fatigue. </w:t>
      </w:r>
      <w:r w:rsidRPr="00AB3C0F">
        <w:rPr>
          <w:rFonts w:ascii="Arial" w:hAnsi="Arial" w:cs="Arial"/>
          <w:i/>
          <w:noProof/>
          <w:color w:val="000000" w:themeColor="text1"/>
        </w:rPr>
        <w:t>Physiological Reviews, 81</w:t>
      </w:r>
      <w:r w:rsidRPr="00AB3C0F">
        <w:rPr>
          <w:rFonts w:ascii="Arial" w:hAnsi="Arial" w:cs="Arial"/>
          <w:noProof/>
          <w:color w:val="000000" w:themeColor="text1"/>
        </w:rPr>
        <w:t>(4), 1725-1789</w:t>
      </w:r>
      <w:bookmarkEnd w:id="32"/>
    </w:p>
    <w:p w14:paraId="77084692" w14:textId="77777777" w:rsidR="00920E10" w:rsidRPr="00AB3C0F" w:rsidRDefault="00920E10" w:rsidP="00920E10">
      <w:pPr>
        <w:ind w:left="720" w:hanging="720"/>
        <w:jc w:val="both"/>
        <w:rPr>
          <w:rFonts w:ascii="Arial" w:hAnsi="Arial" w:cs="Arial"/>
          <w:noProof/>
          <w:color w:val="000000" w:themeColor="text1"/>
        </w:rPr>
      </w:pPr>
      <w:bookmarkStart w:id="33" w:name="_ENREF_15"/>
      <w:r w:rsidRPr="00AB3C0F">
        <w:rPr>
          <w:rFonts w:ascii="Arial" w:hAnsi="Arial" w:cs="Arial"/>
          <w:noProof/>
          <w:color w:val="000000" w:themeColor="text1"/>
        </w:rPr>
        <w:t xml:space="preserve">Grabow, L., Young, J. D., Alcock, L. R., Quigley, P. J., Byrne, J. M., Granacher, U., . . . Behm, D. G. (2017). Higher quadriceps roller massage forces do not amplify range of-motion increases or impair strength and jump performance. </w:t>
      </w:r>
      <w:r w:rsidRPr="00AB3C0F">
        <w:rPr>
          <w:rFonts w:ascii="Arial" w:hAnsi="Arial" w:cs="Arial"/>
          <w:i/>
          <w:noProof/>
          <w:color w:val="000000" w:themeColor="text1"/>
        </w:rPr>
        <w:t>Journal of Strength and Conditioning Research</w:t>
      </w:r>
      <w:r w:rsidRPr="00AB3C0F">
        <w:rPr>
          <w:rFonts w:ascii="Arial" w:hAnsi="Arial" w:cs="Arial"/>
          <w:noProof/>
          <w:color w:val="000000" w:themeColor="text1"/>
        </w:rPr>
        <w:t>. doi: 10.1519/JSC.0000000000001906</w:t>
      </w:r>
      <w:bookmarkEnd w:id="33"/>
    </w:p>
    <w:p w14:paraId="66B8FABB" w14:textId="77777777" w:rsidR="00920E10" w:rsidRPr="00AB3C0F" w:rsidRDefault="00920E10" w:rsidP="00920E10">
      <w:pPr>
        <w:ind w:left="720" w:hanging="720"/>
        <w:jc w:val="both"/>
        <w:rPr>
          <w:rFonts w:ascii="Arial" w:hAnsi="Arial" w:cs="Arial"/>
          <w:noProof/>
          <w:color w:val="000000" w:themeColor="text1"/>
        </w:rPr>
      </w:pPr>
      <w:bookmarkStart w:id="34" w:name="_ENREF_16"/>
      <w:r w:rsidRPr="00AB3C0F">
        <w:rPr>
          <w:rFonts w:ascii="Arial" w:hAnsi="Arial" w:cs="Arial"/>
          <w:noProof/>
          <w:color w:val="000000" w:themeColor="text1"/>
        </w:rPr>
        <w:t xml:space="preserve">Halperin, I., Aboodarda, S. J., Button, D. C., Andersen, L. L., &amp; Behm, D. G. (2014). Roller massage improves range of motion of plantar flexor muscles without subsequent decreases in force parameters. </w:t>
      </w:r>
      <w:r w:rsidRPr="00AB3C0F">
        <w:rPr>
          <w:rFonts w:ascii="Arial" w:hAnsi="Arial" w:cs="Arial"/>
          <w:i/>
          <w:noProof/>
          <w:color w:val="000000" w:themeColor="text1"/>
        </w:rPr>
        <w:t>The International Journal of Sports Physical Therapy, 9</w:t>
      </w:r>
      <w:r w:rsidRPr="00AB3C0F">
        <w:rPr>
          <w:rFonts w:ascii="Arial" w:hAnsi="Arial" w:cs="Arial"/>
          <w:noProof/>
          <w:color w:val="000000" w:themeColor="text1"/>
        </w:rPr>
        <w:t>(1), 92-102</w:t>
      </w:r>
      <w:bookmarkEnd w:id="34"/>
    </w:p>
    <w:p w14:paraId="0BB4A7AB" w14:textId="77777777" w:rsidR="00920E10" w:rsidRPr="00AB3C0F" w:rsidRDefault="00920E10" w:rsidP="00920E10">
      <w:pPr>
        <w:ind w:left="720" w:hanging="720"/>
        <w:jc w:val="both"/>
        <w:rPr>
          <w:rFonts w:ascii="Arial" w:hAnsi="Arial" w:cs="Arial"/>
          <w:noProof/>
          <w:color w:val="000000" w:themeColor="text1"/>
        </w:rPr>
      </w:pPr>
      <w:bookmarkStart w:id="35" w:name="_ENREF_17"/>
      <w:r w:rsidRPr="00AB3C0F">
        <w:rPr>
          <w:rFonts w:ascii="Arial" w:hAnsi="Arial" w:cs="Arial"/>
          <w:noProof/>
          <w:color w:val="000000" w:themeColor="text1"/>
        </w:rPr>
        <w:lastRenderedPageBreak/>
        <w:t xml:space="preserve">Healey, K. C., Hatfield, D. L., Blanpied, P., Dorfman, L. R., &amp; Riebe, D. (2014). The effects of myofascial release with foam rolling on performance. </w:t>
      </w:r>
      <w:r w:rsidRPr="00AB3C0F">
        <w:rPr>
          <w:rFonts w:ascii="Arial" w:hAnsi="Arial" w:cs="Arial"/>
          <w:i/>
          <w:noProof/>
          <w:color w:val="000000" w:themeColor="text1"/>
        </w:rPr>
        <w:t>Journal of Strength and Conditioning Research, 28</w:t>
      </w:r>
      <w:r w:rsidRPr="00AB3C0F">
        <w:rPr>
          <w:rFonts w:ascii="Arial" w:hAnsi="Arial" w:cs="Arial"/>
          <w:noProof/>
          <w:color w:val="000000" w:themeColor="text1"/>
        </w:rPr>
        <w:t>(1), 61-68</w:t>
      </w:r>
      <w:bookmarkEnd w:id="35"/>
    </w:p>
    <w:p w14:paraId="6876E484" w14:textId="77777777" w:rsidR="00920E10" w:rsidRPr="00AB3C0F" w:rsidRDefault="00920E10" w:rsidP="00920E10">
      <w:pPr>
        <w:ind w:left="720" w:hanging="720"/>
        <w:jc w:val="both"/>
        <w:rPr>
          <w:rFonts w:ascii="Arial" w:hAnsi="Arial" w:cs="Arial"/>
          <w:noProof/>
          <w:color w:val="000000" w:themeColor="text1"/>
        </w:rPr>
      </w:pPr>
      <w:bookmarkStart w:id="36" w:name="_ENREF_18"/>
      <w:r w:rsidRPr="00AB3C0F">
        <w:rPr>
          <w:rFonts w:ascii="Arial" w:hAnsi="Arial" w:cs="Arial"/>
          <w:noProof/>
          <w:color w:val="000000" w:themeColor="text1"/>
        </w:rPr>
        <w:t xml:space="preserve">Hinds, T., McEwan, J., Perkes, J., Dawson, E., Ball, D., &amp; George, K. (2004). Effects of massage on limb and skin blood flow after quadriceps exercise. </w:t>
      </w:r>
      <w:r w:rsidRPr="00AB3C0F">
        <w:rPr>
          <w:rFonts w:ascii="Arial" w:hAnsi="Arial" w:cs="Arial"/>
          <w:i/>
          <w:noProof/>
          <w:color w:val="000000" w:themeColor="text1"/>
        </w:rPr>
        <w:t>Medicine &amp; Science in Sport &amp; Exercise, 36</w:t>
      </w:r>
      <w:r w:rsidRPr="00AB3C0F">
        <w:rPr>
          <w:rFonts w:ascii="Arial" w:hAnsi="Arial" w:cs="Arial"/>
          <w:noProof/>
          <w:color w:val="000000" w:themeColor="text1"/>
        </w:rPr>
        <w:t>(8), 1308-1313</w:t>
      </w:r>
      <w:bookmarkEnd w:id="36"/>
    </w:p>
    <w:p w14:paraId="7E5E01CC" w14:textId="77777777" w:rsidR="00920E10" w:rsidRPr="00AB3C0F" w:rsidRDefault="00920E10" w:rsidP="00920E10">
      <w:pPr>
        <w:ind w:left="720" w:hanging="720"/>
        <w:jc w:val="both"/>
        <w:rPr>
          <w:rFonts w:ascii="Arial" w:hAnsi="Arial" w:cs="Arial"/>
          <w:noProof/>
          <w:color w:val="000000" w:themeColor="text1"/>
        </w:rPr>
      </w:pPr>
      <w:bookmarkStart w:id="37" w:name="_ENREF_19"/>
      <w:r w:rsidRPr="00AB3C0F">
        <w:rPr>
          <w:rFonts w:ascii="Arial" w:hAnsi="Arial" w:cs="Arial"/>
          <w:noProof/>
          <w:color w:val="000000" w:themeColor="text1"/>
        </w:rPr>
        <w:t xml:space="preserve">Jang, H.-J., Kim, S.-Y., &amp; Jang, H.-J. (2014). Comparison of the duration of maintainted calf muscle flexibility after static stretching, eccentric training on stable surface, eccentric training on unstable surfaces in young adults with calf muscle tightness. </w:t>
      </w:r>
      <w:r w:rsidRPr="00AB3C0F">
        <w:rPr>
          <w:rFonts w:ascii="Arial" w:hAnsi="Arial" w:cs="Arial"/>
          <w:i/>
          <w:noProof/>
          <w:color w:val="000000" w:themeColor="text1"/>
        </w:rPr>
        <w:t>Physical Therapy Korea, 21</w:t>
      </w:r>
      <w:r w:rsidRPr="00AB3C0F">
        <w:rPr>
          <w:rFonts w:ascii="Arial" w:hAnsi="Arial" w:cs="Arial"/>
          <w:noProof/>
          <w:color w:val="000000" w:themeColor="text1"/>
        </w:rPr>
        <w:t>(1), 57-66</w:t>
      </w:r>
      <w:bookmarkEnd w:id="37"/>
    </w:p>
    <w:p w14:paraId="25EA151D" w14:textId="77777777" w:rsidR="00920E10" w:rsidRPr="00AB3C0F" w:rsidRDefault="00920E10" w:rsidP="00920E10">
      <w:pPr>
        <w:ind w:left="720" w:hanging="720"/>
        <w:jc w:val="both"/>
        <w:rPr>
          <w:rFonts w:ascii="Arial" w:hAnsi="Arial" w:cs="Arial"/>
          <w:noProof/>
          <w:color w:val="000000" w:themeColor="text1"/>
        </w:rPr>
      </w:pPr>
      <w:bookmarkStart w:id="38" w:name="_ENREF_20"/>
      <w:r w:rsidRPr="00AB3C0F">
        <w:rPr>
          <w:rFonts w:ascii="Arial" w:hAnsi="Arial" w:cs="Arial"/>
          <w:noProof/>
          <w:color w:val="000000" w:themeColor="text1"/>
        </w:rPr>
        <w:t xml:space="preserve">Jones, A., Brown, L. E., Coburn, J. W., &amp; Noffal, G. J. (2015). Effects of foam rolling on vertical jump performance. </w:t>
      </w:r>
      <w:r w:rsidRPr="00AB3C0F">
        <w:rPr>
          <w:rFonts w:ascii="Arial" w:hAnsi="Arial" w:cs="Arial"/>
          <w:i/>
          <w:noProof/>
          <w:color w:val="000000" w:themeColor="text1"/>
        </w:rPr>
        <w:t>International Journal of Kinesiology &amp; Sports Science, 3</w:t>
      </w:r>
      <w:r w:rsidRPr="00AB3C0F">
        <w:rPr>
          <w:rFonts w:ascii="Arial" w:hAnsi="Arial" w:cs="Arial"/>
          <w:noProof/>
          <w:color w:val="000000" w:themeColor="text1"/>
        </w:rPr>
        <w:t>(3), 38-42</w:t>
      </w:r>
      <w:bookmarkEnd w:id="38"/>
    </w:p>
    <w:p w14:paraId="3EE0FDBF" w14:textId="77777777" w:rsidR="00920E10" w:rsidRPr="00AB3C0F" w:rsidRDefault="00920E10" w:rsidP="00920E10">
      <w:pPr>
        <w:ind w:left="720" w:hanging="720"/>
        <w:jc w:val="both"/>
        <w:rPr>
          <w:rFonts w:ascii="Arial" w:hAnsi="Arial" w:cs="Arial"/>
          <w:noProof/>
          <w:color w:val="000000" w:themeColor="text1"/>
        </w:rPr>
      </w:pPr>
      <w:bookmarkStart w:id="39" w:name="_ENREF_21"/>
      <w:r w:rsidRPr="00AB3C0F">
        <w:rPr>
          <w:rFonts w:ascii="Arial" w:hAnsi="Arial" w:cs="Arial"/>
          <w:noProof/>
          <w:color w:val="000000" w:themeColor="text1"/>
        </w:rPr>
        <w:t xml:space="preserve">Junker, D. H., &amp; Stöggl, T. L. (2015). The foam roll as a tool to improve hamstring flexibility. </w:t>
      </w:r>
      <w:r w:rsidRPr="00AB3C0F">
        <w:rPr>
          <w:rFonts w:ascii="Arial" w:hAnsi="Arial" w:cs="Arial"/>
          <w:i/>
          <w:noProof/>
          <w:color w:val="000000" w:themeColor="text1"/>
        </w:rPr>
        <w:t>Journal of Strength and Conditioning Research, 29</w:t>
      </w:r>
      <w:r w:rsidRPr="00AB3C0F">
        <w:rPr>
          <w:rFonts w:ascii="Arial" w:hAnsi="Arial" w:cs="Arial"/>
          <w:noProof/>
          <w:color w:val="000000" w:themeColor="text1"/>
        </w:rPr>
        <w:t>(12), 3480-3485</w:t>
      </w:r>
      <w:bookmarkEnd w:id="39"/>
    </w:p>
    <w:p w14:paraId="771632CC" w14:textId="77777777" w:rsidR="00920E10" w:rsidRPr="00AB3C0F" w:rsidRDefault="00920E10" w:rsidP="00920E10">
      <w:pPr>
        <w:ind w:left="720" w:hanging="720"/>
        <w:jc w:val="both"/>
        <w:rPr>
          <w:rFonts w:ascii="Arial" w:hAnsi="Arial" w:cs="Arial"/>
          <w:noProof/>
          <w:color w:val="000000" w:themeColor="text1"/>
        </w:rPr>
      </w:pPr>
      <w:bookmarkStart w:id="40" w:name="_ENREF_22"/>
      <w:r w:rsidRPr="00AB3C0F">
        <w:rPr>
          <w:rFonts w:ascii="Arial" w:hAnsi="Arial" w:cs="Arial"/>
          <w:noProof/>
          <w:color w:val="000000" w:themeColor="text1"/>
        </w:rPr>
        <w:t xml:space="preserve">Kay, A. D., Richmond, D., Talbot, C., Mina, M., Baross, A. W., &amp; Blazevich, A. J. (2016). Stretching of active muscle elicits chronic changes in multiple strain risk factors. </w:t>
      </w:r>
      <w:r w:rsidRPr="00AB3C0F">
        <w:rPr>
          <w:rFonts w:ascii="Arial" w:hAnsi="Arial" w:cs="Arial"/>
          <w:i/>
          <w:noProof/>
          <w:color w:val="000000" w:themeColor="text1"/>
        </w:rPr>
        <w:t>Medicine &amp; Science in Sport &amp; Exercise, 48</w:t>
      </w:r>
      <w:r w:rsidRPr="00AB3C0F">
        <w:rPr>
          <w:rFonts w:ascii="Arial" w:hAnsi="Arial" w:cs="Arial"/>
          <w:noProof/>
          <w:color w:val="000000" w:themeColor="text1"/>
        </w:rPr>
        <w:t>(7), 1388-1396</w:t>
      </w:r>
      <w:bookmarkEnd w:id="40"/>
    </w:p>
    <w:p w14:paraId="1BCC8876" w14:textId="77777777" w:rsidR="00920E10" w:rsidRPr="00AB3C0F" w:rsidRDefault="00920E10" w:rsidP="00920E10">
      <w:pPr>
        <w:ind w:left="720" w:hanging="720"/>
        <w:jc w:val="both"/>
        <w:rPr>
          <w:rFonts w:ascii="Arial" w:hAnsi="Arial" w:cs="Arial"/>
          <w:noProof/>
          <w:color w:val="000000" w:themeColor="text1"/>
        </w:rPr>
      </w:pPr>
      <w:bookmarkStart w:id="41" w:name="_ENREF_23"/>
      <w:r w:rsidRPr="00AB3C0F">
        <w:rPr>
          <w:rFonts w:ascii="Arial" w:hAnsi="Arial" w:cs="Arial"/>
          <w:noProof/>
          <w:color w:val="000000" w:themeColor="text1"/>
        </w:rPr>
        <w:t xml:space="preserve">Knight, C. A., Rutledge, C. R., Cox, M. E., Acosta, M., &amp; Hall, S. J. (2001). Effect of superficial heat, deep heat, and active exercise warm-up on the extensibility of the plantar flexors. </w:t>
      </w:r>
      <w:r w:rsidRPr="00AB3C0F">
        <w:rPr>
          <w:rFonts w:ascii="Arial" w:hAnsi="Arial" w:cs="Arial"/>
          <w:i/>
          <w:noProof/>
          <w:color w:val="000000" w:themeColor="text1"/>
        </w:rPr>
        <w:t>Physical Therapy, 81</w:t>
      </w:r>
      <w:r w:rsidRPr="00AB3C0F">
        <w:rPr>
          <w:rFonts w:ascii="Arial" w:hAnsi="Arial" w:cs="Arial"/>
          <w:noProof/>
          <w:color w:val="000000" w:themeColor="text1"/>
        </w:rPr>
        <w:t>(6), 1206-1214</w:t>
      </w:r>
      <w:bookmarkEnd w:id="41"/>
    </w:p>
    <w:p w14:paraId="11CE0B7B" w14:textId="77777777" w:rsidR="00920E10" w:rsidRPr="00AB3C0F" w:rsidRDefault="00920E10" w:rsidP="00920E10">
      <w:pPr>
        <w:ind w:left="720" w:hanging="720"/>
        <w:jc w:val="both"/>
        <w:rPr>
          <w:rFonts w:ascii="Arial" w:hAnsi="Arial" w:cs="Arial"/>
          <w:noProof/>
          <w:color w:val="000000" w:themeColor="text1"/>
        </w:rPr>
      </w:pPr>
      <w:bookmarkStart w:id="42" w:name="_ENREF_24"/>
      <w:r w:rsidRPr="00AB3C0F">
        <w:rPr>
          <w:rFonts w:ascii="Arial" w:hAnsi="Arial" w:cs="Arial"/>
          <w:noProof/>
          <w:color w:val="000000" w:themeColor="text1"/>
        </w:rPr>
        <w:t xml:space="preserve">Knikou, M. (2008). The H-reflex as a probe: pathways and pitfalls. </w:t>
      </w:r>
      <w:r w:rsidRPr="00AB3C0F">
        <w:rPr>
          <w:rFonts w:ascii="Arial" w:hAnsi="Arial" w:cs="Arial"/>
          <w:i/>
          <w:noProof/>
          <w:color w:val="000000" w:themeColor="text1"/>
        </w:rPr>
        <w:t>Journal of Neuroscience Methods, 171</w:t>
      </w:r>
      <w:r w:rsidRPr="00AB3C0F">
        <w:rPr>
          <w:rFonts w:ascii="Arial" w:hAnsi="Arial" w:cs="Arial"/>
          <w:noProof/>
          <w:color w:val="000000" w:themeColor="text1"/>
        </w:rPr>
        <w:t>(1), 1-12</w:t>
      </w:r>
      <w:bookmarkEnd w:id="42"/>
    </w:p>
    <w:p w14:paraId="5F797384" w14:textId="77777777" w:rsidR="00920E10" w:rsidRPr="00AB3C0F" w:rsidRDefault="00920E10" w:rsidP="00920E10">
      <w:pPr>
        <w:ind w:left="720" w:hanging="720"/>
        <w:jc w:val="both"/>
        <w:rPr>
          <w:rFonts w:ascii="Arial" w:hAnsi="Arial" w:cs="Arial"/>
          <w:noProof/>
          <w:color w:val="000000" w:themeColor="text1"/>
        </w:rPr>
      </w:pPr>
      <w:bookmarkStart w:id="43" w:name="_ENREF_25"/>
      <w:r w:rsidRPr="00AB3C0F">
        <w:rPr>
          <w:rFonts w:ascii="Arial" w:hAnsi="Arial" w:cs="Arial"/>
          <w:noProof/>
          <w:color w:val="000000" w:themeColor="text1"/>
        </w:rPr>
        <w:t xml:space="preserve">MacDonald, G. Z., Penney, M. D. H., Mullaley, M. E., Cuconato, A. L., Drake, C. D. J., Behm, D. G., &amp; Button, D. C. (2013). An acute bout of self-myofascial release increases range of motion without a subsequent decrease in muscle activation of force. </w:t>
      </w:r>
      <w:r w:rsidRPr="00AB3C0F">
        <w:rPr>
          <w:rFonts w:ascii="Arial" w:hAnsi="Arial" w:cs="Arial"/>
          <w:i/>
          <w:noProof/>
          <w:color w:val="000000" w:themeColor="text1"/>
        </w:rPr>
        <w:t>Journal of Strength and Conditioning Research, 27</w:t>
      </w:r>
      <w:r w:rsidRPr="00AB3C0F">
        <w:rPr>
          <w:rFonts w:ascii="Arial" w:hAnsi="Arial" w:cs="Arial"/>
          <w:noProof/>
          <w:color w:val="000000" w:themeColor="text1"/>
        </w:rPr>
        <w:t>(3), 812-821</w:t>
      </w:r>
      <w:bookmarkEnd w:id="43"/>
    </w:p>
    <w:p w14:paraId="24A0587C" w14:textId="77777777" w:rsidR="00920E10" w:rsidRPr="00AB3C0F" w:rsidRDefault="00920E10" w:rsidP="00920E10">
      <w:pPr>
        <w:ind w:left="720" w:hanging="720"/>
        <w:jc w:val="both"/>
        <w:rPr>
          <w:rFonts w:ascii="Arial" w:hAnsi="Arial" w:cs="Arial"/>
          <w:noProof/>
          <w:color w:val="000000" w:themeColor="text1"/>
        </w:rPr>
      </w:pPr>
      <w:bookmarkStart w:id="44" w:name="_ENREF_26"/>
      <w:r w:rsidRPr="00AB3C0F">
        <w:rPr>
          <w:rFonts w:ascii="Arial" w:hAnsi="Arial" w:cs="Arial"/>
          <w:noProof/>
          <w:color w:val="000000" w:themeColor="text1"/>
        </w:rPr>
        <w:t xml:space="preserve">Madoni, S. N., Costa, P. B., Coburn, J. W., &amp; Galpin, A. J. (2018). Effects of foam rolling on range of motion, peak torque, muscle activation, and the hamstrings-to-quadriceps strength ratios. </w:t>
      </w:r>
      <w:r w:rsidRPr="00AB3C0F">
        <w:rPr>
          <w:rFonts w:ascii="Arial" w:hAnsi="Arial" w:cs="Arial"/>
          <w:i/>
          <w:noProof/>
          <w:color w:val="000000" w:themeColor="text1"/>
        </w:rPr>
        <w:t>Journal of Strength and Conditioning Research</w:t>
      </w:r>
      <w:r w:rsidRPr="00AB3C0F">
        <w:rPr>
          <w:rFonts w:ascii="Arial" w:hAnsi="Arial" w:cs="Arial"/>
          <w:noProof/>
          <w:color w:val="000000" w:themeColor="text1"/>
        </w:rPr>
        <w:t>. doi: 10.1519/JSC.0000000000002468</w:t>
      </w:r>
      <w:bookmarkEnd w:id="44"/>
    </w:p>
    <w:p w14:paraId="3C6D4123" w14:textId="77777777" w:rsidR="00920E10" w:rsidRPr="00AB3C0F" w:rsidRDefault="00920E10" w:rsidP="00920E10">
      <w:pPr>
        <w:ind w:left="720" w:hanging="720"/>
        <w:jc w:val="both"/>
        <w:rPr>
          <w:rFonts w:ascii="Arial" w:hAnsi="Arial" w:cs="Arial"/>
          <w:noProof/>
          <w:color w:val="000000" w:themeColor="text1"/>
        </w:rPr>
      </w:pPr>
      <w:bookmarkStart w:id="45" w:name="_ENREF_27"/>
      <w:r w:rsidRPr="00AB3C0F">
        <w:rPr>
          <w:rFonts w:ascii="Arial" w:hAnsi="Arial" w:cs="Arial"/>
          <w:noProof/>
          <w:color w:val="000000" w:themeColor="text1"/>
        </w:rPr>
        <w:t xml:space="preserve">Mahieu, N. N., McNair, P., Cools, A., D'Haen, D., Vandermeulen, K., &amp; Witvrouw, E. (2008). Effect of eccentric training on the plantar flexor muscle-tendon tissue properties. </w:t>
      </w:r>
      <w:r w:rsidRPr="00AB3C0F">
        <w:rPr>
          <w:rFonts w:ascii="Arial" w:hAnsi="Arial" w:cs="Arial"/>
          <w:i/>
          <w:noProof/>
          <w:color w:val="000000" w:themeColor="text1"/>
        </w:rPr>
        <w:t>Medicine &amp; Science in Sport &amp; Exercise, 40</w:t>
      </w:r>
      <w:r w:rsidRPr="00AB3C0F">
        <w:rPr>
          <w:rFonts w:ascii="Arial" w:hAnsi="Arial" w:cs="Arial"/>
          <w:noProof/>
          <w:color w:val="000000" w:themeColor="text1"/>
        </w:rPr>
        <w:t>(1), 117-123</w:t>
      </w:r>
      <w:bookmarkEnd w:id="45"/>
    </w:p>
    <w:p w14:paraId="2CBB9B8F" w14:textId="77777777" w:rsidR="00920E10" w:rsidRPr="00AB3C0F" w:rsidRDefault="00920E10" w:rsidP="00920E10">
      <w:pPr>
        <w:ind w:left="720" w:hanging="720"/>
        <w:jc w:val="both"/>
        <w:rPr>
          <w:rFonts w:ascii="Arial" w:hAnsi="Arial" w:cs="Arial"/>
          <w:noProof/>
          <w:color w:val="000000" w:themeColor="text1"/>
        </w:rPr>
      </w:pPr>
      <w:bookmarkStart w:id="46" w:name="_ENREF_28"/>
      <w:r w:rsidRPr="00AB3C0F">
        <w:rPr>
          <w:rFonts w:ascii="Arial" w:hAnsi="Arial" w:cs="Arial"/>
          <w:noProof/>
          <w:color w:val="000000" w:themeColor="text1"/>
        </w:rPr>
        <w:t xml:space="preserve">Malliaras, P., Cook, J. L., &amp; Kent, P. (2006). Reduced ankle dorsiflexion range may increase the risk of patellar tendon injury among volleyball players. </w:t>
      </w:r>
      <w:r w:rsidRPr="00AB3C0F">
        <w:rPr>
          <w:rFonts w:ascii="Arial" w:hAnsi="Arial" w:cs="Arial"/>
          <w:i/>
          <w:noProof/>
          <w:color w:val="000000" w:themeColor="text1"/>
        </w:rPr>
        <w:t>Journal of Science and Medicine in Sport, 9</w:t>
      </w:r>
      <w:r w:rsidRPr="00AB3C0F">
        <w:rPr>
          <w:rFonts w:ascii="Arial" w:hAnsi="Arial" w:cs="Arial"/>
          <w:noProof/>
          <w:color w:val="000000" w:themeColor="text1"/>
        </w:rPr>
        <w:t>(4), 304-309</w:t>
      </w:r>
      <w:bookmarkEnd w:id="46"/>
    </w:p>
    <w:p w14:paraId="71488B5C" w14:textId="77777777" w:rsidR="00920E10" w:rsidRPr="00AB3C0F" w:rsidRDefault="00920E10" w:rsidP="00920E10">
      <w:pPr>
        <w:ind w:left="720" w:hanging="720"/>
        <w:jc w:val="both"/>
        <w:rPr>
          <w:rFonts w:ascii="Arial" w:hAnsi="Arial" w:cs="Arial"/>
          <w:noProof/>
          <w:color w:val="000000" w:themeColor="text1"/>
        </w:rPr>
      </w:pPr>
      <w:bookmarkStart w:id="47" w:name="_ENREF_29"/>
      <w:r w:rsidRPr="00AB3C0F">
        <w:rPr>
          <w:rFonts w:ascii="Arial" w:hAnsi="Arial" w:cs="Arial"/>
          <w:noProof/>
          <w:color w:val="000000" w:themeColor="text1"/>
        </w:rPr>
        <w:t xml:space="preserve">Maloney, S. J., Richards, J., Nixon, D. G. D., Harvey, L. J., &amp; Fletcher, I. M. (2017). Vertical stiffness asymmetries during drop jumping are related to ankle stiffness asymmetries. </w:t>
      </w:r>
      <w:r w:rsidRPr="00AB3C0F">
        <w:rPr>
          <w:rFonts w:ascii="Arial" w:hAnsi="Arial" w:cs="Arial"/>
          <w:i/>
          <w:noProof/>
          <w:color w:val="000000" w:themeColor="text1"/>
        </w:rPr>
        <w:t>Scandinavian Journal of Medicine and Science in Sports, 27</w:t>
      </w:r>
      <w:r w:rsidRPr="00AB3C0F">
        <w:rPr>
          <w:rFonts w:ascii="Arial" w:hAnsi="Arial" w:cs="Arial"/>
          <w:noProof/>
          <w:color w:val="000000" w:themeColor="text1"/>
        </w:rPr>
        <w:t>(6), 661-669. doi: 10.1111/sms.12682</w:t>
      </w:r>
      <w:bookmarkEnd w:id="47"/>
    </w:p>
    <w:p w14:paraId="202AD7D4" w14:textId="77777777" w:rsidR="00920E10" w:rsidRPr="00AB3C0F" w:rsidRDefault="00920E10" w:rsidP="00920E10">
      <w:pPr>
        <w:ind w:left="720" w:hanging="720"/>
        <w:jc w:val="both"/>
        <w:rPr>
          <w:rFonts w:ascii="Arial" w:hAnsi="Arial" w:cs="Arial"/>
          <w:noProof/>
          <w:color w:val="000000" w:themeColor="text1"/>
        </w:rPr>
      </w:pPr>
      <w:bookmarkStart w:id="48" w:name="_ENREF_30"/>
      <w:r w:rsidRPr="00AB3C0F">
        <w:rPr>
          <w:rFonts w:ascii="Arial" w:hAnsi="Arial" w:cs="Arial"/>
          <w:noProof/>
          <w:color w:val="000000" w:themeColor="text1"/>
        </w:rPr>
        <w:t xml:space="preserve">Mikesky, A. E., Bahamonde, R. E., Stanton, K., Alvey, T., &amp; Fitton, T. (2002). Acute effects of The Stick on strength, power, and flexibility. </w:t>
      </w:r>
      <w:r w:rsidRPr="00AB3C0F">
        <w:rPr>
          <w:rFonts w:ascii="Arial" w:hAnsi="Arial" w:cs="Arial"/>
          <w:i/>
          <w:noProof/>
          <w:color w:val="000000" w:themeColor="text1"/>
        </w:rPr>
        <w:t>Journal of Strength and Conditioning Research, 16</w:t>
      </w:r>
      <w:r w:rsidRPr="00AB3C0F">
        <w:rPr>
          <w:rFonts w:ascii="Arial" w:hAnsi="Arial" w:cs="Arial"/>
          <w:noProof/>
          <w:color w:val="000000" w:themeColor="text1"/>
        </w:rPr>
        <w:t>(3), 446-450</w:t>
      </w:r>
      <w:bookmarkEnd w:id="48"/>
    </w:p>
    <w:p w14:paraId="7D3168F1" w14:textId="77777777" w:rsidR="00920E10" w:rsidRPr="00AB3C0F" w:rsidRDefault="00920E10" w:rsidP="00920E10">
      <w:pPr>
        <w:ind w:left="720" w:hanging="720"/>
        <w:jc w:val="both"/>
        <w:rPr>
          <w:rFonts w:ascii="Arial" w:hAnsi="Arial" w:cs="Arial"/>
          <w:noProof/>
          <w:color w:val="000000" w:themeColor="text1"/>
        </w:rPr>
      </w:pPr>
      <w:bookmarkStart w:id="49" w:name="_ENREF_31"/>
      <w:r w:rsidRPr="00AB3C0F">
        <w:rPr>
          <w:rFonts w:ascii="Arial" w:hAnsi="Arial" w:cs="Arial"/>
          <w:noProof/>
          <w:color w:val="000000" w:themeColor="text1"/>
        </w:rPr>
        <w:t xml:space="preserve">Miller, J. K., &amp; Rockey, A. M. (2006). Foam rollers show no increase in flexibility of the hamstrings muscle group. </w:t>
      </w:r>
      <w:r w:rsidRPr="00AB3C0F">
        <w:rPr>
          <w:rFonts w:ascii="Arial" w:hAnsi="Arial" w:cs="Arial"/>
          <w:i/>
          <w:noProof/>
          <w:color w:val="000000" w:themeColor="text1"/>
        </w:rPr>
        <w:t>UW-L Journal of Undergraduate Research</w:t>
      </w:r>
      <w:r w:rsidRPr="00AB3C0F">
        <w:rPr>
          <w:rFonts w:ascii="Arial" w:hAnsi="Arial" w:cs="Arial"/>
          <w:noProof/>
          <w:color w:val="000000" w:themeColor="text1"/>
        </w:rPr>
        <w:t>, 1-4</w:t>
      </w:r>
      <w:bookmarkEnd w:id="49"/>
    </w:p>
    <w:p w14:paraId="06545A03" w14:textId="77777777" w:rsidR="00920E10" w:rsidRPr="00AB3C0F" w:rsidRDefault="00920E10" w:rsidP="00920E10">
      <w:pPr>
        <w:ind w:left="720" w:hanging="720"/>
        <w:jc w:val="both"/>
        <w:rPr>
          <w:rFonts w:ascii="Arial" w:hAnsi="Arial" w:cs="Arial"/>
          <w:noProof/>
          <w:color w:val="000000" w:themeColor="text1"/>
        </w:rPr>
      </w:pPr>
      <w:bookmarkStart w:id="50" w:name="_ENREF_32"/>
      <w:r w:rsidRPr="00AB3C0F">
        <w:rPr>
          <w:rFonts w:ascii="Arial" w:hAnsi="Arial" w:cs="Arial"/>
          <w:noProof/>
          <w:color w:val="000000" w:themeColor="text1"/>
        </w:rPr>
        <w:t xml:space="preserve">Mohr, A. R., Long, B. C., &amp; Goad, C. L. (2014). Effect of foam rolling and static stretching on passive hip-flexion range of motion. </w:t>
      </w:r>
      <w:r w:rsidRPr="00AB3C0F">
        <w:rPr>
          <w:rFonts w:ascii="Arial" w:hAnsi="Arial" w:cs="Arial"/>
          <w:i/>
          <w:noProof/>
          <w:color w:val="000000" w:themeColor="text1"/>
        </w:rPr>
        <w:t>Journal of Sports Rehabilitation, 23</w:t>
      </w:r>
      <w:r w:rsidRPr="00AB3C0F">
        <w:rPr>
          <w:rFonts w:ascii="Arial" w:hAnsi="Arial" w:cs="Arial"/>
          <w:noProof/>
          <w:color w:val="000000" w:themeColor="text1"/>
        </w:rPr>
        <w:t>(4), 296-299</w:t>
      </w:r>
      <w:bookmarkEnd w:id="50"/>
    </w:p>
    <w:p w14:paraId="7A2640DF" w14:textId="77777777" w:rsidR="00920E10" w:rsidRPr="00AB3C0F" w:rsidRDefault="00920E10" w:rsidP="00920E10">
      <w:pPr>
        <w:ind w:left="720" w:hanging="720"/>
        <w:jc w:val="both"/>
        <w:rPr>
          <w:rFonts w:ascii="Arial" w:hAnsi="Arial" w:cs="Arial"/>
          <w:noProof/>
          <w:color w:val="000000" w:themeColor="text1"/>
        </w:rPr>
      </w:pPr>
      <w:bookmarkStart w:id="51" w:name="_ENREF_33"/>
      <w:r w:rsidRPr="00AB3C0F">
        <w:rPr>
          <w:rFonts w:ascii="Arial" w:hAnsi="Arial" w:cs="Arial"/>
          <w:noProof/>
          <w:color w:val="000000" w:themeColor="text1"/>
        </w:rPr>
        <w:lastRenderedPageBreak/>
        <w:t xml:space="preserve">Monteiro, E. R., Cavanaugh, M. T., Frost, D. M., &amp; Da Silva Novaes, J. (2017). Is self-massage an effective joint range-of-motion strategy? A pilot study. </w:t>
      </w:r>
      <w:r w:rsidRPr="00AB3C0F">
        <w:rPr>
          <w:rFonts w:ascii="Arial" w:hAnsi="Arial" w:cs="Arial"/>
          <w:i/>
          <w:noProof/>
          <w:color w:val="000000" w:themeColor="text1"/>
        </w:rPr>
        <w:t>Journal of Bodywork &amp; Movement Therapies, 21</w:t>
      </w:r>
      <w:r w:rsidRPr="00AB3C0F">
        <w:rPr>
          <w:rFonts w:ascii="Arial" w:hAnsi="Arial" w:cs="Arial"/>
          <w:noProof/>
          <w:color w:val="000000" w:themeColor="text1"/>
        </w:rPr>
        <w:t>(1), 223-226</w:t>
      </w:r>
      <w:bookmarkEnd w:id="51"/>
    </w:p>
    <w:p w14:paraId="3F11C1FA" w14:textId="77777777" w:rsidR="00920E10" w:rsidRPr="00AB3C0F" w:rsidRDefault="00920E10" w:rsidP="00920E10">
      <w:pPr>
        <w:ind w:left="720" w:hanging="720"/>
        <w:jc w:val="both"/>
        <w:rPr>
          <w:rFonts w:ascii="Arial" w:hAnsi="Arial" w:cs="Arial"/>
          <w:noProof/>
          <w:color w:val="000000" w:themeColor="text1"/>
        </w:rPr>
      </w:pPr>
      <w:bookmarkStart w:id="52" w:name="_ENREF_34"/>
      <w:r w:rsidRPr="00AB3C0F">
        <w:rPr>
          <w:rFonts w:ascii="Arial" w:hAnsi="Arial" w:cs="Arial"/>
          <w:noProof/>
          <w:color w:val="000000" w:themeColor="text1"/>
        </w:rPr>
        <w:t xml:space="preserve">Monteiro, E. R., Vigotsky, A. D., da Silva Novaes, J., &amp; Škarabot, J. (2018). Acute effects of different anterior thigh self-massage on hip range-of-motion in trained men. </w:t>
      </w:r>
      <w:r w:rsidRPr="00AB3C0F">
        <w:rPr>
          <w:rFonts w:ascii="Arial" w:hAnsi="Arial" w:cs="Arial"/>
          <w:i/>
          <w:noProof/>
          <w:color w:val="000000" w:themeColor="text1"/>
        </w:rPr>
        <w:t>The International Journal of Sports Physical Therapy, 13</w:t>
      </w:r>
      <w:r w:rsidRPr="00AB3C0F">
        <w:rPr>
          <w:rFonts w:ascii="Arial" w:hAnsi="Arial" w:cs="Arial"/>
          <w:noProof/>
          <w:color w:val="000000" w:themeColor="text1"/>
        </w:rPr>
        <w:t>(1), 104-113</w:t>
      </w:r>
      <w:bookmarkEnd w:id="52"/>
    </w:p>
    <w:p w14:paraId="1427F928" w14:textId="77777777" w:rsidR="00920E10" w:rsidRPr="00AB3C0F" w:rsidRDefault="00920E10" w:rsidP="00920E10">
      <w:pPr>
        <w:ind w:left="720" w:hanging="720"/>
        <w:jc w:val="both"/>
        <w:rPr>
          <w:rFonts w:ascii="Arial" w:hAnsi="Arial" w:cs="Arial"/>
          <w:noProof/>
          <w:color w:val="000000" w:themeColor="text1"/>
        </w:rPr>
      </w:pPr>
      <w:bookmarkStart w:id="53" w:name="_ENREF_35"/>
      <w:r w:rsidRPr="00AB3C0F">
        <w:rPr>
          <w:rFonts w:ascii="Arial" w:hAnsi="Arial" w:cs="Arial"/>
          <w:noProof/>
          <w:color w:val="000000" w:themeColor="text1"/>
        </w:rPr>
        <w:t xml:space="preserve">Morton, S. K., Whitehead, J. R., Brinkert, R. H., &amp; Caine, D. J. (2011). Resistance training vs. static stretching: effects on flexibility and strength. </w:t>
      </w:r>
      <w:r w:rsidRPr="00AB3C0F">
        <w:rPr>
          <w:rFonts w:ascii="Arial" w:hAnsi="Arial" w:cs="Arial"/>
          <w:i/>
          <w:noProof/>
          <w:color w:val="000000" w:themeColor="text1"/>
        </w:rPr>
        <w:t>Journal of Strength and Conditioning Research, 25</w:t>
      </w:r>
      <w:r w:rsidRPr="00AB3C0F">
        <w:rPr>
          <w:rFonts w:ascii="Arial" w:hAnsi="Arial" w:cs="Arial"/>
          <w:noProof/>
          <w:color w:val="000000" w:themeColor="text1"/>
        </w:rPr>
        <w:t>(12), 3391-3398</w:t>
      </w:r>
      <w:bookmarkEnd w:id="53"/>
    </w:p>
    <w:p w14:paraId="6B87CCB1" w14:textId="77777777" w:rsidR="00920E10" w:rsidRPr="00AB3C0F" w:rsidRDefault="00920E10" w:rsidP="00920E10">
      <w:pPr>
        <w:ind w:left="720" w:hanging="720"/>
        <w:jc w:val="both"/>
        <w:rPr>
          <w:rFonts w:ascii="Arial" w:hAnsi="Arial" w:cs="Arial"/>
          <w:noProof/>
          <w:color w:val="000000" w:themeColor="text1"/>
        </w:rPr>
      </w:pPr>
      <w:bookmarkStart w:id="54" w:name="_ENREF_36"/>
      <w:r w:rsidRPr="00AB3C0F">
        <w:rPr>
          <w:rFonts w:ascii="Arial" w:hAnsi="Arial" w:cs="Arial"/>
          <w:noProof/>
          <w:color w:val="000000" w:themeColor="text1"/>
        </w:rPr>
        <w:t xml:space="preserve">Nelson, R. T. (2006). A comparison of the immediate effects of eccentric training vs static stretch on hamstring flexibility in high school and college athletes. </w:t>
      </w:r>
      <w:r w:rsidRPr="00AB3C0F">
        <w:rPr>
          <w:rFonts w:ascii="Arial" w:hAnsi="Arial" w:cs="Arial"/>
          <w:i/>
          <w:noProof/>
          <w:color w:val="000000" w:themeColor="text1"/>
        </w:rPr>
        <w:t>North American Journal of Sports Physical Therapy, 1</w:t>
      </w:r>
      <w:r w:rsidRPr="00AB3C0F">
        <w:rPr>
          <w:rFonts w:ascii="Arial" w:hAnsi="Arial" w:cs="Arial"/>
          <w:noProof/>
          <w:color w:val="000000" w:themeColor="text1"/>
        </w:rPr>
        <w:t>(2), 56-61</w:t>
      </w:r>
      <w:bookmarkEnd w:id="54"/>
    </w:p>
    <w:p w14:paraId="63CAFE58" w14:textId="77777777" w:rsidR="00920E10" w:rsidRPr="00AB3C0F" w:rsidRDefault="00920E10" w:rsidP="00920E10">
      <w:pPr>
        <w:ind w:left="720" w:hanging="720"/>
        <w:jc w:val="both"/>
        <w:rPr>
          <w:rFonts w:ascii="Arial" w:hAnsi="Arial" w:cs="Arial"/>
          <w:noProof/>
          <w:color w:val="000000" w:themeColor="text1"/>
        </w:rPr>
      </w:pPr>
      <w:bookmarkStart w:id="55" w:name="_ENREF_37"/>
      <w:r w:rsidRPr="00AB3C0F">
        <w:rPr>
          <w:rFonts w:ascii="Arial" w:hAnsi="Arial" w:cs="Arial"/>
          <w:noProof/>
          <w:color w:val="000000" w:themeColor="text1"/>
        </w:rPr>
        <w:t xml:space="preserve">Newton, R. U., &amp; Dugan, E. (2002). Application of strength diagnosis. </w:t>
      </w:r>
      <w:r w:rsidRPr="00AB3C0F">
        <w:rPr>
          <w:rFonts w:ascii="Arial" w:hAnsi="Arial" w:cs="Arial"/>
          <w:i/>
          <w:noProof/>
          <w:color w:val="000000" w:themeColor="text1"/>
        </w:rPr>
        <w:t>Strength &amp; Conditioning Journal, 24</w:t>
      </w:r>
      <w:r w:rsidRPr="00AB3C0F">
        <w:rPr>
          <w:rFonts w:ascii="Arial" w:hAnsi="Arial" w:cs="Arial"/>
          <w:noProof/>
          <w:color w:val="000000" w:themeColor="text1"/>
        </w:rPr>
        <w:t>(5), 50-59</w:t>
      </w:r>
      <w:bookmarkEnd w:id="55"/>
    </w:p>
    <w:p w14:paraId="0FB29244" w14:textId="77777777" w:rsidR="00920E10" w:rsidRPr="00AB3C0F" w:rsidRDefault="00920E10" w:rsidP="00920E10">
      <w:pPr>
        <w:ind w:left="720" w:hanging="720"/>
        <w:jc w:val="both"/>
        <w:rPr>
          <w:rFonts w:ascii="Arial" w:hAnsi="Arial" w:cs="Arial"/>
          <w:noProof/>
          <w:color w:val="000000" w:themeColor="text1"/>
        </w:rPr>
      </w:pPr>
      <w:bookmarkStart w:id="56" w:name="_ENREF_38"/>
      <w:r w:rsidRPr="00AB3C0F">
        <w:rPr>
          <w:rFonts w:ascii="Arial" w:hAnsi="Arial" w:cs="Arial"/>
          <w:noProof/>
          <w:color w:val="000000" w:themeColor="text1"/>
        </w:rPr>
        <w:t xml:space="preserve">O'Sullivan, K., McAuliffe, S., &amp; DeBurca, N. (2012). The effects of eccentric training on lower limb flexibility: a systematic review. </w:t>
      </w:r>
      <w:r w:rsidRPr="00AB3C0F">
        <w:rPr>
          <w:rFonts w:ascii="Arial" w:hAnsi="Arial" w:cs="Arial"/>
          <w:i/>
          <w:noProof/>
          <w:color w:val="000000" w:themeColor="text1"/>
        </w:rPr>
        <w:t>British Journal of Sports Medicine, 46</w:t>
      </w:r>
      <w:r w:rsidRPr="00AB3C0F">
        <w:rPr>
          <w:rFonts w:ascii="Arial" w:hAnsi="Arial" w:cs="Arial"/>
          <w:noProof/>
          <w:color w:val="000000" w:themeColor="text1"/>
        </w:rPr>
        <w:t>(12), 838-845</w:t>
      </w:r>
      <w:bookmarkEnd w:id="56"/>
    </w:p>
    <w:p w14:paraId="0C543D7D" w14:textId="77777777" w:rsidR="00920E10" w:rsidRPr="00AB3C0F" w:rsidRDefault="00920E10" w:rsidP="00920E10">
      <w:pPr>
        <w:ind w:left="720" w:hanging="720"/>
        <w:jc w:val="both"/>
        <w:rPr>
          <w:rFonts w:ascii="Arial" w:hAnsi="Arial" w:cs="Arial"/>
          <w:noProof/>
          <w:color w:val="000000" w:themeColor="text1"/>
        </w:rPr>
      </w:pPr>
      <w:bookmarkStart w:id="57" w:name="_ENREF_39"/>
      <w:r w:rsidRPr="00AB3C0F">
        <w:rPr>
          <w:rFonts w:ascii="Arial" w:hAnsi="Arial" w:cs="Arial"/>
          <w:noProof/>
          <w:color w:val="000000" w:themeColor="text1"/>
        </w:rPr>
        <w:t xml:space="preserve">Ohberg, L., Lorentzon, R., &amp; Alfredson, H. (2001). Neovascularisation in Achilles tendons with painful tendinosis but not in normal tendons: an ultrasonographic investigation. </w:t>
      </w:r>
      <w:r w:rsidRPr="00AB3C0F">
        <w:rPr>
          <w:rFonts w:ascii="Arial" w:hAnsi="Arial" w:cs="Arial"/>
          <w:i/>
          <w:noProof/>
          <w:color w:val="000000" w:themeColor="text1"/>
        </w:rPr>
        <w:t>Knee Surgery, Sports Traumatology, Arthroscopy: Official Journal of the ESSKA, 9</w:t>
      </w:r>
      <w:r w:rsidRPr="00AB3C0F">
        <w:rPr>
          <w:rFonts w:ascii="Arial" w:hAnsi="Arial" w:cs="Arial"/>
          <w:noProof/>
          <w:color w:val="000000" w:themeColor="text1"/>
        </w:rPr>
        <w:t>(4), 233-238</w:t>
      </w:r>
      <w:bookmarkEnd w:id="57"/>
    </w:p>
    <w:p w14:paraId="04315916" w14:textId="77777777" w:rsidR="00920E10" w:rsidRPr="00AB3C0F" w:rsidRDefault="00920E10" w:rsidP="00920E10">
      <w:pPr>
        <w:ind w:left="720" w:hanging="720"/>
        <w:jc w:val="both"/>
        <w:rPr>
          <w:rFonts w:ascii="Arial" w:hAnsi="Arial" w:cs="Arial"/>
          <w:noProof/>
          <w:color w:val="000000" w:themeColor="text1"/>
        </w:rPr>
      </w:pPr>
      <w:bookmarkStart w:id="58" w:name="_ENREF_40"/>
      <w:r w:rsidRPr="00AB3C0F">
        <w:rPr>
          <w:rFonts w:ascii="Arial" w:hAnsi="Arial" w:cs="Arial"/>
          <w:noProof/>
          <w:color w:val="000000" w:themeColor="text1"/>
        </w:rPr>
        <w:t xml:space="preserve">Rabin, A., Kozol, Z., &amp; Finestone, A. S. (2014). Limited ankle dorsiflexion increases the risk for mid-portion Achilles tendinopathy in infantry recruits: a prospective cohort study. </w:t>
      </w:r>
      <w:r w:rsidRPr="00AB3C0F">
        <w:rPr>
          <w:rFonts w:ascii="Arial" w:hAnsi="Arial" w:cs="Arial"/>
          <w:i/>
          <w:noProof/>
          <w:color w:val="000000" w:themeColor="text1"/>
        </w:rPr>
        <w:t>Journal of Foot and Ankle Research, 7</w:t>
      </w:r>
      <w:r w:rsidRPr="00AB3C0F">
        <w:rPr>
          <w:rFonts w:ascii="Arial" w:hAnsi="Arial" w:cs="Arial"/>
          <w:noProof/>
          <w:color w:val="000000" w:themeColor="text1"/>
        </w:rPr>
        <w:t>(48), 1-7</w:t>
      </w:r>
      <w:bookmarkEnd w:id="58"/>
    </w:p>
    <w:p w14:paraId="0E201ECF" w14:textId="77777777" w:rsidR="00920E10" w:rsidRPr="00AB3C0F" w:rsidRDefault="00920E10" w:rsidP="00920E10">
      <w:pPr>
        <w:ind w:left="720" w:hanging="720"/>
        <w:jc w:val="both"/>
        <w:rPr>
          <w:rFonts w:ascii="Arial" w:hAnsi="Arial" w:cs="Arial"/>
          <w:noProof/>
          <w:color w:val="000000" w:themeColor="text1"/>
        </w:rPr>
      </w:pPr>
      <w:bookmarkStart w:id="59" w:name="_ENREF_41"/>
      <w:r w:rsidRPr="00AB3C0F">
        <w:rPr>
          <w:rFonts w:ascii="Arial" w:hAnsi="Arial" w:cs="Arial"/>
          <w:noProof/>
          <w:color w:val="000000" w:themeColor="text1"/>
        </w:rPr>
        <w:t xml:space="preserve">Schleip, R. (2003a). Fascial plasticity – a new neurobiological explanation: Part 1. </w:t>
      </w:r>
      <w:r w:rsidRPr="00AB3C0F">
        <w:rPr>
          <w:rFonts w:ascii="Arial" w:hAnsi="Arial" w:cs="Arial"/>
          <w:i/>
          <w:noProof/>
          <w:color w:val="000000" w:themeColor="text1"/>
        </w:rPr>
        <w:t>Journal of Bodywork &amp; Movement Therapies, 7</w:t>
      </w:r>
      <w:r w:rsidRPr="00AB3C0F">
        <w:rPr>
          <w:rFonts w:ascii="Arial" w:hAnsi="Arial" w:cs="Arial"/>
          <w:noProof/>
          <w:color w:val="000000" w:themeColor="text1"/>
        </w:rPr>
        <w:t>(1), 11-19</w:t>
      </w:r>
      <w:bookmarkEnd w:id="59"/>
    </w:p>
    <w:p w14:paraId="1AF15E06" w14:textId="77777777" w:rsidR="00920E10" w:rsidRPr="00AB3C0F" w:rsidRDefault="00920E10" w:rsidP="00920E10">
      <w:pPr>
        <w:ind w:left="720" w:hanging="720"/>
        <w:jc w:val="both"/>
        <w:rPr>
          <w:rFonts w:ascii="Arial" w:hAnsi="Arial" w:cs="Arial"/>
          <w:noProof/>
          <w:color w:val="000000" w:themeColor="text1"/>
        </w:rPr>
      </w:pPr>
      <w:bookmarkStart w:id="60" w:name="_ENREF_42"/>
      <w:r w:rsidRPr="00AB3C0F">
        <w:rPr>
          <w:rFonts w:ascii="Arial" w:hAnsi="Arial" w:cs="Arial"/>
          <w:noProof/>
          <w:color w:val="000000" w:themeColor="text1"/>
        </w:rPr>
        <w:t xml:space="preserve">Schleip, R. (2003b). Fascial plasticity – a new neurobiological explanation: Part 2. </w:t>
      </w:r>
      <w:r w:rsidRPr="00AB3C0F">
        <w:rPr>
          <w:rFonts w:ascii="Arial" w:hAnsi="Arial" w:cs="Arial"/>
          <w:i/>
          <w:noProof/>
          <w:color w:val="000000" w:themeColor="text1"/>
        </w:rPr>
        <w:t>Journal of Bodywork &amp; Movement Therapies, 7</w:t>
      </w:r>
      <w:r w:rsidRPr="00AB3C0F">
        <w:rPr>
          <w:rFonts w:ascii="Arial" w:hAnsi="Arial" w:cs="Arial"/>
          <w:noProof/>
          <w:color w:val="000000" w:themeColor="text1"/>
        </w:rPr>
        <w:t>(2), 104-116</w:t>
      </w:r>
      <w:bookmarkEnd w:id="60"/>
    </w:p>
    <w:p w14:paraId="768BFC8D" w14:textId="77777777" w:rsidR="00920E10" w:rsidRPr="00AB3C0F" w:rsidRDefault="00920E10" w:rsidP="00920E10">
      <w:pPr>
        <w:ind w:left="720" w:hanging="720"/>
        <w:jc w:val="both"/>
        <w:rPr>
          <w:rFonts w:ascii="Arial" w:hAnsi="Arial" w:cs="Arial"/>
          <w:noProof/>
          <w:color w:val="000000" w:themeColor="text1"/>
        </w:rPr>
      </w:pPr>
      <w:bookmarkStart w:id="61" w:name="_ENREF_43"/>
      <w:r w:rsidRPr="00AB3C0F">
        <w:rPr>
          <w:rFonts w:ascii="Arial" w:hAnsi="Arial" w:cs="Arial"/>
          <w:noProof/>
          <w:color w:val="000000" w:themeColor="text1"/>
        </w:rPr>
        <w:t xml:space="preserve">Schroeder, J., Renk, V., Braumann, K.-M., &amp; Hollander, K. (2017). Acute foam rolling effects on contractile properties of the m. biceps femoris: a randomized cross-over pilot study. </w:t>
      </w:r>
      <w:r w:rsidRPr="00AB3C0F">
        <w:rPr>
          <w:rFonts w:ascii="Arial" w:hAnsi="Arial" w:cs="Arial"/>
          <w:i/>
          <w:noProof/>
          <w:color w:val="000000" w:themeColor="text1"/>
        </w:rPr>
        <w:t>German Journal of Exercise and Sport Research</w:t>
      </w:r>
      <w:r w:rsidRPr="00AB3C0F">
        <w:rPr>
          <w:rFonts w:ascii="Arial" w:hAnsi="Arial" w:cs="Arial"/>
          <w:noProof/>
          <w:color w:val="000000" w:themeColor="text1"/>
        </w:rPr>
        <w:t>, 1-7. doi: 10.1007/s12662-017-0467-y</w:t>
      </w:r>
      <w:bookmarkEnd w:id="61"/>
    </w:p>
    <w:p w14:paraId="774A0CC2" w14:textId="77777777" w:rsidR="00920E10" w:rsidRPr="00AB3C0F" w:rsidRDefault="00920E10" w:rsidP="00920E10">
      <w:pPr>
        <w:ind w:left="720" w:hanging="720"/>
        <w:jc w:val="both"/>
        <w:rPr>
          <w:rFonts w:ascii="Arial" w:hAnsi="Arial" w:cs="Arial"/>
          <w:noProof/>
          <w:color w:val="000000" w:themeColor="text1"/>
        </w:rPr>
      </w:pPr>
      <w:bookmarkStart w:id="62" w:name="_ENREF_44"/>
      <w:r w:rsidRPr="00AB3C0F">
        <w:rPr>
          <w:rFonts w:ascii="Arial" w:hAnsi="Arial" w:cs="Arial"/>
          <w:noProof/>
          <w:color w:val="000000" w:themeColor="text1"/>
        </w:rPr>
        <w:t xml:space="preserve">Sherer, E. (2013). </w:t>
      </w:r>
      <w:r w:rsidRPr="00AB3C0F">
        <w:rPr>
          <w:rFonts w:ascii="Arial" w:hAnsi="Arial" w:cs="Arial"/>
          <w:i/>
          <w:noProof/>
          <w:color w:val="000000" w:themeColor="text1"/>
        </w:rPr>
        <w:t>Effects of utilizing a myofascial foam roll on hamstring flexibility.</w:t>
      </w:r>
      <w:r w:rsidRPr="00AB3C0F">
        <w:rPr>
          <w:rFonts w:ascii="Arial" w:hAnsi="Arial" w:cs="Arial"/>
          <w:noProof/>
          <w:color w:val="000000" w:themeColor="text1"/>
        </w:rPr>
        <w:t xml:space="preserve"> (MSc), Eastern Illinois University, Charleston, Illinois.</w:t>
      </w:r>
      <w:bookmarkEnd w:id="62"/>
    </w:p>
    <w:p w14:paraId="68B1964D" w14:textId="77777777" w:rsidR="00920E10" w:rsidRPr="00AB3C0F" w:rsidRDefault="00920E10" w:rsidP="00920E10">
      <w:pPr>
        <w:ind w:left="720" w:hanging="720"/>
        <w:jc w:val="both"/>
        <w:rPr>
          <w:rFonts w:ascii="Arial" w:hAnsi="Arial" w:cs="Arial"/>
          <w:noProof/>
          <w:color w:val="000000" w:themeColor="text1"/>
        </w:rPr>
      </w:pPr>
      <w:bookmarkStart w:id="63" w:name="_ENREF_45"/>
      <w:r w:rsidRPr="00AB3C0F">
        <w:rPr>
          <w:rFonts w:ascii="Arial" w:hAnsi="Arial" w:cs="Arial"/>
          <w:noProof/>
          <w:color w:val="000000" w:themeColor="text1"/>
        </w:rPr>
        <w:t xml:space="preserve">Shrout, P. E., &amp; Fleiss, J. L. (1979). Intraclass correlation: uses in assessing rater reliability. </w:t>
      </w:r>
      <w:r w:rsidRPr="00AB3C0F">
        <w:rPr>
          <w:rFonts w:ascii="Arial" w:hAnsi="Arial" w:cs="Arial"/>
          <w:i/>
          <w:noProof/>
          <w:color w:val="000000" w:themeColor="text1"/>
        </w:rPr>
        <w:t>Psychological Bulletin, 36</w:t>
      </w:r>
      <w:r w:rsidRPr="00AB3C0F">
        <w:rPr>
          <w:rFonts w:ascii="Arial" w:hAnsi="Arial" w:cs="Arial"/>
          <w:noProof/>
          <w:color w:val="000000" w:themeColor="text1"/>
        </w:rPr>
        <w:t>(2), 420-428</w:t>
      </w:r>
      <w:bookmarkEnd w:id="63"/>
    </w:p>
    <w:p w14:paraId="2404C668" w14:textId="77777777" w:rsidR="00920E10" w:rsidRPr="00AB3C0F" w:rsidRDefault="00920E10" w:rsidP="00920E10">
      <w:pPr>
        <w:ind w:left="720" w:hanging="720"/>
        <w:jc w:val="both"/>
        <w:rPr>
          <w:rFonts w:ascii="Arial" w:hAnsi="Arial" w:cs="Arial"/>
          <w:noProof/>
          <w:color w:val="000000" w:themeColor="text1"/>
        </w:rPr>
      </w:pPr>
      <w:bookmarkStart w:id="64" w:name="_ENREF_46"/>
      <w:r w:rsidRPr="00AB3C0F">
        <w:rPr>
          <w:rFonts w:ascii="Arial" w:hAnsi="Arial" w:cs="Arial"/>
          <w:noProof/>
          <w:color w:val="000000" w:themeColor="text1"/>
        </w:rPr>
        <w:t xml:space="preserve">Škarabot, J., Beardsley, C., &amp; Štirn, I. (2015). Comparing the effects of self-myofascial release with static stretching on ankle range-of-motion in adolescent athletes. </w:t>
      </w:r>
      <w:r w:rsidRPr="00AB3C0F">
        <w:rPr>
          <w:rFonts w:ascii="Arial" w:hAnsi="Arial" w:cs="Arial"/>
          <w:i/>
          <w:noProof/>
          <w:color w:val="000000" w:themeColor="text1"/>
        </w:rPr>
        <w:t>International Journal of Sports Physical Therapy, 10</w:t>
      </w:r>
      <w:r w:rsidRPr="00AB3C0F">
        <w:rPr>
          <w:rFonts w:ascii="Arial" w:hAnsi="Arial" w:cs="Arial"/>
          <w:noProof/>
          <w:color w:val="000000" w:themeColor="text1"/>
        </w:rPr>
        <w:t>(2), 203-212</w:t>
      </w:r>
      <w:bookmarkEnd w:id="64"/>
    </w:p>
    <w:p w14:paraId="435F859E" w14:textId="77777777" w:rsidR="00920E10" w:rsidRPr="00AB3C0F" w:rsidRDefault="00920E10" w:rsidP="00920E10">
      <w:pPr>
        <w:ind w:left="720" w:hanging="720"/>
        <w:jc w:val="both"/>
        <w:rPr>
          <w:rFonts w:ascii="Arial" w:hAnsi="Arial" w:cs="Arial"/>
          <w:noProof/>
          <w:color w:val="000000" w:themeColor="text1"/>
        </w:rPr>
      </w:pPr>
      <w:bookmarkStart w:id="65" w:name="_ENREF_47"/>
      <w:r w:rsidRPr="00AB3C0F">
        <w:rPr>
          <w:rFonts w:ascii="Arial" w:hAnsi="Arial" w:cs="Arial"/>
          <w:noProof/>
          <w:color w:val="000000" w:themeColor="text1"/>
        </w:rPr>
        <w:t xml:space="preserve">Unhjem, R., Flemmen, G., Hoff, J., &amp; Wang, E. (2016). Maximal strength training as physical rehabilitation for patients with substance use disorder; a randomized controlled trial. </w:t>
      </w:r>
      <w:r w:rsidRPr="00AB3C0F">
        <w:rPr>
          <w:rFonts w:ascii="Arial" w:hAnsi="Arial" w:cs="Arial"/>
          <w:i/>
          <w:noProof/>
          <w:color w:val="000000" w:themeColor="text1"/>
        </w:rPr>
        <w:t>BMC Sports Science, Medicine and Rehabilitation, 8</w:t>
      </w:r>
      <w:r w:rsidRPr="00AB3C0F">
        <w:rPr>
          <w:rFonts w:ascii="Arial" w:hAnsi="Arial" w:cs="Arial"/>
          <w:noProof/>
          <w:color w:val="000000" w:themeColor="text1"/>
        </w:rPr>
        <w:t>(7). doi: 10.1186/s13102-016-0032-2</w:t>
      </w:r>
      <w:bookmarkEnd w:id="65"/>
    </w:p>
    <w:p w14:paraId="08E8F598" w14:textId="77777777" w:rsidR="00920E10" w:rsidRPr="00AB3C0F" w:rsidRDefault="00920E10" w:rsidP="00920E10">
      <w:pPr>
        <w:ind w:left="720" w:hanging="720"/>
        <w:jc w:val="both"/>
        <w:rPr>
          <w:rFonts w:ascii="Arial" w:hAnsi="Arial" w:cs="Arial"/>
          <w:noProof/>
          <w:color w:val="000000" w:themeColor="text1"/>
        </w:rPr>
      </w:pPr>
      <w:bookmarkStart w:id="66" w:name="_ENREF_48"/>
      <w:r w:rsidRPr="00AB3C0F">
        <w:rPr>
          <w:rFonts w:ascii="Arial" w:hAnsi="Arial" w:cs="Arial"/>
          <w:noProof/>
          <w:color w:val="000000" w:themeColor="text1"/>
        </w:rPr>
        <w:t xml:space="preserve">Vigotsky, A. D. (2015). A comment on the statistical analyses and purported effects in Mohr et al. </w:t>
      </w:r>
      <w:r w:rsidRPr="00AB3C0F">
        <w:rPr>
          <w:rFonts w:ascii="Arial" w:hAnsi="Arial" w:cs="Arial"/>
          <w:i/>
          <w:noProof/>
          <w:color w:val="000000" w:themeColor="text1"/>
        </w:rPr>
        <w:t>Journal of Sports Rehabilitation, 24</w:t>
      </w:r>
      <w:r w:rsidRPr="00AB3C0F">
        <w:rPr>
          <w:rFonts w:ascii="Arial" w:hAnsi="Arial" w:cs="Arial"/>
          <w:noProof/>
          <w:color w:val="000000" w:themeColor="text1"/>
        </w:rPr>
        <w:t>(2), 89</w:t>
      </w:r>
      <w:bookmarkEnd w:id="66"/>
    </w:p>
    <w:p w14:paraId="1717E95D" w14:textId="77777777" w:rsidR="00920E10" w:rsidRPr="00AB3C0F" w:rsidRDefault="00920E10" w:rsidP="00920E10">
      <w:pPr>
        <w:ind w:left="720" w:hanging="720"/>
        <w:jc w:val="both"/>
        <w:rPr>
          <w:rFonts w:ascii="Arial" w:hAnsi="Arial" w:cs="Arial"/>
          <w:noProof/>
          <w:color w:val="000000" w:themeColor="text1"/>
        </w:rPr>
      </w:pPr>
      <w:bookmarkStart w:id="67" w:name="_ENREF_49"/>
      <w:r w:rsidRPr="00AB3C0F">
        <w:rPr>
          <w:rFonts w:ascii="Arial" w:hAnsi="Arial" w:cs="Arial"/>
          <w:noProof/>
          <w:color w:val="000000" w:themeColor="text1"/>
        </w:rPr>
        <w:t xml:space="preserve">Vigotsky, A. D., &amp; Bruhns, R. P. (2015). The role of descending modulation in manual therapy and its analgesic implications: a narrative review. </w:t>
      </w:r>
      <w:r w:rsidRPr="00AB3C0F">
        <w:rPr>
          <w:rFonts w:ascii="Arial" w:hAnsi="Arial" w:cs="Arial"/>
          <w:i/>
          <w:noProof/>
          <w:color w:val="000000" w:themeColor="text1"/>
        </w:rPr>
        <w:t>Pain Research and Treatment, 292805</w:t>
      </w:r>
      <w:r w:rsidRPr="00AB3C0F">
        <w:rPr>
          <w:rFonts w:ascii="Arial" w:hAnsi="Arial" w:cs="Arial"/>
          <w:noProof/>
          <w:color w:val="000000" w:themeColor="text1"/>
        </w:rPr>
        <w:t>. doi: 10.1155/2015/292805</w:t>
      </w:r>
      <w:bookmarkEnd w:id="67"/>
    </w:p>
    <w:p w14:paraId="59C93606" w14:textId="77777777" w:rsidR="00920E10" w:rsidRPr="00AB3C0F" w:rsidRDefault="00920E10" w:rsidP="00920E10">
      <w:pPr>
        <w:ind w:left="720" w:hanging="720"/>
        <w:jc w:val="both"/>
        <w:rPr>
          <w:rFonts w:ascii="Arial" w:hAnsi="Arial" w:cs="Arial"/>
          <w:noProof/>
          <w:color w:val="000000" w:themeColor="text1"/>
        </w:rPr>
      </w:pPr>
      <w:bookmarkStart w:id="68" w:name="_ENREF_50"/>
      <w:r w:rsidRPr="00AB3C0F">
        <w:rPr>
          <w:rFonts w:ascii="Arial" w:hAnsi="Arial" w:cs="Arial"/>
          <w:noProof/>
          <w:color w:val="000000" w:themeColor="text1"/>
        </w:rPr>
        <w:lastRenderedPageBreak/>
        <w:t xml:space="preserve">Vigotsky, A. D., Lehman, G. J., Contreras, B., Beardsley, C., Chung, B., &amp; Feser, E. H. (2015). Acute effects of anterior thigh foam rolling on hip angle, knee angle, and rectus femoris length in the modified Thomas test. </w:t>
      </w:r>
      <w:r w:rsidRPr="00AB3C0F">
        <w:rPr>
          <w:rFonts w:ascii="Arial" w:hAnsi="Arial" w:cs="Arial"/>
          <w:i/>
          <w:noProof/>
          <w:color w:val="000000" w:themeColor="text1"/>
        </w:rPr>
        <w:t>PeerJ, 3</w:t>
      </w:r>
      <w:r w:rsidRPr="00AB3C0F">
        <w:rPr>
          <w:rFonts w:ascii="Arial" w:hAnsi="Arial" w:cs="Arial"/>
          <w:noProof/>
          <w:color w:val="000000" w:themeColor="text1"/>
        </w:rPr>
        <w:t>(e1281), 1-13. doi: 10.7717/peerj.1281</w:t>
      </w:r>
      <w:bookmarkEnd w:id="68"/>
    </w:p>
    <w:p w14:paraId="378A067D" w14:textId="77777777" w:rsidR="00920E10" w:rsidRPr="00AB3C0F" w:rsidRDefault="00920E10" w:rsidP="00920E10">
      <w:pPr>
        <w:ind w:left="720" w:hanging="720"/>
        <w:jc w:val="both"/>
        <w:rPr>
          <w:rFonts w:ascii="Arial" w:hAnsi="Arial" w:cs="Arial"/>
          <w:noProof/>
          <w:color w:val="000000" w:themeColor="text1"/>
        </w:rPr>
      </w:pPr>
      <w:bookmarkStart w:id="69" w:name="_ENREF_51"/>
      <w:r w:rsidRPr="00AB3C0F">
        <w:rPr>
          <w:rFonts w:ascii="Arial" w:hAnsi="Arial" w:cs="Arial"/>
          <w:noProof/>
          <w:color w:val="000000" w:themeColor="text1"/>
        </w:rPr>
        <w:t xml:space="preserve">Wyon, M. A., Smith, A., &amp; Koutedakis, Y. (2013). A comparison of strength and stretch interventions on active and passive ranges of movement in dancers: a randomized controlled trial. </w:t>
      </w:r>
      <w:r w:rsidRPr="00AB3C0F">
        <w:rPr>
          <w:rFonts w:ascii="Arial" w:hAnsi="Arial" w:cs="Arial"/>
          <w:i/>
          <w:noProof/>
          <w:color w:val="000000" w:themeColor="text1"/>
        </w:rPr>
        <w:t>Journal of Strength and Conditioning Research, 27</w:t>
      </w:r>
      <w:r w:rsidRPr="00AB3C0F">
        <w:rPr>
          <w:rFonts w:ascii="Arial" w:hAnsi="Arial" w:cs="Arial"/>
          <w:noProof/>
          <w:color w:val="000000" w:themeColor="text1"/>
        </w:rPr>
        <w:t>(11), 3053-3059</w:t>
      </w:r>
      <w:bookmarkEnd w:id="69"/>
    </w:p>
    <w:p w14:paraId="257DBA71" w14:textId="4F8835F0" w:rsidR="00920E10" w:rsidRPr="00AB3C0F" w:rsidRDefault="00920E10" w:rsidP="00920E10">
      <w:pPr>
        <w:jc w:val="both"/>
        <w:rPr>
          <w:rFonts w:ascii="Arial" w:hAnsi="Arial" w:cs="Arial"/>
          <w:noProof/>
          <w:color w:val="000000" w:themeColor="text1"/>
        </w:rPr>
      </w:pPr>
    </w:p>
    <w:p w14:paraId="65D6156F" w14:textId="7B0FBAC9" w:rsidR="00531DD2" w:rsidRPr="00AB3C0F" w:rsidRDefault="003F1A19" w:rsidP="00531DD2">
      <w:pPr>
        <w:widowControl w:val="0"/>
        <w:autoSpaceDE w:val="0"/>
        <w:autoSpaceDN w:val="0"/>
        <w:adjustRightInd w:val="0"/>
        <w:spacing w:line="360" w:lineRule="auto"/>
        <w:ind w:left="720" w:hanging="720"/>
        <w:jc w:val="both"/>
        <w:rPr>
          <w:rFonts w:ascii="Arial" w:hAnsi="Arial" w:cs="Arial"/>
          <w:color w:val="000000" w:themeColor="text1"/>
        </w:rPr>
      </w:pPr>
      <w:r w:rsidRPr="00AB3C0F">
        <w:rPr>
          <w:rFonts w:ascii="Arial" w:hAnsi="Arial" w:cs="Arial"/>
          <w:color w:val="000000" w:themeColor="text1"/>
        </w:rPr>
        <w:fldChar w:fldCharType="end"/>
      </w:r>
    </w:p>
    <w:p w14:paraId="562931C9" w14:textId="77777777" w:rsidR="00531DD2" w:rsidRPr="00AB3C0F" w:rsidRDefault="00531DD2">
      <w:pPr>
        <w:rPr>
          <w:rFonts w:ascii="Arial" w:hAnsi="Arial" w:cs="Arial"/>
          <w:color w:val="000000" w:themeColor="text1"/>
        </w:rPr>
      </w:pPr>
      <w:r w:rsidRPr="00AB3C0F">
        <w:rPr>
          <w:rFonts w:ascii="Arial" w:hAnsi="Arial" w:cs="Arial"/>
          <w:color w:val="000000" w:themeColor="text1"/>
        </w:rPr>
        <w:br w:type="page"/>
      </w:r>
    </w:p>
    <w:p w14:paraId="46B250A3" w14:textId="700D4784" w:rsidR="0040778B" w:rsidRPr="00AB3C0F" w:rsidRDefault="00531DD2" w:rsidP="00531DD2">
      <w:pPr>
        <w:widowControl w:val="0"/>
        <w:autoSpaceDE w:val="0"/>
        <w:autoSpaceDN w:val="0"/>
        <w:adjustRightInd w:val="0"/>
        <w:spacing w:after="200" w:line="480" w:lineRule="auto"/>
        <w:jc w:val="both"/>
        <w:rPr>
          <w:rFonts w:ascii="Arial" w:hAnsi="Arial" w:cs="Arial"/>
          <w:b/>
          <w:color w:val="000000" w:themeColor="text1"/>
        </w:rPr>
      </w:pPr>
      <w:r w:rsidRPr="00AB3C0F">
        <w:rPr>
          <w:rFonts w:ascii="Arial" w:hAnsi="Arial" w:cs="Arial"/>
          <w:b/>
          <w:color w:val="000000" w:themeColor="text1"/>
        </w:rPr>
        <w:lastRenderedPageBreak/>
        <w:t>Figure Captions:</w:t>
      </w:r>
    </w:p>
    <w:p w14:paraId="487D77F5" w14:textId="19290C7B" w:rsidR="00531DD2" w:rsidRPr="00AB3C0F" w:rsidRDefault="00531DD2" w:rsidP="00531DD2">
      <w:pPr>
        <w:widowControl w:val="0"/>
        <w:autoSpaceDE w:val="0"/>
        <w:autoSpaceDN w:val="0"/>
        <w:adjustRightInd w:val="0"/>
        <w:spacing w:after="200" w:line="480" w:lineRule="auto"/>
        <w:jc w:val="both"/>
        <w:rPr>
          <w:rFonts w:ascii="Arial" w:hAnsi="Arial" w:cs="Arial"/>
          <w:color w:val="000000" w:themeColor="text1"/>
        </w:rPr>
      </w:pPr>
      <w:r w:rsidRPr="00AB3C0F">
        <w:rPr>
          <w:rFonts w:ascii="Arial" w:hAnsi="Arial" w:cs="Arial"/>
          <w:color w:val="000000" w:themeColor="text1"/>
        </w:rPr>
        <w:t>Figure 1 – Changes in dorsiflexion ROM (range of motion) across the duration of the intervention</w:t>
      </w:r>
      <w:r w:rsidR="00F44282" w:rsidRPr="00AB3C0F">
        <w:rPr>
          <w:rFonts w:ascii="Arial" w:hAnsi="Arial" w:cs="Arial"/>
          <w:color w:val="000000" w:themeColor="text1"/>
        </w:rPr>
        <w:t xml:space="preserve"> </w:t>
      </w:r>
      <w:bookmarkStart w:id="70" w:name="_Hlk514952340"/>
      <w:r w:rsidR="00F44282" w:rsidRPr="00AB3C0F">
        <w:rPr>
          <w:rFonts w:ascii="Arial" w:hAnsi="Arial" w:cs="Arial"/>
          <w:color w:val="000000" w:themeColor="text1"/>
        </w:rPr>
        <w:t>for the eccentric and foam rolling (FR) groups</w:t>
      </w:r>
      <w:bookmarkEnd w:id="70"/>
      <w:r w:rsidR="00672AA8" w:rsidRPr="00AB3C0F">
        <w:rPr>
          <w:rFonts w:ascii="Arial" w:hAnsi="Arial" w:cs="Arial"/>
          <w:color w:val="000000" w:themeColor="text1"/>
        </w:rPr>
        <w:t>. * indicates significant change from baseline (P &lt; 0.05).</w:t>
      </w:r>
    </w:p>
    <w:p w14:paraId="2379405B" w14:textId="0EDAB1CA" w:rsidR="00531DD2" w:rsidRPr="00AB3C0F" w:rsidRDefault="00531DD2" w:rsidP="00531DD2">
      <w:pPr>
        <w:widowControl w:val="0"/>
        <w:autoSpaceDE w:val="0"/>
        <w:autoSpaceDN w:val="0"/>
        <w:adjustRightInd w:val="0"/>
        <w:spacing w:after="200" w:line="480" w:lineRule="auto"/>
        <w:jc w:val="both"/>
        <w:rPr>
          <w:rFonts w:ascii="Arial" w:hAnsi="Arial" w:cs="Arial"/>
          <w:color w:val="000000" w:themeColor="text1"/>
        </w:rPr>
      </w:pPr>
      <w:r w:rsidRPr="00AB3C0F">
        <w:rPr>
          <w:rFonts w:ascii="Arial" w:hAnsi="Arial" w:cs="Arial"/>
          <w:color w:val="000000" w:themeColor="text1"/>
        </w:rPr>
        <w:t>Figure 2 – Changes in plantar flexion torque across the duration of the intervention</w:t>
      </w:r>
      <w:r w:rsidR="00F44282" w:rsidRPr="00AB3C0F">
        <w:rPr>
          <w:rFonts w:ascii="Arial" w:hAnsi="Arial" w:cs="Arial"/>
          <w:color w:val="000000" w:themeColor="text1"/>
        </w:rPr>
        <w:t xml:space="preserve"> for the eccentric and foam rolling (FR) groups</w:t>
      </w:r>
      <w:r w:rsidR="00672AA8" w:rsidRPr="00AB3C0F">
        <w:rPr>
          <w:rFonts w:ascii="Arial" w:hAnsi="Arial" w:cs="Arial"/>
          <w:color w:val="000000" w:themeColor="text1"/>
        </w:rPr>
        <w:t>.</w:t>
      </w:r>
    </w:p>
    <w:p w14:paraId="48ECA26B" w14:textId="15BBB9C2" w:rsidR="00531DD2" w:rsidRPr="00AB3C0F" w:rsidRDefault="00531DD2" w:rsidP="008E4F4A">
      <w:pPr>
        <w:widowControl w:val="0"/>
        <w:autoSpaceDE w:val="0"/>
        <w:autoSpaceDN w:val="0"/>
        <w:adjustRightInd w:val="0"/>
        <w:spacing w:after="200" w:line="480" w:lineRule="auto"/>
        <w:jc w:val="both"/>
        <w:rPr>
          <w:rFonts w:ascii="Arial" w:hAnsi="Arial" w:cs="Arial"/>
          <w:color w:val="000000" w:themeColor="text1"/>
        </w:rPr>
      </w:pPr>
      <w:r w:rsidRPr="00AB3C0F">
        <w:rPr>
          <w:rFonts w:ascii="Arial" w:hAnsi="Arial" w:cs="Arial"/>
          <w:color w:val="000000" w:themeColor="text1"/>
        </w:rPr>
        <w:t>Figure 3 – Changes in reactive strength index across the duration of the intervention</w:t>
      </w:r>
      <w:r w:rsidR="00F44282" w:rsidRPr="00AB3C0F">
        <w:rPr>
          <w:rFonts w:ascii="Arial" w:hAnsi="Arial" w:cs="Arial"/>
          <w:color w:val="000000" w:themeColor="text1"/>
        </w:rPr>
        <w:t xml:space="preserve"> for the eccentric and foam rolling (FR) groups</w:t>
      </w:r>
      <w:r w:rsidR="00672AA8" w:rsidRPr="00AB3C0F">
        <w:rPr>
          <w:rFonts w:ascii="Arial" w:hAnsi="Arial" w:cs="Arial"/>
          <w:color w:val="000000" w:themeColor="text1"/>
        </w:rPr>
        <w:t>. * indicates significant change from baseline (P &lt; 0.05).</w:t>
      </w:r>
    </w:p>
    <w:sectPr w:rsidR="00531DD2" w:rsidRPr="00AB3C0F" w:rsidSect="00B34F29">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986F" w14:textId="77777777" w:rsidR="007941E2" w:rsidRDefault="007941E2" w:rsidP="00945489">
      <w:r>
        <w:separator/>
      </w:r>
    </w:p>
  </w:endnote>
  <w:endnote w:type="continuationSeparator" w:id="0">
    <w:p w14:paraId="1C1EB8EA" w14:textId="77777777" w:rsidR="007941E2" w:rsidRDefault="007941E2" w:rsidP="0094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370966"/>
      <w:docPartObj>
        <w:docPartGallery w:val="Page Numbers (Bottom of Page)"/>
        <w:docPartUnique/>
      </w:docPartObj>
    </w:sdtPr>
    <w:sdtEndPr>
      <w:rPr>
        <w:noProof/>
      </w:rPr>
    </w:sdtEndPr>
    <w:sdtContent>
      <w:p w14:paraId="7C33D7A4" w14:textId="68A38ECC" w:rsidR="007A206E" w:rsidRDefault="007A206E">
        <w:pPr>
          <w:pStyle w:val="Footer"/>
        </w:pPr>
        <w:r>
          <w:fldChar w:fldCharType="begin"/>
        </w:r>
        <w:r>
          <w:instrText xml:space="preserve"> PAGE   \* MERGEFORMAT </w:instrText>
        </w:r>
        <w:r>
          <w:fldChar w:fldCharType="separate"/>
        </w:r>
        <w:r w:rsidR="00B34F29">
          <w:rPr>
            <w:noProof/>
          </w:rPr>
          <w:t>2</w:t>
        </w:r>
        <w:r>
          <w:rPr>
            <w:noProof/>
          </w:rPr>
          <w:fldChar w:fldCharType="end"/>
        </w:r>
      </w:p>
    </w:sdtContent>
  </w:sdt>
  <w:p w14:paraId="61631C9A" w14:textId="77777777" w:rsidR="007A206E" w:rsidRDefault="007A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BB2A7" w14:textId="77777777" w:rsidR="007941E2" w:rsidRDefault="007941E2" w:rsidP="00945489">
      <w:r>
        <w:separator/>
      </w:r>
    </w:p>
  </w:footnote>
  <w:footnote w:type="continuationSeparator" w:id="0">
    <w:p w14:paraId="4F2E33D0" w14:textId="77777777" w:rsidR="007941E2" w:rsidRDefault="007941E2" w:rsidP="0094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57"/>
    <w:multiLevelType w:val="hybridMultilevel"/>
    <w:tmpl w:val="178E1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61C"/>
    <w:multiLevelType w:val="multilevel"/>
    <w:tmpl w:val="1E6A41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12230D"/>
    <w:multiLevelType w:val="hybridMultilevel"/>
    <w:tmpl w:val="62ACF69A"/>
    <w:lvl w:ilvl="0" w:tplc="96583436">
      <w:start w:val="1"/>
      <w:numFmt w:val="decimal"/>
      <w:lvlText w:val="%1."/>
      <w:lvlJc w:val="left"/>
      <w:pPr>
        <w:ind w:left="720" w:hanging="360"/>
      </w:pPr>
      <w:rPr>
        <w:rFonts w:hint="default"/>
        <w:b w:val="0"/>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21CC3"/>
    <w:multiLevelType w:val="hybridMultilevel"/>
    <w:tmpl w:val="1D2A3F6C"/>
    <w:lvl w:ilvl="0" w:tplc="8844290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03A14"/>
    <w:multiLevelType w:val="hybridMultilevel"/>
    <w:tmpl w:val="89CCF3D6"/>
    <w:lvl w:ilvl="0" w:tplc="6B2268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43496"/>
    <w:multiLevelType w:val="hybridMultilevel"/>
    <w:tmpl w:val="E1EA7F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E4F84"/>
    <w:multiLevelType w:val="hybridMultilevel"/>
    <w:tmpl w:val="A712D5A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06863"/>
    <w:multiLevelType w:val="hybridMultilevel"/>
    <w:tmpl w:val="663A3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17A70"/>
    <w:multiLevelType w:val="hybridMultilevel"/>
    <w:tmpl w:val="F31E54F4"/>
    <w:lvl w:ilvl="0" w:tplc="86AA86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33F63"/>
    <w:multiLevelType w:val="multilevel"/>
    <w:tmpl w:val="E3469006"/>
    <w:lvl w:ilvl="0">
      <w:start w:val="2"/>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405940"/>
    <w:multiLevelType w:val="hybridMultilevel"/>
    <w:tmpl w:val="8012B0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6261E"/>
    <w:multiLevelType w:val="hybridMultilevel"/>
    <w:tmpl w:val="24485746"/>
    <w:lvl w:ilvl="0" w:tplc="8340D766">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30FB7"/>
    <w:multiLevelType w:val="hybridMultilevel"/>
    <w:tmpl w:val="981632A6"/>
    <w:lvl w:ilvl="0" w:tplc="3C701374">
      <w:start w:val="7"/>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64B131FE"/>
    <w:multiLevelType w:val="hybridMultilevel"/>
    <w:tmpl w:val="DE5C2986"/>
    <w:lvl w:ilvl="0" w:tplc="A86825C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66220276"/>
    <w:multiLevelType w:val="hybridMultilevel"/>
    <w:tmpl w:val="82F09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F4923"/>
    <w:multiLevelType w:val="hybridMultilevel"/>
    <w:tmpl w:val="D8A00A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CF3F7C"/>
    <w:multiLevelType w:val="hybridMultilevel"/>
    <w:tmpl w:val="C7B87468"/>
    <w:lvl w:ilvl="0" w:tplc="52B69E7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C74C84"/>
    <w:multiLevelType w:val="hybridMultilevel"/>
    <w:tmpl w:val="FD928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10"/>
  </w:num>
  <w:num w:numId="6">
    <w:abstractNumId w:val="12"/>
  </w:num>
  <w:num w:numId="7">
    <w:abstractNumId w:val="11"/>
  </w:num>
  <w:num w:numId="8">
    <w:abstractNumId w:val="14"/>
  </w:num>
  <w:num w:numId="9">
    <w:abstractNumId w:val="4"/>
  </w:num>
  <w:num w:numId="10">
    <w:abstractNumId w:val="3"/>
  </w:num>
  <w:num w:numId="11">
    <w:abstractNumId w:val="16"/>
  </w:num>
  <w:num w:numId="12">
    <w:abstractNumId w:val="13"/>
  </w:num>
  <w:num w:numId="13">
    <w:abstractNumId w:val="8"/>
  </w:num>
  <w:num w:numId="14">
    <w:abstractNumId w:val="5"/>
  </w:num>
  <w:num w:numId="15">
    <w:abstractNumId w:val="15"/>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Sport 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zesa22svv0vce5zxq5e0fb0r0adr9xetxt&quot;&gt;My EndNote Library&lt;record-ids&gt;&lt;item&gt;651&lt;/item&gt;&lt;item&gt;710&lt;/item&gt;&lt;item&gt;857&lt;/item&gt;&lt;item&gt;973&lt;/item&gt;&lt;item&gt;1011&lt;/item&gt;&lt;item&gt;1289&lt;/item&gt;&lt;item&gt;1307&lt;/item&gt;&lt;item&gt;1308&lt;/item&gt;&lt;item&gt;1310&lt;/item&gt;&lt;item&gt;1312&lt;/item&gt;&lt;item&gt;1314&lt;/item&gt;&lt;item&gt;1315&lt;/item&gt;&lt;item&gt;1316&lt;/item&gt;&lt;item&gt;1317&lt;/item&gt;&lt;item&gt;1318&lt;/item&gt;&lt;item&gt;1320&lt;/item&gt;&lt;item&gt;1321&lt;/item&gt;&lt;item&gt;1322&lt;/item&gt;&lt;item&gt;1323&lt;/item&gt;&lt;item&gt;1329&lt;/item&gt;&lt;item&gt;1330&lt;/item&gt;&lt;item&gt;1331&lt;/item&gt;&lt;item&gt;1332&lt;/item&gt;&lt;item&gt;1333&lt;/item&gt;&lt;item&gt;1334&lt;/item&gt;&lt;item&gt;1335&lt;/item&gt;&lt;item&gt;1336&lt;/item&gt;&lt;item&gt;1337&lt;/item&gt;&lt;item&gt;1338&lt;/item&gt;&lt;item&gt;1339&lt;/item&gt;&lt;item&gt;1340&lt;/item&gt;&lt;item&gt;1341&lt;/item&gt;&lt;item&gt;1342&lt;/item&gt;&lt;item&gt;1344&lt;/item&gt;&lt;item&gt;1345&lt;/item&gt;&lt;item&gt;1347&lt;/item&gt;&lt;item&gt;1348&lt;/item&gt;&lt;item&gt;1360&lt;/item&gt;&lt;item&gt;1362&lt;/item&gt;&lt;item&gt;1363&lt;/item&gt;&lt;item&gt;1403&lt;/item&gt;&lt;item&gt;1404&lt;/item&gt;&lt;item&gt;1405&lt;/item&gt;&lt;item&gt;1406&lt;/item&gt;&lt;item&gt;1407&lt;/item&gt;&lt;item&gt;1408&lt;/item&gt;&lt;item&gt;1409&lt;/item&gt;&lt;item&gt;1410&lt;/item&gt;&lt;item&gt;1411&lt;/item&gt;&lt;item&gt;1412&lt;/item&gt;&lt;item&gt;1413&lt;/item&gt;&lt;/record-ids&gt;&lt;/item&gt;&lt;/Libraries&gt;"/>
  </w:docVars>
  <w:rsids>
    <w:rsidRoot w:val="00CD61B9"/>
    <w:rsid w:val="00012EA1"/>
    <w:rsid w:val="0001451C"/>
    <w:rsid w:val="00015EAE"/>
    <w:rsid w:val="000249A3"/>
    <w:rsid w:val="00025935"/>
    <w:rsid w:val="00027B7B"/>
    <w:rsid w:val="000308FB"/>
    <w:rsid w:val="000354D9"/>
    <w:rsid w:val="00036CBF"/>
    <w:rsid w:val="000421EE"/>
    <w:rsid w:val="000423AF"/>
    <w:rsid w:val="00047BD2"/>
    <w:rsid w:val="00055D57"/>
    <w:rsid w:val="0005769D"/>
    <w:rsid w:val="00057B61"/>
    <w:rsid w:val="000622A8"/>
    <w:rsid w:val="00062A00"/>
    <w:rsid w:val="000650A2"/>
    <w:rsid w:val="00065587"/>
    <w:rsid w:val="000821E8"/>
    <w:rsid w:val="00084DF0"/>
    <w:rsid w:val="000A664E"/>
    <w:rsid w:val="000A7270"/>
    <w:rsid w:val="000A7462"/>
    <w:rsid w:val="000B4A3D"/>
    <w:rsid w:val="000B5B1F"/>
    <w:rsid w:val="000C2604"/>
    <w:rsid w:val="000C4D36"/>
    <w:rsid w:val="000C7991"/>
    <w:rsid w:val="000D6143"/>
    <w:rsid w:val="000E475B"/>
    <w:rsid w:val="000F02A7"/>
    <w:rsid w:val="000F24BB"/>
    <w:rsid w:val="000F2765"/>
    <w:rsid w:val="001007E3"/>
    <w:rsid w:val="00103495"/>
    <w:rsid w:val="00106217"/>
    <w:rsid w:val="0010724E"/>
    <w:rsid w:val="001118C5"/>
    <w:rsid w:val="00113144"/>
    <w:rsid w:val="001276A3"/>
    <w:rsid w:val="00131A57"/>
    <w:rsid w:val="00131B3F"/>
    <w:rsid w:val="00132A27"/>
    <w:rsid w:val="00137686"/>
    <w:rsid w:val="001414DB"/>
    <w:rsid w:val="00147D8C"/>
    <w:rsid w:val="0015563B"/>
    <w:rsid w:val="00162227"/>
    <w:rsid w:val="001629D0"/>
    <w:rsid w:val="00165BC2"/>
    <w:rsid w:val="0016613D"/>
    <w:rsid w:val="00171B78"/>
    <w:rsid w:val="00173A6C"/>
    <w:rsid w:val="00183AA8"/>
    <w:rsid w:val="00184386"/>
    <w:rsid w:val="0018460E"/>
    <w:rsid w:val="001863CA"/>
    <w:rsid w:val="001906AB"/>
    <w:rsid w:val="0019341E"/>
    <w:rsid w:val="00195D4A"/>
    <w:rsid w:val="001A63C9"/>
    <w:rsid w:val="001A7F07"/>
    <w:rsid w:val="001B57FF"/>
    <w:rsid w:val="001B71D8"/>
    <w:rsid w:val="001C730F"/>
    <w:rsid w:val="001D12FF"/>
    <w:rsid w:val="001D2035"/>
    <w:rsid w:val="001D3FD5"/>
    <w:rsid w:val="001E0116"/>
    <w:rsid w:val="001E02CF"/>
    <w:rsid w:val="001E5CAB"/>
    <w:rsid w:val="001F1249"/>
    <w:rsid w:val="001F2DE2"/>
    <w:rsid w:val="001F6153"/>
    <w:rsid w:val="001F618E"/>
    <w:rsid w:val="001F7B2D"/>
    <w:rsid w:val="00202329"/>
    <w:rsid w:val="002059DA"/>
    <w:rsid w:val="00213F1B"/>
    <w:rsid w:val="002154CC"/>
    <w:rsid w:val="002157A8"/>
    <w:rsid w:val="00217270"/>
    <w:rsid w:val="00224B2F"/>
    <w:rsid w:val="0022572B"/>
    <w:rsid w:val="0023261D"/>
    <w:rsid w:val="002359F7"/>
    <w:rsid w:val="00242724"/>
    <w:rsid w:val="002441F7"/>
    <w:rsid w:val="00247EC9"/>
    <w:rsid w:val="00254094"/>
    <w:rsid w:val="0025667B"/>
    <w:rsid w:val="00256972"/>
    <w:rsid w:val="0025771D"/>
    <w:rsid w:val="00261116"/>
    <w:rsid w:val="0026591A"/>
    <w:rsid w:val="0026676D"/>
    <w:rsid w:val="002674B4"/>
    <w:rsid w:val="002718F1"/>
    <w:rsid w:val="002733EB"/>
    <w:rsid w:val="00274FE0"/>
    <w:rsid w:val="002901D8"/>
    <w:rsid w:val="00293E78"/>
    <w:rsid w:val="002973A8"/>
    <w:rsid w:val="002A325F"/>
    <w:rsid w:val="002A574E"/>
    <w:rsid w:val="002B1C79"/>
    <w:rsid w:val="002B2177"/>
    <w:rsid w:val="002B38B7"/>
    <w:rsid w:val="002B4082"/>
    <w:rsid w:val="002B7B72"/>
    <w:rsid w:val="002C09F7"/>
    <w:rsid w:val="002C1226"/>
    <w:rsid w:val="002D317F"/>
    <w:rsid w:val="002F31B7"/>
    <w:rsid w:val="00311879"/>
    <w:rsid w:val="00312064"/>
    <w:rsid w:val="003150ED"/>
    <w:rsid w:val="00315C3A"/>
    <w:rsid w:val="00321E87"/>
    <w:rsid w:val="00321EB5"/>
    <w:rsid w:val="00325339"/>
    <w:rsid w:val="003268D4"/>
    <w:rsid w:val="00327940"/>
    <w:rsid w:val="00332B98"/>
    <w:rsid w:val="00332E96"/>
    <w:rsid w:val="00335FB8"/>
    <w:rsid w:val="003361B1"/>
    <w:rsid w:val="003368E5"/>
    <w:rsid w:val="003374BB"/>
    <w:rsid w:val="00337B11"/>
    <w:rsid w:val="00344B76"/>
    <w:rsid w:val="0035045B"/>
    <w:rsid w:val="00361B0B"/>
    <w:rsid w:val="00366467"/>
    <w:rsid w:val="00367339"/>
    <w:rsid w:val="00370424"/>
    <w:rsid w:val="00371820"/>
    <w:rsid w:val="00380F0C"/>
    <w:rsid w:val="00392E4F"/>
    <w:rsid w:val="00395EC0"/>
    <w:rsid w:val="0039626F"/>
    <w:rsid w:val="003A4325"/>
    <w:rsid w:val="003B2559"/>
    <w:rsid w:val="003B42DD"/>
    <w:rsid w:val="003B765C"/>
    <w:rsid w:val="003C4DD4"/>
    <w:rsid w:val="003C695B"/>
    <w:rsid w:val="003C72F5"/>
    <w:rsid w:val="003D36C6"/>
    <w:rsid w:val="003D527F"/>
    <w:rsid w:val="003E032A"/>
    <w:rsid w:val="003E43BA"/>
    <w:rsid w:val="003E64B5"/>
    <w:rsid w:val="003E7A1F"/>
    <w:rsid w:val="003F0A1B"/>
    <w:rsid w:val="003F1A19"/>
    <w:rsid w:val="003F481D"/>
    <w:rsid w:val="003F5966"/>
    <w:rsid w:val="004005B3"/>
    <w:rsid w:val="00402547"/>
    <w:rsid w:val="0040778B"/>
    <w:rsid w:val="00407A1A"/>
    <w:rsid w:val="00411569"/>
    <w:rsid w:val="00412E7F"/>
    <w:rsid w:val="00413223"/>
    <w:rsid w:val="004134A6"/>
    <w:rsid w:val="00433780"/>
    <w:rsid w:val="00443F32"/>
    <w:rsid w:val="00447C4B"/>
    <w:rsid w:val="00451F84"/>
    <w:rsid w:val="00452735"/>
    <w:rsid w:val="00454969"/>
    <w:rsid w:val="00457E5B"/>
    <w:rsid w:val="00462701"/>
    <w:rsid w:val="004807E8"/>
    <w:rsid w:val="00482481"/>
    <w:rsid w:val="0048691A"/>
    <w:rsid w:val="00493290"/>
    <w:rsid w:val="00494E15"/>
    <w:rsid w:val="0049707D"/>
    <w:rsid w:val="004A3E78"/>
    <w:rsid w:val="004A4678"/>
    <w:rsid w:val="004B3A75"/>
    <w:rsid w:val="004C2D38"/>
    <w:rsid w:val="004C5723"/>
    <w:rsid w:val="004C6333"/>
    <w:rsid w:val="004C6874"/>
    <w:rsid w:val="004D370E"/>
    <w:rsid w:val="004E2567"/>
    <w:rsid w:val="004E3A58"/>
    <w:rsid w:val="004F6CD6"/>
    <w:rsid w:val="00517147"/>
    <w:rsid w:val="00522BEB"/>
    <w:rsid w:val="00525190"/>
    <w:rsid w:val="00531DD2"/>
    <w:rsid w:val="00536353"/>
    <w:rsid w:val="00542F81"/>
    <w:rsid w:val="00555A65"/>
    <w:rsid w:val="00577261"/>
    <w:rsid w:val="0058410C"/>
    <w:rsid w:val="00587BD2"/>
    <w:rsid w:val="0059144D"/>
    <w:rsid w:val="00596A9F"/>
    <w:rsid w:val="005C4760"/>
    <w:rsid w:val="005D0C50"/>
    <w:rsid w:val="005D20B9"/>
    <w:rsid w:val="005D280A"/>
    <w:rsid w:val="005D408B"/>
    <w:rsid w:val="005D7F60"/>
    <w:rsid w:val="005E72CE"/>
    <w:rsid w:val="005F504D"/>
    <w:rsid w:val="005F56BB"/>
    <w:rsid w:val="00603851"/>
    <w:rsid w:val="00617786"/>
    <w:rsid w:val="00640BF4"/>
    <w:rsid w:val="00641D76"/>
    <w:rsid w:val="00651160"/>
    <w:rsid w:val="00655105"/>
    <w:rsid w:val="006708F5"/>
    <w:rsid w:val="00672AA8"/>
    <w:rsid w:val="006732E7"/>
    <w:rsid w:val="006808E4"/>
    <w:rsid w:val="006813C0"/>
    <w:rsid w:val="006819DE"/>
    <w:rsid w:val="00683DD7"/>
    <w:rsid w:val="00690015"/>
    <w:rsid w:val="00697797"/>
    <w:rsid w:val="006A1D10"/>
    <w:rsid w:val="006A28A8"/>
    <w:rsid w:val="006A7EC6"/>
    <w:rsid w:val="006B374A"/>
    <w:rsid w:val="006C0051"/>
    <w:rsid w:val="006C6CCB"/>
    <w:rsid w:val="006C7840"/>
    <w:rsid w:val="006C7E1E"/>
    <w:rsid w:val="006D263A"/>
    <w:rsid w:val="006D343B"/>
    <w:rsid w:val="006D5B96"/>
    <w:rsid w:val="006D7616"/>
    <w:rsid w:val="006E040D"/>
    <w:rsid w:val="006F4208"/>
    <w:rsid w:val="00702062"/>
    <w:rsid w:val="00705BD3"/>
    <w:rsid w:val="00710278"/>
    <w:rsid w:val="007123F3"/>
    <w:rsid w:val="007136B2"/>
    <w:rsid w:val="00725B31"/>
    <w:rsid w:val="007275A1"/>
    <w:rsid w:val="00731BA5"/>
    <w:rsid w:val="00732EAA"/>
    <w:rsid w:val="0073707E"/>
    <w:rsid w:val="00742ED7"/>
    <w:rsid w:val="00745BAF"/>
    <w:rsid w:val="00746A64"/>
    <w:rsid w:val="00747F83"/>
    <w:rsid w:val="007503AB"/>
    <w:rsid w:val="0075296C"/>
    <w:rsid w:val="00753568"/>
    <w:rsid w:val="007549C6"/>
    <w:rsid w:val="00755FEA"/>
    <w:rsid w:val="00760935"/>
    <w:rsid w:val="007704C1"/>
    <w:rsid w:val="007730D0"/>
    <w:rsid w:val="00773B87"/>
    <w:rsid w:val="007744B6"/>
    <w:rsid w:val="00780C52"/>
    <w:rsid w:val="0078746D"/>
    <w:rsid w:val="007941E2"/>
    <w:rsid w:val="00795795"/>
    <w:rsid w:val="007A206E"/>
    <w:rsid w:val="007A525A"/>
    <w:rsid w:val="007A5DE1"/>
    <w:rsid w:val="007B23A9"/>
    <w:rsid w:val="007B39A8"/>
    <w:rsid w:val="007B7D93"/>
    <w:rsid w:val="007C3B01"/>
    <w:rsid w:val="007D1CA3"/>
    <w:rsid w:val="007D32E1"/>
    <w:rsid w:val="007D6492"/>
    <w:rsid w:val="007D7CEE"/>
    <w:rsid w:val="007F13B9"/>
    <w:rsid w:val="007F485B"/>
    <w:rsid w:val="008002A0"/>
    <w:rsid w:val="00803725"/>
    <w:rsid w:val="008077B9"/>
    <w:rsid w:val="0081021C"/>
    <w:rsid w:val="00811F91"/>
    <w:rsid w:val="008248FC"/>
    <w:rsid w:val="00827636"/>
    <w:rsid w:val="00830526"/>
    <w:rsid w:val="0083170C"/>
    <w:rsid w:val="0083402D"/>
    <w:rsid w:val="00836DC7"/>
    <w:rsid w:val="00843718"/>
    <w:rsid w:val="00846F82"/>
    <w:rsid w:val="008471DC"/>
    <w:rsid w:val="0084781E"/>
    <w:rsid w:val="00847D49"/>
    <w:rsid w:val="00853923"/>
    <w:rsid w:val="0086221D"/>
    <w:rsid w:val="00863261"/>
    <w:rsid w:val="00866D57"/>
    <w:rsid w:val="00870ADB"/>
    <w:rsid w:val="00872F20"/>
    <w:rsid w:val="008738F1"/>
    <w:rsid w:val="008761FA"/>
    <w:rsid w:val="0087651C"/>
    <w:rsid w:val="00891B23"/>
    <w:rsid w:val="00892854"/>
    <w:rsid w:val="008A04D2"/>
    <w:rsid w:val="008A29C3"/>
    <w:rsid w:val="008A362B"/>
    <w:rsid w:val="008B2F56"/>
    <w:rsid w:val="008B3A59"/>
    <w:rsid w:val="008B3B11"/>
    <w:rsid w:val="008B797E"/>
    <w:rsid w:val="008C3CB3"/>
    <w:rsid w:val="008C5AB1"/>
    <w:rsid w:val="008E4F4A"/>
    <w:rsid w:val="008F21FA"/>
    <w:rsid w:val="008F525E"/>
    <w:rsid w:val="008F5CFF"/>
    <w:rsid w:val="008F7DCD"/>
    <w:rsid w:val="00902245"/>
    <w:rsid w:val="00906467"/>
    <w:rsid w:val="00913369"/>
    <w:rsid w:val="00915474"/>
    <w:rsid w:val="00920149"/>
    <w:rsid w:val="00920E10"/>
    <w:rsid w:val="00922128"/>
    <w:rsid w:val="0092265C"/>
    <w:rsid w:val="00943A9B"/>
    <w:rsid w:val="009442F0"/>
    <w:rsid w:val="00945489"/>
    <w:rsid w:val="00952755"/>
    <w:rsid w:val="00954CA2"/>
    <w:rsid w:val="00955DBF"/>
    <w:rsid w:val="00963FA7"/>
    <w:rsid w:val="00966307"/>
    <w:rsid w:val="00967A71"/>
    <w:rsid w:val="00970C0E"/>
    <w:rsid w:val="009826E7"/>
    <w:rsid w:val="00983565"/>
    <w:rsid w:val="009846F4"/>
    <w:rsid w:val="00985707"/>
    <w:rsid w:val="009960D1"/>
    <w:rsid w:val="009A2854"/>
    <w:rsid w:val="009B349F"/>
    <w:rsid w:val="009B4DE7"/>
    <w:rsid w:val="009C1B2F"/>
    <w:rsid w:val="009D2FAC"/>
    <w:rsid w:val="009D79D8"/>
    <w:rsid w:val="009E13F9"/>
    <w:rsid w:val="009E245F"/>
    <w:rsid w:val="009E318F"/>
    <w:rsid w:val="009F0C4D"/>
    <w:rsid w:val="009F16FC"/>
    <w:rsid w:val="009F2436"/>
    <w:rsid w:val="009F3BC5"/>
    <w:rsid w:val="009F59B0"/>
    <w:rsid w:val="009F65DD"/>
    <w:rsid w:val="00A07467"/>
    <w:rsid w:val="00A15BD4"/>
    <w:rsid w:val="00A212ED"/>
    <w:rsid w:val="00A24995"/>
    <w:rsid w:val="00A24C16"/>
    <w:rsid w:val="00A271F7"/>
    <w:rsid w:val="00A31185"/>
    <w:rsid w:val="00A31F6C"/>
    <w:rsid w:val="00A408E7"/>
    <w:rsid w:val="00A40C92"/>
    <w:rsid w:val="00A417E4"/>
    <w:rsid w:val="00A4664B"/>
    <w:rsid w:val="00A46CF2"/>
    <w:rsid w:val="00A47487"/>
    <w:rsid w:val="00A503B2"/>
    <w:rsid w:val="00A53BF8"/>
    <w:rsid w:val="00A53BF9"/>
    <w:rsid w:val="00A55092"/>
    <w:rsid w:val="00A63981"/>
    <w:rsid w:val="00A66093"/>
    <w:rsid w:val="00A7586F"/>
    <w:rsid w:val="00A803ED"/>
    <w:rsid w:val="00A8164B"/>
    <w:rsid w:val="00A83C92"/>
    <w:rsid w:val="00A84D13"/>
    <w:rsid w:val="00A86132"/>
    <w:rsid w:val="00A9722E"/>
    <w:rsid w:val="00A9772E"/>
    <w:rsid w:val="00AA0DB3"/>
    <w:rsid w:val="00AB3C0F"/>
    <w:rsid w:val="00AB46C8"/>
    <w:rsid w:val="00AB50FD"/>
    <w:rsid w:val="00AB5FC1"/>
    <w:rsid w:val="00AC18BA"/>
    <w:rsid w:val="00AC746D"/>
    <w:rsid w:val="00AD6EE6"/>
    <w:rsid w:val="00AE05A9"/>
    <w:rsid w:val="00AE3424"/>
    <w:rsid w:val="00AE5B05"/>
    <w:rsid w:val="00AF5C21"/>
    <w:rsid w:val="00AF6254"/>
    <w:rsid w:val="00AF6788"/>
    <w:rsid w:val="00B03976"/>
    <w:rsid w:val="00B10FD9"/>
    <w:rsid w:val="00B125B1"/>
    <w:rsid w:val="00B13C3A"/>
    <w:rsid w:val="00B140B6"/>
    <w:rsid w:val="00B30828"/>
    <w:rsid w:val="00B34F29"/>
    <w:rsid w:val="00B439D5"/>
    <w:rsid w:val="00B54785"/>
    <w:rsid w:val="00B60E07"/>
    <w:rsid w:val="00B72EDD"/>
    <w:rsid w:val="00B84736"/>
    <w:rsid w:val="00B86692"/>
    <w:rsid w:val="00B908E4"/>
    <w:rsid w:val="00B93637"/>
    <w:rsid w:val="00B95753"/>
    <w:rsid w:val="00BA1045"/>
    <w:rsid w:val="00BA44FF"/>
    <w:rsid w:val="00BB0200"/>
    <w:rsid w:val="00BB0803"/>
    <w:rsid w:val="00BB2052"/>
    <w:rsid w:val="00BB3A79"/>
    <w:rsid w:val="00BB62D9"/>
    <w:rsid w:val="00BC3B57"/>
    <w:rsid w:val="00BC5A2A"/>
    <w:rsid w:val="00BD20F3"/>
    <w:rsid w:val="00BD5F10"/>
    <w:rsid w:val="00BE1603"/>
    <w:rsid w:val="00BE367D"/>
    <w:rsid w:val="00BE3709"/>
    <w:rsid w:val="00BF6E12"/>
    <w:rsid w:val="00C012C7"/>
    <w:rsid w:val="00C04D4D"/>
    <w:rsid w:val="00C05B33"/>
    <w:rsid w:val="00C15E65"/>
    <w:rsid w:val="00C27BED"/>
    <w:rsid w:val="00C27F07"/>
    <w:rsid w:val="00C3339D"/>
    <w:rsid w:val="00C35CDB"/>
    <w:rsid w:val="00C40A35"/>
    <w:rsid w:val="00C43478"/>
    <w:rsid w:val="00C473F1"/>
    <w:rsid w:val="00C55BA4"/>
    <w:rsid w:val="00C56840"/>
    <w:rsid w:val="00C737C1"/>
    <w:rsid w:val="00C73841"/>
    <w:rsid w:val="00C833ED"/>
    <w:rsid w:val="00C8713B"/>
    <w:rsid w:val="00C87A62"/>
    <w:rsid w:val="00C912AF"/>
    <w:rsid w:val="00CA1115"/>
    <w:rsid w:val="00CA2555"/>
    <w:rsid w:val="00CA6299"/>
    <w:rsid w:val="00CB13C4"/>
    <w:rsid w:val="00CB6BB7"/>
    <w:rsid w:val="00CC2CED"/>
    <w:rsid w:val="00CC7C7E"/>
    <w:rsid w:val="00CD18A3"/>
    <w:rsid w:val="00CD61B9"/>
    <w:rsid w:val="00CE3288"/>
    <w:rsid w:val="00CE54DB"/>
    <w:rsid w:val="00CF2BF9"/>
    <w:rsid w:val="00CF2D37"/>
    <w:rsid w:val="00CF49B1"/>
    <w:rsid w:val="00CF62A8"/>
    <w:rsid w:val="00D1283C"/>
    <w:rsid w:val="00D16327"/>
    <w:rsid w:val="00D17E19"/>
    <w:rsid w:val="00D20606"/>
    <w:rsid w:val="00D206DC"/>
    <w:rsid w:val="00D264E2"/>
    <w:rsid w:val="00D27AFC"/>
    <w:rsid w:val="00D33117"/>
    <w:rsid w:val="00D43616"/>
    <w:rsid w:val="00D43B83"/>
    <w:rsid w:val="00D5737E"/>
    <w:rsid w:val="00D643B7"/>
    <w:rsid w:val="00D65EFF"/>
    <w:rsid w:val="00D766B0"/>
    <w:rsid w:val="00D76717"/>
    <w:rsid w:val="00D865CE"/>
    <w:rsid w:val="00D9218A"/>
    <w:rsid w:val="00D93FCE"/>
    <w:rsid w:val="00D9443C"/>
    <w:rsid w:val="00D95EA4"/>
    <w:rsid w:val="00DA086B"/>
    <w:rsid w:val="00DD3186"/>
    <w:rsid w:val="00DD5F05"/>
    <w:rsid w:val="00DE086D"/>
    <w:rsid w:val="00E00C6A"/>
    <w:rsid w:val="00E01CAC"/>
    <w:rsid w:val="00E03CCE"/>
    <w:rsid w:val="00E0576A"/>
    <w:rsid w:val="00E07AB4"/>
    <w:rsid w:val="00E10A3A"/>
    <w:rsid w:val="00E14F4C"/>
    <w:rsid w:val="00E15C81"/>
    <w:rsid w:val="00E160AC"/>
    <w:rsid w:val="00E271BB"/>
    <w:rsid w:val="00E278AC"/>
    <w:rsid w:val="00E278F8"/>
    <w:rsid w:val="00E311D2"/>
    <w:rsid w:val="00E32DD3"/>
    <w:rsid w:val="00E347F4"/>
    <w:rsid w:val="00E37FD0"/>
    <w:rsid w:val="00E44BB3"/>
    <w:rsid w:val="00E52432"/>
    <w:rsid w:val="00E53514"/>
    <w:rsid w:val="00E56148"/>
    <w:rsid w:val="00E6191A"/>
    <w:rsid w:val="00E61A33"/>
    <w:rsid w:val="00E707A5"/>
    <w:rsid w:val="00E72FFA"/>
    <w:rsid w:val="00E87DA3"/>
    <w:rsid w:val="00E90274"/>
    <w:rsid w:val="00E905BF"/>
    <w:rsid w:val="00EA0E8B"/>
    <w:rsid w:val="00EA4450"/>
    <w:rsid w:val="00EA6245"/>
    <w:rsid w:val="00EA7F0F"/>
    <w:rsid w:val="00EA7FD8"/>
    <w:rsid w:val="00EB294C"/>
    <w:rsid w:val="00EC414D"/>
    <w:rsid w:val="00EC48A5"/>
    <w:rsid w:val="00EC6521"/>
    <w:rsid w:val="00EC7937"/>
    <w:rsid w:val="00ED0AD2"/>
    <w:rsid w:val="00ED10CE"/>
    <w:rsid w:val="00ED2743"/>
    <w:rsid w:val="00EF1BA8"/>
    <w:rsid w:val="00F04448"/>
    <w:rsid w:val="00F143D7"/>
    <w:rsid w:val="00F14E24"/>
    <w:rsid w:val="00F21006"/>
    <w:rsid w:val="00F22D6A"/>
    <w:rsid w:val="00F23626"/>
    <w:rsid w:val="00F25465"/>
    <w:rsid w:val="00F26F9D"/>
    <w:rsid w:val="00F308DB"/>
    <w:rsid w:val="00F348A4"/>
    <w:rsid w:val="00F37928"/>
    <w:rsid w:val="00F44282"/>
    <w:rsid w:val="00F54649"/>
    <w:rsid w:val="00F54E61"/>
    <w:rsid w:val="00F63013"/>
    <w:rsid w:val="00F734B1"/>
    <w:rsid w:val="00F815FF"/>
    <w:rsid w:val="00F84BB7"/>
    <w:rsid w:val="00F858CA"/>
    <w:rsid w:val="00F96131"/>
    <w:rsid w:val="00FA0E16"/>
    <w:rsid w:val="00FA6A60"/>
    <w:rsid w:val="00FB4CF3"/>
    <w:rsid w:val="00FB551F"/>
    <w:rsid w:val="00FB5BCB"/>
    <w:rsid w:val="00FC219A"/>
    <w:rsid w:val="00FC3409"/>
    <w:rsid w:val="00FC3C80"/>
    <w:rsid w:val="00FC5A1A"/>
    <w:rsid w:val="00FC6747"/>
    <w:rsid w:val="00FD58A0"/>
    <w:rsid w:val="00FE30A5"/>
    <w:rsid w:val="00FF3E4E"/>
    <w:rsid w:val="00FF4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E1094"/>
  <w14:defaultImageDpi w14:val="32767"/>
  <w15:docId w15:val="{CE119F47-CEED-4594-8C47-E0E5DF12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C3B01"/>
    <w:pPr>
      <w:widowControl w:val="0"/>
      <w:autoSpaceDE w:val="0"/>
      <w:autoSpaceDN w:val="0"/>
      <w:adjustRightInd w:val="0"/>
      <w:outlineLvl w:val="0"/>
    </w:pPr>
    <w:rPr>
      <w:rFonts w:ascii="Courier New" w:eastAsia="Times New Roman" w:hAnsi="Courier New" w:cs="Courier New"/>
      <w:b/>
      <w:bCs/>
      <w:color w:val="000000"/>
      <w:sz w:val="32"/>
      <w:szCs w:val="32"/>
      <w:lang w:eastAsia="en-GB"/>
    </w:rPr>
  </w:style>
  <w:style w:type="paragraph" w:styleId="Heading2">
    <w:name w:val="heading 2"/>
    <w:basedOn w:val="Normal"/>
    <w:next w:val="Normal"/>
    <w:link w:val="Heading2Char"/>
    <w:uiPriority w:val="99"/>
    <w:qFormat/>
    <w:rsid w:val="007C3B01"/>
    <w:pPr>
      <w:widowControl w:val="0"/>
      <w:autoSpaceDE w:val="0"/>
      <w:autoSpaceDN w:val="0"/>
      <w:adjustRightInd w:val="0"/>
      <w:outlineLvl w:val="1"/>
    </w:pPr>
    <w:rPr>
      <w:rFonts w:ascii="Courier New" w:eastAsia="Times New Roman" w:hAnsi="Courier New" w:cs="Courier New"/>
      <w:b/>
      <w:bCs/>
      <w:i/>
      <w:iCs/>
      <w:color w:val="000000"/>
      <w:sz w:val="28"/>
      <w:szCs w:val="28"/>
      <w:lang w:eastAsia="en-GB"/>
    </w:rPr>
  </w:style>
  <w:style w:type="paragraph" w:styleId="Heading3">
    <w:name w:val="heading 3"/>
    <w:basedOn w:val="Normal"/>
    <w:next w:val="Normal"/>
    <w:link w:val="Heading3Char"/>
    <w:uiPriority w:val="99"/>
    <w:qFormat/>
    <w:rsid w:val="007C3B01"/>
    <w:pPr>
      <w:widowControl w:val="0"/>
      <w:autoSpaceDE w:val="0"/>
      <w:autoSpaceDN w:val="0"/>
      <w:adjustRightInd w:val="0"/>
      <w:outlineLvl w:val="2"/>
    </w:pPr>
    <w:rPr>
      <w:rFonts w:ascii="Courier New" w:eastAsia="Times New Roman" w:hAnsi="Courier New" w:cs="Courier New"/>
      <w:b/>
      <w:bCs/>
      <w:color w:val="000000"/>
      <w:sz w:val="26"/>
      <w:szCs w:val="26"/>
      <w:lang w:eastAsia="en-GB"/>
    </w:rPr>
  </w:style>
  <w:style w:type="paragraph" w:styleId="Heading4">
    <w:name w:val="heading 4"/>
    <w:basedOn w:val="Normal"/>
    <w:link w:val="Heading4Char"/>
    <w:uiPriority w:val="9"/>
    <w:qFormat/>
    <w:rsid w:val="00E271BB"/>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33"/>
    <w:pPr>
      <w:ind w:left="720"/>
      <w:contextualSpacing/>
    </w:pPr>
  </w:style>
  <w:style w:type="paragraph" w:customStyle="1" w:styleId="p1">
    <w:name w:val="p1"/>
    <w:basedOn w:val="Normal"/>
    <w:rsid w:val="00315C3A"/>
    <w:rPr>
      <w:rFonts w:ascii="Helvetica" w:hAnsi="Helvetica" w:cs="Times New Roman"/>
      <w:sz w:val="17"/>
      <w:szCs w:val="17"/>
      <w:lang w:eastAsia="en-GB"/>
    </w:rPr>
  </w:style>
  <w:style w:type="character" w:customStyle="1" w:styleId="s1">
    <w:name w:val="s1"/>
    <w:basedOn w:val="DefaultParagraphFont"/>
    <w:rsid w:val="00315C3A"/>
    <w:rPr>
      <w:rFonts w:ascii="Helvetica" w:hAnsi="Helvetica" w:hint="default"/>
      <w:sz w:val="10"/>
      <w:szCs w:val="10"/>
    </w:rPr>
  </w:style>
  <w:style w:type="paragraph" w:styleId="BalloonText">
    <w:name w:val="Balloon Text"/>
    <w:basedOn w:val="Normal"/>
    <w:link w:val="BalloonTextChar"/>
    <w:uiPriority w:val="99"/>
    <w:semiHidden/>
    <w:unhideWhenUsed/>
    <w:rsid w:val="00315C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C3A"/>
    <w:rPr>
      <w:rFonts w:ascii="Times New Roman" w:hAnsi="Times New Roman" w:cs="Times New Roman"/>
      <w:sz w:val="18"/>
      <w:szCs w:val="18"/>
    </w:rPr>
  </w:style>
  <w:style w:type="character" w:styleId="PlaceholderText">
    <w:name w:val="Placeholder Text"/>
    <w:basedOn w:val="DefaultParagraphFont"/>
    <w:uiPriority w:val="99"/>
    <w:semiHidden/>
    <w:rsid w:val="00A24995"/>
    <w:rPr>
      <w:color w:val="808080"/>
    </w:rPr>
  </w:style>
  <w:style w:type="paragraph" w:styleId="NormalWeb">
    <w:name w:val="Normal (Web)"/>
    <w:basedOn w:val="Normal"/>
    <w:uiPriority w:val="99"/>
    <w:unhideWhenUsed/>
    <w:rsid w:val="001E0116"/>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E0116"/>
  </w:style>
  <w:style w:type="table" w:styleId="TableGrid">
    <w:name w:val="Table Grid"/>
    <w:basedOn w:val="TableNormal"/>
    <w:uiPriority w:val="39"/>
    <w:rsid w:val="00B0397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BC5A2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332B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4Char">
    <w:name w:val="Heading 4 Char"/>
    <w:basedOn w:val="DefaultParagraphFont"/>
    <w:link w:val="Heading4"/>
    <w:uiPriority w:val="9"/>
    <w:rsid w:val="00E271BB"/>
    <w:rPr>
      <w:rFonts w:ascii="Times New Roman" w:hAnsi="Times New Roman" w:cs="Times New Roman"/>
      <w:b/>
      <w:bCs/>
      <w:lang w:eastAsia="en-GB"/>
    </w:rPr>
  </w:style>
  <w:style w:type="paragraph" w:customStyle="1" w:styleId="address">
    <w:name w:val="address"/>
    <w:basedOn w:val="Normal"/>
    <w:rsid w:val="00E271BB"/>
    <w:pPr>
      <w:spacing w:before="100" w:beforeAutospacing="1" w:after="100" w:afterAutospacing="1"/>
    </w:pPr>
    <w:rPr>
      <w:rFonts w:ascii="Times New Roman" w:hAnsi="Times New Roman" w:cs="Times New Roman"/>
      <w:lang w:eastAsia="en-GB"/>
    </w:rPr>
  </w:style>
  <w:style w:type="paragraph" w:styleId="BodyText">
    <w:name w:val="Body Text"/>
    <w:basedOn w:val="Normal"/>
    <w:link w:val="BodyTextChar"/>
    <w:rsid w:val="007D32E1"/>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7D32E1"/>
    <w:rPr>
      <w:rFonts w:ascii="Times New Roman" w:eastAsia="Times New Roman" w:hAnsi="Times New Roman" w:cs="Times New Roman"/>
    </w:rPr>
  </w:style>
  <w:style w:type="character" w:styleId="Hyperlink">
    <w:name w:val="Hyperlink"/>
    <w:basedOn w:val="DefaultParagraphFont"/>
    <w:uiPriority w:val="99"/>
    <w:unhideWhenUsed/>
    <w:rsid w:val="007D32E1"/>
    <w:rPr>
      <w:color w:val="0563C1" w:themeColor="hyperlink"/>
      <w:u w:val="single"/>
    </w:rPr>
  </w:style>
  <w:style w:type="character" w:customStyle="1" w:styleId="Heading1Char">
    <w:name w:val="Heading 1 Char"/>
    <w:basedOn w:val="DefaultParagraphFont"/>
    <w:link w:val="Heading1"/>
    <w:uiPriority w:val="9"/>
    <w:rsid w:val="007C3B01"/>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C3B01"/>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
    <w:rsid w:val="007C3B01"/>
    <w:rPr>
      <w:rFonts w:ascii="Courier New" w:eastAsia="Times New Roman" w:hAnsi="Courier New" w:cs="Courier New"/>
      <w:b/>
      <w:bCs/>
      <w:color w:val="000000"/>
      <w:sz w:val="26"/>
      <w:szCs w:val="26"/>
      <w:lang w:eastAsia="en-GB"/>
    </w:rPr>
  </w:style>
  <w:style w:type="character" w:styleId="Emphasis">
    <w:name w:val="Emphasis"/>
    <w:basedOn w:val="DefaultParagraphFont"/>
    <w:uiPriority w:val="20"/>
    <w:qFormat/>
    <w:rsid w:val="007C3B01"/>
    <w:rPr>
      <w:rFonts w:cs="Times New Roman"/>
      <w:i/>
    </w:rPr>
  </w:style>
  <w:style w:type="character" w:styleId="CommentReference">
    <w:name w:val="annotation reference"/>
    <w:basedOn w:val="DefaultParagraphFont"/>
    <w:uiPriority w:val="99"/>
    <w:semiHidden/>
    <w:unhideWhenUsed/>
    <w:rsid w:val="001414DB"/>
    <w:rPr>
      <w:sz w:val="16"/>
      <w:szCs w:val="16"/>
    </w:rPr>
  </w:style>
  <w:style w:type="paragraph" w:styleId="CommentText">
    <w:name w:val="annotation text"/>
    <w:basedOn w:val="Normal"/>
    <w:link w:val="CommentTextChar"/>
    <w:uiPriority w:val="99"/>
    <w:semiHidden/>
    <w:unhideWhenUsed/>
    <w:rsid w:val="001414DB"/>
    <w:rPr>
      <w:sz w:val="20"/>
      <w:szCs w:val="20"/>
    </w:rPr>
  </w:style>
  <w:style w:type="character" w:customStyle="1" w:styleId="CommentTextChar">
    <w:name w:val="Comment Text Char"/>
    <w:basedOn w:val="DefaultParagraphFont"/>
    <w:link w:val="CommentText"/>
    <w:uiPriority w:val="99"/>
    <w:semiHidden/>
    <w:rsid w:val="001414DB"/>
    <w:rPr>
      <w:sz w:val="20"/>
      <w:szCs w:val="20"/>
    </w:rPr>
  </w:style>
  <w:style w:type="paragraph" w:styleId="CommentSubject">
    <w:name w:val="annotation subject"/>
    <w:basedOn w:val="CommentText"/>
    <w:next w:val="CommentText"/>
    <w:link w:val="CommentSubjectChar"/>
    <w:uiPriority w:val="99"/>
    <w:semiHidden/>
    <w:unhideWhenUsed/>
    <w:rsid w:val="001414DB"/>
    <w:rPr>
      <w:b/>
      <w:bCs/>
    </w:rPr>
  </w:style>
  <w:style w:type="character" w:customStyle="1" w:styleId="CommentSubjectChar">
    <w:name w:val="Comment Subject Char"/>
    <w:basedOn w:val="CommentTextChar"/>
    <w:link w:val="CommentSubject"/>
    <w:uiPriority w:val="99"/>
    <w:semiHidden/>
    <w:rsid w:val="001414DB"/>
    <w:rPr>
      <w:b/>
      <w:bCs/>
      <w:sz w:val="20"/>
      <w:szCs w:val="20"/>
    </w:rPr>
  </w:style>
  <w:style w:type="paragraph" w:styleId="Header">
    <w:name w:val="header"/>
    <w:basedOn w:val="Normal"/>
    <w:link w:val="HeaderChar"/>
    <w:uiPriority w:val="99"/>
    <w:unhideWhenUsed/>
    <w:rsid w:val="00945489"/>
    <w:pPr>
      <w:tabs>
        <w:tab w:val="center" w:pos="4680"/>
        <w:tab w:val="right" w:pos="9360"/>
      </w:tabs>
    </w:pPr>
  </w:style>
  <w:style w:type="character" w:customStyle="1" w:styleId="HeaderChar">
    <w:name w:val="Header Char"/>
    <w:basedOn w:val="DefaultParagraphFont"/>
    <w:link w:val="Header"/>
    <w:uiPriority w:val="99"/>
    <w:rsid w:val="00945489"/>
  </w:style>
  <w:style w:type="paragraph" w:styleId="Footer">
    <w:name w:val="footer"/>
    <w:basedOn w:val="Normal"/>
    <w:link w:val="FooterChar"/>
    <w:uiPriority w:val="99"/>
    <w:unhideWhenUsed/>
    <w:rsid w:val="00945489"/>
    <w:pPr>
      <w:tabs>
        <w:tab w:val="center" w:pos="4680"/>
        <w:tab w:val="right" w:pos="9360"/>
      </w:tabs>
    </w:pPr>
  </w:style>
  <w:style w:type="character" w:customStyle="1" w:styleId="FooterChar">
    <w:name w:val="Footer Char"/>
    <w:basedOn w:val="DefaultParagraphFont"/>
    <w:link w:val="Footer"/>
    <w:uiPriority w:val="99"/>
    <w:rsid w:val="00945489"/>
  </w:style>
  <w:style w:type="character" w:customStyle="1" w:styleId="Mention1">
    <w:name w:val="Mention1"/>
    <w:basedOn w:val="DefaultParagraphFont"/>
    <w:uiPriority w:val="99"/>
    <w:semiHidden/>
    <w:unhideWhenUsed/>
    <w:rsid w:val="003F1A19"/>
    <w:rPr>
      <w:color w:val="2B579A"/>
      <w:shd w:val="clear" w:color="auto" w:fill="E6E6E6"/>
    </w:rPr>
  </w:style>
  <w:style w:type="character" w:customStyle="1" w:styleId="UnresolvedMention1">
    <w:name w:val="Unresolved Mention1"/>
    <w:basedOn w:val="DefaultParagraphFont"/>
    <w:uiPriority w:val="99"/>
    <w:semiHidden/>
    <w:unhideWhenUsed/>
    <w:rsid w:val="004C5723"/>
    <w:rPr>
      <w:color w:val="808080"/>
      <w:shd w:val="clear" w:color="auto" w:fill="E6E6E6"/>
    </w:rPr>
  </w:style>
  <w:style w:type="paragraph" w:styleId="Revision">
    <w:name w:val="Revision"/>
    <w:hidden/>
    <w:uiPriority w:val="99"/>
    <w:semiHidden/>
    <w:rsid w:val="00CD18A3"/>
  </w:style>
  <w:style w:type="character" w:styleId="UnresolvedMention">
    <w:name w:val="Unresolved Mention"/>
    <w:basedOn w:val="DefaultParagraphFont"/>
    <w:uiPriority w:val="99"/>
    <w:semiHidden/>
    <w:unhideWhenUsed/>
    <w:rsid w:val="002B1C79"/>
    <w:rPr>
      <w:color w:val="808080"/>
      <w:shd w:val="clear" w:color="auto" w:fill="E6E6E6"/>
    </w:rPr>
  </w:style>
  <w:style w:type="character" w:styleId="LineNumber">
    <w:name w:val="line number"/>
    <w:basedOn w:val="DefaultParagraphFont"/>
    <w:uiPriority w:val="99"/>
    <w:semiHidden/>
    <w:unhideWhenUsed/>
    <w:rsid w:val="00FA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4561">
      <w:bodyDiv w:val="1"/>
      <w:marLeft w:val="0"/>
      <w:marRight w:val="0"/>
      <w:marTop w:val="0"/>
      <w:marBottom w:val="0"/>
      <w:divBdr>
        <w:top w:val="none" w:sz="0" w:space="0" w:color="auto"/>
        <w:left w:val="none" w:sz="0" w:space="0" w:color="auto"/>
        <w:bottom w:val="none" w:sz="0" w:space="0" w:color="auto"/>
        <w:right w:val="none" w:sz="0" w:space="0" w:color="auto"/>
      </w:divBdr>
      <w:divsChild>
        <w:div w:id="1004670484">
          <w:marLeft w:val="0"/>
          <w:marRight w:val="0"/>
          <w:marTop w:val="0"/>
          <w:marBottom w:val="0"/>
          <w:divBdr>
            <w:top w:val="none" w:sz="0" w:space="0" w:color="auto"/>
            <w:left w:val="none" w:sz="0" w:space="0" w:color="auto"/>
            <w:bottom w:val="none" w:sz="0" w:space="0" w:color="auto"/>
            <w:right w:val="none" w:sz="0" w:space="0" w:color="auto"/>
          </w:divBdr>
        </w:div>
      </w:divsChild>
    </w:div>
    <w:div w:id="1346787115">
      <w:bodyDiv w:val="1"/>
      <w:marLeft w:val="0"/>
      <w:marRight w:val="0"/>
      <w:marTop w:val="0"/>
      <w:marBottom w:val="0"/>
      <w:divBdr>
        <w:top w:val="none" w:sz="0" w:space="0" w:color="auto"/>
        <w:left w:val="none" w:sz="0" w:space="0" w:color="auto"/>
        <w:bottom w:val="none" w:sz="0" w:space="0" w:color="auto"/>
        <w:right w:val="none" w:sz="0" w:space="0" w:color="auto"/>
      </w:divBdr>
    </w:div>
    <w:div w:id="1452747922">
      <w:bodyDiv w:val="1"/>
      <w:marLeft w:val="0"/>
      <w:marRight w:val="0"/>
      <w:marTop w:val="0"/>
      <w:marBottom w:val="0"/>
      <w:divBdr>
        <w:top w:val="none" w:sz="0" w:space="0" w:color="auto"/>
        <w:left w:val="none" w:sz="0" w:space="0" w:color="auto"/>
        <w:bottom w:val="none" w:sz="0" w:space="0" w:color="auto"/>
        <w:right w:val="none" w:sz="0" w:space="0" w:color="auto"/>
      </w:divBdr>
    </w:div>
    <w:div w:id="1696224913">
      <w:bodyDiv w:val="1"/>
      <w:marLeft w:val="0"/>
      <w:marRight w:val="0"/>
      <w:marTop w:val="0"/>
      <w:marBottom w:val="0"/>
      <w:divBdr>
        <w:top w:val="none" w:sz="0" w:space="0" w:color="auto"/>
        <w:left w:val="none" w:sz="0" w:space="0" w:color="auto"/>
        <w:bottom w:val="none" w:sz="0" w:space="0" w:color="auto"/>
        <w:right w:val="none" w:sz="0" w:space="0" w:color="auto"/>
      </w:divBdr>
    </w:div>
    <w:div w:id="175913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F5862C-9397-4606-8EB5-2CCBE179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24</Pages>
  <Words>17850</Words>
  <Characters>101745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cp:lastModifiedBy>
  <cp:revision>53</cp:revision>
  <dcterms:created xsi:type="dcterms:W3CDTF">2018-01-15T10:45:00Z</dcterms:created>
  <dcterms:modified xsi:type="dcterms:W3CDTF">2018-06-05T11:02:00Z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f17ce87c-105a-3886-bbda-14b29cde41a2</vt:lpwstr>
  </property>
  <property fmtid="{D5CDD505-2E9C-101B-9397-08002B2CF9AE}" pid="24" name="Mendeley Citation Style_1">
    <vt:lpwstr>http://www.zotero.org/styles/harvard1</vt:lpwstr>
  </property>
</Properties>
</file>