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8727F" w14:textId="4E508BFA" w:rsidR="00A210B9" w:rsidRPr="00FC3C21" w:rsidRDefault="005E74A7" w:rsidP="00A210B9">
      <w:pPr>
        <w:jc w:val="center"/>
        <w:rPr>
          <w:rFonts w:asciiTheme="majorBidi" w:hAnsiTheme="majorBidi" w:cstheme="majorBidi"/>
          <w:b/>
          <w:bCs/>
          <w:sz w:val="24"/>
          <w:szCs w:val="24"/>
        </w:rPr>
      </w:pPr>
      <w:r w:rsidRPr="00FC3C21">
        <w:rPr>
          <w:rFonts w:asciiTheme="majorBidi" w:hAnsiTheme="majorBidi" w:cstheme="majorBidi"/>
          <w:b/>
          <w:bCs/>
          <w:sz w:val="24"/>
          <w:szCs w:val="24"/>
        </w:rPr>
        <w:t>Abstract</w:t>
      </w:r>
    </w:p>
    <w:p w14:paraId="669D5018" w14:textId="042B6A0A" w:rsidR="005E74A7" w:rsidRPr="007044BD" w:rsidRDefault="007044BD" w:rsidP="007044BD">
      <w:pPr>
        <w:spacing w:line="480" w:lineRule="auto"/>
        <w:ind w:firstLine="720"/>
        <w:rPr>
          <w:rFonts w:asciiTheme="majorBidi" w:hAnsiTheme="majorBidi" w:cstheme="majorBidi"/>
          <w:bCs/>
          <w:sz w:val="24"/>
          <w:szCs w:val="24"/>
        </w:rPr>
      </w:pPr>
      <w:r w:rsidRPr="007044BD">
        <w:rPr>
          <w:rFonts w:asciiTheme="majorBidi" w:hAnsiTheme="majorBidi" w:cstheme="majorBidi"/>
          <w:bCs/>
          <w:sz w:val="24"/>
          <w:szCs w:val="24"/>
        </w:rPr>
        <w:t>A substantial body of research demonstrates the importance of sleep for emotional processing</w:t>
      </w:r>
      <w:r w:rsidR="00A23180">
        <w:rPr>
          <w:rFonts w:asciiTheme="majorBidi" w:hAnsiTheme="majorBidi" w:cstheme="majorBidi"/>
          <w:bCs/>
          <w:sz w:val="24"/>
          <w:szCs w:val="24"/>
        </w:rPr>
        <w:t xml:space="preserve"> and</w:t>
      </w:r>
      <w:r w:rsidRPr="007044BD">
        <w:rPr>
          <w:rFonts w:asciiTheme="majorBidi" w:hAnsiTheme="majorBidi" w:cstheme="majorBidi"/>
          <w:bCs/>
          <w:sz w:val="24"/>
          <w:szCs w:val="24"/>
        </w:rPr>
        <w:t xml:space="preserve"> learning, </w:t>
      </w:r>
      <w:r w:rsidR="00B20E66">
        <w:rPr>
          <w:rFonts w:asciiTheme="majorBidi" w:hAnsiTheme="majorBidi" w:cstheme="majorBidi"/>
          <w:bCs/>
          <w:sz w:val="24"/>
          <w:szCs w:val="24"/>
        </w:rPr>
        <w:t>as well as</w:t>
      </w:r>
      <w:r w:rsidR="00B20E66" w:rsidRPr="007044BD">
        <w:rPr>
          <w:rFonts w:asciiTheme="majorBidi" w:hAnsiTheme="majorBidi" w:cstheme="majorBidi"/>
          <w:bCs/>
          <w:sz w:val="24"/>
          <w:szCs w:val="24"/>
        </w:rPr>
        <w:t xml:space="preserve"> </w:t>
      </w:r>
      <w:r w:rsidRPr="007044BD">
        <w:rPr>
          <w:rFonts w:asciiTheme="majorBidi" w:hAnsiTheme="majorBidi" w:cstheme="majorBidi"/>
          <w:bCs/>
          <w:sz w:val="24"/>
          <w:szCs w:val="24"/>
        </w:rPr>
        <w:t xml:space="preserve">the association between sleep </w:t>
      </w:r>
      <w:r w:rsidR="00B20E66">
        <w:rPr>
          <w:rFonts w:asciiTheme="majorBidi" w:hAnsiTheme="majorBidi" w:cstheme="majorBidi"/>
          <w:bCs/>
          <w:sz w:val="24"/>
          <w:szCs w:val="24"/>
        </w:rPr>
        <w:t xml:space="preserve">problems </w:t>
      </w:r>
      <w:r w:rsidRPr="007044BD">
        <w:rPr>
          <w:rFonts w:asciiTheme="majorBidi" w:hAnsiTheme="majorBidi" w:cstheme="majorBidi"/>
          <w:bCs/>
          <w:sz w:val="24"/>
          <w:szCs w:val="24"/>
        </w:rPr>
        <w:t xml:space="preserve">and </w:t>
      </w:r>
      <w:r w:rsidR="00B20E66">
        <w:rPr>
          <w:rFonts w:asciiTheme="majorBidi" w:hAnsiTheme="majorBidi" w:cstheme="majorBidi"/>
          <w:bCs/>
          <w:sz w:val="24"/>
          <w:szCs w:val="24"/>
        </w:rPr>
        <w:t xml:space="preserve">heightened </w:t>
      </w:r>
      <w:r w:rsidRPr="007044BD">
        <w:rPr>
          <w:rFonts w:asciiTheme="majorBidi" w:hAnsiTheme="majorBidi" w:cstheme="majorBidi"/>
          <w:bCs/>
          <w:sz w:val="24"/>
          <w:szCs w:val="24"/>
        </w:rPr>
        <w:t xml:space="preserve">anxiety. </w:t>
      </w:r>
      <w:r>
        <w:rPr>
          <w:rFonts w:asciiTheme="majorBidi" w:hAnsiTheme="majorBidi" w:cstheme="majorBidi"/>
          <w:bCs/>
          <w:sz w:val="24"/>
          <w:szCs w:val="24"/>
        </w:rPr>
        <w:t xml:space="preserve"> </w:t>
      </w:r>
      <w:r w:rsidRPr="007044BD">
        <w:rPr>
          <w:rFonts w:asciiTheme="majorBidi" w:hAnsiTheme="majorBidi" w:cstheme="majorBidi"/>
          <w:bCs/>
          <w:sz w:val="24"/>
          <w:szCs w:val="24"/>
        </w:rPr>
        <w:t xml:space="preserve">However, </w:t>
      </w:r>
      <w:r w:rsidR="00A23180">
        <w:rPr>
          <w:rFonts w:asciiTheme="majorBidi" w:hAnsiTheme="majorBidi" w:cstheme="majorBidi"/>
          <w:bCs/>
          <w:sz w:val="24"/>
          <w:szCs w:val="24"/>
        </w:rPr>
        <w:t xml:space="preserve">there is currently no research exploring the impact of sleepiness on vicariously learned fear responses.  </w:t>
      </w:r>
      <w:r w:rsidRPr="007044BD">
        <w:rPr>
          <w:rFonts w:asciiTheme="majorBidi" w:hAnsiTheme="majorBidi" w:cstheme="majorBidi"/>
          <w:bCs/>
          <w:sz w:val="24"/>
          <w:szCs w:val="24"/>
        </w:rPr>
        <w:t>Experiment 1</w:t>
      </w:r>
      <w:r w:rsidR="000861A1">
        <w:rPr>
          <w:rFonts w:asciiTheme="majorBidi" w:hAnsiTheme="majorBidi" w:cstheme="majorBidi"/>
          <w:bCs/>
          <w:sz w:val="24"/>
          <w:szCs w:val="24"/>
        </w:rPr>
        <w:t xml:space="preserve"> (N = 38)</w:t>
      </w:r>
      <w:r w:rsidRPr="007044BD">
        <w:rPr>
          <w:rFonts w:asciiTheme="majorBidi" w:hAnsiTheme="majorBidi" w:cstheme="majorBidi"/>
          <w:bCs/>
          <w:sz w:val="24"/>
          <w:szCs w:val="24"/>
        </w:rPr>
        <w:t xml:space="preserve"> </w:t>
      </w:r>
      <w:r w:rsidR="00A23180">
        <w:rPr>
          <w:rFonts w:asciiTheme="majorBidi" w:hAnsiTheme="majorBidi" w:cstheme="majorBidi"/>
          <w:bCs/>
          <w:sz w:val="24"/>
          <w:szCs w:val="24"/>
        </w:rPr>
        <w:t xml:space="preserve">first </w:t>
      </w:r>
      <w:r w:rsidR="00B20E66">
        <w:rPr>
          <w:rFonts w:asciiTheme="majorBidi" w:hAnsiTheme="majorBidi" w:cstheme="majorBidi"/>
          <w:bCs/>
          <w:sz w:val="24"/>
          <w:szCs w:val="24"/>
        </w:rPr>
        <w:t xml:space="preserve">demonstrated </w:t>
      </w:r>
      <w:r w:rsidR="00B20E66" w:rsidRPr="007044BD">
        <w:rPr>
          <w:rFonts w:asciiTheme="majorBidi" w:hAnsiTheme="majorBidi" w:cstheme="majorBidi"/>
          <w:bCs/>
          <w:sz w:val="24"/>
          <w:szCs w:val="24"/>
        </w:rPr>
        <w:t xml:space="preserve">no effect of </w:t>
      </w:r>
      <w:r w:rsidR="00873568">
        <w:rPr>
          <w:rFonts w:asciiTheme="majorBidi" w:hAnsiTheme="majorBidi" w:cstheme="majorBidi"/>
          <w:bCs/>
          <w:sz w:val="24"/>
          <w:szCs w:val="24"/>
        </w:rPr>
        <w:t xml:space="preserve">trait or state </w:t>
      </w:r>
      <w:r w:rsidR="00B20E66" w:rsidRPr="007044BD">
        <w:rPr>
          <w:rFonts w:asciiTheme="majorBidi" w:hAnsiTheme="majorBidi" w:cstheme="majorBidi"/>
          <w:bCs/>
          <w:sz w:val="24"/>
          <w:szCs w:val="24"/>
        </w:rPr>
        <w:t xml:space="preserve">sleepiness on </w:t>
      </w:r>
      <w:r w:rsidR="00B20E66">
        <w:rPr>
          <w:rFonts w:asciiTheme="majorBidi" w:hAnsiTheme="majorBidi" w:cstheme="majorBidi"/>
          <w:bCs/>
          <w:sz w:val="24"/>
          <w:szCs w:val="24"/>
        </w:rPr>
        <w:t xml:space="preserve">children’s (aged 7-11 years) </w:t>
      </w:r>
      <w:r w:rsidR="00B20E66" w:rsidRPr="007044BD">
        <w:rPr>
          <w:rFonts w:asciiTheme="majorBidi" w:hAnsiTheme="majorBidi" w:cstheme="majorBidi"/>
          <w:bCs/>
          <w:sz w:val="24"/>
          <w:szCs w:val="24"/>
        </w:rPr>
        <w:t>subjective ratings of fear</w:t>
      </w:r>
      <w:r w:rsidR="00B20E66">
        <w:rPr>
          <w:rFonts w:asciiTheme="majorBidi" w:hAnsiTheme="majorBidi" w:cstheme="majorBidi"/>
          <w:bCs/>
          <w:sz w:val="24"/>
          <w:szCs w:val="24"/>
        </w:rPr>
        <w:t>.  E</w:t>
      </w:r>
      <w:r w:rsidRPr="007044BD">
        <w:rPr>
          <w:rFonts w:asciiTheme="majorBidi" w:hAnsiTheme="majorBidi" w:cstheme="majorBidi"/>
          <w:bCs/>
          <w:sz w:val="24"/>
          <w:szCs w:val="24"/>
        </w:rPr>
        <w:t xml:space="preserve">xperiments 2 </w:t>
      </w:r>
      <w:r w:rsidR="00B20E66">
        <w:rPr>
          <w:rFonts w:asciiTheme="majorBidi" w:hAnsiTheme="majorBidi" w:cstheme="majorBidi"/>
          <w:bCs/>
          <w:sz w:val="24"/>
          <w:szCs w:val="24"/>
        </w:rPr>
        <w:t xml:space="preserve">(N=42) </w:t>
      </w:r>
      <w:r w:rsidRPr="007044BD">
        <w:rPr>
          <w:rFonts w:asciiTheme="majorBidi" w:hAnsiTheme="majorBidi" w:cstheme="majorBidi"/>
          <w:bCs/>
          <w:sz w:val="24"/>
          <w:szCs w:val="24"/>
        </w:rPr>
        <w:t xml:space="preserve">and 3 </w:t>
      </w:r>
      <w:r w:rsidR="00B20E66">
        <w:rPr>
          <w:rFonts w:asciiTheme="majorBidi" w:hAnsiTheme="majorBidi" w:cstheme="majorBidi"/>
          <w:bCs/>
          <w:sz w:val="24"/>
          <w:szCs w:val="24"/>
        </w:rPr>
        <w:t xml:space="preserve">(N=46) used an established vicarious learning paradigm to </w:t>
      </w:r>
      <w:r w:rsidR="00A23180">
        <w:rPr>
          <w:rFonts w:asciiTheme="majorBidi" w:hAnsiTheme="majorBidi" w:cstheme="majorBidi"/>
          <w:bCs/>
          <w:sz w:val="24"/>
          <w:szCs w:val="24"/>
        </w:rPr>
        <w:t>demonstrate that t</w:t>
      </w:r>
      <w:r w:rsidRPr="007044BD">
        <w:rPr>
          <w:rFonts w:asciiTheme="majorBidi" w:hAnsiTheme="majorBidi" w:cstheme="majorBidi"/>
          <w:bCs/>
          <w:sz w:val="24"/>
          <w:szCs w:val="24"/>
        </w:rPr>
        <w:t xml:space="preserve">rait sleepiness facilitated </w:t>
      </w:r>
      <w:r w:rsidR="00B225F3">
        <w:rPr>
          <w:rFonts w:asciiTheme="majorBidi" w:hAnsiTheme="majorBidi" w:cstheme="majorBidi"/>
          <w:bCs/>
          <w:sz w:val="24"/>
          <w:szCs w:val="24"/>
        </w:rPr>
        <w:t xml:space="preserve">vicariously acquired </w:t>
      </w:r>
      <w:r w:rsidRPr="007044BD">
        <w:rPr>
          <w:rFonts w:asciiTheme="majorBidi" w:hAnsiTheme="majorBidi" w:cstheme="majorBidi"/>
          <w:bCs/>
          <w:sz w:val="24"/>
          <w:szCs w:val="24"/>
        </w:rPr>
        <w:t>avoidance preferences for animals</w:t>
      </w:r>
      <w:r w:rsidR="00460246">
        <w:rPr>
          <w:rFonts w:asciiTheme="majorBidi" w:hAnsiTheme="majorBidi" w:cstheme="majorBidi"/>
          <w:bCs/>
          <w:sz w:val="24"/>
          <w:szCs w:val="24"/>
        </w:rPr>
        <w:t xml:space="preserve"> paired with fearful faces (fear-paired animals)</w:t>
      </w:r>
      <w:r w:rsidRPr="007044BD">
        <w:rPr>
          <w:rFonts w:asciiTheme="majorBidi" w:hAnsiTheme="majorBidi" w:cstheme="majorBidi"/>
          <w:bCs/>
          <w:sz w:val="24"/>
          <w:szCs w:val="24"/>
        </w:rPr>
        <w:t xml:space="preserve">, while state sleepiness facilitated children’s fear cognitions and attentional bias towards fear-paired animals. </w:t>
      </w:r>
      <w:r>
        <w:rPr>
          <w:rFonts w:asciiTheme="majorBidi" w:hAnsiTheme="majorBidi" w:cstheme="majorBidi"/>
          <w:bCs/>
          <w:sz w:val="24"/>
          <w:szCs w:val="24"/>
        </w:rPr>
        <w:t xml:space="preserve"> </w:t>
      </w:r>
      <w:r w:rsidRPr="007044BD">
        <w:rPr>
          <w:rFonts w:asciiTheme="majorBidi" w:hAnsiTheme="majorBidi" w:cstheme="majorBidi"/>
          <w:bCs/>
          <w:sz w:val="24"/>
          <w:szCs w:val="24"/>
        </w:rPr>
        <w:t xml:space="preserve">This study </w:t>
      </w:r>
      <w:r w:rsidR="00A23180">
        <w:rPr>
          <w:rFonts w:asciiTheme="majorBidi" w:hAnsiTheme="majorBidi" w:cstheme="majorBidi"/>
          <w:bCs/>
          <w:sz w:val="24"/>
          <w:szCs w:val="24"/>
        </w:rPr>
        <w:t xml:space="preserve">is the first to demonstrate the </w:t>
      </w:r>
      <w:r w:rsidR="000F46FD">
        <w:rPr>
          <w:rFonts w:asciiTheme="majorBidi" w:hAnsiTheme="majorBidi" w:cstheme="majorBidi"/>
          <w:bCs/>
          <w:sz w:val="24"/>
          <w:szCs w:val="24"/>
        </w:rPr>
        <w:t>role of</w:t>
      </w:r>
      <w:r w:rsidRPr="007044BD">
        <w:rPr>
          <w:rFonts w:asciiTheme="majorBidi" w:hAnsiTheme="majorBidi" w:cstheme="majorBidi"/>
          <w:bCs/>
          <w:sz w:val="24"/>
          <w:szCs w:val="24"/>
        </w:rPr>
        <w:t xml:space="preserve"> state and trait sleepiness on </w:t>
      </w:r>
      <w:r w:rsidR="00A23180">
        <w:rPr>
          <w:rFonts w:asciiTheme="majorBidi" w:hAnsiTheme="majorBidi" w:cstheme="majorBidi"/>
          <w:bCs/>
          <w:sz w:val="24"/>
          <w:szCs w:val="24"/>
        </w:rPr>
        <w:t xml:space="preserve">moderating </w:t>
      </w:r>
      <w:r w:rsidRPr="007044BD">
        <w:rPr>
          <w:rFonts w:asciiTheme="majorBidi" w:hAnsiTheme="majorBidi" w:cstheme="majorBidi"/>
          <w:bCs/>
          <w:sz w:val="24"/>
          <w:szCs w:val="24"/>
        </w:rPr>
        <w:t>vicarious fear learning in children.</w:t>
      </w:r>
    </w:p>
    <w:p w14:paraId="39C6AF2F" w14:textId="47376CF0" w:rsidR="007044BD" w:rsidRDefault="00B20E66">
      <w:pPr>
        <w:rPr>
          <w:rFonts w:asciiTheme="majorBidi" w:hAnsiTheme="majorBidi" w:cstheme="majorBidi"/>
          <w:sz w:val="24"/>
          <w:szCs w:val="24"/>
        </w:rPr>
      </w:pPr>
      <w:r>
        <w:rPr>
          <w:rFonts w:asciiTheme="majorBidi" w:hAnsiTheme="majorBidi" w:cstheme="majorBidi"/>
          <w:i/>
          <w:sz w:val="24"/>
          <w:szCs w:val="24"/>
        </w:rPr>
        <w:t>Keywords: Vicarious Learning, Modelling, Sleepiness, Fear Development</w:t>
      </w:r>
      <w:r w:rsidR="007044BD">
        <w:rPr>
          <w:rFonts w:asciiTheme="majorBidi" w:hAnsiTheme="majorBidi" w:cstheme="majorBidi"/>
          <w:sz w:val="24"/>
          <w:szCs w:val="24"/>
        </w:rPr>
        <w:br w:type="page"/>
      </w:r>
    </w:p>
    <w:p w14:paraId="54DBA24C" w14:textId="77777777" w:rsidR="00A23180" w:rsidRPr="00A23180" w:rsidRDefault="00A23180" w:rsidP="00A23180">
      <w:pPr>
        <w:rPr>
          <w:rStyle w:val="CommentReference"/>
          <w:rFonts w:asciiTheme="majorBidi" w:hAnsiTheme="majorBidi" w:cstheme="majorBidi"/>
          <w:b/>
          <w:sz w:val="24"/>
          <w:szCs w:val="24"/>
        </w:rPr>
      </w:pPr>
      <w:r w:rsidRPr="00A23180">
        <w:rPr>
          <w:rFonts w:asciiTheme="majorBidi" w:hAnsiTheme="majorBidi" w:cstheme="majorBidi"/>
          <w:b/>
          <w:sz w:val="24"/>
          <w:szCs w:val="24"/>
        </w:rPr>
        <w:lastRenderedPageBreak/>
        <w:t>Children’s sleepiness facilitates the effect of vicarious learning on the development of fear</w:t>
      </w:r>
    </w:p>
    <w:p w14:paraId="3C16A061" w14:textId="52852491" w:rsidR="008A5CE7" w:rsidRPr="0007633A" w:rsidRDefault="00E321D6" w:rsidP="00CC34FA">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Insufficient sleep, or poor quality sleep, in children has a damaging </w:t>
      </w:r>
      <w:r w:rsidR="00515A8E" w:rsidRPr="00FC3C21">
        <w:rPr>
          <w:rFonts w:asciiTheme="majorBidi" w:hAnsiTheme="majorBidi" w:cstheme="majorBidi"/>
          <w:sz w:val="24"/>
          <w:szCs w:val="24"/>
        </w:rPr>
        <w:t xml:space="preserve">effect </w:t>
      </w:r>
      <w:r w:rsidRPr="00FC3C21">
        <w:rPr>
          <w:rFonts w:asciiTheme="majorBidi" w:hAnsiTheme="majorBidi" w:cstheme="majorBidi"/>
          <w:sz w:val="24"/>
          <w:szCs w:val="24"/>
        </w:rPr>
        <w:t>on daytime functioning</w:t>
      </w:r>
      <w:r w:rsidR="00515A8E" w:rsidRPr="00FC3C21">
        <w:rPr>
          <w:rFonts w:asciiTheme="majorBidi" w:hAnsiTheme="majorBidi" w:cstheme="majorBidi"/>
          <w:sz w:val="24"/>
          <w:szCs w:val="24"/>
        </w:rPr>
        <w:t>, particularly impacting</w:t>
      </w:r>
      <w:r w:rsidR="00907185">
        <w:rPr>
          <w:rFonts w:asciiTheme="majorBidi" w:hAnsiTheme="majorBidi" w:cstheme="majorBidi"/>
          <w:sz w:val="24"/>
          <w:szCs w:val="24"/>
        </w:rPr>
        <w:t xml:space="preserve"> </w:t>
      </w:r>
      <w:r w:rsidR="00BA05F7">
        <w:rPr>
          <w:rFonts w:asciiTheme="majorBidi" w:hAnsiTheme="majorBidi" w:cstheme="majorBidi"/>
          <w:sz w:val="24"/>
          <w:szCs w:val="24"/>
        </w:rPr>
        <w:t>detrimentally</w:t>
      </w:r>
      <w:r w:rsidR="00907185">
        <w:rPr>
          <w:rFonts w:asciiTheme="majorBidi" w:hAnsiTheme="majorBidi" w:cstheme="majorBidi"/>
          <w:sz w:val="24"/>
          <w:szCs w:val="24"/>
        </w:rPr>
        <w:t xml:space="preserve"> on academic performance, </w:t>
      </w:r>
      <w:r w:rsidRPr="00FC3C21">
        <w:rPr>
          <w:rFonts w:asciiTheme="majorBidi" w:hAnsiTheme="majorBidi" w:cstheme="majorBidi"/>
          <w:sz w:val="24"/>
          <w:szCs w:val="24"/>
        </w:rPr>
        <w:t>neuro-cognitive processing</w:t>
      </w:r>
      <w:r w:rsidR="00907185">
        <w:rPr>
          <w:rFonts w:asciiTheme="majorBidi" w:hAnsiTheme="majorBidi" w:cstheme="majorBidi"/>
          <w:sz w:val="24"/>
          <w:szCs w:val="24"/>
        </w:rPr>
        <w:t xml:space="preserve">, socialisation, mental health, and emotional processing </w:t>
      </w:r>
      <w:r w:rsidRPr="00FC3C21">
        <w:rPr>
          <w:rFonts w:asciiTheme="majorBidi" w:hAnsiTheme="majorBidi" w:cstheme="majorBidi"/>
          <w:sz w:val="24"/>
          <w:szCs w:val="24"/>
        </w:rPr>
        <w:t xml:space="preserve">(e.g., </w:t>
      </w:r>
      <w:r w:rsidR="00796063" w:rsidRPr="00FC3C21">
        <w:rPr>
          <w:rFonts w:asciiTheme="majorBidi" w:hAnsiTheme="majorBidi" w:cstheme="majorBidi"/>
          <w:sz w:val="24"/>
          <w:szCs w:val="24"/>
        </w:rPr>
        <w:t xml:space="preserve">Beebe, Rose, &amp; Amin, 2010; Harrison &amp; Horne, 2000; </w:t>
      </w:r>
      <w:r w:rsidR="00907185" w:rsidRPr="00FC3C21">
        <w:rPr>
          <w:rFonts w:asciiTheme="majorBidi" w:hAnsiTheme="majorBidi" w:cstheme="majorBidi"/>
          <w:sz w:val="24"/>
          <w:szCs w:val="24"/>
        </w:rPr>
        <w:t xml:space="preserve">Hu, </w:t>
      </w:r>
      <w:proofErr w:type="spellStart"/>
      <w:r w:rsidR="00907185" w:rsidRPr="00FC3C21">
        <w:rPr>
          <w:rFonts w:asciiTheme="majorBidi" w:hAnsiTheme="majorBidi" w:cstheme="majorBidi"/>
          <w:sz w:val="24"/>
          <w:szCs w:val="24"/>
        </w:rPr>
        <w:t>Stylos</w:t>
      </w:r>
      <w:proofErr w:type="spellEnd"/>
      <w:r w:rsidR="00907185" w:rsidRPr="00FC3C21">
        <w:rPr>
          <w:rFonts w:asciiTheme="majorBidi" w:hAnsiTheme="majorBidi" w:cstheme="majorBidi"/>
          <w:sz w:val="24"/>
          <w:szCs w:val="24"/>
        </w:rPr>
        <w:t xml:space="preserve">-Allan, &amp; Walker, 2006; </w:t>
      </w:r>
      <w:r w:rsidR="00796063" w:rsidRPr="00FC3C21">
        <w:rPr>
          <w:rFonts w:asciiTheme="majorBidi" w:hAnsiTheme="majorBidi" w:cstheme="majorBidi"/>
          <w:sz w:val="24"/>
          <w:szCs w:val="24"/>
        </w:rPr>
        <w:t xml:space="preserve">Jones &amp; Harrison, 2001; </w:t>
      </w:r>
      <w:proofErr w:type="spellStart"/>
      <w:r w:rsidR="00796063" w:rsidRPr="00FC3C21">
        <w:rPr>
          <w:rFonts w:asciiTheme="majorBidi" w:hAnsiTheme="majorBidi" w:cstheme="majorBidi"/>
          <w:sz w:val="24"/>
          <w:szCs w:val="24"/>
        </w:rPr>
        <w:t>Kopasz</w:t>
      </w:r>
      <w:proofErr w:type="spellEnd"/>
      <w:r w:rsidR="00796063" w:rsidRPr="00FC3C21">
        <w:rPr>
          <w:rFonts w:asciiTheme="majorBidi" w:hAnsiTheme="majorBidi" w:cstheme="majorBidi"/>
          <w:sz w:val="24"/>
          <w:szCs w:val="24"/>
        </w:rPr>
        <w:t xml:space="preserve"> et al., 2010; </w:t>
      </w:r>
      <w:r w:rsidR="00907185">
        <w:rPr>
          <w:rFonts w:asciiTheme="majorBidi" w:hAnsiTheme="majorBidi" w:cstheme="majorBidi"/>
          <w:sz w:val="24"/>
          <w:szCs w:val="24"/>
        </w:rPr>
        <w:t xml:space="preserve">Meijer, </w:t>
      </w:r>
      <w:proofErr w:type="spellStart"/>
      <w:r w:rsidR="00907185">
        <w:rPr>
          <w:rFonts w:asciiTheme="majorBidi" w:hAnsiTheme="majorBidi" w:cstheme="majorBidi"/>
          <w:sz w:val="24"/>
          <w:szCs w:val="24"/>
        </w:rPr>
        <w:t>Habekothe</w:t>
      </w:r>
      <w:proofErr w:type="spellEnd"/>
      <w:r w:rsidR="00907185">
        <w:rPr>
          <w:rFonts w:asciiTheme="majorBidi" w:hAnsiTheme="majorBidi" w:cstheme="majorBidi"/>
          <w:sz w:val="24"/>
          <w:szCs w:val="24"/>
        </w:rPr>
        <w:t xml:space="preserve">, &amp; van den </w:t>
      </w:r>
      <w:proofErr w:type="spellStart"/>
      <w:r w:rsidR="00907185">
        <w:rPr>
          <w:rFonts w:asciiTheme="majorBidi" w:hAnsiTheme="majorBidi" w:cstheme="majorBidi"/>
          <w:sz w:val="24"/>
          <w:szCs w:val="24"/>
        </w:rPr>
        <w:t>Wittenboer</w:t>
      </w:r>
      <w:proofErr w:type="spellEnd"/>
      <w:r w:rsidR="00907185">
        <w:rPr>
          <w:rFonts w:asciiTheme="majorBidi" w:hAnsiTheme="majorBidi" w:cstheme="majorBidi"/>
          <w:sz w:val="24"/>
          <w:szCs w:val="24"/>
        </w:rPr>
        <w:t xml:space="preserve">, 2001; </w:t>
      </w:r>
      <w:proofErr w:type="spellStart"/>
      <w:r w:rsidRPr="00FC3C21">
        <w:rPr>
          <w:rFonts w:asciiTheme="majorBidi" w:hAnsiTheme="majorBidi" w:cstheme="majorBidi"/>
          <w:sz w:val="24"/>
          <w:szCs w:val="24"/>
        </w:rPr>
        <w:t>Sadeh</w:t>
      </w:r>
      <w:proofErr w:type="spellEnd"/>
      <w:r w:rsidRPr="00FC3C21">
        <w:rPr>
          <w:rFonts w:asciiTheme="majorBidi" w:hAnsiTheme="majorBidi" w:cstheme="majorBidi"/>
          <w:sz w:val="24"/>
          <w:szCs w:val="24"/>
        </w:rPr>
        <w:t xml:space="preserve">, Gruber, &amp; </w:t>
      </w:r>
      <w:proofErr w:type="spellStart"/>
      <w:r w:rsidRPr="00FC3C21">
        <w:rPr>
          <w:rFonts w:asciiTheme="majorBidi" w:hAnsiTheme="majorBidi" w:cstheme="majorBidi"/>
          <w:sz w:val="24"/>
          <w:szCs w:val="24"/>
        </w:rPr>
        <w:t>Raviv</w:t>
      </w:r>
      <w:proofErr w:type="spellEnd"/>
      <w:r w:rsidRPr="00FC3C21">
        <w:rPr>
          <w:rFonts w:asciiTheme="majorBidi" w:hAnsiTheme="majorBidi" w:cstheme="majorBidi"/>
          <w:sz w:val="24"/>
          <w:szCs w:val="24"/>
        </w:rPr>
        <w:t xml:space="preserve">, 2003; </w:t>
      </w:r>
      <w:r w:rsidR="00FA45B4" w:rsidRPr="00FC3C21">
        <w:rPr>
          <w:rFonts w:asciiTheme="majorBidi" w:hAnsiTheme="majorBidi" w:cstheme="majorBidi"/>
          <w:sz w:val="24"/>
          <w:szCs w:val="24"/>
        </w:rPr>
        <w:t xml:space="preserve">Smith, 2001; </w:t>
      </w:r>
      <w:proofErr w:type="spellStart"/>
      <w:r w:rsidR="00907185" w:rsidRPr="00FC3C21">
        <w:rPr>
          <w:rFonts w:asciiTheme="majorBidi" w:hAnsiTheme="majorBidi" w:cstheme="majorBidi"/>
          <w:sz w:val="24"/>
          <w:szCs w:val="24"/>
        </w:rPr>
        <w:t>Tempesta</w:t>
      </w:r>
      <w:proofErr w:type="spellEnd"/>
      <w:r w:rsidR="00907185" w:rsidRPr="00FC3C21">
        <w:rPr>
          <w:rFonts w:asciiTheme="majorBidi" w:hAnsiTheme="majorBidi" w:cstheme="majorBidi"/>
          <w:sz w:val="24"/>
          <w:szCs w:val="24"/>
        </w:rPr>
        <w:t xml:space="preserve"> et al., 2010; </w:t>
      </w:r>
      <w:proofErr w:type="spellStart"/>
      <w:r w:rsidRPr="00FC3C21">
        <w:rPr>
          <w:rFonts w:asciiTheme="majorBidi" w:hAnsiTheme="majorBidi" w:cstheme="majorBidi"/>
          <w:sz w:val="24"/>
          <w:szCs w:val="24"/>
        </w:rPr>
        <w:t>Vriend</w:t>
      </w:r>
      <w:proofErr w:type="spellEnd"/>
      <w:r w:rsidRPr="00FC3C21">
        <w:rPr>
          <w:rFonts w:asciiTheme="majorBidi" w:hAnsiTheme="majorBidi" w:cstheme="majorBidi"/>
          <w:sz w:val="24"/>
          <w:szCs w:val="24"/>
        </w:rPr>
        <w:t xml:space="preserve"> et al., 2013</w:t>
      </w:r>
      <w:r w:rsidR="00907185">
        <w:rPr>
          <w:rFonts w:asciiTheme="majorBidi" w:hAnsiTheme="majorBidi" w:cstheme="majorBidi"/>
          <w:sz w:val="24"/>
          <w:szCs w:val="24"/>
        </w:rPr>
        <w:t xml:space="preserve">; </w:t>
      </w:r>
      <w:r w:rsidR="00907185" w:rsidRPr="00FC3C21">
        <w:rPr>
          <w:rFonts w:asciiTheme="majorBidi" w:hAnsiTheme="majorBidi" w:cstheme="majorBidi"/>
          <w:sz w:val="24"/>
          <w:szCs w:val="24"/>
        </w:rPr>
        <w:t>Walker, 2009</w:t>
      </w:r>
      <w:r w:rsidRPr="00FC3C21">
        <w:rPr>
          <w:rFonts w:asciiTheme="majorBidi" w:hAnsiTheme="majorBidi" w:cstheme="majorBidi"/>
          <w:sz w:val="24"/>
          <w:szCs w:val="24"/>
        </w:rPr>
        <w:t>)</w:t>
      </w:r>
      <w:r w:rsidR="00907185">
        <w:rPr>
          <w:rFonts w:asciiTheme="majorBidi" w:hAnsiTheme="majorBidi" w:cstheme="majorBidi"/>
          <w:sz w:val="24"/>
          <w:szCs w:val="24"/>
        </w:rPr>
        <w:t xml:space="preserve">. </w:t>
      </w:r>
      <w:r w:rsidR="00515A8E" w:rsidRPr="00FC3C21">
        <w:rPr>
          <w:rFonts w:asciiTheme="majorBidi" w:hAnsiTheme="majorBidi" w:cstheme="majorBidi"/>
          <w:sz w:val="24"/>
          <w:szCs w:val="24"/>
        </w:rPr>
        <w:t>This negative impact is</w:t>
      </w:r>
      <w:r w:rsidR="00BA05F7">
        <w:rPr>
          <w:rFonts w:asciiTheme="majorBidi" w:hAnsiTheme="majorBidi" w:cstheme="majorBidi"/>
          <w:sz w:val="24"/>
          <w:szCs w:val="24"/>
        </w:rPr>
        <w:t xml:space="preserve"> particularly</w:t>
      </w:r>
      <w:r w:rsidRPr="00FC3C21">
        <w:rPr>
          <w:rFonts w:asciiTheme="majorBidi" w:hAnsiTheme="majorBidi" w:cstheme="majorBidi"/>
          <w:sz w:val="24"/>
          <w:szCs w:val="24"/>
        </w:rPr>
        <w:t xml:space="preserve"> troubling given that </w:t>
      </w:r>
      <w:r w:rsidR="00BA05F7">
        <w:rPr>
          <w:rFonts w:asciiTheme="majorBidi" w:hAnsiTheme="majorBidi" w:cstheme="majorBidi"/>
          <w:sz w:val="24"/>
          <w:szCs w:val="24"/>
        </w:rPr>
        <w:t xml:space="preserve">up to </w:t>
      </w:r>
      <w:r w:rsidR="003C04DB" w:rsidRPr="00FC3C21">
        <w:rPr>
          <w:rFonts w:asciiTheme="majorBidi" w:hAnsiTheme="majorBidi" w:cstheme="majorBidi"/>
          <w:sz w:val="24"/>
          <w:szCs w:val="24"/>
        </w:rPr>
        <w:t>40%</w:t>
      </w:r>
      <w:r w:rsidRPr="00FC3C21">
        <w:rPr>
          <w:rFonts w:asciiTheme="majorBidi" w:hAnsiTheme="majorBidi" w:cstheme="majorBidi"/>
          <w:sz w:val="24"/>
          <w:szCs w:val="24"/>
        </w:rPr>
        <w:t xml:space="preserve"> of children report having sleep problems</w:t>
      </w:r>
      <w:r w:rsidR="005213DA" w:rsidRPr="00FC3C21">
        <w:rPr>
          <w:rFonts w:asciiTheme="majorBidi" w:hAnsiTheme="majorBidi" w:cstheme="majorBidi"/>
          <w:sz w:val="24"/>
          <w:szCs w:val="24"/>
        </w:rPr>
        <w:t xml:space="preserve"> (</w:t>
      </w:r>
      <w:r w:rsidR="003C04DB" w:rsidRPr="00FC3C21">
        <w:rPr>
          <w:rFonts w:asciiTheme="majorBidi" w:hAnsiTheme="majorBidi" w:cstheme="majorBidi"/>
          <w:sz w:val="24"/>
          <w:szCs w:val="24"/>
        </w:rPr>
        <w:t>Owens, 2005)</w:t>
      </w:r>
      <w:r w:rsidRPr="00FC3C21">
        <w:rPr>
          <w:rFonts w:asciiTheme="majorBidi" w:hAnsiTheme="majorBidi" w:cstheme="majorBidi"/>
          <w:sz w:val="24"/>
          <w:szCs w:val="24"/>
        </w:rPr>
        <w:t>,</w:t>
      </w:r>
      <w:r w:rsidR="003C04DB" w:rsidRPr="00FC3C21">
        <w:rPr>
          <w:rFonts w:asciiTheme="majorBidi" w:hAnsiTheme="majorBidi" w:cstheme="majorBidi"/>
          <w:sz w:val="24"/>
          <w:szCs w:val="24"/>
        </w:rPr>
        <w:t xml:space="preserve"> although such rates ar</w:t>
      </w:r>
      <w:r w:rsidRPr="00FC3C21">
        <w:rPr>
          <w:rFonts w:asciiTheme="majorBidi" w:hAnsiTheme="majorBidi" w:cstheme="majorBidi"/>
          <w:sz w:val="24"/>
          <w:szCs w:val="24"/>
        </w:rPr>
        <w:t xml:space="preserve">e likely to be </w:t>
      </w:r>
      <w:r w:rsidR="00BA05F7">
        <w:rPr>
          <w:rFonts w:asciiTheme="majorBidi" w:hAnsiTheme="majorBidi" w:cstheme="majorBidi"/>
          <w:sz w:val="24"/>
          <w:szCs w:val="24"/>
        </w:rPr>
        <w:t xml:space="preserve">gross </w:t>
      </w:r>
      <w:r w:rsidRPr="00FC3C21">
        <w:rPr>
          <w:rFonts w:asciiTheme="majorBidi" w:hAnsiTheme="majorBidi" w:cstheme="majorBidi"/>
          <w:sz w:val="24"/>
          <w:szCs w:val="24"/>
        </w:rPr>
        <w:t xml:space="preserve">underestimations, </w:t>
      </w:r>
      <w:r w:rsidR="003C04DB" w:rsidRPr="00FC3C21">
        <w:rPr>
          <w:rFonts w:asciiTheme="majorBidi" w:hAnsiTheme="majorBidi" w:cstheme="majorBidi"/>
          <w:sz w:val="24"/>
          <w:szCs w:val="24"/>
        </w:rPr>
        <w:t>and total sleep duration is</w:t>
      </w:r>
      <w:r w:rsidRPr="00FC3C21">
        <w:rPr>
          <w:rFonts w:asciiTheme="majorBidi" w:hAnsiTheme="majorBidi" w:cstheme="majorBidi"/>
          <w:sz w:val="24"/>
          <w:szCs w:val="24"/>
        </w:rPr>
        <w:t xml:space="preserve"> </w:t>
      </w:r>
      <w:r w:rsidR="003C04DB" w:rsidRPr="00FC3C21">
        <w:rPr>
          <w:rFonts w:asciiTheme="majorBidi" w:hAnsiTheme="majorBidi" w:cstheme="majorBidi"/>
          <w:sz w:val="24"/>
          <w:szCs w:val="24"/>
        </w:rPr>
        <w:t>cont</w:t>
      </w:r>
      <w:r w:rsidR="005213DA" w:rsidRPr="00FC3C21">
        <w:rPr>
          <w:rFonts w:asciiTheme="majorBidi" w:hAnsiTheme="majorBidi" w:cstheme="majorBidi"/>
          <w:sz w:val="24"/>
          <w:szCs w:val="24"/>
        </w:rPr>
        <w:t>inuing to decline over time (</w:t>
      </w:r>
      <w:proofErr w:type="spellStart"/>
      <w:r w:rsidR="003C04DB" w:rsidRPr="00FC3C21">
        <w:rPr>
          <w:rFonts w:asciiTheme="majorBidi" w:hAnsiTheme="majorBidi" w:cstheme="majorBidi"/>
          <w:sz w:val="24"/>
          <w:szCs w:val="24"/>
        </w:rPr>
        <w:t>Matricciani</w:t>
      </w:r>
      <w:proofErr w:type="spellEnd"/>
      <w:r w:rsidR="003C04DB" w:rsidRPr="00FC3C21">
        <w:rPr>
          <w:rFonts w:asciiTheme="majorBidi" w:hAnsiTheme="majorBidi" w:cstheme="majorBidi"/>
          <w:sz w:val="24"/>
          <w:szCs w:val="24"/>
        </w:rPr>
        <w:t xml:space="preserve">, Olds, Blunden, Rigney, &amp; Williams, 2012).  The most common direct consequence of low sleep quality, </w:t>
      </w:r>
      <w:r w:rsidR="005213DA" w:rsidRPr="00FC3C21">
        <w:rPr>
          <w:rFonts w:asciiTheme="majorBidi" w:hAnsiTheme="majorBidi" w:cstheme="majorBidi"/>
          <w:sz w:val="24"/>
          <w:szCs w:val="24"/>
        </w:rPr>
        <w:t xml:space="preserve">sleep problems, </w:t>
      </w:r>
      <w:r w:rsidR="003C04DB" w:rsidRPr="00FC3C21">
        <w:rPr>
          <w:rFonts w:asciiTheme="majorBidi" w:hAnsiTheme="majorBidi" w:cstheme="majorBidi"/>
          <w:sz w:val="24"/>
          <w:szCs w:val="24"/>
        </w:rPr>
        <w:t xml:space="preserve">disrupted sleep or reduced sleep duration is that of daytime sleepiness (e.g., </w:t>
      </w:r>
      <w:proofErr w:type="spellStart"/>
      <w:r w:rsidR="003C04DB" w:rsidRPr="00FC3C21">
        <w:rPr>
          <w:rFonts w:asciiTheme="majorBidi" w:hAnsiTheme="majorBidi" w:cstheme="majorBidi"/>
          <w:sz w:val="24"/>
          <w:szCs w:val="24"/>
        </w:rPr>
        <w:t>Fallone</w:t>
      </w:r>
      <w:proofErr w:type="spellEnd"/>
      <w:r w:rsidR="003C04DB" w:rsidRPr="00FC3C21">
        <w:rPr>
          <w:rFonts w:asciiTheme="majorBidi" w:hAnsiTheme="majorBidi" w:cstheme="majorBidi"/>
          <w:sz w:val="24"/>
          <w:szCs w:val="24"/>
        </w:rPr>
        <w:t>, Owens, &amp; Dea</w:t>
      </w:r>
      <w:r w:rsidRPr="00FC3C21">
        <w:rPr>
          <w:rFonts w:asciiTheme="majorBidi" w:hAnsiTheme="majorBidi" w:cstheme="majorBidi"/>
          <w:sz w:val="24"/>
          <w:szCs w:val="24"/>
        </w:rPr>
        <w:t>ne, 2002; Moore &amp; Meltzer, 2008</w:t>
      </w:r>
      <w:r w:rsidR="003C04DB" w:rsidRPr="00FC3C21">
        <w:rPr>
          <w:rFonts w:asciiTheme="majorBidi" w:hAnsiTheme="majorBidi" w:cstheme="majorBidi"/>
          <w:sz w:val="24"/>
          <w:szCs w:val="24"/>
        </w:rPr>
        <w:t xml:space="preserve">).  Sleepiness </w:t>
      </w:r>
      <w:r w:rsidRPr="00FC3C21">
        <w:rPr>
          <w:rFonts w:asciiTheme="majorBidi" w:hAnsiTheme="majorBidi" w:cstheme="majorBidi"/>
          <w:sz w:val="24"/>
          <w:szCs w:val="24"/>
        </w:rPr>
        <w:t>may be described physiologically (the tendency to fall asleep determined by homeostatic and circadian influences), psychologically (how it feels to be sleepy) and/or behaviourally (what it looks like to be sleepy) (</w:t>
      </w:r>
      <w:proofErr w:type="spellStart"/>
      <w:r w:rsidRPr="00FC3C21">
        <w:rPr>
          <w:rFonts w:asciiTheme="majorBidi" w:hAnsiTheme="majorBidi" w:cstheme="majorBidi"/>
          <w:sz w:val="24"/>
          <w:szCs w:val="24"/>
        </w:rPr>
        <w:t>Fallone</w:t>
      </w:r>
      <w:proofErr w:type="spellEnd"/>
      <w:r w:rsidRPr="00FC3C21">
        <w:rPr>
          <w:rFonts w:asciiTheme="majorBidi" w:hAnsiTheme="majorBidi" w:cstheme="majorBidi"/>
          <w:sz w:val="24"/>
          <w:szCs w:val="24"/>
        </w:rPr>
        <w:t xml:space="preserve"> et al., 2002).  </w:t>
      </w:r>
      <w:r w:rsidR="00515A8E" w:rsidRPr="00FC3C21">
        <w:rPr>
          <w:rFonts w:asciiTheme="majorBidi" w:hAnsiTheme="majorBidi" w:cstheme="majorBidi"/>
          <w:sz w:val="24"/>
          <w:szCs w:val="24"/>
        </w:rPr>
        <w:t xml:space="preserve">It has also been described as a ‘state-trait phenomenon’, differentiating short-term ‘state’ sleepiness in the </w:t>
      </w:r>
      <w:r w:rsidR="00CC34FA">
        <w:rPr>
          <w:rFonts w:asciiTheme="majorBidi" w:hAnsiTheme="majorBidi" w:cstheme="majorBidi"/>
          <w:sz w:val="24"/>
          <w:szCs w:val="24"/>
        </w:rPr>
        <w:t>present moment</w:t>
      </w:r>
      <w:r w:rsidR="00515A8E" w:rsidRPr="00FC3C21">
        <w:rPr>
          <w:rFonts w:asciiTheme="majorBidi" w:hAnsiTheme="majorBidi" w:cstheme="majorBidi"/>
          <w:sz w:val="24"/>
          <w:szCs w:val="24"/>
        </w:rPr>
        <w:t>, from general individual variati</w:t>
      </w:r>
      <w:r w:rsidR="008F77A7">
        <w:rPr>
          <w:rFonts w:asciiTheme="majorBidi" w:hAnsiTheme="majorBidi" w:cstheme="majorBidi"/>
          <w:sz w:val="24"/>
          <w:szCs w:val="24"/>
        </w:rPr>
        <w:t>on in ‘trait’ sleepiness’ (</w:t>
      </w:r>
      <w:proofErr w:type="spellStart"/>
      <w:r w:rsidR="00515A8E" w:rsidRPr="00FC3C21">
        <w:rPr>
          <w:rFonts w:asciiTheme="majorBidi" w:hAnsiTheme="majorBidi" w:cstheme="majorBidi"/>
          <w:sz w:val="24"/>
          <w:szCs w:val="24"/>
        </w:rPr>
        <w:t>Valck</w:t>
      </w:r>
      <w:proofErr w:type="spellEnd"/>
      <w:r w:rsidR="00515A8E" w:rsidRPr="00FC3C21">
        <w:rPr>
          <w:rFonts w:asciiTheme="majorBidi" w:hAnsiTheme="majorBidi" w:cstheme="majorBidi"/>
          <w:sz w:val="24"/>
          <w:szCs w:val="24"/>
        </w:rPr>
        <w:t xml:space="preserve"> &amp; </w:t>
      </w:r>
      <w:proofErr w:type="spellStart"/>
      <w:r w:rsidR="00515A8E" w:rsidRPr="00FC3C21">
        <w:rPr>
          <w:rFonts w:asciiTheme="majorBidi" w:hAnsiTheme="majorBidi" w:cstheme="majorBidi"/>
          <w:sz w:val="24"/>
          <w:szCs w:val="24"/>
        </w:rPr>
        <w:t>Cluydts</w:t>
      </w:r>
      <w:proofErr w:type="spellEnd"/>
      <w:r w:rsidR="00515A8E" w:rsidRPr="00FC3C21">
        <w:rPr>
          <w:rFonts w:asciiTheme="majorBidi" w:hAnsiTheme="majorBidi" w:cstheme="majorBidi"/>
          <w:sz w:val="24"/>
          <w:szCs w:val="24"/>
        </w:rPr>
        <w:t xml:space="preserve">, 2003).  </w:t>
      </w:r>
      <w:r w:rsidRPr="00FC3C21">
        <w:rPr>
          <w:rFonts w:asciiTheme="majorBidi" w:hAnsiTheme="majorBidi" w:cstheme="majorBidi"/>
          <w:sz w:val="24"/>
          <w:szCs w:val="24"/>
        </w:rPr>
        <w:t>Daytime sleepiness at least once a week is reported in approximately 45% of adolescents (</w:t>
      </w:r>
      <w:proofErr w:type="spellStart"/>
      <w:r w:rsidRPr="00FC3C21">
        <w:rPr>
          <w:rFonts w:asciiTheme="majorBidi" w:hAnsiTheme="majorBidi" w:cstheme="majorBidi"/>
          <w:sz w:val="24"/>
          <w:szCs w:val="24"/>
        </w:rPr>
        <w:t>Pagel</w:t>
      </w:r>
      <w:proofErr w:type="spellEnd"/>
      <w:r w:rsidRPr="00FC3C21">
        <w:rPr>
          <w:rFonts w:asciiTheme="majorBidi" w:hAnsiTheme="majorBidi" w:cstheme="majorBidi"/>
          <w:sz w:val="24"/>
          <w:szCs w:val="24"/>
        </w:rPr>
        <w:t xml:space="preserve">, </w:t>
      </w:r>
      <w:proofErr w:type="spellStart"/>
      <w:r w:rsidRPr="00FC3C21">
        <w:rPr>
          <w:rFonts w:asciiTheme="majorBidi" w:hAnsiTheme="majorBidi" w:cstheme="majorBidi"/>
          <w:sz w:val="24"/>
          <w:szCs w:val="24"/>
        </w:rPr>
        <w:t>Forister</w:t>
      </w:r>
      <w:proofErr w:type="spellEnd"/>
      <w:r w:rsidRPr="00FC3C21">
        <w:rPr>
          <w:rFonts w:asciiTheme="majorBidi" w:hAnsiTheme="majorBidi" w:cstheme="majorBidi"/>
          <w:sz w:val="24"/>
          <w:szCs w:val="24"/>
        </w:rPr>
        <w:t xml:space="preserve">, &amp; </w:t>
      </w:r>
      <w:proofErr w:type="spellStart"/>
      <w:r w:rsidRPr="00FC3C21">
        <w:rPr>
          <w:rFonts w:asciiTheme="majorBidi" w:hAnsiTheme="majorBidi" w:cstheme="majorBidi"/>
          <w:sz w:val="24"/>
          <w:szCs w:val="24"/>
        </w:rPr>
        <w:t>Kwiatkowki</w:t>
      </w:r>
      <w:proofErr w:type="spellEnd"/>
      <w:r w:rsidRPr="00FC3C21">
        <w:rPr>
          <w:rFonts w:asciiTheme="majorBidi" w:hAnsiTheme="majorBidi" w:cstheme="majorBidi"/>
          <w:sz w:val="24"/>
          <w:szCs w:val="24"/>
        </w:rPr>
        <w:t>, 2007) although comparable data in young children has not been established</w:t>
      </w:r>
      <w:r w:rsidR="00A25B5D" w:rsidRPr="00FC3C21">
        <w:rPr>
          <w:rFonts w:asciiTheme="majorBidi" w:hAnsiTheme="majorBidi" w:cstheme="majorBidi"/>
          <w:sz w:val="24"/>
          <w:szCs w:val="24"/>
        </w:rPr>
        <w:t>, to the authors’ knowledge</w:t>
      </w:r>
      <w:r w:rsidRPr="00FC3C21">
        <w:rPr>
          <w:rFonts w:asciiTheme="majorBidi" w:hAnsiTheme="majorBidi" w:cstheme="majorBidi"/>
          <w:sz w:val="24"/>
          <w:szCs w:val="24"/>
        </w:rPr>
        <w:t xml:space="preserve">. </w:t>
      </w:r>
    </w:p>
    <w:p w14:paraId="13390459" w14:textId="4CD80E3D" w:rsidR="008E7CDB" w:rsidRPr="00FC3C21" w:rsidRDefault="00E321D6" w:rsidP="00EB7FE9">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High order and complex cognitive functioning are significantly compromised in children receiving insufficient sleep</w:t>
      </w:r>
      <w:r w:rsidR="00C20653" w:rsidRPr="00FC3C21">
        <w:rPr>
          <w:rFonts w:asciiTheme="majorBidi" w:hAnsiTheme="majorBidi" w:cstheme="majorBidi"/>
          <w:sz w:val="24"/>
          <w:szCs w:val="24"/>
        </w:rPr>
        <w:t xml:space="preserve"> or experiencing h</w:t>
      </w:r>
      <w:r w:rsidRPr="00FC3C21">
        <w:rPr>
          <w:rFonts w:asciiTheme="majorBidi" w:hAnsiTheme="majorBidi" w:cstheme="majorBidi"/>
          <w:sz w:val="24"/>
          <w:szCs w:val="24"/>
        </w:rPr>
        <w:t xml:space="preserve">igh levels of daytime sleepiness (e.g., </w:t>
      </w:r>
      <w:proofErr w:type="spellStart"/>
      <w:r w:rsidR="008A5CE7" w:rsidRPr="00FC3C21">
        <w:rPr>
          <w:rFonts w:asciiTheme="majorBidi" w:hAnsiTheme="majorBidi" w:cstheme="majorBidi"/>
          <w:sz w:val="24"/>
          <w:szCs w:val="24"/>
        </w:rPr>
        <w:t>Gillberg</w:t>
      </w:r>
      <w:proofErr w:type="spellEnd"/>
      <w:r w:rsidR="008A5CE7" w:rsidRPr="00FC3C21">
        <w:rPr>
          <w:rFonts w:asciiTheme="majorBidi" w:hAnsiTheme="majorBidi" w:cstheme="majorBidi"/>
          <w:sz w:val="24"/>
          <w:szCs w:val="24"/>
        </w:rPr>
        <w:t xml:space="preserve">, </w:t>
      </w:r>
      <w:proofErr w:type="spellStart"/>
      <w:r w:rsidR="008A5CE7" w:rsidRPr="00FC3C21">
        <w:rPr>
          <w:rFonts w:asciiTheme="majorBidi" w:hAnsiTheme="majorBidi" w:cstheme="majorBidi"/>
          <w:sz w:val="24"/>
          <w:szCs w:val="24"/>
        </w:rPr>
        <w:t>Kecklund</w:t>
      </w:r>
      <w:proofErr w:type="spellEnd"/>
      <w:r w:rsidR="008A5CE7" w:rsidRPr="00FC3C21">
        <w:rPr>
          <w:rFonts w:asciiTheme="majorBidi" w:hAnsiTheme="majorBidi" w:cstheme="majorBidi"/>
          <w:sz w:val="24"/>
          <w:szCs w:val="24"/>
        </w:rPr>
        <w:t xml:space="preserve">, &amp; </w:t>
      </w:r>
      <w:proofErr w:type="spellStart"/>
      <w:r w:rsidR="008A5CE7" w:rsidRPr="00FC3C21">
        <w:rPr>
          <w:rFonts w:asciiTheme="majorBidi" w:hAnsiTheme="majorBidi" w:cstheme="majorBidi"/>
          <w:sz w:val="24"/>
          <w:szCs w:val="24"/>
        </w:rPr>
        <w:t>Åkerstedt</w:t>
      </w:r>
      <w:proofErr w:type="spellEnd"/>
      <w:r w:rsidR="008A5CE7" w:rsidRPr="00FC3C21">
        <w:rPr>
          <w:rFonts w:asciiTheme="majorBidi" w:hAnsiTheme="majorBidi" w:cstheme="majorBidi"/>
          <w:sz w:val="24"/>
          <w:szCs w:val="24"/>
        </w:rPr>
        <w:t xml:space="preserve">, 1994; </w:t>
      </w:r>
      <w:r w:rsidRPr="00FC3C21">
        <w:rPr>
          <w:rFonts w:asciiTheme="majorBidi" w:hAnsiTheme="majorBidi" w:cstheme="majorBidi"/>
          <w:sz w:val="24"/>
          <w:szCs w:val="24"/>
        </w:rPr>
        <w:t>Harrison &amp; Horne, 2000; Jones &amp; Harrison, 2001</w:t>
      </w:r>
      <w:r w:rsidR="00C41DF1" w:rsidRPr="00FC3C21">
        <w:rPr>
          <w:rFonts w:asciiTheme="majorBidi" w:hAnsiTheme="majorBidi" w:cstheme="majorBidi"/>
          <w:sz w:val="24"/>
          <w:szCs w:val="24"/>
        </w:rPr>
        <w:t>; Randazzo, Schweitzer, &amp; Walsh, 1998</w:t>
      </w:r>
      <w:r w:rsidR="008A5CE7" w:rsidRPr="00FC3C21">
        <w:rPr>
          <w:rFonts w:asciiTheme="majorBidi" w:hAnsiTheme="majorBidi" w:cstheme="majorBidi"/>
          <w:sz w:val="24"/>
          <w:szCs w:val="24"/>
        </w:rPr>
        <w:t>).</w:t>
      </w:r>
      <w:r w:rsidR="00C20653" w:rsidRPr="00FC3C21">
        <w:rPr>
          <w:rFonts w:asciiTheme="majorBidi" w:hAnsiTheme="majorBidi" w:cstheme="majorBidi"/>
          <w:sz w:val="24"/>
          <w:szCs w:val="24"/>
        </w:rPr>
        <w:t xml:space="preserve">  </w:t>
      </w:r>
      <w:bookmarkStart w:id="0" w:name="_Hlk55217808"/>
      <w:r w:rsidR="00EB7FE9" w:rsidRPr="00EB7FE9">
        <w:rPr>
          <w:rFonts w:ascii="Times New Roman" w:hAnsi="Times New Roman" w:cs="Times New Roman"/>
          <w:sz w:val="24"/>
          <w:szCs w:val="24"/>
        </w:rPr>
        <w:t xml:space="preserve">Experimental research adopting sleep restriction </w:t>
      </w:r>
      <w:r w:rsidR="00EB7FE9" w:rsidRPr="00EB7FE9">
        <w:rPr>
          <w:rFonts w:ascii="Times New Roman" w:hAnsi="Times New Roman" w:cs="Times New Roman"/>
          <w:sz w:val="24"/>
          <w:szCs w:val="24"/>
        </w:rPr>
        <w:lastRenderedPageBreak/>
        <w:t xml:space="preserve">methods demonstrated that restricted sleep (of 6.5 hours per night across 5 nights) diminishes adolescents’ learning, attention and arousal (Beebe et al., 2010), whilst extending children’s sleep by just one hour over three consecutive nights significantly improved children’s (aged 9-12) memory, attention and vigilance during a range of </w:t>
      </w:r>
      <w:proofErr w:type="spellStart"/>
      <w:r w:rsidR="00EB7FE9" w:rsidRPr="00EB7FE9">
        <w:rPr>
          <w:rFonts w:ascii="Times New Roman" w:hAnsi="Times New Roman" w:cs="Times New Roman"/>
          <w:sz w:val="24"/>
          <w:szCs w:val="24"/>
        </w:rPr>
        <w:t>neurobehavioural</w:t>
      </w:r>
      <w:proofErr w:type="spellEnd"/>
      <w:r w:rsidR="00EB7FE9" w:rsidRPr="00EB7FE9">
        <w:rPr>
          <w:rFonts w:ascii="Times New Roman" w:hAnsi="Times New Roman" w:cs="Times New Roman"/>
          <w:sz w:val="24"/>
          <w:szCs w:val="24"/>
        </w:rPr>
        <w:t xml:space="preserve"> functioning tasks (</w:t>
      </w:r>
      <w:proofErr w:type="spellStart"/>
      <w:r w:rsidR="00EB7FE9" w:rsidRPr="00EB7FE9">
        <w:rPr>
          <w:rFonts w:ascii="Times New Roman" w:hAnsi="Times New Roman" w:cs="Times New Roman"/>
          <w:sz w:val="24"/>
          <w:szCs w:val="24"/>
        </w:rPr>
        <w:t>Sadeh</w:t>
      </w:r>
      <w:proofErr w:type="spellEnd"/>
      <w:r w:rsidR="00EB7FE9" w:rsidRPr="00EB7FE9">
        <w:rPr>
          <w:rFonts w:ascii="Times New Roman" w:hAnsi="Times New Roman" w:cs="Times New Roman"/>
          <w:sz w:val="24"/>
          <w:szCs w:val="24"/>
        </w:rPr>
        <w:t xml:space="preserve"> et al., 2003). Similarly, an hour less sleep across four consecutive nights resulted in poorer short-term and long-term memory, poorer attention, and impaired emotion regulation functioning and measures of positive affect (</w:t>
      </w:r>
      <w:proofErr w:type="spellStart"/>
      <w:r w:rsidR="00EB7FE9" w:rsidRPr="00EB7FE9">
        <w:rPr>
          <w:rFonts w:ascii="Times New Roman" w:hAnsi="Times New Roman" w:cs="Times New Roman"/>
          <w:sz w:val="24"/>
          <w:szCs w:val="24"/>
        </w:rPr>
        <w:t>Vriend</w:t>
      </w:r>
      <w:proofErr w:type="spellEnd"/>
      <w:r w:rsidR="00EB7FE9" w:rsidRPr="00EB7FE9">
        <w:rPr>
          <w:rFonts w:ascii="Times New Roman" w:hAnsi="Times New Roman" w:cs="Times New Roman"/>
          <w:sz w:val="24"/>
          <w:szCs w:val="24"/>
        </w:rPr>
        <w:t xml:space="preserve"> et al., 2013).</w:t>
      </w:r>
      <w:r w:rsidR="00EB7FE9">
        <w:rPr>
          <w:rFonts w:asciiTheme="majorBidi" w:hAnsiTheme="majorBidi" w:cstheme="majorBidi"/>
          <w:sz w:val="24"/>
          <w:szCs w:val="24"/>
        </w:rPr>
        <w:t xml:space="preserve">  </w:t>
      </w:r>
      <w:bookmarkEnd w:id="0"/>
      <w:r w:rsidR="00236EA5" w:rsidRPr="00FC3C21">
        <w:rPr>
          <w:rFonts w:asciiTheme="majorBidi" w:hAnsiTheme="majorBidi" w:cstheme="majorBidi"/>
          <w:sz w:val="24"/>
          <w:szCs w:val="24"/>
        </w:rPr>
        <w:t xml:space="preserve">A large meta-analysis </w:t>
      </w:r>
      <w:r w:rsidR="009F3431" w:rsidRPr="00FC3C21">
        <w:rPr>
          <w:rFonts w:asciiTheme="majorBidi" w:hAnsiTheme="majorBidi" w:cstheme="majorBidi"/>
          <w:sz w:val="24"/>
          <w:szCs w:val="24"/>
        </w:rPr>
        <w:t xml:space="preserve">also </w:t>
      </w:r>
      <w:r w:rsidR="00236EA5" w:rsidRPr="00FC3C21">
        <w:rPr>
          <w:rFonts w:asciiTheme="majorBidi" w:hAnsiTheme="majorBidi" w:cstheme="majorBidi"/>
          <w:sz w:val="24"/>
          <w:szCs w:val="24"/>
        </w:rPr>
        <w:t xml:space="preserve">demonstrated </w:t>
      </w:r>
      <w:r w:rsidR="00DC21F7" w:rsidRPr="00FC3C21">
        <w:rPr>
          <w:rFonts w:asciiTheme="majorBidi" w:hAnsiTheme="majorBidi" w:cstheme="majorBidi"/>
          <w:sz w:val="24"/>
          <w:szCs w:val="24"/>
        </w:rPr>
        <w:t xml:space="preserve">that </w:t>
      </w:r>
      <w:r w:rsidR="00236EA5" w:rsidRPr="00FC3C21">
        <w:rPr>
          <w:rFonts w:asciiTheme="majorBidi" w:hAnsiTheme="majorBidi" w:cstheme="majorBidi"/>
          <w:sz w:val="24"/>
          <w:szCs w:val="24"/>
        </w:rPr>
        <w:t>executive functioning, school performance</w:t>
      </w:r>
      <w:r w:rsidR="00A25B5D" w:rsidRPr="00FC3C21">
        <w:rPr>
          <w:rFonts w:asciiTheme="majorBidi" w:hAnsiTheme="majorBidi" w:cstheme="majorBidi"/>
          <w:sz w:val="24"/>
          <w:szCs w:val="24"/>
        </w:rPr>
        <w:t>,</w:t>
      </w:r>
      <w:r w:rsidR="00236EA5" w:rsidRPr="00FC3C21">
        <w:rPr>
          <w:rFonts w:asciiTheme="majorBidi" w:hAnsiTheme="majorBidi" w:cstheme="majorBidi"/>
          <w:sz w:val="24"/>
          <w:szCs w:val="24"/>
        </w:rPr>
        <w:t xml:space="preserve"> and tasks using multiple-domain cognitive functioning, were significantly impaired for children </w:t>
      </w:r>
      <w:r w:rsidR="002C7B7B" w:rsidRPr="00FC3C21">
        <w:rPr>
          <w:rFonts w:asciiTheme="majorBidi" w:hAnsiTheme="majorBidi" w:cstheme="majorBidi"/>
          <w:sz w:val="24"/>
          <w:szCs w:val="24"/>
        </w:rPr>
        <w:t xml:space="preserve">(between 5-12 years of age) </w:t>
      </w:r>
      <w:r w:rsidR="00236EA5" w:rsidRPr="00FC3C21">
        <w:rPr>
          <w:rFonts w:asciiTheme="majorBidi" w:hAnsiTheme="majorBidi" w:cstheme="majorBidi"/>
          <w:sz w:val="24"/>
          <w:szCs w:val="24"/>
        </w:rPr>
        <w:t>with shorter sleep duration</w:t>
      </w:r>
      <w:r w:rsidR="00DC21F7" w:rsidRPr="00FC3C21">
        <w:rPr>
          <w:rFonts w:asciiTheme="majorBidi" w:hAnsiTheme="majorBidi" w:cstheme="majorBidi"/>
          <w:sz w:val="24"/>
          <w:szCs w:val="24"/>
        </w:rPr>
        <w:t xml:space="preserve"> (</w:t>
      </w:r>
      <w:proofErr w:type="spellStart"/>
      <w:r w:rsidR="00DC21F7" w:rsidRPr="00FC3C21">
        <w:rPr>
          <w:rFonts w:asciiTheme="majorBidi" w:hAnsiTheme="majorBidi" w:cstheme="majorBidi"/>
          <w:sz w:val="24"/>
          <w:szCs w:val="24"/>
        </w:rPr>
        <w:t>Astill</w:t>
      </w:r>
      <w:proofErr w:type="spellEnd"/>
      <w:r w:rsidR="00DC21F7" w:rsidRPr="00FC3C21">
        <w:rPr>
          <w:rFonts w:asciiTheme="majorBidi" w:hAnsiTheme="majorBidi" w:cstheme="majorBidi"/>
          <w:sz w:val="24"/>
          <w:szCs w:val="24"/>
        </w:rPr>
        <w:t xml:space="preserve">, Van der Heijden, Van </w:t>
      </w:r>
      <w:proofErr w:type="spellStart"/>
      <w:r w:rsidR="00DC21F7" w:rsidRPr="00FC3C21">
        <w:rPr>
          <w:rFonts w:asciiTheme="majorBidi" w:hAnsiTheme="majorBidi" w:cstheme="majorBidi"/>
          <w:sz w:val="24"/>
          <w:szCs w:val="24"/>
        </w:rPr>
        <w:t>Ijzendoorn</w:t>
      </w:r>
      <w:proofErr w:type="spellEnd"/>
      <w:r w:rsidR="00DC21F7" w:rsidRPr="00FC3C21">
        <w:rPr>
          <w:rFonts w:asciiTheme="majorBidi" w:hAnsiTheme="majorBidi" w:cstheme="majorBidi"/>
          <w:sz w:val="24"/>
          <w:szCs w:val="24"/>
        </w:rPr>
        <w:t xml:space="preserve">, Marinus, &amp; Van </w:t>
      </w:r>
      <w:proofErr w:type="spellStart"/>
      <w:r w:rsidR="00DC21F7" w:rsidRPr="00FC3C21">
        <w:rPr>
          <w:rFonts w:asciiTheme="majorBidi" w:hAnsiTheme="majorBidi" w:cstheme="majorBidi"/>
          <w:sz w:val="24"/>
          <w:szCs w:val="24"/>
        </w:rPr>
        <w:t>Someren</w:t>
      </w:r>
      <w:proofErr w:type="spellEnd"/>
      <w:r w:rsidR="00DC21F7" w:rsidRPr="00FC3C21">
        <w:rPr>
          <w:rFonts w:asciiTheme="majorBidi" w:hAnsiTheme="majorBidi" w:cstheme="majorBidi"/>
          <w:sz w:val="24"/>
          <w:szCs w:val="24"/>
        </w:rPr>
        <w:t xml:space="preserve">, 2012).  On the contrary, the meta-analysis revealed that </w:t>
      </w:r>
      <w:r w:rsidR="00B03C68" w:rsidRPr="00FC3C21">
        <w:rPr>
          <w:rFonts w:asciiTheme="majorBidi" w:hAnsiTheme="majorBidi" w:cstheme="majorBidi"/>
          <w:sz w:val="24"/>
          <w:szCs w:val="24"/>
        </w:rPr>
        <w:t>sleep duration was not related to attention or memory</w:t>
      </w:r>
      <w:r w:rsidR="00E130A5" w:rsidRPr="00FC3C21">
        <w:rPr>
          <w:rFonts w:asciiTheme="majorBidi" w:hAnsiTheme="majorBidi" w:cstheme="majorBidi"/>
          <w:sz w:val="24"/>
          <w:szCs w:val="24"/>
        </w:rPr>
        <w:t xml:space="preserve">. </w:t>
      </w:r>
    </w:p>
    <w:p w14:paraId="470E42A3" w14:textId="1A309339" w:rsidR="0029398E" w:rsidRPr="00FC3C21" w:rsidRDefault="00FA32E9" w:rsidP="00030835">
      <w:pPr>
        <w:spacing w:line="480" w:lineRule="auto"/>
        <w:ind w:firstLine="720"/>
        <w:rPr>
          <w:rFonts w:asciiTheme="majorBidi" w:eastAsia="TimesNewRomanPSMT" w:hAnsiTheme="majorBidi" w:cstheme="majorBidi"/>
          <w:sz w:val="24"/>
          <w:szCs w:val="24"/>
        </w:rPr>
      </w:pPr>
      <w:r w:rsidRPr="00FC3C21">
        <w:rPr>
          <w:rFonts w:asciiTheme="majorBidi" w:hAnsiTheme="majorBidi" w:cstheme="majorBidi"/>
          <w:sz w:val="24"/>
          <w:szCs w:val="24"/>
        </w:rPr>
        <w:t xml:space="preserve">Sleep also </w:t>
      </w:r>
      <w:r w:rsidR="00293378" w:rsidRPr="00FC3C21">
        <w:rPr>
          <w:rFonts w:asciiTheme="majorBidi" w:hAnsiTheme="majorBidi" w:cstheme="majorBidi"/>
          <w:sz w:val="24"/>
          <w:szCs w:val="24"/>
        </w:rPr>
        <w:t xml:space="preserve">plays an important role in regulating emotional </w:t>
      </w:r>
      <w:r w:rsidR="00B03C68" w:rsidRPr="00FC3C21">
        <w:rPr>
          <w:rFonts w:asciiTheme="majorBidi" w:hAnsiTheme="majorBidi" w:cstheme="majorBidi"/>
          <w:sz w:val="24"/>
          <w:szCs w:val="24"/>
        </w:rPr>
        <w:t xml:space="preserve">information processing and </w:t>
      </w:r>
      <w:r w:rsidR="005213DA" w:rsidRPr="00FC3C21">
        <w:rPr>
          <w:rFonts w:asciiTheme="majorBidi" w:hAnsiTheme="majorBidi" w:cstheme="majorBidi"/>
          <w:sz w:val="24"/>
          <w:szCs w:val="24"/>
        </w:rPr>
        <w:t xml:space="preserve">emotional </w:t>
      </w:r>
      <w:r w:rsidR="00293378" w:rsidRPr="00FC3C21">
        <w:rPr>
          <w:rFonts w:asciiTheme="majorBidi" w:hAnsiTheme="majorBidi" w:cstheme="majorBidi"/>
          <w:sz w:val="24"/>
          <w:szCs w:val="24"/>
        </w:rPr>
        <w:t xml:space="preserve">brain reactivity (Walker, 2009) </w:t>
      </w:r>
      <w:r w:rsidR="008E7CDB" w:rsidRPr="00FC3C21">
        <w:rPr>
          <w:rFonts w:asciiTheme="majorBidi" w:hAnsiTheme="majorBidi" w:cstheme="majorBidi"/>
          <w:sz w:val="24"/>
          <w:szCs w:val="24"/>
        </w:rPr>
        <w:t>with research demonstrating a</w:t>
      </w:r>
      <w:r w:rsidR="00030835">
        <w:rPr>
          <w:rFonts w:asciiTheme="majorBidi" w:hAnsiTheme="majorBidi" w:cstheme="majorBidi"/>
          <w:sz w:val="24"/>
          <w:szCs w:val="24"/>
        </w:rPr>
        <w:t xml:space="preserve"> relationship </w:t>
      </w:r>
      <w:r w:rsidR="008E7CDB" w:rsidRPr="00FC3C21">
        <w:rPr>
          <w:rFonts w:asciiTheme="majorBidi" w:hAnsiTheme="majorBidi" w:cstheme="majorBidi"/>
          <w:sz w:val="24"/>
          <w:szCs w:val="24"/>
        </w:rPr>
        <w:t xml:space="preserve">between poor sleep and symptoms of emotional dysregulation in children (e.g., Gregory, </w:t>
      </w:r>
      <w:proofErr w:type="spellStart"/>
      <w:r w:rsidR="008E7CDB" w:rsidRPr="00FC3C21">
        <w:rPr>
          <w:rFonts w:asciiTheme="majorBidi" w:hAnsiTheme="majorBidi" w:cstheme="majorBidi"/>
          <w:sz w:val="24"/>
          <w:szCs w:val="24"/>
        </w:rPr>
        <w:t>Rijsdijk</w:t>
      </w:r>
      <w:proofErr w:type="spellEnd"/>
      <w:r w:rsidR="008E7CDB" w:rsidRPr="00FC3C21">
        <w:rPr>
          <w:rFonts w:asciiTheme="majorBidi" w:hAnsiTheme="majorBidi" w:cstheme="majorBidi"/>
          <w:sz w:val="24"/>
          <w:szCs w:val="24"/>
        </w:rPr>
        <w:t xml:space="preserve">, &amp; </w:t>
      </w:r>
      <w:proofErr w:type="spellStart"/>
      <w:r w:rsidR="008E7CDB" w:rsidRPr="00FC3C21">
        <w:rPr>
          <w:rFonts w:asciiTheme="majorBidi" w:hAnsiTheme="majorBidi" w:cstheme="majorBidi"/>
          <w:sz w:val="24"/>
          <w:szCs w:val="24"/>
        </w:rPr>
        <w:t>Eley</w:t>
      </w:r>
      <w:proofErr w:type="spellEnd"/>
      <w:r w:rsidR="008E7CDB" w:rsidRPr="00FC3C21">
        <w:rPr>
          <w:rFonts w:asciiTheme="majorBidi" w:hAnsiTheme="majorBidi" w:cstheme="majorBidi"/>
          <w:sz w:val="24"/>
          <w:szCs w:val="24"/>
        </w:rPr>
        <w:t>, 2006</w:t>
      </w:r>
      <w:r w:rsidR="00030835">
        <w:rPr>
          <w:rFonts w:asciiTheme="majorBidi" w:hAnsiTheme="majorBidi" w:cstheme="majorBidi"/>
          <w:sz w:val="24"/>
          <w:szCs w:val="24"/>
        </w:rPr>
        <w:t xml:space="preserve">; </w:t>
      </w:r>
      <w:proofErr w:type="spellStart"/>
      <w:r w:rsidR="00030835">
        <w:rPr>
          <w:rFonts w:asciiTheme="majorBidi" w:hAnsiTheme="majorBidi" w:cstheme="majorBidi"/>
          <w:sz w:val="24"/>
          <w:szCs w:val="24"/>
        </w:rPr>
        <w:t>Vriend</w:t>
      </w:r>
      <w:proofErr w:type="spellEnd"/>
      <w:r w:rsidR="00030835">
        <w:rPr>
          <w:rFonts w:asciiTheme="majorBidi" w:hAnsiTheme="majorBidi" w:cstheme="majorBidi"/>
          <w:sz w:val="24"/>
          <w:szCs w:val="24"/>
        </w:rPr>
        <w:t xml:space="preserve"> et al., 2013</w:t>
      </w:r>
      <w:r w:rsidR="008E7CDB" w:rsidRPr="00FC3C21">
        <w:rPr>
          <w:rFonts w:asciiTheme="majorBidi" w:hAnsiTheme="majorBidi" w:cstheme="majorBidi"/>
          <w:sz w:val="24"/>
          <w:szCs w:val="24"/>
        </w:rPr>
        <w:t xml:space="preserve">).  Sleep plays an important role </w:t>
      </w:r>
      <w:r w:rsidR="00293378" w:rsidRPr="00FC3C21">
        <w:rPr>
          <w:rFonts w:asciiTheme="majorBidi" w:hAnsiTheme="majorBidi" w:cstheme="majorBidi"/>
          <w:sz w:val="24"/>
          <w:szCs w:val="24"/>
        </w:rPr>
        <w:t>in consolidating memories for emotionally arousing stimuli (</w:t>
      </w:r>
      <w:r w:rsidR="005213DA" w:rsidRPr="00FC3C21">
        <w:rPr>
          <w:rFonts w:asciiTheme="majorBidi" w:hAnsiTheme="majorBidi" w:cstheme="majorBidi"/>
          <w:sz w:val="24"/>
          <w:szCs w:val="24"/>
        </w:rPr>
        <w:t>Hu et al.</w:t>
      </w:r>
      <w:r w:rsidR="00293378" w:rsidRPr="00FC3C21">
        <w:rPr>
          <w:rFonts w:asciiTheme="majorBidi" w:hAnsiTheme="majorBidi" w:cstheme="majorBidi"/>
          <w:sz w:val="24"/>
          <w:szCs w:val="24"/>
        </w:rPr>
        <w:t>, 2006).</w:t>
      </w:r>
      <w:r w:rsidR="00263012" w:rsidRPr="00FC3C21">
        <w:rPr>
          <w:rFonts w:asciiTheme="majorBidi" w:hAnsiTheme="majorBidi" w:cstheme="majorBidi"/>
          <w:sz w:val="24"/>
          <w:szCs w:val="24"/>
        </w:rPr>
        <w:t xml:space="preserve"> </w:t>
      </w:r>
      <w:r w:rsidR="00030835">
        <w:rPr>
          <w:rFonts w:asciiTheme="majorBidi" w:hAnsiTheme="majorBidi" w:cstheme="majorBidi"/>
          <w:sz w:val="24"/>
          <w:szCs w:val="24"/>
        </w:rPr>
        <w:t xml:space="preserve"> </w:t>
      </w:r>
      <w:r w:rsidR="00464D9F">
        <w:rPr>
          <w:rFonts w:asciiTheme="majorBidi" w:hAnsiTheme="majorBidi" w:cstheme="majorBidi"/>
          <w:sz w:val="24"/>
          <w:szCs w:val="24"/>
        </w:rPr>
        <w:t>Experimental studies using adult samples have shown that o</w:t>
      </w:r>
      <w:r w:rsidR="000D68F8">
        <w:rPr>
          <w:rFonts w:asciiTheme="majorBidi" w:hAnsiTheme="majorBidi" w:cstheme="majorBidi"/>
          <w:sz w:val="24"/>
          <w:szCs w:val="24"/>
        </w:rPr>
        <w:t>ne night of s</w:t>
      </w:r>
      <w:r w:rsidR="005213DA" w:rsidRPr="00FC3C21">
        <w:rPr>
          <w:rFonts w:asciiTheme="majorBidi" w:hAnsiTheme="majorBidi" w:cstheme="majorBidi"/>
          <w:sz w:val="24"/>
          <w:szCs w:val="24"/>
        </w:rPr>
        <w:t>leep deprivation leads to dysfunctionality of the MPFC-amygdala circuitry and an increase in negative evaluation of emotional stimuli (</w:t>
      </w:r>
      <w:proofErr w:type="spellStart"/>
      <w:r w:rsidR="005213DA" w:rsidRPr="00FC3C21">
        <w:rPr>
          <w:rFonts w:asciiTheme="majorBidi" w:hAnsiTheme="majorBidi" w:cstheme="majorBidi"/>
          <w:sz w:val="24"/>
          <w:szCs w:val="24"/>
        </w:rPr>
        <w:t>Yoo</w:t>
      </w:r>
      <w:proofErr w:type="spellEnd"/>
      <w:r w:rsidR="005213DA" w:rsidRPr="00FC3C21">
        <w:rPr>
          <w:rFonts w:asciiTheme="majorBidi" w:hAnsiTheme="majorBidi" w:cstheme="majorBidi"/>
          <w:sz w:val="24"/>
          <w:szCs w:val="24"/>
        </w:rPr>
        <w:t xml:space="preserve">, Gujar, Hu, </w:t>
      </w:r>
      <w:proofErr w:type="spellStart"/>
      <w:r w:rsidR="005213DA" w:rsidRPr="00FC3C21">
        <w:rPr>
          <w:rFonts w:asciiTheme="majorBidi" w:hAnsiTheme="majorBidi" w:cstheme="majorBidi"/>
          <w:sz w:val="24"/>
          <w:szCs w:val="24"/>
        </w:rPr>
        <w:t>Jolesz</w:t>
      </w:r>
      <w:proofErr w:type="spellEnd"/>
      <w:r w:rsidR="005213DA" w:rsidRPr="00FC3C21">
        <w:rPr>
          <w:rFonts w:asciiTheme="majorBidi" w:hAnsiTheme="majorBidi" w:cstheme="majorBidi"/>
          <w:sz w:val="24"/>
          <w:szCs w:val="24"/>
        </w:rPr>
        <w:t xml:space="preserve">, &amp; Walker, </w:t>
      </w:r>
      <w:r w:rsidR="00FF6C81" w:rsidRPr="00FC3C21">
        <w:rPr>
          <w:rFonts w:asciiTheme="majorBidi" w:hAnsiTheme="majorBidi" w:cstheme="majorBidi"/>
          <w:sz w:val="24"/>
          <w:szCs w:val="24"/>
        </w:rPr>
        <w:t xml:space="preserve">2007) </w:t>
      </w:r>
      <w:r w:rsidR="005213DA" w:rsidRPr="00FC3C21">
        <w:rPr>
          <w:rFonts w:asciiTheme="majorBidi" w:hAnsiTheme="majorBidi" w:cstheme="majorBidi"/>
          <w:sz w:val="24"/>
          <w:szCs w:val="24"/>
        </w:rPr>
        <w:t xml:space="preserve">as well as pupillary responses indicating increased affective </w:t>
      </w:r>
      <w:r w:rsidR="005213DA" w:rsidRPr="00FC3C21">
        <w:rPr>
          <w:rFonts w:asciiTheme="majorBidi" w:eastAsia="TimesNewRomanPSMT" w:hAnsiTheme="majorBidi" w:cstheme="majorBidi"/>
          <w:sz w:val="24"/>
          <w:szCs w:val="24"/>
        </w:rPr>
        <w:t xml:space="preserve">reactivity to negative information (Franzen, </w:t>
      </w:r>
      <w:proofErr w:type="spellStart"/>
      <w:r w:rsidR="005213DA" w:rsidRPr="00FC3C21">
        <w:rPr>
          <w:rFonts w:asciiTheme="majorBidi" w:eastAsia="TimesNewRomanPSMT" w:hAnsiTheme="majorBidi" w:cstheme="majorBidi"/>
          <w:sz w:val="24"/>
          <w:szCs w:val="24"/>
        </w:rPr>
        <w:t>Buysse</w:t>
      </w:r>
      <w:proofErr w:type="spellEnd"/>
      <w:r w:rsidR="005213DA" w:rsidRPr="00FC3C21">
        <w:rPr>
          <w:rFonts w:asciiTheme="majorBidi" w:eastAsia="TimesNewRomanPSMT" w:hAnsiTheme="majorBidi" w:cstheme="majorBidi"/>
          <w:sz w:val="24"/>
          <w:szCs w:val="24"/>
        </w:rPr>
        <w:t xml:space="preserve">, Dahl, Thompson, &amp; </w:t>
      </w:r>
      <w:proofErr w:type="spellStart"/>
      <w:r w:rsidR="00FF6C81" w:rsidRPr="00FC3C21">
        <w:rPr>
          <w:rFonts w:asciiTheme="majorBidi" w:eastAsia="TimesNewRomanPSMT" w:hAnsiTheme="majorBidi" w:cstheme="majorBidi"/>
          <w:sz w:val="24"/>
          <w:szCs w:val="24"/>
        </w:rPr>
        <w:t>Siegl</w:t>
      </w:r>
      <w:r w:rsidR="005213DA" w:rsidRPr="00FC3C21">
        <w:rPr>
          <w:rFonts w:asciiTheme="majorBidi" w:eastAsia="TimesNewRomanPSMT" w:hAnsiTheme="majorBidi" w:cstheme="majorBidi"/>
          <w:sz w:val="24"/>
          <w:szCs w:val="24"/>
        </w:rPr>
        <w:t>e</w:t>
      </w:r>
      <w:proofErr w:type="spellEnd"/>
      <w:r w:rsidR="005213DA" w:rsidRPr="00FC3C21">
        <w:rPr>
          <w:rFonts w:asciiTheme="majorBidi" w:eastAsia="TimesNewRomanPSMT" w:hAnsiTheme="majorBidi" w:cstheme="majorBidi"/>
          <w:sz w:val="24"/>
          <w:szCs w:val="24"/>
        </w:rPr>
        <w:t xml:space="preserve">, </w:t>
      </w:r>
      <w:r w:rsidR="00FF6C81" w:rsidRPr="00FC3C21">
        <w:rPr>
          <w:rFonts w:asciiTheme="majorBidi" w:eastAsia="TimesNewRomanPSMT" w:hAnsiTheme="majorBidi" w:cstheme="majorBidi"/>
          <w:sz w:val="24"/>
          <w:szCs w:val="24"/>
        </w:rPr>
        <w:t>2009</w:t>
      </w:r>
      <w:r w:rsidR="005213DA" w:rsidRPr="00FC3C21">
        <w:rPr>
          <w:rFonts w:asciiTheme="majorBidi" w:eastAsia="TimesNewRomanPSMT" w:hAnsiTheme="majorBidi" w:cstheme="majorBidi"/>
          <w:sz w:val="24"/>
          <w:szCs w:val="24"/>
        </w:rPr>
        <w:t xml:space="preserve">). </w:t>
      </w:r>
      <w:r w:rsidR="00030835">
        <w:rPr>
          <w:rFonts w:asciiTheme="majorBidi" w:eastAsia="TimesNewRomanPSMT" w:hAnsiTheme="majorBidi" w:cstheme="majorBidi"/>
          <w:sz w:val="24"/>
          <w:szCs w:val="24"/>
        </w:rPr>
        <w:t xml:space="preserve"> </w:t>
      </w:r>
      <w:r w:rsidR="00402DC3">
        <w:rPr>
          <w:rFonts w:asciiTheme="majorBidi" w:eastAsia="TimesNewRomanPSMT" w:hAnsiTheme="majorBidi" w:cstheme="majorBidi"/>
          <w:sz w:val="24"/>
          <w:szCs w:val="24"/>
        </w:rPr>
        <w:t>Experimental r</w:t>
      </w:r>
      <w:r w:rsidR="00030835" w:rsidRPr="00FC3C21">
        <w:rPr>
          <w:rFonts w:asciiTheme="majorBidi" w:hAnsiTheme="majorBidi" w:cstheme="majorBidi"/>
          <w:sz w:val="24"/>
          <w:szCs w:val="24"/>
        </w:rPr>
        <w:t xml:space="preserve">esearch has </w:t>
      </w:r>
      <w:r w:rsidR="00030835">
        <w:rPr>
          <w:rFonts w:asciiTheme="majorBidi" w:hAnsiTheme="majorBidi" w:cstheme="majorBidi"/>
          <w:sz w:val="24"/>
          <w:szCs w:val="24"/>
        </w:rPr>
        <w:t xml:space="preserve">also </w:t>
      </w:r>
      <w:r w:rsidR="00030835" w:rsidRPr="00FC3C21">
        <w:rPr>
          <w:rFonts w:asciiTheme="majorBidi" w:hAnsiTheme="majorBidi" w:cstheme="majorBidi"/>
          <w:sz w:val="24"/>
          <w:szCs w:val="24"/>
        </w:rPr>
        <w:t xml:space="preserve">demonstrated that </w:t>
      </w:r>
      <w:r w:rsidR="00960CB7">
        <w:rPr>
          <w:rFonts w:asciiTheme="majorBidi" w:hAnsiTheme="majorBidi" w:cstheme="majorBidi"/>
          <w:sz w:val="24"/>
          <w:szCs w:val="24"/>
        </w:rPr>
        <w:t xml:space="preserve">a night of </w:t>
      </w:r>
      <w:r w:rsidR="00030835" w:rsidRPr="00FC3C21">
        <w:rPr>
          <w:rFonts w:asciiTheme="majorBidi" w:hAnsiTheme="majorBidi" w:cstheme="majorBidi"/>
          <w:sz w:val="24"/>
          <w:szCs w:val="24"/>
        </w:rPr>
        <w:t xml:space="preserve">sleep deprivation </w:t>
      </w:r>
      <w:r w:rsidR="00030835">
        <w:rPr>
          <w:rFonts w:asciiTheme="majorBidi" w:hAnsiTheme="majorBidi" w:cstheme="majorBidi"/>
          <w:sz w:val="24"/>
          <w:szCs w:val="24"/>
        </w:rPr>
        <w:t>can lead</w:t>
      </w:r>
      <w:r w:rsidR="00030835" w:rsidRPr="00FC3C21">
        <w:rPr>
          <w:rFonts w:asciiTheme="majorBidi" w:hAnsiTheme="majorBidi" w:cstheme="majorBidi"/>
          <w:sz w:val="24"/>
          <w:szCs w:val="24"/>
        </w:rPr>
        <w:t xml:space="preserve"> to neutral stimuli being rated more negatively (e.g., </w:t>
      </w:r>
      <w:proofErr w:type="spellStart"/>
      <w:r w:rsidR="00030835" w:rsidRPr="00FC3C21">
        <w:rPr>
          <w:rFonts w:asciiTheme="majorBidi" w:hAnsiTheme="majorBidi" w:cstheme="majorBidi"/>
          <w:sz w:val="24"/>
          <w:szCs w:val="24"/>
        </w:rPr>
        <w:t>Tempesta</w:t>
      </w:r>
      <w:proofErr w:type="spellEnd"/>
      <w:r w:rsidR="00030835" w:rsidRPr="00FC3C21">
        <w:rPr>
          <w:rFonts w:asciiTheme="majorBidi" w:hAnsiTheme="majorBidi" w:cstheme="majorBidi"/>
          <w:sz w:val="24"/>
          <w:szCs w:val="24"/>
        </w:rPr>
        <w:t xml:space="preserve"> et al., 2010).  </w:t>
      </w:r>
    </w:p>
    <w:p w14:paraId="39DBE34A" w14:textId="0019D952" w:rsidR="00440ABB" w:rsidRPr="00EC733F" w:rsidRDefault="001D7631" w:rsidP="00EC733F">
      <w:pPr>
        <w:spacing w:line="480" w:lineRule="auto"/>
        <w:ind w:firstLine="720"/>
        <w:rPr>
          <w:rFonts w:asciiTheme="majorBidi" w:eastAsia="TimesNewRomanPSMT" w:hAnsiTheme="majorBidi" w:cstheme="majorBidi"/>
          <w:sz w:val="24"/>
          <w:szCs w:val="24"/>
        </w:rPr>
      </w:pPr>
      <w:r w:rsidRPr="00FC3C21">
        <w:rPr>
          <w:rFonts w:asciiTheme="majorBidi" w:eastAsia="TimesNewRomanPSMT" w:hAnsiTheme="majorBidi" w:cstheme="majorBidi"/>
          <w:sz w:val="24"/>
          <w:szCs w:val="24"/>
        </w:rPr>
        <w:t xml:space="preserve">Lack of sleep has also been shown to adversely impact </w:t>
      </w:r>
      <w:r w:rsidR="00DE5A99" w:rsidRPr="00FC3C21">
        <w:rPr>
          <w:rFonts w:asciiTheme="majorBidi" w:eastAsia="TimesNewRomanPSMT" w:hAnsiTheme="majorBidi" w:cstheme="majorBidi"/>
          <w:sz w:val="24"/>
          <w:szCs w:val="24"/>
        </w:rPr>
        <w:t>facial expression recognition</w:t>
      </w:r>
      <w:r w:rsidRPr="00FC3C21">
        <w:rPr>
          <w:rFonts w:asciiTheme="majorBidi" w:eastAsia="TimesNewRomanPSMT" w:hAnsiTheme="majorBidi" w:cstheme="majorBidi"/>
          <w:sz w:val="24"/>
          <w:szCs w:val="24"/>
        </w:rPr>
        <w:t xml:space="preserve">.  </w:t>
      </w:r>
      <w:r w:rsidR="00DA52CB">
        <w:rPr>
          <w:rFonts w:asciiTheme="majorBidi" w:eastAsia="TimesNewRomanPSMT" w:hAnsiTheme="majorBidi" w:cstheme="majorBidi"/>
          <w:sz w:val="24"/>
          <w:szCs w:val="24"/>
        </w:rPr>
        <w:t>Experimental r</w:t>
      </w:r>
      <w:r w:rsidR="00DE5A99" w:rsidRPr="00FC3C21">
        <w:rPr>
          <w:rFonts w:asciiTheme="majorBidi" w:eastAsia="TimesNewRomanPSMT" w:hAnsiTheme="majorBidi" w:cstheme="majorBidi"/>
          <w:sz w:val="24"/>
          <w:szCs w:val="24"/>
        </w:rPr>
        <w:t xml:space="preserve">esearch </w:t>
      </w:r>
      <w:r w:rsidRPr="00FC3C21">
        <w:rPr>
          <w:rFonts w:asciiTheme="majorBidi" w:eastAsia="TimesNewRomanPSMT" w:hAnsiTheme="majorBidi" w:cstheme="majorBidi"/>
          <w:sz w:val="24"/>
          <w:szCs w:val="24"/>
        </w:rPr>
        <w:t>with</w:t>
      </w:r>
      <w:r w:rsidR="00DE5A99" w:rsidRPr="00FC3C21">
        <w:rPr>
          <w:rFonts w:asciiTheme="majorBidi" w:eastAsia="TimesNewRomanPSMT" w:hAnsiTheme="majorBidi" w:cstheme="majorBidi"/>
          <w:sz w:val="24"/>
          <w:szCs w:val="24"/>
        </w:rPr>
        <w:t xml:space="preserve"> adults has demonstrated that </w:t>
      </w:r>
      <w:r w:rsidR="00DA52CB">
        <w:rPr>
          <w:rFonts w:asciiTheme="majorBidi" w:eastAsia="TimesNewRomanPSMT" w:hAnsiTheme="majorBidi" w:cstheme="majorBidi"/>
          <w:sz w:val="24"/>
          <w:szCs w:val="24"/>
        </w:rPr>
        <w:t xml:space="preserve">a night of </w:t>
      </w:r>
      <w:r w:rsidR="00DE5A99" w:rsidRPr="00FC3C21">
        <w:rPr>
          <w:rFonts w:asciiTheme="majorBidi" w:eastAsia="TimesNewRomanPSMT" w:hAnsiTheme="majorBidi" w:cstheme="majorBidi"/>
          <w:sz w:val="24"/>
          <w:szCs w:val="24"/>
        </w:rPr>
        <w:t xml:space="preserve">sleep deprivation results </w:t>
      </w:r>
      <w:r w:rsidR="00DE5A99" w:rsidRPr="00FC3C21">
        <w:rPr>
          <w:rFonts w:asciiTheme="majorBidi" w:eastAsia="TimesNewRomanPSMT" w:hAnsiTheme="majorBidi" w:cstheme="majorBidi"/>
          <w:sz w:val="24"/>
          <w:szCs w:val="24"/>
        </w:rPr>
        <w:lastRenderedPageBreak/>
        <w:t>in poorer recognition</w:t>
      </w:r>
      <w:r w:rsidR="006739FF" w:rsidRPr="00FC3C21">
        <w:rPr>
          <w:rFonts w:asciiTheme="majorBidi" w:eastAsia="TimesNewRomanPSMT" w:hAnsiTheme="majorBidi" w:cstheme="majorBidi"/>
          <w:sz w:val="24"/>
          <w:szCs w:val="24"/>
        </w:rPr>
        <w:t xml:space="preserve"> by females</w:t>
      </w:r>
      <w:r w:rsidR="00E748F1" w:rsidRPr="00FC3C21">
        <w:rPr>
          <w:rFonts w:asciiTheme="majorBidi" w:eastAsia="TimesNewRomanPSMT" w:hAnsiTheme="majorBidi" w:cstheme="majorBidi"/>
          <w:sz w:val="24"/>
          <w:szCs w:val="24"/>
        </w:rPr>
        <w:t xml:space="preserve">, particularly </w:t>
      </w:r>
      <w:r w:rsidR="006739FF" w:rsidRPr="00FC3C21">
        <w:rPr>
          <w:rFonts w:asciiTheme="majorBidi" w:eastAsia="TimesNewRomanPSMT" w:hAnsiTheme="majorBidi" w:cstheme="majorBidi"/>
          <w:sz w:val="24"/>
          <w:szCs w:val="24"/>
        </w:rPr>
        <w:t xml:space="preserve">for </w:t>
      </w:r>
      <w:r w:rsidR="00E748F1" w:rsidRPr="00FC3C21">
        <w:rPr>
          <w:rFonts w:asciiTheme="majorBidi" w:eastAsia="TimesNewRomanPSMT" w:hAnsiTheme="majorBidi" w:cstheme="majorBidi"/>
          <w:sz w:val="24"/>
          <w:szCs w:val="24"/>
        </w:rPr>
        <w:t xml:space="preserve">threat-relevant </w:t>
      </w:r>
      <w:r w:rsidR="006739FF" w:rsidRPr="00FC3C21">
        <w:rPr>
          <w:rFonts w:asciiTheme="majorBidi" w:eastAsia="TimesNewRomanPSMT" w:hAnsiTheme="majorBidi" w:cstheme="majorBidi"/>
          <w:sz w:val="24"/>
          <w:szCs w:val="24"/>
        </w:rPr>
        <w:t xml:space="preserve">emotions </w:t>
      </w:r>
      <w:r w:rsidR="00E748F1" w:rsidRPr="00FC3C21">
        <w:rPr>
          <w:rFonts w:asciiTheme="majorBidi" w:eastAsia="TimesNewRomanPSMT" w:hAnsiTheme="majorBidi" w:cstheme="majorBidi"/>
          <w:sz w:val="24"/>
          <w:szCs w:val="24"/>
        </w:rPr>
        <w:t>(</w:t>
      </w:r>
      <w:r w:rsidR="00030835">
        <w:rPr>
          <w:rFonts w:asciiTheme="majorBidi" w:eastAsia="TimesNewRomanPSMT" w:hAnsiTheme="majorBidi" w:cstheme="majorBidi"/>
          <w:sz w:val="24"/>
          <w:szCs w:val="24"/>
        </w:rPr>
        <w:t xml:space="preserve">e.g., </w:t>
      </w:r>
      <w:r w:rsidR="00E748F1" w:rsidRPr="00FC3C21">
        <w:rPr>
          <w:rFonts w:asciiTheme="majorBidi" w:eastAsia="TimesNewRomanPSMT" w:hAnsiTheme="majorBidi" w:cstheme="majorBidi"/>
          <w:sz w:val="24"/>
          <w:szCs w:val="24"/>
        </w:rPr>
        <w:t>anger),</w:t>
      </w:r>
      <w:r w:rsidR="00DE5A99" w:rsidRPr="00FC3C21">
        <w:rPr>
          <w:rFonts w:asciiTheme="majorBidi" w:eastAsia="TimesNewRomanPSMT" w:hAnsiTheme="majorBidi" w:cstheme="majorBidi"/>
          <w:sz w:val="24"/>
          <w:szCs w:val="24"/>
        </w:rPr>
        <w:t xml:space="preserve"> </w:t>
      </w:r>
      <w:r w:rsidR="00EC733F">
        <w:rPr>
          <w:rFonts w:asciiTheme="majorBidi" w:eastAsia="TimesNewRomanPSMT" w:hAnsiTheme="majorBidi" w:cstheme="majorBidi"/>
          <w:sz w:val="24"/>
          <w:szCs w:val="24"/>
        </w:rPr>
        <w:t>with less of an impairment f</w:t>
      </w:r>
      <w:r w:rsidR="00F923EF" w:rsidRPr="00FC3C21">
        <w:rPr>
          <w:rFonts w:asciiTheme="majorBidi" w:eastAsia="TimesNewRomanPSMT" w:hAnsiTheme="majorBidi" w:cstheme="majorBidi"/>
          <w:sz w:val="24"/>
          <w:szCs w:val="24"/>
        </w:rPr>
        <w:t xml:space="preserve">ound </w:t>
      </w:r>
      <w:r w:rsidR="00E748F1" w:rsidRPr="00FC3C21">
        <w:rPr>
          <w:rFonts w:asciiTheme="majorBidi" w:eastAsia="TimesNewRomanPSMT" w:hAnsiTheme="majorBidi" w:cstheme="majorBidi"/>
          <w:sz w:val="24"/>
          <w:szCs w:val="24"/>
        </w:rPr>
        <w:t>in</w:t>
      </w:r>
      <w:r w:rsidR="00DE5A99" w:rsidRPr="00FC3C21">
        <w:rPr>
          <w:rFonts w:asciiTheme="majorBidi" w:eastAsia="TimesNewRomanPSMT" w:hAnsiTheme="majorBidi" w:cstheme="majorBidi"/>
          <w:sz w:val="24"/>
          <w:szCs w:val="24"/>
        </w:rPr>
        <w:t xml:space="preserve"> males (van der Helm, Gujar, &amp; Walker, 2010)</w:t>
      </w:r>
      <w:r w:rsidR="00F923EF" w:rsidRPr="00FC3C21">
        <w:rPr>
          <w:rFonts w:asciiTheme="majorBidi" w:eastAsia="TimesNewRomanPSMT" w:hAnsiTheme="majorBidi" w:cstheme="majorBidi"/>
          <w:sz w:val="24"/>
          <w:szCs w:val="24"/>
        </w:rPr>
        <w:t xml:space="preserve">.  </w:t>
      </w:r>
      <w:r w:rsidR="00030835">
        <w:rPr>
          <w:rFonts w:asciiTheme="majorBidi" w:eastAsia="TimesNewRomanPSMT" w:hAnsiTheme="majorBidi" w:cstheme="majorBidi"/>
          <w:sz w:val="24"/>
          <w:szCs w:val="24"/>
        </w:rPr>
        <w:t>L</w:t>
      </w:r>
      <w:r w:rsidR="00DE5A99" w:rsidRPr="00FC3C21">
        <w:rPr>
          <w:rFonts w:asciiTheme="majorBidi" w:eastAsia="TimesNewRomanPSMT" w:hAnsiTheme="majorBidi" w:cstheme="majorBidi"/>
          <w:sz w:val="24"/>
          <w:szCs w:val="24"/>
        </w:rPr>
        <w:t>onger reaction times and poorer accuracy</w:t>
      </w:r>
      <w:r w:rsidR="00E748F1" w:rsidRPr="00FC3C21">
        <w:rPr>
          <w:rFonts w:asciiTheme="majorBidi" w:eastAsia="TimesNewRomanPSMT" w:hAnsiTheme="majorBidi" w:cstheme="majorBidi"/>
          <w:sz w:val="24"/>
          <w:szCs w:val="24"/>
        </w:rPr>
        <w:t xml:space="preserve"> </w:t>
      </w:r>
      <w:r w:rsidR="006739FF" w:rsidRPr="00FC3C21">
        <w:rPr>
          <w:rFonts w:asciiTheme="majorBidi" w:eastAsia="TimesNewRomanPSMT" w:hAnsiTheme="majorBidi" w:cstheme="majorBidi"/>
          <w:sz w:val="24"/>
          <w:szCs w:val="24"/>
        </w:rPr>
        <w:t xml:space="preserve">in emotion recognition </w:t>
      </w:r>
      <w:r w:rsidR="00F923EF" w:rsidRPr="00FC3C21">
        <w:rPr>
          <w:rFonts w:asciiTheme="majorBidi" w:eastAsia="TimesNewRomanPSMT" w:hAnsiTheme="majorBidi" w:cstheme="majorBidi"/>
          <w:sz w:val="24"/>
          <w:szCs w:val="24"/>
        </w:rPr>
        <w:t xml:space="preserve">has </w:t>
      </w:r>
      <w:r w:rsidR="00030835">
        <w:rPr>
          <w:rFonts w:asciiTheme="majorBidi" w:eastAsia="TimesNewRomanPSMT" w:hAnsiTheme="majorBidi" w:cstheme="majorBidi"/>
          <w:sz w:val="24"/>
          <w:szCs w:val="24"/>
        </w:rPr>
        <w:t xml:space="preserve">also </w:t>
      </w:r>
      <w:r w:rsidR="00F923EF" w:rsidRPr="00FC3C21">
        <w:rPr>
          <w:rFonts w:asciiTheme="majorBidi" w:eastAsia="TimesNewRomanPSMT" w:hAnsiTheme="majorBidi" w:cstheme="majorBidi"/>
          <w:sz w:val="24"/>
          <w:szCs w:val="24"/>
        </w:rPr>
        <w:t xml:space="preserve">been demonstrated in </w:t>
      </w:r>
      <w:r w:rsidR="00365D62">
        <w:rPr>
          <w:rFonts w:asciiTheme="majorBidi" w:eastAsia="TimesNewRomanPSMT" w:hAnsiTheme="majorBidi" w:cstheme="majorBidi"/>
          <w:sz w:val="24"/>
          <w:szCs w:val="24"/>
        </w:rPr>
        <w:t xml:space="preserve">an experimental study with </w:t>
      </w:r>
      <w:r w:rsidR="005C69C5">
        <w:rPr>
          <w:rFonts w:asciiTheme="majorBidi" w:eastAsia="TimesNewRomanPSMT" w:hAnsiTheme="majorBidi" w:cstheme="majorBidi"/>
          <w:sz w:val="24"/>
          <w:szCs w:val="24"/>
        </w:rPr>
        <w:t xml:space="preserve">males who experienced 72-120 hours of </w:t>
      </w:r>
      <w:r w:rsidR="00030835">
        <w:rPr>
          <w:rFonts w:asciiTheme="majorBidi" w:eastAsia="TimesNewRomanPSMT" w:hAnsiTheme="majorBidi" w:cstheme="majorBidi"/>
          <w:sz w:val="24"/>
          <w:szCs w:val="24"/>
        </w:rPr>
        <w:t>sleep-depriv</w:t>
      </w:r>
      <w:r w:rsidR="005C69C5">
        <w:rPr>
          <w:rFonts w:asciiTheme="majorBidi" w:eastAsia="TimesNewRomanPSMT" w:hAnsiTheme="majorBidi" w:cstheme="majorBidi"/>
          <w:sz w:val="24"/>
          <w:szCs w:val="24"/>
        </w:rPr>
        <w:t>ation</w:t>
      </w:r>
      <w:r w:rsidR="00DE5A99" w:rsidRPr="00FC3C21">
        <w:rPr>
          <w:rFonts w:asciiTheme="majorBidi" w:eastAsia="TimesNewRomanPSMT" w:hAnsiTheme="majorBidi" w:cstheme="majorBidi"/>
          <w:sz w:val="24"/>
          <w:szCs w:val="24"/>
        </w:rPr>
        <w:t xml:space="preserve"> </w:t>
      </w:r>
      <w:r w:rsidRPr="00FC3C21">
        <w:rPr>
          <w:rFonts w:asciiTheme="majorBidi" w:eastAsia="TimesNewRomanPSMT" w:hAnsiTheme="majorBidi" w:cstheme="majorBidi"/>
          <w:sz w:val="24"/>
          <w:szCs w:val="24"/>
        </w:rPr>
        <w:t>(</w:t>
      </w:r>
      <w:proofErr w:type="spellStart"/>
      <w:r w:rsidR="00DE5A99" w:rsidRPr="00FC3C21">
        <w:rPr>
          <w:rFonts w:asciiTheme="majorBidi" w:eastAsia="TimesNewRomanPSMT" w:hAnsiTheme="majorBidi" w:cstheme="majorBidi"/>
          <w:sz w:val="24"/>
          <w:szCs w:val="24"/>
        </w:rPr>
        <w:t>Pallesen</w:t>
      </w:r>
      <w:proofErr w:type="spellEnd"/>
      <w:r w:rsidR="00DE5A99" w:rsidRPr="00FC3C21">
        <w:rPr>
          <w:rFonts w:asciiTheme="majorBidi" w:eastAsia="TimesNewRomanPSMT" w:hAnsiTheme="majorBidi" w:cstheme="majorBidi"/>
          <w:sz w:val="24"/>
          <w:szCs w:val="24"/>
        </w:rPr>
        <w:t xml:space="preserve"> et al., 2004). </w:t>
      </w:r>
      <w:r w:rsidR="008109B5" w:rsidRPr="00FC3C21">
        <w:rPr>
          <w:rFonts w:asciiTheme="majorBidi" w:eastAsia="TimesNewRomanPSMT" w:hAnsiTheme="majorBidi" w:cstheme="majorBidi"/>
          <w:sz w:val="24"/>
          <w:szCs w:val="24"/>
        </w:rPr>
        <w:t xml:space="preserve"> </w:t>
      </w:r>
      <w:r w:rsidR="00255C2B">
        <w:rPr>
          <w:rFonts w:asciiTheme="majorBidi" w:eastAsia="TimesNewRomanPSMT" w:hAnsiTheme="majorBidi" w:cstheme="majorBidi"/>
          <w:sz w:val="24"/>
          <w:szCs w:val="24"/>
        </w:rPr>
        <w:t>Using a correlational design with</w:t>
      </w:r>
      <w:r w:rsidR="00477F94">
        <w:rPr>
          <w:rFonts w:asciiTheme="majorBidi" w:eastAsia="TimesNewRomanPSMT" w:hAnsiTheme="majorBidi" w:cstheme="majorBidi"/>
          <w:sz w:val="24"/>
          <w:szCs w:val="24"/>
        </w:rPr>
        <w:t xml:space="preserve"> adolescents, </w:t>
      </w:r>
      <w:proofErr w:type="spellStart"/>
      <w:r w:rsidR="00970CDC" w:rsidRPr="00FC3C21">
        <w:rPr>
          <w:rFonts w:asciiTheme="majorBidi" w:hAnsiTheme="majorBidi" w:cstheme="majorBidi"/>
          <w:sz w:val="24"/>
          <w:szCs w:val="24"/>
        </w:rPr>
        <w:t>Soffer</w:t>
      </w:r>
      <w:proofErr w:type="spellEnd"/>
      <w:r w:rsidR="00970CDC" w:rsidRPr="00FC3C21">
        <w:rPr>
          <w:rFonts w:asciiTheme="majorBidi" w:hAnsiTheme="majorBidi" w:cstheme="majorBidi"/>
          <w:sz w:val="24"/>
          <w:szCs w:val="24"/>
        </w:rPr>
        <w:t xml:space="preserve">-Dudek, </w:t>
      </w:r>
      <w:proofErr w:type="spellStart"/>
      <w:r w:rsidR="00970CDC" w:rsidRPr="00FC3C21">
        <w:rPr>
          <w:rFonts w:asciiTheme="majorBidi" w:hAnsiTheme="majorBidi" w:cstheme="majorBidi"/>
          <w:sz w:val="24"/>
          <w:szCs w:val="24"/>
        </w:rPr>
        <w:t>Sadeh</w:t>
      </w:r>
      <w:proofErr w:type="spellEnd"/>
      <w:r w:rsidR="00970CDC" w:rsidRPr="00FC3C21">
        <w:rPr>
          <w:rFonts w:asciiTheme="majorBidi" w:hAnsiTheme="majorBidi" w:cstheme="majorBidi"/>
          <w:sz w:val="24"/>
          <w:szCs w:val="24"/>
        </w:rPr>
        <w:t xml:space="preserve">, Dahl and </w:t>
      </w:r>
      <w:proofErr w:type="spellStart"/>
      <w:r w:rsidR="00970CDC" w:rsidRPr="00FC3C21">
        <w:rPr>
          <w:rFonts w:asciiTheme="majorBidi" w:hAnsiTheme="majorBidi" w:cstheme="majorBidi"/>
          <w:sz w:val="24"/>
          <w:szCs w:val="24"/>
        </w:rPr>
        <w:t>Rosenblat</w:t>
      </w:r>
      <w:proofErr w:type="spellEnd"/>
      <w:r w:rsidR="00970CDC" w:rsidRPr="00FC3C21">
        <w:rPr>
          <w:rFonts w:asciiTheme="majorBidi" w:hAnsiTheme="majorBidi" w:cstheme="majorBidi"/>
          <w:sz w:val="24"/>
          <w:szCs w:val="24"/>
        </w:rPr>
        <w:t xml:space="preserve">-Stein (2011) demonstrated that </w:t>
      </w:r>
      <w:r w:rsidR="00477F94">
        <w:rPr>
          <w:rFonts w:asciiTheme="majorBidi" w:hAnsiTheme="majorBidi" w:cstheme="majorBidi"/>
          <w:sz w:val="24"/>
          <w:szCs w:val="24"/>
        </w:rPr>
        <w:t>participants</w:t>
      </w:r>
      <w:r w:rsidR="00477F94" w:rsidRPr="00FC3C21">
        <w:rPr>
          <w:rFonts w:asciiTheme="majorBidi" w:hAnsiTheme="majorBidi" w:cstheme="majorBidi"/>
          <w:sz w:val="24"/>
          <w:szCs w:val="24"/>
        </w:rPr>
        <w:t xml:space="preserve"> </w:t>
      </w:r>
      <w:r w:rsidR="00970CDC" w:rsidRPr="00FC3C21">
        <w:rPr>
          <w:rFonts w:asciiTheme="majorBidi" w:hAnsiTheme="majorBidi" w:cstheme="majorBidi"/>
          <w:sz w:val="24"/>
          <w:szCs w:val="24"/>
        </w:rPr>
        <w:t xml:space="preserve">with more sleep problems (i.e., </w:t>
      </w:r>
      <w:r w:rsidR="006739FF" w:rsidRPr="00FC3C21">
        <w:rPr>
          <w:rFonts w:asciiTheme="majorBidi" w:hAnsiTheme="majorBidi" w:cstheme="majorBidi"/>
          <w:sz w:val="24"/>
          <w:szCs w:val="24"/>
        </w:rPr>
        <w:t xml:space="preserve">frequent night </w:t>
      </w:r>
      <w:r w:rsidR="00970CDC" w:rsidRPr="00FC3C21">
        <w:rPr>
          <w:rFonts w:asciiTheme="majorBidi" w:hAnsiTheme="majorBidi" w:cstheme="majorBidi"/>
          <w:sz w:val="24"/>
          <w:szCs w:val="24"/>
        </w:rPr>
        <w:t>awakening</w:t>
      </w:r>
      <w:r w:rsidR="006739FF" w:rsidRPr="00FC3C21">
        <w:rPr>
          <w:rFonts w:asciiTheme="majorBidi" w:hAnsiTheme="majorBidi" w:cstheme="majorBidi"/>
          <w:sz w:val="24"/>
          <w:szCs w:val="24"/>
        </w:rPr>
        <w:t>s</w:t>
      </w:r>
      <w:r w:rsidR="00970CDC" w:rsidRPr="00FC3C21">
        <w:rPr>
          <w:rFonts w:asciiTheme="majorBidi" w:hAnsiTheme="majorBidi" w:cstheme="majorBidi"/>
          <w:sz w:val="24"/>
          <w:szCs w:val="24"/>
        </w:rPr>
        <w:t xml:space="preserve"> and poor sleep efficiency) showed more errors in information processing of emotional facial expressions</w:t>
      </w:r>
      <w:r w:rsidR="00B03C68" w:rsidRPr="00FC3C21">
        <w:rPr>
          <w:rFonts w:asciiTheme="majorBidi" w:hAnsiTheme="majorBidi" w:cstheme="majorBidi"/>
          <w:sz w:val="24"/>
          <w:szCs w:val="24"/>
        </w:rPr>
        <w:t>, but similar findings were not evident in the processing of gender (rather than emotions)</w:t>
      </w:r>
      <w:r w:rsidR="00970CDC" w:rsidRPr="00FC3C21">
        <w:rPr>
          <w:rFonts w:asciiTheme="majorBidi" w:hAnsiTheme="majorBidi" w:cstheme="majorBidi"/>
          <w:sz w:val="24"/>
          <w:szCs w:val="24"/>
        </w:rPr>
        <w:t xml:space="preserve">.  </w:t>
      </w:r>
    </w:p>
    <w:p w14:paraId="7B903BC2" w14:textId="7AB2CAC5" w:rsidR="00440ABB" w:rsidRDefault="00440ABB" w:rsidP="00BA05F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Not only is there substantial </w:t>
      </w:r>
      <w:r w:rsidR="006338A1" w:rsidRPr="00FC3C21">
        <w:rPr>
          <w:rFonts w:asciiTheme="majorBidi" w:hAnsiTheme="majorBidi" w:cstheme="majorBidi"/>
          <w:sz w:val="24"/>
          <w:szCs w:val="24"/>
        </w:rPr>
        <w:t xml:space="preserve">evidence </w:t>
      </w:r>
      <w:r>
        <w:rPr>
          <w:rFonts w:asciiTheme="majorBidi" w:hAnsiTheme="majorBidi" w:cstheme="majorBidi"/>
          <w:sz w:val="24"/>
          <w:szCs w:val="24"/>
        </w:rPr>
        <w:t xml:space="preserve">demonstrating </w:t>
      </w:r>
      <w:r w:rsidR="006338A1" w:rsidRPr="00FC3C21">
        <w:rPr>
          <w:rFonts w:asciiTheme="majorBidi" w:hAnsiTheme="majorBidi" w:cstheme="majorBidi"/>
          <w:sz w:val="24"/>
          <w:szCs w:val="24"/>
        </w:rPr>
        <w:t xml:space="preserve">the </w:t>
      </w:r>
      <w:r>
        <w:rPr>
          <w:rFonts w:asciiTheme="majorBidi" w:hAnsiTheme="majorBidi" w:cstheme="majorBidi"/>
          <w:sz w:val="24"/>
          <w:szCs w:val="24"/>
        </w:rPr>
        <w:t>important role that</w:t>
      </w:r>
      <w:r w:rsidR="006338A1" w:rsidRPr="00FC3C21">
        <w:rPr>
          <w:rFonts w:asciiTheme="majorBidi" w:hAnsiTheme="majorBidi" w:cstheme="majorBidi"/>
          <w:sz w:val="24"/>
          <w:szCs w:val="24"/>
        </w:rPr>
        <w:t xml:space="preserve"> sleep </w:t>
      </w:r>
      <w:r w:rsidRPr="00FC3C21">
        <w:rPr>
          <w:rFonts w:asciiTheme="majorBidi" w:hAnsiTheme="majorBidi" w:cstheme="majorBidi"/>
          <w:sz w:val="24"/>
          <w:szCs w:val="24"/>
        </w:rPr>
        <w:t xml:space="preserve">plays in </w:t>
      </w:r>
      <w:r>
        <w:rPr>
          <w:rFonts w:asciiTheme="majorBidi" w:hAnsiTheme="majorBidi" w:cstheme="majorBidi"/>
          <w:sz w:val="24"/>
          <w:szCs w:val="24"/>
        </w:rPr>
        <w:t xml:space="preserve">emotional processing, </w:t>
      </w:r>
      <w:r w:rsidRPr="00FC3C21">
        <w:rPr>
          <w:rFonts w:asciiTheme="majorBidi" w:hAnsiTheme="majorBidi" w:cstheme="majorBidi"/>
          <w:sz w:val="24"/>
          <w:szCs w:val="24"/>
        </w:rPr>
        <w:t xml:space="preserve">learning and memory consolidation, </w:t>
      </w:r>
      <w:r>
        <w:rPr>
          <w:rFonts w:asciiTheme="majorBidi" w:hAnsiTheme="majorBidi" w:cstheme="majorBidi"/>
          <w:sz w:val="24"/>
          <w:szCs w:val="24"/>
        </w:rPr>
        <w:t xml:space="preserve">but there is also a large body of literature demonstrating a </w:t>
      </w:r>
      <w:r w:rsidRPr="00FC3C21">
        <w:rPr>
          <w:rFonts w:asciiTheme="majorBidi" w:hAnsiTheme="majorBidi" w:cstheme="majorBidi"/>
          <w:sz w:val="24"/>
          <w:szCs w:val="24"/>
        </w:rPr>
        <w:t xml:space="preserve">strong comorbidity between sleep </w:t>
      </w:r>
      <w:r w:rsidR="00904CC2">
        <w:rPr>
          <w:rFonts w:asciiTheme="majorBidi" w:hAnsiTheme="majorBidi" w:cstheme="majorBidi"/>
          <w:sz w:val="24"/>
          <w:szCs w:val="24"/>
        </w:rPr>
        <w:t xml:space="preserve">problems </w:t>
      </w:r>
      <w:r w:rsidRPr="00FC3C21">
        <w:rPr>
          <w:rFonts w:asciiTheme="majorBidi" w:hAnsiTheme="majorBidi" w:cstheme="majorBidi"/>
          <w:sz w:val="24"/>
          <w:szCs w:val="24"/>
        </w:rPr>
        <w:t xml:space="preserve">and anxiety </w:t>
      </w:r>
      <w:r w:rsidR="00467437">
        <w:rPr>
          <w:rFonts w:asciiTheme="majorBidi" w:hAnsiTheme="majorBidi" w:cstheme="majorBidi"/>
          <w:sz w:val="24"/>
          <w:szCs w:val="24"/>
        </w:rPr>
        <w:t>difficulties</w:t>
      </w:r>
      <w:r w:rsidRPr="00FC3C21">
        <w:rPr>
          <w:rFonts w:asciiTheme="majorBidi" w:hAnsiTheme="majorBidi" w:cstheme="majorBidi"/>
          <w:sz w:val="24"/>
          <w:szCs w:val="24"/>
        </w:rPr>
        <w:t xml:space="preserve"> (e.g. Alfano, Ginsburg, &amp; </w:t>
      </w:r>
      <w:r w:rsidR="001E1834">
        <w:rPr>
          <w:rFonts w:asciiTheme="majorBidi" w:hAnsiTheme="majorBidi" w:cstheme="majorBidi"/>
          <w:sz w:val="24"/>
          <w:szCs w:val="24"/>
        </w:rPr>
        <w:t xml:space="preserve">Newman </w:t>
      </w:r>
      <w:r w:rsidRPr="00FC3C21">
        <w:rPr>
          <w:rFonts w:asciiTheme="majorBidi" w:hAnsiTheme="majorBidi" w:cstheme="majorBidi"/>
          <w:sz w:val="24"/>
          <w:szCs w:val="24"/>
        </w:rPr>
        <w:t xml:space="preserve">Kingery, 2007; Forbes et al., 2008; Hudson, </w:t>
      </w:r>
      <w:proofErr w:type="spellStart"/>
      <w:r w:rsidRPr="00FC3C21">
        <w:rPr>
          <w:rFonts w:asciiTheme="majorBidi" w:hAnsiTheme="majorBidi" w:cstheme="majorBidi"/>
          <w:sz w:val="24"/>
          <w:szCs w:val="24"/>
        </w:rPr>
        <w:t>Gradisar</w:t>
      </w:r>
      <w:proofErr w:type="spellEnd"/>
      <w:r w:rsidRPr="00FC3C21">
        <w:rPr>
          <w:rFonts w:asciiTheme="majorBidi" w:hAnsiTheme="majorBidi" w:cstheme="majorBidi"/>
          <w:sz w:val="24"/>
          <w:szCs w:val="24"/>
        </w:rPr>
        <w:t>, Gambl</w:t>
      </w:r>
      <w:r>
        <w:rPr>
          <w:rFonts w:asciiTheme="majorBidi" w:hAnsiTheme="majorBidi" w:cstheme="majorBidi"/>
          <w:sz w:val="24"/>
          <w:szCs w:val="24"/>
        </w:rPr>
        <w:t xml:space="preserve">e, </w:t>
      </w:r>
      <w:proofErr w:type="spellStart"/>
      <w:r>
        <w:rPr>
          <w:rFonts w:asciiTheme="majorBidi" w:hAnsiTheme="majorBidi" w:cstheme="majorBidi"/>
          <w:sz w:val="24"/>
          <w:szCs w:val="24"/>
        </w:rPr>
        <w:t>Schniering</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Rebelo</w:t>
      </w:r>
      <w:proofErr w:type="spellEnd"/>
      <w:r>
        <w:rPr>
          <w:rFonts w:asciiTheme="majorBidi" w:hAnsiTheme="majorBidi" w:cstheme="majorBidi"/>
          <w:sz w:val="24"/>
          <w:szCs w:val="24"/>
        </w:rPr>
        <w:t xml:space="preserve">, 2009).  </w:t>
      </w:r>
      <w:r w:rsidR="008A1284">
        <w:rPr>
          <w:rFonts w:asciiTheme="majorBidi" w:hAnsiTheme="majorBidi" w:cstheme="majorBidi"/>
          <w:sz w:val="24"/>
          <w:szCs w:val="24"/>
        </w:rPr>
        <w:t>It has been suggested that 90% of children with a clinical anxiety disorder experience at least one sleep problem (Alfano et al.</w:t>
      </w:r>
      <w:r w:rsidR="00A84091">
        <w:rPr>
          <w:rFonts w:asciiTheme="majorBidi" w:hAnsiTheme="majorBidi" w:cstheme="majorBidi"/>
          <w:sz w:val="24"/>
          <w:szCs w:val="24"/>
        </w:rPr>
        <w:t>, 2007; Chase &amp; Pincus, 2011), and such sleep problems have been found to persist up to 18</w:t>
      </w:r>
      <w:r w:rsidR="00DF78CC">
        <w:rPr>
          <w:rFonts w:asciiTheme="majorBidi" w:hAnsiTheme="majorBidi" w:cstheme="majorBidi"/>
          <w:sz w:val="24"/>
          <w:szCs w:val="24"/>
        </w:rPr>
        <w:t xml:space="preserve"> </w:t>
      </w:r>
      <w:r w:rsidR="00A84091">
        <w:rPr>
          <w:rFonts w:asciiTheme="majorBidi" w:hAnsiTheme="majorBidi" w:cstheme="majorBidi"/>
          <w:sz w:val="24"/>
          <w:szCs w:val="24"/>
        </w:rPr>
        <w:t xml:space="preserve">months in 76% of children with anxiety disorders (Hansen, </w:t>
      </w:r>
      <w:proofErr w:type="spellStart"/>
      <w:r w:rsidR="00A84091">
        <w:rPr>
          <w:rFonts w:asciiTheme="majorBidi" w:hAnsiTheme="majorBidi" w:cstheme="majorBidi"/>
          <w:sz w:val="24"/>
          <w:szCs w:val="24"/>
        </w:rPr>
        <w:t>Skirbekk</w:t>
      </w:r>
      <w:proofErr w:type="spellEnd"/>
      <w:r w:rsidR="00A84091">
        <w:rPr>
          <w:rFonts w:asciiTheme="majorBidi" w:hAnsiTheme="majorBidi" w:cstheme="majorBidi"/>
          <w:sz w:val="24"/>
          <w:szCs w:val="24"/>
        </w:rPr>
        <w:t xml:space="preserve">, </w:t>
      </w:r>
      <w:proofErr w:type="spellStart"/>
      <w:r w:rsidR="00A84091">
        <w:rPr>
          <w:rFonts w:asciiTheme="majorBidi" w:hAnsiTheme="majorBidi" w:cstheme="majorBidi"/>
          <w:sz w:val="24"/>
          <w:szCs w:val="24"/>
        </w:rPr>
        <w:t>Oerbeck</w:t>
      </w:r>
      <w:proofErr w:type="spellEnd"/>
      <w:r w:rsidR="00A84091">
        <w:rPr>
          <w:rFonts w:asciiTheme="majorBidi" w:hAnsiTheme="majorBidi" w:cstheme="majorBidi"/>
          <w:sz w:val="24"/>
          <w:szCs w:val="24"/>
        </w:rPr>
        <w:t xml:space="preserve">, Wentzel-Larson, &amp; Kristensen, 2013).  </w:t>
      </w:r>
      <w:r w:rsidR="0010341F">
        <w:rPr>
          <w:rFonts w:asciiTheme="majorBidi" w:hAnsiTheme="majorBidi" w:cstheme="majorBidi"/>
          <w:sz w:val="24"/>
          <w:szCs w:val="24"/>
        </w:rPr>
        <w:t xml:space="preserve">While the relationship between sleep problems and anxiety is likely to be bidirectional, </w:t>
      </w:r>
      <w:r w:rsidR="00BA05F7">
        <w:rPr>
          <w:rFonts w:asciiTheme="majorBidi" w:hAnsiTheme="majorBidi" w:cstheme="majorBidi"/>
          <w:sz w:val="24"/>
          <w:szCs w:val="24"/>
        </w:rPr>
        <w:t>research</w:t>
      </w:r>
      <w:r w:rsidR="0010341F">
        <w:rPr>
          <w:rFonts w:asciiTheme="majorBidi" w:hAnsiTheme="majorBidi" w:cstheme="majorBidi"/>
          <w:sz w:val="24"/>
          <w:szCs w:val="24"/>
        </w:rPr>
        <w:t xml:space="preserve"> has demonstrate</w:t>
      </w:r>
      <w:r w:rsidR="00BA05F7">
        <w:rPr>
          <w:rFonts w:asciiTheme="majorBidi" w:hAnsiTheme="majorBidi" w:cstheme="majorBidi"/>
          <w:sz w:val="24"/>
          <w:szCs w:val="24"/>
        </w:rPr>
        <w:t>d</w:t>
      </w:r>
      <w:r w:rsidR="0010341F">
        <w:rPr>
          <w:rFonts w:asciiTheme="majorBidi" w:hAnsiTheme="majorBidi" w:cstheme="majorBidi"/>
          <w:sz w:val="24"/>
          <w:szCs w:val="24"/>
        </w:rPr>
        <w:t xml:space="preserve"> that sleep problems in earlier childhood </w:t>
      </w:r>
      <w:r w:rsidR="00BA05F7">
        <w:rPr>
          <w:rFonts w:asciiTheme="majorBidi" w:hAnsiTheme="majorBidi" w:cstheme="majorBidi"/>
          <w:sz w:val="24"/>
          <w:szCs w:val="24"/>
        </w:rPr>
        <w:t>increase</w:t>
      </w:r>
      <w:r w:rsidR="0010341F">
        <w:rPr>
          <w:rFonts w:asciiTheme="majorBidi" w:hAnsiTheme="majorBidi" w:cstheme="majorBidi"/>
          <w:sz w:val="24"/>
          <w:szCs w:val="24"/>
        </w:rPr>
        <w:t xml:space="preserve"> susceptibility to </w:t>
      </w:r>
      <w:r w:rsidR="00BA05F7">
        <w:rPr>
          <w:rFonts w:asciiTheme="majorBidi" w:hAnsiTheme="majorBidi" w:cstheme="majorBidi"/>
          <w:sz w:val="24"/>
          <w:szCs w:val="24"/>
        </w:rPr>
        <w:t>the</w:t>
      </w:r>
      <w:r w:rsidR="0010341F">
        <w:rPr>
          <w:rFonts w:asciiTheme="majorBidi" w:hAnsiTheme="majorBidi" w:cstheme="majorBidi"/>
          <w:sz w:val="24"/>
          <w:szCs w:val="24"/>
        </w:rPr>
        <w:t xml:space="preserve"> development of anxiety (Leahy &amp; </w:t>
      </w:r>
      <w:proofErr w:type="spellStart"/>
      <w:r w:rsidR="0010341F">
        <w:rPr>
          <w:rFonts w:asciiTheme="majorBidi" w:hAnsiTheme="majorBidi" w:cstheme="majorBidi"/>
          <w:sz w:val="24"/>
          <w:szCs w:val="24"/>
        </w:rPr>
        <w:t>Gradisar</w:t>
      </w:r>
      <w:proofErr w:type="spellEnd"/>
      <w:r w:rsidR="0010341F">
        <w:rPr>
          <w:rFonts w:asciiTheme="majorBidi" w:hAnsiTheme="majorBidi" w:cstheme="majorBidi"/>
          <w:sz w:val="24"/>
          <w:szCs w:val="24"/>
        </w:rPr>
        <w:t xml:space="preserve">, 2012).  </w:t>
      </w:r>
    </w:p>
    <w:p w14:paraId="32348765" w14:textId="52B288FC" w:rsidR="00622C66" w:rsidRDefault="00C45EC0" w:rsidP="002A1CB6">
      <w:pPr>
        <w:spacing w:line="480" w:lineRule="auto"/>
        <w:ind w:firstLine="720"/>
        <w:rPr>
          <w:rFonts w:asciiTheme="majorBidi" w:hAnsiTheme="majorBidi" w:cstheme="majorBidi"/>
          <w:sz w:val="24"/>
          <w:szCs w:val="24"/>
        </w:rPr>
      </w:pPr>
      <w:r>
        <w:rPr>
          <w:rFonts w:asciiTheme="majorBidi" w:hAnsiTheme="majorBidi" w:cstheme="majorBidi"/>
          <w:sz w:val="24"/>
          <w:szCs w:val="24"/>
        </w:rPr>
        <w:t>Despite research demonstrating that</w:t>
      </w:r>
      <w:r w:rsidR="00715D27">
        <w:rPr>
          <w:rFonts w:asciiTheme="majorBidi" w:hAnsiTheme="majorBidi" w:cstheme="majorBidi"/>
          <w:sz w:val="24"/>
          <w:szCs w:val="24"/>
        </w:rPr>
        <w:t xml:space="preserve"> sleep problems and restricted sleep is associated with anxiety</w:t>
      </w:r>
      <w:r w:rsidR="0093068D">
        <w:rPr>
          <w:rFonts w:asciiTheme="majorBidi" w:hAnsiTheme="majorBidi" w:cstheme="majorBidi"/>
          <w:sz w:val="24"/>
          <w:szCs w:val="24"/>
        </w:rPr>
        <w:t xml:space="preserve"> in children</w:t>
      </w:r>
      <w:r w:rsidR="00715D27">
        <w:rPr>
          <w:rFonts w:asciiTheme="majorBidi" w:hAnsiTheme="majorBidi" w:cstheme="majorBidi"/>
          <w:sz w:val="24"/>
          <w:szCs w:val="24"/>
        </w:rPr>
        <w:t xml:space="preserve"> (</w:t>
      </w:r>
      <w:r w:rsidR="00A64853">
        <w:rPr>
          <w:rFonts w:asciiTheme="majorBidi" w:hAnsiTheme="majorBidi" w:cstheme="majorBidi"/>
          <w:sz w:val="24"/>
          <w:szCs w:val="24"/>
        </w:rPr>
        <w:t xml:space="preserve">Alfano et al., 2007; 2008; </w:t>
      </w:r>
      <w:r w:rsidR="008C59DB">
        <w:rPr>
          <w:rFonts w:asciiTheme="majorBidi" w:hAnsiTheme="majorBidi" w:cstheme="majorBidi"/>
          <w:sz w:val="24"/>
          <w:szCs w:val="24"/>
        </w:rPr>
        <w:t xml:space="preserve"> Chase &amp; Pincus, 2011; </w:t>
      </w:r>
      <w:r w:rsidR="00A64853">
        <w:rPr>
          <w:rFonts w:asciiTheme="majorBidi" w:hAnsiTheme="majorBidi" w:cstheme="majorBidi"/>
          <w:sz w:val="24"/>
          <w:szCs w:val="24"/>
        </w:rPr>
        <w:t>Forbes et al., 2008; Hudson et al., 2009</w:t>
      </w:r>
      <w:r w:rsidR="00715D27">
        <w:rPr>
          <w:rFonts w:asciiTheme="majorBidi" w:hAnsiTheme="majorBidi" w:cstheme="majorBidi"/>
          <w:sz w:val="24"/>
          <w:szCs w:val="24"/>
        </w:rPr>
        <w:t xml:space="preserve">), </w:t>
      </w:r>
      <w:r w:rsidR="00512797">
        <w:rPr>
          <w:rFonts w:asciiTheme="majorBidi" w:hAnsiTheme="majorBidi" w:cstheme="majorBidi"/>
          <w:sz w:val="24"/>
          <w:szCs w:val="24"/>
        </w:rPr>
        <w:t>emotion</w:t>
      </w:r>
      <w:r w:rsidR="00B74E42">
        <w:rPr>
          <w:rFonts w:asciiTheme="majorBidi" w:hAnsiTheme="majorBidi" w:cstheme="majorBidi"/>
          <w:sz w:val="24"/>
          <w:szCs w:val="24"/>
        </w:rPr>
        <w:t xml:space="preserve"> regulation in children</w:t>
      </w:r>
      <w:r w:rsidR="00006547">
        <w:rPr>
          <w:rFonts w:asciiTheme="majorBidi" w:hAnsiTheme="majorBidi" w:cstheme="majorBidi"/>
          <w:sz w:val="24"/>
          <w:szCs w:val="24"/>
        </w:rPr>
        <w:t xml:space="preserve"> </w:t>
      </w:r>
      <w:r w:rsidR="00512797">
        <w:rPr>
          <w:rFonts w:asciiTheme="majorBidi" w:hAnsiTheme="majorBidi" w:cstheme="majorBidi"/>
          <w:sz w:val="24"/>
          <w:szCs w:val="24"/>
        </w:rPr>
        <w:t>(</w:t>
      </w:r>
      <w:r w:rsidR="00EE020D" w:rsidRPr="00FC3C21">
        <w:rPr>
          <w:rFonts w:asciiTheme="majorBidi" w:hAnsiTheme="majorBidi" w:cstheme="majorBidi"/>
          <w:sz w:val="24"/>
          <w:szCs w:val="24"/>
        </w:rPr>
        <w:t>e.g., Gregory</w:t>
      </w:r>
      <w:r w:rsidR="00006547">
        <w:rPr>
          <w:rFonts w:asciiTheme="majorBidi" w:hAnsiTheme="majorBidi" w:cstheme="majorBidi"/>
          <w:sz w:val="24"/>
          <w:szCs w:val="24"/>
        </w:rPr>
        <w:t xml:space="preserve"> et al.</w:t>
      </w:r>
      <w:r w:rsidR="00EE020D" w:rsidRPr="00FC3C21">
        <w:rPr>
          <w:rFonts w:asciiTheme="majorBidi" w:hAnsiTheme="majorBidi" w:cstheme="majorBidi"/>
          <w:sz w:val="24"/>
          <w:szCs w:val="24"/>
        </w:rPr>
        <w:t>, 2006</w:t>
      </w:r>
      <w:r w:rsidR="00EE020D">
        <w:rPr>
          <w:rFonts w:asciiTheme="majorBidi" w:hAnsiTheme="majorBidi" w:cstheme="majorBidi"/>
          <w:sz w:val="24"/>
          <w:szCs w:val="24"/>
        </w:rPr>
        <w:t xml:space="preserve">; </w:t>
      </w:r>
      <w:proofErr w:type="spellStart"/>
      <w:r w:rsidR="00EE020D">
        <w:rPr>
          <w:rFonts w:asciiTheme="majorBidi" w:hAnsiTheme="majorBidi" w:cstheme="majorBidi"/>
          <w:sz w:val="24"/>
          <w:szCs w:val="24"/>
        </w:rPr>
        <w:t>Vriend</w:t>
      </w:r>
      <w:proofErr w:type="spellEnd"/>
      <w:r w:rsidR="00EE020D">
        <w:rPr>
          <w:rFonts w:asciiTheme="majorBidi" w:hAnsiTheme="majorBidi" w:cstheme="majorBidi"/>
          <w:sz w:val="24"/>
          <w:szCs w:val="24"/>
        </w:rPr>
        <w:t xml:space="preserve"> et al., 2013</w:t>
      </w:r>
      <w:r w:rsidR="00512797">
        <w:rPr>
          <w:rFonts w:asciiTheme="majorBidi" w:hAnsiTheme="majorBidi" w:cstheme="majorBidi"/>
          <w:sz w:val="24"/>
          <w:szCs w:val="24"/>
        </w:rPr>
        <w:t>),</w:t>
      </w:r>
      <w:r w:rsidR="003C2074">
        <w:rPr>
          <w:rFonts w:asciiTheme="majorBidi" w:hAnsiTheme="majorBidi" w:cstheme="majorBidi"/>
          <w:sz w:val="24"/>
          <w:szCs w:val="24"/>
        </w:rPr>
        <w:t xml:space="preserve"> and</w:t>
      </w:r>
      <w:r w:rsidR="00B74E42">
        <w:rPr>
          <w:rFonts w:asciiTheme="majorBidi" w:hAnsiTheme="majorBidi" w:cstheme="majorBidi"/>
          <w:sz w:val="24"/>
          <w:szCs w:val="24"/>
        </w:rPr>
        <w:t xml:space="preserve"> </w:t>
      </w:r>
      <w:r w:rsidR="009C7745">
        <w:rPr>
          <w:rFonts w:asciiTheme="majorBidi" w:hAnsiTheme="majorBidi" w:cstheme="majorBidi"/>
          <w:sz w:val="24"/>
          <w:szCs w:val="24"/>
        </w:rPr>
        <w:t>emotion processing in adults (</w:t>
      </w:r>
      <w:r w:rsidR="003C2074">
        <w:rPr>
          <w:rFonts w:asciiTheme="majorBidi" w:hAnsiTheme="majorBidi" w:cstheme="majorBidi"/>
          <w:sz w:val="24"/>
          <w:szCs w:val="24"/>
        </w:rPr>
        <w:t xml:space="preserve">Franzen et al., 2009; </w:t>
      </w:r>
      <w:r w:rsidR="009C7745" w:rsidRPr="00FC3C21">
        <w:rPr>
          <w:rFonts w:asciiTheme="majorBidi" w:hAnsiTheme="majorBidi" w:cstheme="majorBidi"/>
          <w:sz w:val="24"/>
          <w:szCs w:val="24"/>
        </w:rPr>
        <w:t>Hu et al., 2006</w:t>
      </w:r>
      <w:r w:rsidR="009C7745">
        <w:rPr>
          <w:rFonts w:asciiTheme="majorBidi" w:hAnsiTheme="majorBidi" w:cstheme="majorBidi"/>
          <w:sz w:val="24"/>
          <w:szCs w:val="24"/>
        </w:rPr>
        <w:t xml:space="preserve">, </w:t>
      </w:r>
      <w:proofErr w:type="spellStart"/>
      <w:r w:rsidR="00194408">
        <w:rPr>
          <w:rFonts w:asciiTheme="majorBidi" w:hAnsiTheme="majorBidi" w:cstheme="majorBidi"/>
          <w:sz w:val="24"/>
          <w:szCs w:val="24"/>
        </w:rPr>
        <w:t>Tempest</w:t>
      </w:r>
      <w:r w:rsidR="003C2074">
        <w:rPr>
          <w:rFonts w:asciiTheme="majorBidi" w:hAnsiTheme="majorBidi" w:cstheme="majorBidi"/>
          <w:sz w:val="24"/>
          <w:szCs w:val="24"/>
        </w:rPr>
        <w:t>a</w:t>
      </w:r>
      <w:proofErr w:type="spellEnd"/>
      <w:r w:rsidR="003C2074">
        <w:rPr>
          <w:rFonts w:asciiTheme="majorBidi" w:hAnsiTheme="majorBidi" w:cstheme="majorBidi"/>
          <w:sz w:val="24"/>
          <w:szCs w:val="24"/>
        </w:rPr>
        <w:t xml:space="preserve"> et al., 2010;</w:t>
      </w:r>
      <w:r w:rsidR="003C2074" w:rsidRPr="003C2074">
        <w:rPr>
          <w:rFonts w:asciiTheme="majorBidi" w:hAnsiTheme="majorBidi" w:cstheme="majorBidi"/>
          <w:sz w:val="24"/>
          <w:szCs w:val="24"/>
        </w:rPr>
        <w:t xml:space="preserve"> </w:t>
      </w:r>
      <w:proofErr w:type="spellStart"/>
      <w:r w:rsidR="003C2074" w:rsidRPr="00FC3C21">
        <w:rPr>
          <w:rFonts w:asciiTheme="majorBidi" w:hAnsiTheme="majorBidi" w:cstheme="majorBidi"/>
          <w:sz w:val="24"/>
          <w:szCs w:val="24"/>
        </w:rPr>
        <w:t>Yoo</w:t>
      </w:r>
      <w:proofErr w:type="spellEnd"/>
      <w:r w:rsidR="003C2074">
        <w:rPr>
          <w:rFonts w:asciiTheme="majorBidi" w:hAnsiTheme="majorBidi" w:cstheme="majorBidi"/>
          <w:sz w:val="24"/>
          <w:szCs w:val="24"/>
        </w:rPr>
        <w:t xml:space="preserve"> et al.,</w:t>
      </w:r>
      <w:r w:rsidR="003C2074" w:rsidRPr="00FC3C21">
        <w:rPr>
          <w:rFonts w:asciiTheme="majorBidi" w:hAnsiTheme="majorBidi" w:cstheme="majorBidi"/>
          <w:sz w:val="24"/>
          <w:szCs w:val="24"/>
        </w:rPr>
        <w:t xml:space="preserve"> 2007</w:t>
      </w:r>
      <w:r w:rsidR="00194408">
        <w:rPr>
          <w:rFonts w:asciiTheme="majorBidi" w:hAnsiTheme="majorBidi" w:cstheme="majorBidi"/>
          <w:sz w:val="24"/>
          <w:szCs w:val="24"/>
        </w:rPr>
        <w:t>)</w:t>
      </w:r>
      <w:r w:rsidR="00512797">
        <w:rPr>
          <w:rFonts w:asciiTheme="majorBidi" w:hAnsiTheme="majorBidi" w:cstheme="majorBidi"/>
          <w:sz w:val="24"/>
          <w:szCs w:val="24"/>
        </w:rPr>
        <w:t>,</w:t>
      </w:r>
      <w:r w:rsidR="00EE020D">
        <w:rPr>
          <w:rFonts w:asciiTheme="majorBidi" w:hAnsiTheme="majorBidi" w:cstheme="majorBidi"/>
          <w:sz w:val="24"/>
          <w:szCs w:val="24"/>
        </w:rPr>
        <w:t xml:space="preserve"> there is no research</w:t>
      </w:r>
      <w:r w:rsidR="00483FE8">
        <w:rPr>
          <w:rFonts w:asciiTheme="majorBidi" w:hAnsiTheme="majorBidi" w:cstheme="majorBidi"/>
          <w:sz w:val="24"/>
          <w:szCs w:val="24"/>
        </w:rPr>
        <w:t>,</w:t>
      </w:r>
      <w:r w:rsidR="00EE020D">
        <w:rPr>
          <w:rFonts w:asciiTheme="majorBidi" w:hAnsiTheme="majorBidi" w:cstheme="majorBidi"/>
          <w:sz w:val="24"/>
          <w:szCs w:val="24"/>
        </w:rPr>
        <w:t xml:space="preserve"> to the authors’ knowledge, </w:t>
      </w:r>
      <w:r w:rsidR="002A1CB6">
        <w:rPr>
          <w:rFonts w:asciiTheme="majorBidi" w:hAnsiTheme="majorBidi" w:cstheme="majorBidi"/>
          <w:sz w:val="24"/>
          <w:szCs w:val="24"/>
        </w:rPr>
        <w:lastRenderedPageBreak/>
        <w:t>regarding the relationship between sleep problems and fear acquisition, and</w:t>
      </w:r>
      <w:r w:rsidR="00477F94">
        <w:rPr>
          <w:rFonts w:asciiTheme="majorBidi" w:hAnsiTheme="majorBidi" w:cstheme="majorBidi"/>
          <w:sz w:val="24"/>
          <w:szCs w:val="24"/>
        </w:rPr>
        <w:t xml:space="preserve"> </w:t>
      </w:r>
      <w:r w:rsidR="002A1CB6">
        <w:rPr>
          <w:rFonts w:asciiTheme="majorBidi" w:hAnsiTheme="majorBidi" w:cstheme="majorBidi"/>
          <w:sz w:val="24"/>
          <w:szCs w:val="24"/>
        </w:rPr>
        <w:t xml:space="preserve">in particular </w:t>
      </w:r>
      <w:r w:rsidR="00477F94">
        <w:rPr>
          <w:rFonts w:asciiTheme="majorBidi" w:hAnsiTheme="majorBidi" w:cstheme="majorBidi"/>
          <w:sz w:val="24"/>
          <w:szCs w:val="24"/>
        </w:rPr>
        <w:t>whether</w:t>
      </w:r>
      <w:r w:rsidR="006338A1" w:rsidRPr="00FC3C21">
        <w:rPr>
          <w:rFonts w:asciiTheme="majorBidi" w:hAnsiTheme="majorBidi" w:cstheme="majorBidi"/>
          <w:sz w:val="24"/>
          <w:szCs w:val="24"/>
        </w:rPr>
        <w:t xml:space="preserve"> </w:t>
      </w:r>
      <w:r w:rsidR="000866D2">
        <w:rPr>
          <w:rFonts w:asciiTheme="majorBidi" w:hAnsiTheme="majorBidi" w:cstheme="majorBidi"/>
          <w:sz w:val="24"/>
          <w:szCs w:val="24"/>
        </w:rPr>
        <w:t xml:space="preserve">trait or state </w:t>
      </w:r>
      <w:r w:rsidR="006338A1" w:rsidRPr="00FC3C21">
        <w:rPr>
          <w:rFonts w:asciiTheme="majorBidi" w:hAnsiTheme="majorBidi" w:cstheme="majorBidi"/>
          <w:sz w:val="24"/>
          <w:szCs w:val="24"/>
        </w:rPr>
        <w:t xml:space="preserve">sleepiness </w:t>
      </w:r>
      <w:r w:rsidR="001D7631" w:rsidRPr="00FC3C21">
        <w:rPr>
          <w:rFonts w:asciiTheme="majorBidi" w:hAnsiTheme="majorBidi" w:cstheme="majorBidi"/>
          <w:sz w:val="24"/>
          <w:szCs w:val="24"/>
        </w:rPr>
        <w:t>adversely impact</w:t>
      </w:r>
      <w:r w:rsidR="00477F94">
        <w:rPr>
          <w:rFonts w:asciiTheme="majorBidi" w:hAnsiTheme="majorBidi" w:cstheme="majorBidi"/>
          <w:sz w:val="24"/>
          <w:szCs w:val="24"/>
        </w:rPr>
        <w:t>s</w:t>
      </w:r>
      <w:r w:rsidR="001D7631" w:rsidRPr="00FC3C21">
        <w:rPr>
          <w:rFonts w:asciiTheme="majorBidi" w:hAnsiTheme="majorBidi" w:cstheme="majorBidi"/>
          <w:sz w:val="24"/>
          <w:szCs w:val="24"/>
        </w:rPr>
        <w:t xml:space="preserve"> </w:t>
      </w:r>
      <w:r w:rsidR="006B6AE9" w:rsidRPr="00FC3C21">
        <w:rPr>
          <w:rFonts w:asciiTheme="majorBidi" w:hAnsiTheme="majorBidi" w:cstheme="majorBidi"/>
          <w:sz w:val="24"/>
          <w:szCs w:val="24"/>
        </w:rPr>
        <w:t>the acquisition of</w:t>
      </w:r>
      <w:r w:rsidR="006338A1" w:rsidRPr="00FC3C21">
        <w:rPr>
          <w:rFonts w:asciiTheme="majorBidi" w:hAnsiTheme="majorBidi" w:cstheme="majorBidi"/>
          <w:sz w:val="24"/>
          <w:szCs w:val="24"/>
        </w:rPr>
        <w:t xml:space="preserve"> </w:t>
      </w:r>
      <w:r w:rsidR="006B6AE9" w:rsidRPr="0007633A">
        <w:rPr>
          <w:rFonts w:asciiTheme="majorBidi" w:hAnsiTheme="majorBidi" w:cstheme="majorBidi"/>
          <w:i/>
          <w:iCs/>
          <w:sz w:val="24"/>
          <w:szCs w:val="24"/>
        </w:rPr>
        <w:t>learned</w:t>
      </w:r>
      <w:r w:rsidR="006B6AE9" w:rsidRPr="00FC3C21">
        <w:rPr>
          <w:rFonts w:asciiTheme="majorBidi" w:hAnsiTheme="majorBidi" w:cstheme="majorBidi"/>
          <w:sz w:val="24"/>
          <w:szCs w:val="24"/>
        </w:rPr>
        <w:t xml:space="preserve"> </w:t>
      </w:r>
      <w:r w:rsidR="006338A1" w:rsidRPr="00FC3C21">
        <w:rPr>
          <w:rFonts w:asciiTheme="majorBidi" w:hAnsiTheme="majorBidi" w:cstheme="majorBidi"/>
          <w:sz w:val="24"/>
          <w:szCs w:val="24"/>
        </w:rPr>
        <w:t xml:space="preserve">fear responses. </w:t>
      </w:r>
      <w:r w:rsidR="006B6AE9" w:rsidRPr="00FC3C21">
        <w:rPr>
          <w:rFonts w:asciiTheme="majorBidi" w:hAnsiTheme="majorBidi" w:cstheme="majorBidi"/>
          <w:sz w:val="24"/>
          <w:szCs w:val="24"/>
        </w:rPr>
        <w:t xml:space="preserve"> </w:t>
      </w:r>
      <w:r w:rsidR="00753C56" w:rsidRPr="00FC3C21">
        <w:rPr>
          <w:rFonts w:asciiTheme="majorBidi" w:hAnsiTheme="majorBidi" w:cstheme="majorBidi"/>
          <w:sz w:val="24"/>
          <w:szCs w:val="24"/>
        </w:rPr>
        <w:t>One indirect way in which individuals</w:t>
      </w:r>
      <w:r w:rsidR="00477F94">
        <w:rPr>
          <w:rFonts w:asciiTheme="majorBidi" w:hAnsiTheme="majorBidi" w:cstheme="majorBidi"/>
          <w:sz w:val="24"/>
          <w:szCs w:val="24"/>
        </w:rPr>
        <w:t xml:space="preserve"> can</w:t>
      </w:r>
      <w:r w:rsidR="00753C56" w:rsidRPr="00FC3C21">
        <w:rPr>
          <w:rFonts w:asciiTheme="majorBidi" w:hAnsiTheme="majorBidi" w:cstheme="majorBidi"/>
          <w:sz w:val="24"/>
          <w:szCs w:val="24"/>
        </w:rPr>
        <w:t xml:space="preserve"> learn fears is through vicarious (or ‘observational’) learning (</w:t>
      </w:r>
      <w:proofErr w:type="spellStart"/>
      <w:r w:rsidR="00753C56" w:rsidRPr="00FC3C21">
        <w:rPr>
          <w:rFonts w:asciiTheme="majorBidi" w:hAnsiTheme="majorBidi" w:cstheme="majorBidi"/>
          <w:sz w:val="24"/>
          <w:szCs w:val="24"/>
        </w:rPr>
        <w:t>Rachman</w:t>
      </w:r>
      <w:proofErr w:type="spellEnd"/>
      <w:r w:rsidR="00753C56" w:rsidRPr="00FC3C21">
        <w:rPr>
          <w:rFonts w:asciiTheme="majorBidi" w:hAnsiTheme="majorBidi" w:cstheme="majorBidi"/>
          <w:sz w:val="24"/>
          <w:szCs w:val="24"/>
        </w:rPr>
        <w:t xml:space="preserve">, 1977).  That is, </w:t>
      </w:r>
      <w:r w:rsidR="001D7631" w:rsidRPr="00FC3C21">
        <w:rPr>
          <w:rFonts w:asciiTheme="majorBidi" w:hAnsiTheme="majorBidi" w:cstheme="majorBidi"/>
          <w:sz w:val="24"/>
          <w:szCs w:val="24"/>
        </w:rPr>
        <w:t>fears may be acquired</w:t>
      </w:r>
      <w:r w:rsidR="00753C56" w:rsidRPr="00FC3C21">
        <w:rPr>
          <w:rFonts w:asciiTheme="majorBidi" w:hAnsiTheme="majorBidi" w:cstheme="majorBidi"/>
          <w:sz w:val="24"/>
          <w:szCs w:val="24"/>
        </w:rPr>
        <w:t xml:space="preserve"> via</w:t>
      </w:r>
      <w:r w:rsidR="00477F94">
        <w:rPr>
          <w:rFonts w:asciiTheme="majorBidi" w:hAnsiTheme="majorBidi" w:cstheme="majorBidi"/>
          <w:sz w:val="24"/>
          <w:szCs w:val="24"/>
        </w:rPr>
        <w:t xml:space="preserve"> a child</w:t>
      </w:r>
      <w:r w:rsidR="00753C56" w:rsidRPr="00FC3C21">
        <w:rPr>
          <w:rFonts w:asciiTheme="majorBidi" w:hAnsiTheme="majorBidi" w:cstheme="majorBidi"/>
          <w:sz w:val="24"/>
          <w:szCs w:val="24"/>
        </w:rPr>
        <w:t xml:space="preserve"> observing </w:t>
      </w:r>
      <w:r w:rsidR="00477F94">
        <w:rPr>
          <w:rFonts w:asciiTheme="majorBidi" w:hAnsiTheme="majorBidi" w:cstheme="majorBidi"/>
          <w:sz w:val="24"/>
          <w:szCs w:val="24"/>
        </w:rPr>
        <w:t>another individual</w:t>
      </w:r>
      <w:r w:rsidR="00753C56" w:rsidRPr="00FC3C21">
        <w:rPr>
          <w:rFonts w:asciiTheme="majorBidi" w:hAnsiTheme="majorBidi" w:cstheme="majorBidi"/>
          <w:sz w:val="24"/>
          <w:szCs w:val="24"/>
        </w:rPr>
        <w:t xml:space="preserve"> (i.e., a ‘model’) acting fearfully towards a particular stimulus</w:t>
      </w:r>
      <w:r w:rsidR="00477F94">
        <w:rPr>
          <w:rFonts w:asciiTheme="majorBidi" w:hAnsiTheme="majorBidi" w:cstheme="majorBidi"/>
          <w:sz w:val="24"/>
          <w:szCs w:val="24"/>
        </w:rPr>
        <w:t xml:space="preserve"> (e.g., a model responding fearfully in the presence of a dog) or via observing another individual experiencing an aversive stimulus (e.g., a model being bitten by a dog).  It is most likely that normative childhood fears acquired vicariously are learned via the first scenario; observing another individual acting fearfully in the presence of a particular stimulus</w:t>
      </w:r>
      <w:r w:rsidR="00753C56" w:rsidRPr="00FC3C21">
        <w:rPr>
          <w:rFonts w:asciiTheme="majorBidi" w:hAnsiTheme="majorBidi" w:cstheme="majorBidi"/>
          <w:sz w:val="24"/>
          <w:szCs w:val="24"/>
        </w:rPr>
        <w:t xml:space="preserve">.  </w:t>
      </w:r>
    </w:p>
    <w:p w14:paraId="3956857B" w14:textId="14B0A268" w:rsidR="00246F1B" w:rsidRDefault="00A959CB" w:rsidP="00246F1B">
      <w:pPr>
        <w:spacing w:line="480" w:lineRule="auto"/>
        <w:ind w:firstLine="720"/>
        <w:rPr>
          <w:rFonts w:ascii="Times New Roman" w:hAnsi="Times New Roman" w:cs="Times New Roman"/>
          <w:sz w:val="24"/>
          <w:szCs w:val="24"/>
        </w:rPr>
      </w:pPr>
      <w:r w:rsidRPr="00FC3C21">
        <w:rPr>
          <w:rFonts w:asciiTheme="majorBidi" w:hAnsiTheme="majorBidi" w:cstheme="majorBidi"/>
          <w:sz w:val="24"/>
          <w:szCs w:val="24"/>
        </w:rPr>
        <w:t xml:space="preserve">There is a wealth of experimental evidence </w:t>
      </w:r>
      <w:r w:rsidR="00477F94">
        <w:rPr>
          <w:rFonts w:asciiTheme="majorBidi" w:hAnsiTheme="majorBidi" w:cstheme="majorBidi"/>
          <w:sz w:val="24"/>
          <w:szCs w:val="24"/>
        </w:rPr>
        <w:t>demonstrating changes in all three of Lang’s (1968) independent fear response systems (verbal-cognitive, behavioural avoidance and physiological)</w:t>
      </w:r>
      <w:r w:rsidR="006B6AE9" w:rsidRPr="00FC3C21">
        <w:rPr>
          <w:rFonts w:asciiTheme="majorBidi" w:hAnsiTheme="majorBidi" w:cstheme="majorBidi"/>
          <w:sz w:val="24"/>
          <w:szCs w:val="24"/>
        </w:rPr>
        <w:t xml:space="preserve"> </w:t>
      </w:r>
      <w:r w:rsidR="00883000">
        <w:rPr>
          <w:rFonts w:asciiTheme="majorBidi" w:hAnsiTheme="majorBidi" w:cstheme="majorBidi"/>
          <w:sz w:val="24"/>
          <w:szCs w:val="24"/>
        </w:rPr>
        <w:t xml:space="preserve">following </w:t>
      </w:r>
      <w:r w:rsidR="006B6AE9" w:rsidRPr="00FC3C21">
        <w:rPr>
          <w:rFonts w:asciiTheme="majorBidi" w:hAnsiTheme="majorBidi" w:cstheme="majorBidi"/>
          <w:sz w:val="24"/>
          <w:szCs w:val="24"/>
        </w:rPr>
        <w:t>vicarious</w:t>
      </w:r>
      <w:r w:rsidR="00883000">
        <w:rPr>
          <w:rFonts w:asciiTheme="majorBidi" w:hAnsiTheme="majorBidi" w:cstheme="majorBidi"/>
          <w:sz w:val="24"/>
          <w:szCs w:val="24"/>
        </w:rPr>
        <w:t xml:space="preserve"> fear</w:t>
      </w:r>
      <w:r w:rsidR="006B6AE9" w:rsidRPr="00FC3C21">
        <w:rPr>
          <w:rFonts w:asciiTheme="majorBidi" w:hAnsiTheme="majorBidi" w:cstheme="majorBidi"/>
          <w:sz w:val="24"/>
          <w:szCs w:val="24"/>
        </w:rPr>
        <w:t xml:space="preserve"> learning </w:t>
      </w:r>
      <w:r w:rsidR="004A3167" w:rsidRPr="00FC3C21">
        <w:rPr>
          <w:rFonts w:asciiTheme="majorBidi" w:hAnsiTheme="majorBidi" w:cstheme="majorBidi"/>
          <w:sz w:val="24"/>
          <w:szCs w:val="24"/>
        </w:rPr>
        <w:t xml:space="preserve">in children </w:t>
      </w:r>
      <w:r w:rsidR="006B6AE9" w:rsidRPr="00FC3C21">
        <w:rPr>
          <w:rFonts w:asciiTheme="majorBidi" w:hAnsiTheme="majorBidi" w:cstheme="majorBidi"/>
          <w:sz w:val="24"/>
          <w:szCs w:val="24"/>
        </w:rPr>
        <w:t xml:space="preserve">(e.g., </w:t>
      </w:r>
      <w:r w:rsidR="00171B05" w:rsidRPr="00FC3C21">
        <w:rPr>
          <w:rFonts w:asciiTheme="majorBidi" w:hAnsiTheme="majorBidi" w:cstheme="majorBidi"/>
          <w:sz w:val="24"/>
          <w:szCs w:val="24"/>
        </w:rPr>
        <w:t xml:space="preserve">Askew, Dunne, </w:t>
      </w:r>
      <w:proofErr w:type="spellStart"/>
      <w:r w:rsidR="00171B05" w:rsidRPr="00FC3C21">
        <w:rPr>
          <w:rFonts w:asciiTheme="majorBidi" w:hAnsiTheme="majorBidi" w:cstheme="majorBidi"/>
          <w:sz w:val="24"/>
          <w:szCs w:val="24"/>
        </w:rPr>
        <w:t>Ozdil</w:t>
      </w:r>
      <w:proofErr w:type="spellEnd"/>
      <w:r w:rsidR="00171B05" w:rsidRPr="00FC3C21">
        <w:rPr>
          <w:rFonts w:asciiTheme="majorBidi" w:hAnsiTheme="majorBidi" w:cstheme="majorBidi"/>
          <w:sz w:val="24"/>
          <w:szCs w:val="24"/>
        </w:rPr>
        <w:t xml:space="preserve">, Reynolds, &amp; Field, 2013; </w:t>
      </w:r>
      <w:r w:rsidR="00F73708" w:rsidRPr="00FC3C21">
        <w:rPr>
          <w:rFonts w:asciiTheme="majorBidi" w:hAnsiTheme="majorBidi" w:cstheme="majorBidi"/>
          <w:sz w:val="24"/>
          <w:szCs w:val="24"/>
        </w:rPr>
        <w:t xml:space="preserve">Askew &amp; Field, 2007; </w:t>
      </w:r>
      <w:r w:rsidR="00FC5826" w:rsidRPr="00FC3C21">
        <w:rPr>
          <w:rFonts w:asciiTheme="majorBidi" w:hAnsiTheme="majorBidi" w:cstheme="majorBidi"/>
          <w:sz w:val="24"/>
          <w:szCs w:val="24"/>
        </w:rPr>
        <w:t xml:space="preserve">Askew, Reynolds, Fielding-Smith, &amp; Field, 2016; </w:t>
      </w:r>
      <w:r w:rsidR="00F73708" w:rsidRPr="00FC3C21">
        <w:rPr>
          <w:rFonts w:asciiTheme="majorBidi" w:hAnsiTheme="majorBidi" w:cstheme="majorBidi"/>
          <w:sz w:val="24"/>
          <w:szCs w:val="24"/>
        </w:rPr>
        <w:t xml:space="preserve">De </w:t>
      </w:r>
      <w:proofErr w:type="spellStart"/>
      <w:r w:rsidR="00F73708" w:rsidRPr="00FC3C21">
        <w:rPr>
          <w:rFonts w:asciiTheme="majorBidi" w:hAnsiTheme="majorBidi" w:cstheme="majorBidi"/>
          <w:sz w:val="24"/>
          <w:szCs w:val="24"/>
        </w:rPr>
        <w:t>Rosnay</w:t>
      </w:r>
      <w:proofErr w:type="spellEnd"/>
      <w:r w:rsidR="00F73708" w:rsidRPr="00FC3C21">
        <w:rPr>
          <w:rFonts w:asciiTheme="majorBidi" w:hAnsiTheme="majorBidi" w:cstheme="majorBidi"/>
          <w:sz w:val="24"/>
          <w:szCs w:val="24"/>
        </w:rPr>
        <w:t xml:space="preserve">, Cooper, </w:t>
      </w:r>
      <w:proofErr w:type="spellStart"/>
      <w:r w:rsidR="00F73708" w:rsidRPr="00FC3C21">
        <w:rPr>
          <w:rFonts w:asciiTheme="majorBidi" w:hAnsiTheme="majorBidi" w:cstheme="majorBidi"/>
          <w:sz w:val="24"/>
          <w:szCs w:val="24"/>
        </w:rPr>
        <w:t>Tsigaras</w:t>
      </w:r>
      <w:proofErr w:type="spellEnd"/>
      <w:r w:rsidR="00F73708" w:rsidRPr="00FC3C21">
        <w:rPr>
          <w:rFonts w:asciiTheme="majorBidi" w:hAnsiTheme="majorBidi" w:cstheme="majorBidi"/>
          <w:sz w:val="24"/>
          <w:szCs w:val="24"/>
        </w:rPr>
        <w:t xml:space="preserve">, &amp; Murray, 2006; </w:t>
      </w:r>
      <w:r w:rsidR="00622C66">
        <w:rPr>
          <w:rFonts w:asciiTheme="majorBidi" w:hAnsiTheme="majorBidi" w:cstheme="majorBidi"/>
          <w:sz w:val="24"/>
          <w:szCs w:val="24"/>
        </w:rPr>
        <w:t xml:space="preserve">Dunne, Reynolds, &amp; Askew, 2017; </w:t>
      </w:r>
      <w:proofErr w:type="spellStart"/>
      <w:r w:rsidR="00F73708" w:rsidRPr="00FC3C21">
        <w:rPr>
          <w:rFonts w:asciiTheme="majorBidi" w:hAnsiTheme="majorBidi" w:cstheme="majorBidi"/>
          <w:sz w:val="24"/>
          <w:szCs w:val="24"/>
        </w:rPr>
        <w:t>Gerull</w:t>
      </w:r>
      <w:proofErr w:type="spellEnd"/>
      <w:r w:rsidR="00F73708" w:rsidRPr="00FC3C21">
        <w:rPr>
          <w:rFonts w:asciiTheme="majorBidi" w:hAnsiTheme="majorBidi" w:cstheme="majorBidi"/>
          <w:sz w:val="24"/>
          <w:szCs w:val="24"/>
        </w:rPr>
        <w:t xml:space="preserve"> &amp; </w:t>
      </w:r>
      <w:proofErr w:type="spellStart"/>
      <w:r w:rsidR="00F73708" w:rsidRPr="00FC3C21">
        <w:rPr>
          <w:rFonts w:asciiTheme="majorBidi" w:hAnsiTheme="majorBidi" w:cstheme="majorBidi"/>
          <w:sz w:val="24"/>
          <w:szCs w:val="24"/>
        </w:rPr>
        <w:t>Rapee</w:t>
      </w:r>
      <w:proofErr w:type="spellEnd"/>
      <w:r w:rsidR="00F73708" w:rsidRPr="00FC3C21">
        <w:rPr>
          <w:rFonts w:asciiTheme="majorBidi" w:hAnsiTheme="majorBidi" w:cstheme="majorBidi"/>
          <w:sz w:val="24"/>
          <w:szCs w:val="24"/>
        </w:rPr>
        <w:t>, 2002;</w:t>
      </w:r>
      <w:r w:rsidR="00FC5826" w:rsidRPr="00FC3C21">
        <w:rPr>
          <w:rFonts w:asciiTheme="majorBidi" w:hAnsiTheme="majorBidi" w:cstheme="majorBidi"/>
          <w:sz w:val="24"/>
          <w:szCs w:val="24"/>
        </w:rPr>
        <w:t xml:space="preserve"> Reynolds, Field, &amp; Askew, 2014, 2015, </w:t>
      </w:r>
      <w:r w:rsidR="00845CA0" w:rsidRPr="00FC3C21">
        <w:rPr>
          <w:rFonts w:asciiTheme="majorBidi" w:hAnsiTheme="majorBidi" w:cstheme="majorBidi"/>
          <w:sz w:val="24"/>
          <w:szCs w:val="24"/>
        </w:rPr>
        <w:t>2017</w:t>
      </w:r>
      <w:r w:rsidR="00753C56" w:rsidRPr="00FC3C21">
        <w:rPr>
          <w:rFonts w:asciiTheme="majorBidi" w:hAnsiTheme="majorBidi" w:cstheme="majorBidi"/>
          <w:sz w:val="24"/>
          <w:szCs w:val="24"/>
        </w:rPr>
        <w:t xml:space="preserve">).  </w:t>
      </w:r>
      <w:r w:rsidR="007E6803">
        <w:rPr>
          <w:rFonts w:asciiTheme="majorBidi" w:hAnsiTheme="majorBidi" w:cstheme="majorBidi"/>
          <w:sz w:val="24"/>
          <w:szCs w:val="24"/>
        </w:rPr>
        <w:t xml:space="preserve">One popular theoretical framework for understanding </w:t>
      </w:r>
      <w:r w:rsidR="00622C66">
        <w:rPr>
          <w:rFonts w:asciiTheme="majorBidi" w:hAnsiTheme="majorBidi" w:cstheme="majorBidi"/>
          <w:sz w:val="24"/>
          <w:szCs w:val="24"/>
        </w:rPr>
        <w:t xml:space="preserve">learned fears, regardless of how they were initially acquired, </w:t>
      </w:r>
      <w:r w:rsidR="007E6803">
        <w:rPr>
          <w:rFonts w:asciiTheme="majorBidi" w:hAnsiTheme="majorBidi" w:cstheme="majorBidi"/>
          <w:sz w:val="24"/>
          <w:szCs w:val="24"/>
        </w:rPr>
        <w:t>is</w:t>
      </w:r>
      <w:r w:rsidR="00622C66">
        <w:rPr>
          <w:rFonts w:asciiTheme="majorBidi" w:hAnsiTheme="majorBidi" w:cstheme="majorBidi"/>
          <w:sz w:val="24"/>
          <w:szCs w:val="24"/>
        </w:rPr>
        <w:t xml:space="preserve"> in terms of stimulus-stimulus associations (e.g., Davey, 2002; Field, 2006; Mineka &amp; </w:t>
      </w:r>
      <w:proofErr w:type="spellStart"/>
      <w:r w:rsidR="00622C66">
        <w:rPr>
          <w:rFonts w:asciiTheme="majorBidi" w:hAnsiTheme="majorBidi" w:cstheme="majorBidi"/>
          <w:sz w:val="24"/>
          <w:szCs w:val="24"/>
        </w:rPr>
        <w:t>Zinbarg</w:t>
      </w:r>
      <w:proofErr w:type="spellEnd"/>
      <w:r w:rsidR="00622C66">
        <w:rPr>
          <w:rFonts w:asciiTheme="majorBidi" w:hAnsiTheme="majorBidi" w:cstheme="majorBidi"/>
          <w:sz w:val="24"/>
          <w:szCs w:val="24"/>
        </w:rPr>
        <w:t xml:space="preserve">, 2006).  That is, a conditioned stimulus (CS) is associated with an aversive unconditioned stimulus (US) and subsequently the CS </w:t>
      </w:r>
      <w:r w:rsidR="00622C66" w:rsidRPr="00622C66">
        <w:rPr>
          <w:rFonts w:asciiTheme="majorBidi" w:hAnsiTheme="majorBidi" w:cstheme="majorBidi"/>
          <w:sz w:val="24"/>
          <w:szCs w:val="24"/>
        </w:rPr>
        <w:t>elicits a conditioned response</w:t>
      </w:r>
      <w:r w:rsidR="00440ABB">
        <w:rPr>
          <w:rFonts w:asciiTheme="majorBidi" w:hAnsiTheme="majorBidi" w:cstheme="majorBidi"/>
          <w:sz w:val="24"/>
          <w:szCs w:val="24"/>
        </w:rPr>
        <w:t xml:space="preserve"> (CR)</w:t>
      </w:r>
      <w:r w:rsidR="00622C66" w:rsidRPr="00622C66">
        <w:rPr>
          <w:rFonts w:asciiTheme="majorBidi" w:hAnsiTheme="majorBidi" w:cstheme="majorBidi"/>
          <w:sz w:val="24"/>
          <w:szCs w:val="24"/>
        </w:rPr>
        <w:t xml:space="preserve">.  In the context of </w:t>
      </w:r>
      <w:r w:rsidR="00622C66" w:rsidRPr="00622C66">
        <w:rPr>
          <w:rFonts w:asciiTheme="majorBidi" w:hAnsiTheme="majorBidi" w:cstheme="majorBidi"/>
          <w:color w:val="131413"/>
          <w:sz w:val="24"/>
          <w:szCs w:val="24"/>
        </w:rPr>
        <w:t>vicarious learning, the child associate</w:t>
      </w:r>
      <w:r w:rsidR="00622C66">
        <w:rPr>
          <w:rFonts w:asciiTheme="majorBidi" w:hAnsiTheme="majorBidi" w:cstheme="majorBidi"/>
          <w:color w:val="131413"/>
          <w:sz w:val="24"/>
          <w:szCs w:val="24"/>
        </w:rPr>
        <w:t>s</w:t>
      </w:r>
      <w:r w:rsidR="00622C66" w:rsidRPr="00622C66">
        <w:rPr>
          <w:rFonts w:asciiTheme="majorBidi" w:hAnsiTheme="majorBidi" w:cstheme="majorBidi"/>
          <w:color w:val="131413"/>
          <w:sz w:val="24"/>
          <w:szCs w:val="24"/>
        </w:rPr>
        <w:t xml:space="preserve"> a CS with a model’s</w:t>
      </w:r>
      <w:r w:rsidR="00622C66">
        <w:rPr>
          <w:rFonts w:asciiTheme="majorBidi" w:hAnsiTheme="majorBidi" w:cstheme="majorBidi"/>
          <w:color w:val="131413"/>
          <w:sz w:val="24"/>
          <w:szCs w:val="24"/>
        </w:rPr>
        <w:t xml:space="preserve"> negative </w:t>
      </w:r>
      <w:r w:rsidR="00622C66" w:rsidRPr="00622C66">
        <w:rPr>
          <w:rFonts w:asciiTheme="majorBidi" w:hAnsiTheme="majorBidi" w:cstheme="majorBidi"/>
          <w:color w:val="131413"/>
          <w:sz w:val="24"/>
          <w:szCs w:val="24"/>
        </w:rPr>
        <w:t xml:space="preserve">reaction (US) to that CS </w:t>
      </w:r>
      <w:r w:rsidR="00440ABB">
        <w:rPr>
          <w:rFonts w:asciiTheme="majorBidi" w:hAnsiTheme="majorBidi" w:cstheme="majorBidi"/>
          <w:color w:val="131413"/>
          <w:sz w:val="24"/>
          <w:szCs w:val="24"/>
        </w:rPr>
        <w:t>and subsequently</w:t>
      </w:r>
      <w:r w:rsidR="00622C66" w:rsidRPr="00622C66">
        <w:rPr>
          <w:rFonts w:asciiTheme="majorBidi" w:hAnsiTheme="majorBidi" w:cstheme="majorBidi"/>
          <w:color w:val="131413"/>
          <w:sz w:val="24"/>
          <w:szCs w:val="24"/>
        </w:rPr>
        <w:t xml:space="preserve"> the CS evokes a CR related</w:t>
      </w:r>
      <w:r w:rsidR="00440ABB">
        <w:rPr>
          <w:rFonts w:asciiTheme="majorBidi" w:hAnsiTheme="majorBidi" w:cstheme="majorBidi"/>
          <w:color w:val="131413"/>
          <w:sz w:val="24"/>
          <w:szCs w:val="24"/>
        </w:rPr>
        <w:t xml:space="preserve"> </w:t>
      </w:r>
      <w:r w:rsidR="00622C66" w:rsidRPr="00622C66">
        <w:rPr>
          <w:rFonts w:asciiTheme="majorBidi" w:hAnsiTheme="majorBidi" w:cstheme="majorBidi"/>
          <w:color w:val="131413"/>
          <w:sz w:val="24"/>
          <w:szCs w:val="24"/>
        </w:rPr>
        <w:t>to the US</w:t>
      </w:r>
      <w:r w:rsidR="00440ABB">
        <w:rPr>
          <w:rFonts w:asciiTheme="majorBidi" w:hAnsiTheme="majorBidi" w:cstheme="majorBidi"/>
          <w:color w:val="131413"/>
          <w:sz w:val="24"/>
          <w:szCs w:val="24"/>
        </w:rPr>
        <w:t xml:space="preserve"> (see Reynolds et al., </w:t>
      </w:r>
      <w:r w:rsidR="00440ABB" w:rsidRPr="00246F1B">
        <w:rPr>
          <w:rFonts w:ascii="Times New Roman" w:hAnsi="Times New Roman" w:cs="Times New Roman"/>
          <w:color w:val="131413"/>
          <w:sz w:val="24"/>
          <w:szCs w:val="24"/>
        </w:rPr>
        <w:t>2015)</w:t>
      </w:r>
      <w:r w:rsidR="00622C66" w:rsidRPr="00246F1B">
        <w:rPr>
          <w:rFonts w:ascii="Times New Roman" w:hAnsi="Times New Roman" w:cs="Times New Roman"/>
          <w:color w:val="131413"/>
          <w:sz w:val="24"/>
          <w:szCs w:val="24"/>
        </w:rPr>
        <w:t xml:space="preserve">. </w:t>
      </w:r>
      <w:r w:rsidR="00246F1B" w:rsidRPr="00246F1B">
        <w:rPr>
          <w:rFonts w:ascii="Times New Roman" w:hAnsi="Times New Roman" w:cs="Times New Roman"/>
          <w:color w:val="131413"/>
          <w:sz w:val="24"/>
          <w:szCs w:val="24"/>
        </w:rPr>
        <w:t xml:space="preserve"> Alternatively, it may be that stimulus-response associations are formed during vicarious learning in that the (CS; e.g., an animal) is associated with an individual</w:t>
      </w:r>
      <w:r w:rsidR="00246F1B" w:rsidRPr="00246F1B">
        <w:rPr>
          <w:rFonts w:ascii="Times New Roman" w:eastAsia="GjjwqtAdvTT3713a231+20" w:hAnsi="Times New Roman" w:cs="Times New Roman"/>
          <w:color w:val="131413"/>
          <w:sz w:val="24"/>
          <w:szCs w:val="24"/>
        </w:rPr>
        <w:t>’</w:t>
      </w:r>
      <w:r w:rsidR="00246F1B" w:rsidRPr="00246F1B">
        <w:rPr>
          <w:rFonts w:ascii="Times New Roman" w:hAnsi="Times New Roman" w:cs="Times New Roman"/>
          <w:color w:val="131413"/>
          <w:sz w:val="24"/>
          <w:szCs w:val="24"/>
        </w:rPr>
        <w:t>s fear-related CR to the stimulus</w:t>
      </w:r>
      <w:r w:rsidR="00246F1B">
        <w:rPr>
          <w:rFonts w:ascii="Times New Roman" w:hAnsi="Times New Roman" w:cs="Times New Roman"/>
          <w:color w:val="131413"/>
          <w:sz w:val="24"/>
          <w:szCs w:val="24"/>
        </w:rPr>
        <w:t xml:space="preserve"> (see Reynolds et al., 2015)</w:t>
      </w:r>
      <w:r w:rsidR="00246F1B" w:rsidRPr="00246F1B">
        <w:rPr>
          <w:rFonts w:ascii="Times New Roman" w:hAnsi="Times New Roman" w:cs="Times New Roman"/>
          <w:color w:val="131413"/>
          <w:sz w:val="24"/>
          <w:szCs w:val="24"/>
        </w:rPr>
        <w:t>.</w:t>
      </w:r>
      <w:r w:rsidR="00246F1B">
        <w:rPr>
          <w:rFonts w:ascii="NnjqvvAdvTT3713a231" w:hAnsi="NnjqvvAdvTT3713a231" w:cs="NnjqvvAdvTT3713a231"/>
          <w:color w:val="131413"/>
          <w:sz w:val="20"/>
          <w:szCs w:val="20"/>
        </w:rPr>
        <w:t xml:space="preserve"> </w:t>
      </w:r>
    </w:p>
    <w:p w14:paraId="478A46B8" w14:textId="77777777" w:rsidR="00246F1B" w:rsidRDefault="00246F1B" w:rsidP="0007633A">
      <w:pPr>
        <w:spacing w:line="480" w:lineRule="auto"/>
        <w:ind w:firstLine="720"/>
        <w:rPr>
          <w:rFonts w:asciiTheme="majorBidi" w:hAnsiTheme="majorBidi" w:cstheme="majorBidi"/>
          <w:color w:val="131413"/>
          <w:sz w:val="24"/>
          <w:szCs w:val="24"/>
        </w:rPr>
      </w:pPr>
    </w:p>
    <w:p w14:paraId="51929A1C" w14:textId="763565AA" w:rsidR="003B5115" w:rsidRDefault="00BA05F7" w:rsidP="000866D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While </w:t>
      </w:r>
      <w:r w:rsidR="00F470E5" w:rsidRPr="00FC3C21">
        <w:rPr>
          <w:rFonts w:asciiTheme="majorBidi" w:eastAsia="TimesNewRomanPSMT" w:hAnsiTheme="majorBidi" w:cstheme="majorBidi"/>
          <w:sz w:val="24"/>
          <w:szCs w:val="24"/>
        </w:rPr>
        <w:t xml:space="preserve">it </w:t>
      </w:r>
      <w:r w:rsidR="00622C66">
        <w:rPr>
          <w:rFonts w:asciiTheme="majorBidi" w:eastAsia="TimesNewRomanPSMT" w:hAnsiTheme="majorBidi" w:cstheme="majorBidi"/>
          <w:sz w:val="24"/>
          <w:szCs w:val="24"/>
        </w:rPr>
        <w:t xml:space="preserve">is important to establish whether </w:t>
      </w:r>
      <w:r w:rsidR="00F470E5" w:rsidRPr="00FC3C21">
        <w:rPr>
          <w:rFonts w:asciiTheme="majorBidi" w:eastAsia="TimesNewRomanPSMT" w:hAnsiTheme="majorBidi" w:cstheme="majorBidi"/>
          <w:sz w:val="24"/>
          <w:szCs w:val="24"/>
        </w:rPr>
        <w:t xml:space="preserve">sleepiness or sleep problems potentially impact fear responses acquired vicariously, </w:t>
      </w:r>
      <w:r w:rsidR="006B6AE9" w:rsidRPr="00FC3C21">
        <w:rPr>
          <w:rFonts w:asciiTheme="majorBidi" w:hAnsiTheme="majorBidi" w:cstheme="majorBidi"/>
          <w:sz w:val="24"/>
          <w:szCs w:val="24"/>
        </w:rPr>
        <w:t xml:space="preserve">there is </w:t>
      </w:r>
      <w:r>
        <w:rPr>
          <w:rFonts w:asciiTheme="majorBidi" w:hAnsiTheme="majorBidi" w:cstheme="majorBidi"/>
          <w:sz w:val="24"/>
          <w:szCs w:val="24"/>
        </w:rPr>
        <w:t xml:space="preserve">currently </w:t>
      </w:r>
      <w:r w:rsidR="00CC7917">
        <w:rPr>
          <w:rFonts w:asciiTheme="majorBidi" w:hAnsiTheme="majorBidi" w:cstheme="majorBidi"/>
          <w:sz w:val="24"/>
          <w:szCs w:val="24"/>
        </w:rPr>
        <w:t>no</w:t>
      </w:r>
      <w:r w:rsidR="00CC7917" w:rsidRPr="00FC3C21">
        <w:rPr>
          <w:rFonts w:asciiTheme="majorBidi" w:hAnsiTheme="majorBidi" w:cstheme="majorBidi"/>
          <w:sz w:val="24"/>
          <w:szCs w:val="24"/>
        </w:rPr>
        <w:t xml:space="preserve"> </w:t>
      </w:r>
      <w:r w:rsidR="006B6AE9" w:rsidRPr="00FC3C21">
        <w:rPr>
          <w:rFonts w:asciiTheme="majorBidi" w:hAnsiTheme="majorBidi" w:cstheme="majorBidi"/>
          <w:sz w:val="24"/>
          <w:szCs w:val="24"/>
        </w:rPr>
        <w:t xml:space="preserve">research considering </w:t>
      </w:r>
      <w:r w:rsidR="00F470E5" w:rsidRPr="00FC3C21">
        <w:rPr>
          <w:rFonts w:asciiTheme="majorBidi" w:hAnsiTheme="majorBidi" w:cstheme="majorBidi"/>
          <w:sz w:val="24"/>
          <w:szCs w:val="24"/>
        </w:rPr>
        <w:t>this relationship</w:t>
      </w:r>
      <w:r w:rsidR="006B6AE9" w:rsidRPr="00FC3C21">
        <w:rPr>
          <w:rFonts w:asciiTheme="majorBidi" w:hAnsiTheme="majorBidi" w:cstheme="majorBidi"/>
          <w:sz w:val="24"/>
          <w:szCs w:val="24"/>
        </w:rPr>
        <w:t xml:space="preserve">.  </w:t>
      </w:r>
      <w:r w:rsidR="00CC7917">
        <w:rPr>
          <w:rFonts w:asciiTheme="majorBidi" w:hAnsiTheme="majorBidi" w:cstheme="majorBidi"/>
          <w:sz w:val="24"/>
          <w:szCs w:val="24"/>
        </w:rPr>
        <w:t>R</w:t>
      </w:r>
      <w:r w:rsidR="00096E44" w:rsidRPr="00FC3C21">
        <w:rPr>
          <w:rFonts w:asciiTheme="majorBidi" w:hAnsiTheme="majorBidi" w:cstheme="majorBidi"/>
          <w:sz w:val="24"/>
          <w:szCs w:val="24"/>
        </w:rPr>
        <w:t xml:space="preserve">esearch is required to experimentally test the </w:t>
      </w:r>
      <w:r w:rsidR="00CC7917">
        <w:rPr>
          <w:rFonts w:asciiTheme="majorBidi" w:hAnsiTheme="majorBidi" w:cstheme="majorBidi"/>
          <w:sz w:val="24"/>
          <w:szCs w:val="24"/>
        </w:rPr>
        <w:t>interactions between</w:t>
      </w:r>
      <w:r w:rsidR="000866D2">
        <w:rPr>
          <w:rFonts w:asciiTheme="majorBidi" w:hAnsiTheme="majorBidi" w:cstheme="majorBidi"/>
          <w:sz w:val="24"/>
          <w:szCs w:val="24"/>
        </w:rPr>
        <w:t xml:space="preserve"> state and/or trait</w:t>
      </w:r>
      <w:r w:rsidR="00CC7917">
        <w:rPr>
          <w:rFonts w:asciiTheme="majorBidi" w:hAnsiTheme="majorBidi" w:cstheme="majorBidi"/>
          <w:sz w:val="24"/>
          <w:szCs w:val="24"/>
        </w:rPr>
        <w:t xml:space="preserve"> </w:t>
      </w:r>
      <w:r w:rsidR="00096E44" w:rsidRPr="00FC3C21">
        <w:rPr>
          <w:rFonts w:asciiTheme="majorBidi" w:hAnsiTheme="majorBidi" w:cstheme="majorBidi"/>
          <w:sz w:val="24"/>
          <w:szCs w:val="24"/>
        </w:rPr>
        <w:t>sleep</w:t>
      </w:r>
      <w:r w:rsidR="00CC7917">
        <w:rPr>
          <w:rFonts w:asciiTheme="majorBidi" w:hAnsiTheme="majorBidi" w:cstheme="majorBidi"/>
          <w:sz w:val="24"/>
          <w:szCs w:val="24"/>
        </w:rPr>
        <w:t xml:space="preserve">iness and </w:t>
      </w:r>
      <w:r w:rsidR="00096E44" w:rsidRPr="00FC3C21">
        <w:rPr>
          <w:rFonts w:asciiTheme="majorBidi" w:hAnsiTheme="majorBidi" w:cstheme="majorBidi"/>
          <w:sz w:val="24"/>
          <w:szCs w:val="24"/>
        </w:rPr>
        <w:t>vicarious learning</w:t>
      </w:r>
      <w:r w:rsidR="00CC7917">
        <w:rPr>
          <w:rFonts w:asciiTheme="majorBidi" w:hAnsiTheme="majorBidi" w:cstheme="majorBidi"/>
          <w:sz w:val="24"/>
          <w:szCs w:val="24"/>
        </w:rPr>
        <w:t xml:space="preserve"> in the development of fears.  </w:t>
      </w:r>
      <w:r>
        <w:rPr>
          <w:rFonts w:asciiTheme="majorBidi" w:hAnsiTheme="majorBidi" w:cstheme="majorBidi"/>
          <w:sz w:val="24"/>
          <w:szCs w:val="24"/>
        </w:rPr>
        <w:t xml:space="preserve">This is the main objective of the current </w:t>
      </w:r>
      <w:r w:rsidR="00CC7917">
        <w:rPr>
          <w:rFonts w:asciiTheme="majorBidi" w:hAnsiTheme="majorBidi" w:cstheme="majorBidi"/>
          <w:sz w:val="24"/>
          <w:szCs w:val="24"/>
        </w:rPr>
        <w:t>research</w:t>
      </w:r>
      <w:r>
        <w:rPr>
          <w:rFonts w:asciiTheme="majorBidi" w:hAnsiTheme="majorBidi" w:cstheme="majorBidi"/>
          <w:sz w:val="24"/>
          <w:szCs w:val="24"/>
        </w:rPr>
        <w:t xml:space="preserve">.  The </w:t>
      </w:r>
      <w:r w:rsidR="00CC7917">
        <w:rPr>
          <w:rFonts w:asciiTheme="majorBidi" w:hAnsiTheme="majorBidi" w:cstheme="majorBidi"/>
          <w:sz w:val="24"/>
          <w:szCs w:val="24"/>
        </w:rPr>
        <w:t>paper</w:t>
      </w:r>
      <w:r w:rsidR="008E7CDB" w:rsidRPr="00FC3C21">
        <w:rPr>
          <w:rFonts w:asciiTheme="majorBidi" w:hAnsiTheme="majorBidi" w:cstheme="majorBidi"/>
          <w:sz w:val="24"/>
          <w:szCs w:val="24"/>
        </w:rPr>
        <w:t xml:space="preserve"> first reports a questionnaire study exploring the relationship between self-reported </w:t>
      </w:r>
      <w:r w:rsidR="000866D2">
        <w:rPr>
          <w:rFonts w:asciiTheme="majorBidi" w:hAnsiTheme="majorBidi" w:cstheme="majorBidi"/>
          <w:sz w:val="24"/>
          <w:szCs w:val="24"/>
        </w:rPr>
        <w:t xml:space="preserve">state and trait </w:t>
      </w:r>
      <w:r w:rsidR="008E7CDB" w:rsidRPr="00FC3C21">
        <w:rPr>
          <w:rFonts w:asciiTheme="majorBidi" w:hAnsiTheme="majorBidi" w:cstheme="majorBidi"/>
          <w:sz w:val="24"/>
          <w:szCs w:val="24"/>
        </w:rPr>
        <w:t>sleepiness and the</w:t>
      </w:r>
      <w:r>
        <w:rPr>
          <w:rFonts w:asciiTheme="majorBidi" w:hAnsiTheme="majorBidi" w:cstheme="majorBidi"/>
          <w:sz w:val="24"/>
          <w:szCs w:val="24"/>
        </w:rPr>
        <w:t xml:space="preserve"> child’s</w:t>
      </w:r>
      <w:r w:rsidR="008E7CDB" w:rsidRPr="00FC3C21">
        <w:rPr>
          <w:rFonts w:asciiTheme="majorBidi" w:hAnsiTheme="majorBidi" w:cstheme="majorBidi"/>
          <w:sz w:val="24"/>
          <w:szCs w:val="24"/>
        </w:rPr>
        <w:t xml:space="preserve"> perception of the intensity of threat convey</w:t>
      </w:r>
      <w:r w:rsidR="00DC7FA0">
        <w:rPr>
          <w:rFonts w:asciiTheme="majorBidi" w:hAnsiTheme="majorBidi" w:cstheme="majorBidi"/>
          <w:sz w:val="24"/>
          <w:szCs w:val="24"/>
        </w:rPr>
        <w:t>ed in pictures of human faces.  Children between the ages of 7 and 11 years were recruited because the methodology used in the subsequent studies in the current paper (experiments 2 and 3) have been successfully implement</w:t>
      </w:r>
      <w:r w:rsidR="00254D91">
        <w:rPr>
          <w:rFonts w:asciiTheme="majorBidi" w:hAnsiTheme="majorBidi" w:cstheme="majorBidi"/>
          <w:sz w:val="24"/>
          <w:szCs w:val="24"/>
        </w:rPr>
        <w:t>ed</w:t>
      </w:r>
      <w:r w:rsidR="00DC7FA0">
        <w:rPr>
          <w:rFonts w:asciiTheme="majorBidi" w:hAnsiTheme="majorBidi" w:cstheme="majorBidi"/>
          <w:sz w:val="24"/>
          <w:szCs w:val="24"/>
        </w:rPr>
        <w:t xml:space="preserve"> with this age range in previous studies (e.g., Reynolds et al., 2014).  Furthermore, normative fears of animals (which are used in experiments 2 and 3) are often related to animals around this age (e.g., Field &amp; Davey, 2001).  </w:t>
      </w:r>
      <w:r w:rsidR="003B5115">
        <w:rPr>
          <w:rFonts w:asciiTheme="majorBidi" w:hAnsiTheme="majorBidi" w:cstheme="majorBidi"/>
          <w:sz w:val="24"/>
          <w:szCs w:val="24"/>
        </w:rPr>
        <w:t>These two subsequent e</w:t>
      </w:r>
      <w:r w:rsidR="00BE2C9C" w:rsidRPr="00FC3C21">
        <w:rPr>
          <w:rFonts w:asciiTheme="majorBidi" w:hAnsiTheme="majorBidi" w:cstheme="majorBidi"/>
          <w:sz w:val="24"/>
          <w:szCs w:val="24"/>
        </w:rPr>
        <w:t xml:space="preserve">xperiments </w:t>
      </w:r>
      <w:r w:rsidR="003B5115">
        <w:rPr>
          <w:rFonts w:asciiTheme="majorBidi" w:hAnsiTheme="majorBidi" w:cstheme="majorBidi"/>
          <w:sz w:val="24"/>
          <w:szCs w:val="24"/>
        </w:rPr>
        <w:t>sought</w:t>
      </w:r>
      <w:r w:rsidR="00BE2C9C" w:rsidRPr="00FC3C21">
        <w:rPr>
          <w:rFonts w:asciiTheme="majorBidi" w:hAnsiTheme="majorBidi" w:cstheme="majorBidi"/>
          <w:sz w:val="24"/>
          <w:szCs w:val="24"/>
        </w:rPr>
        <w:t xml:space="preserve"> to explore </w:t>
      </w:r>
      <w:r w:rsidR="003B5115">
        <w:rPr>
          <w:rFonts w:asciiTheme="majorBidi" w:hAnsiTheme="majorBidi" w:cstheme="majorBidi"/>
          <w:sz w:val="24"/>
          <w:szCs w:val="24"/>
        </w:rPr>
        <w:t xml:space="preserve">the relationship between </w:t>
      </w:r>
      <w:r w:rsidR="00BE2C9C" w:rsidRPr="00FC3C21">
        <w:rPr>
          <w:rFonts w:asciiTheme="majorBidi" w:hAnsiTheme="majorBidi" w:cstheme="majorBidi"/>
          <w:sz w:val="24"/>
          <w:szCs w:val="24"/>
        </w:rPr>
        <w:t xml:space="preserve">sleepiness </w:t>
      </w:r>
      <w:r w:rsidR="003B5115">
        <w:rPr>
          <w:rFonts w:asciiTheme="majorBidi" w:hAnsiTheme="majorBidi" w:cstheme="majorBidi"/>
          <w:sz w:val="24"/>
          <w:szCs w:val="24"/>
        </w:rPr>
        <w:t xml:space="preserve">(state and trait) and fear responses (cognitive, behavioural and attentional) acquired vicariously.  </w:t>
      </w:r>
    </w:p>
    <w:p w14:paraId="4A84A44B" w14:textId="70E8B527" w:rsidR="00FF0005" w:rsidRPr="00FC3C21" w:rsidRDefault="00497B87" w:rsidP="00FF0005">
      <w:pPr>
        <w:spacing w:line="480" w:lineRule="auto"/>
        <w:ind w:firstLine="720"/>
        <w:rPr>
          <w:rFonts w:asciiTheme="majorBidi" w:hAnsiTheme="majorBidi" w:cstheme="majorBidi"/>
          <w:sz w:val="24"/>
          <w:szCs w:val="24"/>
        </w:rPr>
      </w:pPr>
      <w:r w:rsidRPr="00FC3C21">
        <w:rPr>
          <w:rFonts w:asciiTheme="majorBidi" w:hAnsiTheme="majorBidi" w:cstheme="majorBidi"/>
          <w:b/>
          <w:sz w:val="24"/>
          <w:szCs w:val="24"/>
        </w:rPr>
        <w:t>Experiment 1</w:t>
      </w:r>
    </w:p>
    <w:p w14:paraId="21AB61F3" w14:textId="5C6942B4" w:rsidR="00C3695D" w:rsidRDefault="005F3370" w:rsidP="00CB2D09">
      <w:pPr>
        <w:spacing w:line="480" w:lineRule="auto"/>
        <w:ind w:firstLine="720"/>
        <w:rPr>
          <w:rFonts w:asciiTheme="majorBidi" w:hAnsiTheme="majorBidi" w:cstheme="majorBidi"/>
          <w:bCs/>
          <w:sz w:val="24"/>
          <w:szCs w:val="24"/>
        </w:rPr>
      </w:pPr>
      <w:r w:rsidRPr="00FC3C21">
        <w:rPr>
          <w:rFonts w:asciiTheme="majorBidi" w:hAnsiTheme="majorBidi" w:cstheme="majorBidi"/>
          <w:bCs/>
          <w:sz w:val="24"/>
          <w:szCs w:val="24"/>
        </w:rPr>
        <w:t>There is surprisingly little research exploring the effects of sleepiness on subjective responses to emotional stimuli</w:t>
      </w:r>
      <w:r w:rsidR="00CB2D09">
        <w:rPr>
          <w:rFonts w:asciiTheme="majorBidi" w:hAnsiTheme="majorBidi" w:cstheme="majorBidi"/>
          <w:bCs/>
          <w:sz w:val="24"/>
          <w:szCs w:val="24"/>
        </w:rPr>
        <w:t xml:space="preserve"> (e.g., </w:t>
      </w:r>
      <w:proofErr w:type="spellStart"/>
      <w:r w:rsidR="00CB2D09" w:rsidRPr="00FC3C21">
        <w:rPr>
          <w:rFonts w:asciiTheme="majorBidi" w:hAnsiTheme="majorBidi" w:cstheme="majorBidi"/>
          <w:sz w:val="24"/>
          <w:szCs w:val="24"/>
        </w:rPr>
        <w:t>Soffer</w:t>
      </w:r>
      <w:proofErr w:type="spellEnd"/>
      <w:r w:rsidR="00CB2D09" w:rsidRPr="00FC3C21">
        <w:rPr>
          <w:rFonts w:asciiTheme="majorBidi" w:hAnsiTheme="majorBidi" w:cstheme="majorBidi"/>
          <w:sz w:val="24"/>
          <w:szCs w:val="24"/>
        </w:rPr>
        <w:t>-Dudek</w:t>
      </w:r>
      <w:r w:rsidR="00CB2D09" w:rsidRPr="00FC3C21">
        <w:rPr>
          <w:rFonts w:asciiTheme="majorBidi" w:eastAsia="TimesNewRomanPSMT" w:hAnsiTheme="majorBidi" w:cstheme="majorBidi"/>
          <w:sz w:val="24"/>
          <w:szCs w:val="24"/>
        </w:rPr>
        <w:t xml:space="preserve"> </w:t>
      </w:r>
      <w:r w:rsidR="00CB2D09">
        <w:rPr>
          <w:rFonts w:asciiTheme="majorBidi" w:eastAsia="TimesNewRomanPSMT" w:hAnsiTheme="majorBidi" w:cstheme="majorBidi"/>
          <w:sz w:val="24"/>
          <w:szCs w:val="24"/>
        </w:rPr>
        <w:t>et al., 2011; van der Helm et al.</w:t>
      </w:r>
      <w:r w:rsidR="00CB2D09" w:rsidRPr="00FC3C21">
        <w:rPr>
          <w:rFonts w:asciiTheme="majorBidi" w:eastAsia="TimesNewRomanPSMT" w:hAnsiTheme="majorBidi" w:cstheme="majorBidi"/>
          <w:sz w:val="24"/>
          <w:szCs w:val="24"/>
        </w:rPr>
        <w:t>, 2010</w:t>
      </w:r>
      <w:r w:rsidR="00CB2D09">
        <w:rPr>
          <w:rFonts w:asciiTheme="majorBidi" w:eastAsia="TimesNewRomanPSMT" w:hAnsiTheme="majorBidi" w:cstheme="majorBidi"/>
          <w:sz w:val="24"/>
          <w:szCs w:val="24"/>
        </w:rPr>
        <w:t>)</w:t>
      </w:r>
      <w:r w:rsidRPr="00FC3C21">
        <w:rPr>
          <w:rFonts w:asciiTheme="majorBidi" w:hAnsiTheme="majorBidi" w:cstheme="majorBidi"/>
          <w:bCs/>
          <w:sz w:val="24"/>
          <w:szCs w:val="24"/>
        </w:rPr>
        <w:t xml:space="preserve">.  </w:t>
      </w:r>
      <w:proofErr w:type="spellStart"/>
      <w:r w:rsidRPr="00FC3C21">
        <w:rPr>
          <w:rFonts w:asciiTheme="majorBidi" w:hAnsiTheme="majorBidi" w:cstheme="majorBidi"/>
          <w:bCs/>
          <w:sz w:val="24"/>
          <w:szCs w:val="24"/>
        </w:rPr>
        <w:t>Tempesta</w:t>
      </w:r>
      <w:proofErr w:type="spellEnd"/>
      <w:r w:rsidRPr="00FC3C21">
        <w:rPr>
          <w:rFonts w:asciiTheme="majorBidi" w:hAnsiTheme="majorBidi" w:cstheme="majorBidi"/>
          <w:bCs/>
          <w:sz w:val="24"/>
          <w:szCs w:val="24"/>
        </w:rPr>
        <w:t xml:space="preserve"> and colleagues (2010) measured the impact of one night of sleep deprivation </w:t>
      </w:r>
      <w:r w:rsidR="00CB2D09">
        <w:rPr>
          <w:rFonts w:asciiTheme="majorBidi" w:hAnsiTheme="majorBidi" w:cstheme="majorBidi"/>
          <w:bCs/>
          <w:sz w:val="24"/>
          <w:szCs w:val="24"/>
        </w:rPr>
        <w:t xml:space="preserve">in university students </w:t>
      </w:r>
      <w:r w:rsidRPr="00FC3C21">
        <w:rPr>
          <w:rFonts w:asciiTheme="majorBidi" w:hAnsiTheme="majorBidi" w:cstheme="majorBidi"/>
          <w:bCs/>
          <w:sz w:val="24"/>
          <w:szCs w:val="24"/>
        </w:rPr>
        <w:t>on the emotional valence and arousal subjective ratings of pleasant</w:t>
      </w:r>
      <w:r w:rsidR="006D6E16">
        <w:rPr>
          <w:rFonts w:asciiTheme="majorBidi" w:hAnsiTheme="majorBidi" w:cstheme="majorBidi"/>
          <w:bCs/>
          <w:sz w:val="24"/>
          <w:szCs w:val="24"/>
        </w:rPr>
        <w:t xml:space="preserve"> visual stimuli (e.g., family, nature)</w:t>
      </w:r>
      <w:r w:rsidRPr="00FC3C21">
        <w:rPr>
          <w:rFonts w:asciiTheme="majorBidi" w:hAnsiTheme="majorBidi" w:cstheme="majorBidi"/>
          <w:bCs/>
          <w:sz w:val="24"/>
          <w:szCs w:val="24"/>
        </w:rPr>
        <w:t>, neutral</w:t>
      </w:r>
      <w:r w:rsidR="006D6E16">
        <w:rPr>
          <w:rFonts w:asciiTheme="majorBidi" w:hAnsiTheme="majorBidi" w:cstheme="majorBidi"/>
          <w:bCs/>
          <w:sz w:val="24"/>
          <w:szCs w:val="24"/>
        </w:rPr>
        <w:t xml:space="preserve"> visual stimuli</w:t>
      </w:r>
      <w:r w:rsidRPr="00FC3C21">
        <w:rPr>
          <w:rFonts w:asciiTheme="majorBidi" w:hAnsiTheme="majorBidi" w:cstheme="majorBidi"/>
          <w:bCs/>
          <w:sz w:val="24"/>
          <w:szCs w:val="24"/>
        </w:rPr>
        <w:t xml:space="preserve"> </w:t>
      </w:r>
      <w:r w:rsidR="006D6E16">
        <w:rPr>
          <w:rFonts w:asciiTheme="majorBidi" w:hAnsiTheme="majorBidi" w:cstheme="majorBidi"/>
          <w:bCs/>
          <w:sz w:val="24"/>
          <w:szCs w:val="24"/>
        </w:rPr>
        <w:t xml:space="preserve">(e.g., neutral faces, household objects) </w:t>
      </w:r>
      <w:r w:rsidRPr="00FC3C21">
        <w:rPr>
          <w:rFonts w:asciiTheme="majorBidi" w:hAnsiTheme="majorBidi" w:cstheme="majorBidi"/>
          <w:bCs/>
          <w:sz w:val="24"/>
          <w:szCs w:val="24"/>
        </w:rPr>
        <w:t xml:space="preserve">and unpleasant </w:t>
      </w:r>
      <w:r w:rsidR="006D6E16" w:rsidRPr="00FC3C21">
        <w:rPr>
          <w:rFonts w:asciiTheme="majorBidi" w:hAnsiTheme="majorBidi" w:cstheme="majorBidi"/>
          <w:bCs/>
          <w:sz w:val="24"/>
          <w:szCs w:val="24"/>
        </w:rPr>
        <w:t>visual stimuli</w:t>
      </w:r>
      <w:r w:rsidR="006D6E16">
        <w:rPr>
          <w:rFonts w:asciiTheme="majorBidi" w:hAnsiTheme="majorBidi" w:cstheme="majorBidi"/>
          <w:bCs/>
          <w:sz w:val="24"/>
          <w:szCs w:val="24"/>
        </w:rPr>
        <w:t xml:space="preserve"> (e.g., spiders, mutilations) </w:t>
      </w:r>
      <w:r w:rsidR="00C3695D">
        <w:rPr>
          <w:rFonts w:asciiTheme="majorBidi" w:hAnsiTheme="majorBidi" w:cstheme="majorBidi"/>
          <w:bCs/>
          <w:sz w:val="24"/>
          <w:szCs w:val="24"/>
        </w:rPr>
        <w:t>taken from the International Affective Picture System (IAPS; Lang, Bradley, &amp; Cuthbert, 2005)</w:t>
      </w:r>
      <w:r w:rsidRPr="00FC3C21">
        <w:rPr>
          <w:rFonts w:asciiTheme="majorBidi" w:hAnsiTheme="majorBidi" w:cstheme="majorBidi"/>
          <w:bCs/>
          <w:sz w:val="24"/>
          <w:szCs w:val="24"/>
        </w:rPr>
        <w:t xml:space="preserve">.  </w:t>
      </w:r>
    </w:p>
    <w:p w14:paraId="7393D8A0" w14:textId="083A9BF3" w:rsidR="005F3370" w:rsidRDefault="005F3370" w:rsidP="00CB2D09">
      <w:pPr>
        <w:spacing w:line="480" w:lineRule="auto"/>
        <w:ind w:firstLine="720"/>
        <w:rPr>
          <w:rFonts w:asciiTheme="majorBidi" w:hAnsiTheme="majorBidi" w:cstheme="majorBidi"/>
          <w:bCs/>
          <w:sz w:val="24"/>
          <w:szCs w:val="24"/>
        </w:rPr>
      </w:pPr>
      <w:r w:rsidRPr="00FC3C21">
        <w:rPr>
          <w:rFonts w:asciiTheme="majorBidi" w:hAnsiTheme="majorBidi" w:cstheme="majorBidi"/>
          <w:bCs/>
          <w:sz w:val="24"/>
          <w:szCs w:val="24"/>
        </w:rPr>
        <w:t xml:space="preserve">They demonstrated that sleep-deprived participants rated the neutral pictures in a more negative way compared to non-sleep-deprived participants, but both groups judged the </w:t>
      </w:r>
      <w:r w:rsidRPr="00FC3C21">
        <w:rPr>
          <w:rFonts w:asciiTheme="majorBidi" w:hAnsiTheme="majorBidi" w:cstheme="majorBidi"/>
          <w:bCs/>
          <w:sz w:val="24"/>
          <w:szCs w:val="24"/>
        </w:rPr>
        <w:lastRenderedPageBreak/>
        <w:t xml:space="preserve">unpleasant pictures similarly.  The current study therefore sought to explore whether children’s self-reported levels of state and trait sleepiness </w:t>
      </w:r>
      <w:r w:rsidR="00517CAC">
        <w:rPr>
          <w:rFonts w:asciiTheme="majorBidi" w:hAnsiTheme="majorBidi" w:cstheme="majorBidi"/>
          <w:bCs/>
          <w:sz w:val="24"/>
          <w:szCs w:val="24"/>
        </w:rPr>
        <w:t>are associated with</w:t>
      </w:r>
      <w:r w:rsidRPr="00FC3C21">
        <w:rPr>
          <w:rFonts w:asciiTheme="majorBidi" w:hAnsiTheme="majorBidi" w:cstheme="majorBidi"/>
          <w:bCs/>
          <w:sz w:val="24"/>
          <w:szCs w:val="24"/>
        </w:rPr>
        <w:t xml:space="preserve"> subjective affective ratings of pictures of people with neutral expressions or fearful expressions.  </w:t>
      </w:r>
    </w:p>
    <w:p w14:paraId="184826A4" w14:textId="77777777" w:rsidR="00497B87" w:rsidRPr="00FC3C21" w:rsidRDefault="00497B87" w:rsidP="00497B87">
      <w:pPr>
        <w:pStyle w:val="Heading2"/>
        <w:spacing w:line="276" w:lineRule="auto"/>
        <w:ind w:firstLine="0"/>
        <w:jc w:val="center"/>
        <w:rPr>
          <w:rFonts w:asciiTheme="majorBidi" w:hAnsiTheme="majorBidi" w:cstheme="majorBidi"/>
          <w:bCs w:val="0"/>
          <w:lang w:val="en-GB"/>
        </w:rPr>
      </w:pPr>
      <w:r w:rsidRPr="00FC3C21">
        <w:rPr>
          <w:rFonts w:asciiTheme="majorBidi" w:hAnsiTheme="majorBidi" w:cstheme="majorBidi"/>
          <w:bCs w:val="0"/>
          <w:lang w:val="en-GB"/>
        </w:rPr>
        <w:t>Method</w:t>
      </w:r>
    </w:p>
    <w:p w14:paraId="22FF289D" w14:textId="77777777" w:rsidR="00497B87" w:rsidRPr="00FC3C21" w:rsidRDefault="00497B87" w:rsidP="00497B87">
      <w:pPr>
        <w:pStyle w:val="Heading2"/>
        <w:rPr>
          <w:rFonts w:asciiTheme="majorBidi" w:hAnsiTheme="majorBidi" w:cstheme="majorBidi"/>
          <w:lang w:val="en-GB"/>
        </w:rPr>
      </w:pPr>
      <w:r w:rsidRPr="00FC3C21">
        <w:rPr>
          <w:rFonts w:asciiTheme="majorBidi" w:hAnsiTheme="majorBidi" w:cstheme="majorBidi"/>
          <w:bCs w:val="0"/>
          <w:lang w:val="en-GB"/>
        </w:rPr>
        <w:t>Participants</w:t>
      </w:r>
    </w:p>
    <w:p w14:paraId="7EF77DEA" w14:textId="24FD1E60" w:rsidR="005F3370" w:rsidRPr="00FC3C21" w:rsidRDefault="00F97A2C" w:rsidP="00F97A2C">
      <w:pPr>
        <w:spacing w:line="480" w:lineRule="auto"/>
        <w:ind w:firstLine="720"/>
        <w:rPr>
          <w:rFonts w:asciiTheme="majorBidi" w:hAnsiTheme="majorBidi" w:cstheme="majorBidi"/>
          <w:b/>
          <w:bCs/>
          <w:sz w:val="24"/>
          <w:szCs w:val="24"/>
        </w:rPr>
      </w:pPr>
      <w:r w:rsidRPr="00FC3C21">
        <w:rPr>
          <w:rFonts w:asciiTheme="majorBidi" w:hAnsiTheme="majorBidi" w:cstheme="majorBidi"/>
          <w:sz w:val="24"/>
          <w:szCs w:val="24"/>
        </w:rPr>
        <w:t>38</w:t>
      </w:r>
      <w:r w:rsidR="00497B87" w:rsidRPr="00FC3C21">
        <w:rPr>
          <w:rFonts w:asciiTheme="majorBidi" w:hAnsiTheme="majorBidi" w:cstheme="majorBidi"/>
          <w:sz w:val="24"/>
          <w:szCs w:val="24"/>
        </w:rPr>
        <w:t xml:space="preserve"> children (</w:t>
      </w:r>
      <w:r w:rsidRPr="00FC3C21">
        <w:rPr>
          <w:rFonts w:asciiTheme="majorBidi" w:hAnsiTheme="majorBidi" w:cstheme="majorBidi"/>
          <w:sz w:val="24"/>
          <w:szCs w:val="24"/>
        </w:rPr>
        <w:t>17</w:t>
      </w:r>
      <w:r w:rsidR="00497B87" w:rsidRPr="00FC3C21">
        <w:rPr>
          <w:rFonts w:asciiTheme="majorBidi" w:hAnsiTheme="majorBidi" w:cstheme="majorBidi"/>
          <w:sz w:val="24"/>
          <w:szCs w:val="24"/>
        </w:rPr>
        <w:t xml:space="preserve"> males </w:t>
      </w:r>
      <w:r w:rsidR="00497B87" w:rsidRPr="0088198F">
        <w:rPr>
          <w:rFonts w:ascii="Times New Roman" w:hAnsi="Times New Roman" w:cs="Times New Roman"/>
          <w:sz w:val="24"/>
          <w:szCs w:val="24"/>
        </w:rPr>
        <w:t xml:space="preserve">and </w:t>
      </w:r>
      <w:r w:rsidRPr="0088198F">
        <w:rPr>
          <w:rFonts w:ascii="Times New Roman" w:hAnsi="Times New Roman" w:cs="Times New Roman"/>
          <w:sz w:val="24"/>
          <w:szCs w:val="24"/>
        </w:rPr>
        <w:t>21</w:t>
      </w:r>
      <w:r w:rsidR="00497B87" w:rsidRPr="0088198F">
        <w:rPr>
          <w:rFonts w:ascii="Times New Roman" w:hAnsi="Times New Roman" w:cs="Times New Roman"/>
          <w:sz w:val="24"/>
          <w:szCs w:val="24"/>
        </w:rPr>
        <w:t xml:space="preserve"> females) with an age range of </w:t>
      </w:r>
      <w:r w:rsidRPr="0088198F">
        <w:rPr>
          <w:rFonts w:ascii="Times New Roman" w:hAnsi="Times New Roman" w:cs="Times New Roman"/>
          <w:sz w:val="24"/>
          <w:szCs w:val="24"/>
        </w:rPr>
        <w:t>7</w:t>
      </w:r>
      <w:r w:rsidR="00497B87" w:rsidRPr="0088198F">
        <w:rPr>
          <w:rFonts w:ascii="Times New Roman" w:hAnsi="Times New Roman" w:cs="Times New Roman"/>
          <w:sz w:val="24"/>
          <w:szCs w:val="24"/>
        </w:rPr>
        <w:t xml:space="preserve"> to </w:t>
      </w:r>
      <w:r w:rsidRPr="0088198F">
        <w:rPr>
          <w:rFonts w:ascii="Times New Roman" w:hAnsi="Times New Roman" w:cs="Times New Roman"/>
          <w:sz w:val="24"/>
          <w:szCs w:val="24"/>
        </w:rPr>
        <w:t>11</w:t>
      </w:r>
      <w:r w:rsidR="00497B87" w:rsidRPr="0088198F">
        <w:rPr>
          <w:rFonts w:ascii="Times New Roman" w:hAnsi="Times New Roman" w:cs="Times New Roman"/>
          <w:sz w:val="24"/>
          <w:szCs w:val="24"/>
        </w:rPr>
        <w:t xml:space="preserve"> years (</w:t>
      </w:r>
      <w:r w:rsidR="00497B87" w:rsidRPr="0088198F">
        <w:rPr>
          <w:rFonts w:ascii="Times New Roman" w:hAnsi="Times New Roman" w:cs="Times New Roman"/>
          <w:i/>
          <w:iCs/>
          <w:sz w:val="24"/>
          <w:szCs w:val="24"/>
        </w:rPr>
        <w:t xml:space="preserve">M = </w:t>
      </w:r>
      <w:r w:rsidRPr="0088198F">
        <w:rPr>
          <w:rFonts w:ascii="Times New Roman" w:hAnsi="Times New Roman" w:cs="Times New Roman"/>
          <w:sz w:val="24"/>
          <w:szCs w:val="24"/>
        </w:rPr>
        <w:t>111.98</w:t>
      </w:r>
      <w:r w:rsidR="00497B87" w:rsidRPr="0088198F">
        <w:rPr>
          <w:rFonts w:ascii="Times New Roman" w:hAnsi="Times New Roman" w:cs="Times New Roman"/>
          <w:sz w:val="24"/>
          <w:szCs w:val="24"/>
        </w:rPr>
        <w:t xml:space="preserve"> months, </w:t>
      </w:r>
      <w:r w:rsidR="00497B87" w:rsidRPr="0088198F">
        <w:rPr>
          <w:rFonts w:ascii="Times New Roman" w:hAnsi="Times New Roman" w:cs="Times New Roman"/>
          <w:i/>
          <w:sz w:val="24"/>
          <w:szCs w:val="24"/>
        </w:rPr>
        <w:t xml:space="preserve">SD </w:t>
      </w:r>
      <w:r w:rsidR="00497B87" w:rsidRPr="0088198F">
        <w:rPr>
          <w:rFonts w:ascii="Times New Roman" w:hAnsi="Times New Roman" w:cs="Times New Roman"/>
          <w:iCs/>
          <w:sz w:val="24"/>
          <w:szCs w:val="24"/>
        </w:rPr>
        <w:t xml:space="preserve">= </w:t>
      </w:r>
      <w:r w:rsidRPr="0088198F">
        <w:rPr>
          <w:rFonts w:ascii="Times New Roman" w:hAnsi="Times New Roman" w:cs="Times New Roman"/>
          <w:iCs/>
          <w:sz w:val="24"/>
          <w:szCs w:val="24"/>
        </w:rPr>
        <w:t>11.51</w:t>
      </w:r>
      <w:r w:rsidR="00497B87" w:rsidRPr="0088198F">
        <w:rPr>
          <w:rFonts w:ascii="Times New Roman" w:hAnsi="Times New Roman" w:cs="Times New Roman"/>
          <w:iCs/>
          <w:sz w:val="24"/>
          <w:szCs w:val="24"/>
        </w:rPr>
        <w:t xml:space="preserve">) </w:t>
      </w:r>
      <w:r w:rsidR="00497B87" w:rsidRPr="0088198F">
        <w:rPr>
          <w:rFonts w:ascii="Times New Roman" w:hAnsi="Times New Roman" w:cs="Times New Roman"/>
          <w:sz w:val="24"/>
          <w:szCs w:val="24"/>
        </w:rPr>
        <w:t xml:space="preserve">took part in the study.  </w:t>
      </w:r>
      <w:bookmarkStart w:id="1" w:name="_Hlk55217235"/>
      <w:r w:rsidR="0088198F" w:rsidRPr="0088198F">
        <w:rPr>
          <w:rFonts w:ascii="Times New Roman" w:hAnsi="Times New Roman" w:cs="Times New Roman"/>
          <w:sz w:val="24"/>
          <w:szCs w:val="24"/>
        </w:rPr>
        <w:t>Based on Cohen’s (1988) recommended power of 0.8, power calculations suggested that the sample size was adequate</w:t>
      </w:r>
      <w:r w:rsidR="004149F1">
        <w:rPr>
          <w:rFonts w:ascii="Times New Roman" w:hAnsi="Times New Roman" w:cs="Times New Roman"/>
          <w:sz w:val="24"/>
          <w:szCs w:val="24"/>
        </w:rPr>
        <w:t xml:space="preserve"> to detect a medium effect size</w:t>
      </w:r>
      <w:r w:rsidR="00790E76">
        <w:rPr>
          <w:rFonts w:ascii="Times New Roman" w:hAnsi="Times New Roman" w:cs="Times New Roman"/>
          <w:sz w:val="24"/>
          <w:szCs w:val="24"/>
        </w:rPr>
        <w:t xml:space="preserve"> (</w:t>
      </w:r>
      <w:r w:rsidR="00790E76">
        <w:rPr>
          <w:rFonts w:ascii="Times New Roman" w:hAnsi="Times New Roman" w:cs="Times New Roman"/>
          <w:i/>
          <w:iCs/>
          <w:sz w:val="24"/>
          <w:szCs w:val="24"/>
        </w:rPr>
        <w:t>r</w:t>
      </w:r>
      <w:r w:rsidR="00790E76">
        <w:rPr>
          <w:rFonts w:ascii="Times New Roman" w:hAnsi="Times New Roman" w:cs="Times New Roman"/>
          <w:sz w:val="24"/>
          <w:szCs w:val="24"/>
        </w:rPr>
        <w:t xml:space="preserve"> = .4)</w:t>
      </w:r>
      <w:r w:rsidR="004149F1">
        <w:rPr>
          <w:rFonts w:ascii="Times New Roman" w:hAnsi="Times New Roman" w:cs="Times New Roman"/>
          <w:sz w:val="24"/>
          <w:szCs w:val="24"/>
        </w:rPr>
        <w:t xml:space="preserve"> for the correlation analyses</w:t>
      </w:r>
      <w:r w:rsidR="0088198F" w:rsidRPr="0088198F">
        <w:rPr>
          <w:rFonts w:ascii="Times New Roman" w:hAnsi="Times New Roman" w:cs="Times New Roman"/>
          <w:sz w:val="24"/>
          <w:szCs w:val="24"/>
        </w:rPr>
        <w:t xml:space="preserve">.  </w:t>
      </w:r>
      <w:bookmarkEnd w:id="1"/>
      <w:r w:rsidR="005F3370" w:rsidRPr="0088198F">
        <w:rPr>
          <w:rFonts w:ascii="Times New Roman" w:hAnsi="Times New Roman" w:cs="Times New Roman"/>
          <w:sz w:val="24"/>
          <w:szCs w:val="24"/>
        </w:rPr>
        <w:t>Parents</w:t>
      </w:r>
      <w:r w:rsidR="005F3370" w:rsidRPr="00FC3C21">
        <w:rPr>
          <w:rFonts w:asciiTheme="majorBidi" w:hAnsiTheme="majorBidi" w:cstheme="majorBidi"/>
          <w:sz w:val="24"/>
          <w:szCs w:val="24"/>
        </w:rPr>
        <w:t xml:space="preserve"> of c</w:t>
      </w:r>
      <w:r w:rsidRPr="00FC3C21">
        <w:rPr>
          <w:rFonts w:asciiTheme="majorBidi" w:hAnsiTheme="majorBidi" w:cstheme="majorBidi"/>
          <w:sz w:val="24"/>
          <w:szCs w:val="24"/>
        </w:rPr>
        <w:t xml:space="preserve">hildren </w:t>
      </w:r>
      <w:r w:rsidR="005F3370" w:rsidRPr="00FC3C21">
        <w:rPr>
          <w:rFonts w:asciiTheme="majorBidi" w:hAnsiTheme="majorBidi" w:cstheme="majorBidi"/>
          <w:sz w:val="24"/>
          <w:szCs w:val="24"/>
        </w:rPr>
        <w:t xml:space="preserve">were </w:t>
      </w:r>
      <w:r w:rsidR="00192363" w:rsidRPr="00FC3C21">
        <w:rPr>
          <w:rFonts w:asciiTheme="majorBidi" w:hAnsiTheme="majorBidi" w:cstheme="majorBidi"/>
          <w:sz w:val="24"/>
          <w:szCs w:val="24"/>
        </w:rPr>
        <w:t xml:space="preserve">informed about the study </w:t>
      </w:r>
      <w:r w:rsidR="005F3370" w:rsidRPr="00FC3C21">
        <w:rPr>
          <w:rFonts w:asciiTheme="majorBidi" w:hAnsiTheme="majorBidi" w:cstheme="majorBidi"/>
          <w:sz w:val="24"/>
          <w:szCs w:val="24"/>
        </w:rPr>
        <w:t>via online forums, social media or personal contacts of the researchers</w:t>
      </w:r>
      <w:r w:rsidR="00192363" w:rsidRPr="00FC3C21">
        <w:rPr>
          <w:rFonts w:asciiTheme="majorBidi" w:hAnsiTheme="majorBidi" w:cstheme="majorBidi"/>
          <w:sz w:val="24"/>
          <w:szCs w:val="24"/>
        </w:rPr>
        <w:t xml:space="preserve">, and were invited to </w:t>
      </w:r>
      <w:r w:rsidR="00742C49" w:rsidRPr="00FC3C21">
        <w:rPr>
          <w:rFonts w:asciiTheme="majorBidi" w:hAnsiTheme="majorBidi" w:cstheme="majorBidi"/>
          <w:sz w:val="24"/>
          <w:szCs w:val="24"/>
        </w:rPr>
        <w:t>include their child in the study</w:t>
      </w:r>
      <w:r w:rsidR="005F3370"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 </w:t>
      </w:r>
      <w:r w:rsidR="00CD43F6">
        <w:rPr>
          <w:rFonts w:asciiTheme="majorBidi" w:hAnsiTheme="majorBidi" w:cstheme="majorBidi"/>
          <w:sz w:val="24"/>
          <w:szCs w:val="24"/>
        </w:rPr>
        <w:t xml:space="preserve">The procedure took place online via Qualtrics.  </w:t>
      </w:r>
      <w:r w:rsidR="005F3370" w:rsidRPr="00FC3C21">
        <w:rPr>
          <w:rFonts w:asciiTheme="majorBidi" w:hAnsiTheme="majorBidi" w:cstheme="majorBidi"/>
          <w:sz w:val="24"/>
          <w:szCs w:val="24"/>
        </w:rPr>
        <w:t>Parents were requested to remain with their child whilst the child complet</w:t>
      </w:r>
      <w:r w:rsidR="005F64D6" w:rsidRPr="00FC3C21">
        <w:rPr>
          <w:rFonts w:asciiTheme="majorBidi" w:hAnsiTheme="majorBidi" w:cstheme="majorBidi"/>
          <w:sz w:val="24"/>
          <w:szCs w:val="24"/>
        </w:rPr>
        <w:t>ed</w:t>
      </w:r>
      <w:r w:rsidR="005F3370" w:rsidRPr="00FC3C21">
        <w:rPr>
          <w:rFonts w:asciiTheme="majorBidi" w:hAnsiTheme="majorBidi" w:cstheme="majorBidi"/>
          <w:sz w:val="24"/>
          <w:szCs w:val="24"/>
        </w:rPr>
        <w:t xml:space="preserve"> the survey, and had to provide consent for the child to participate.</w:t>
      </w:r>
      <w:r w:rsidR="007E6803">
        <w:rPr>
          <w:rFonts w:asciiTheme="majorBidi" w:hAnsiTheme="majorBidi" w:cstheme="majorBidi"/>
          <w:sz w:val="24"/>
          <w:szCs w:val="24"/>
        </w:rPr>
        <w:t xml:space="preserve">  Ethical approval was obtained from the Psychology Department Research Ethics Committee at Middlesex University. </w:t>
      </w:r>
    </w:p>
    <w:p w14:paraId="0D9C9C7B" w14:textId="77777777" w:rsidR="00497B87" w:rsidRPr="00FC3C21" w:rsidRDefault="00497B87" w:rsidP="00497B87">
      <w:pPr>
        <w:spacing w:line="480" w:lineRule="auto"/>
        <w:ind w:firstLine="720"/>
        <w:rPr>
          <w:rFonts w:asciiTheme="majorBidi" w:hAnsiTheme="majorBidi" w:cstheme="majorBidi"/>
          <w:b/>
          <w:bCs/>
          <w:sz w:val="24"/>
          <w:szCs w:val="24"/>
        </w:rPr>
      </w:pPr>
      <w:r w:rsidRPr="00FC3C21">
        <w:rPr>
          <w:rFonts w:asciiTheme="majorBidi" w:hAnsiTheme="majorBidi" w:cstheme="majorBidi"/>
          <w:b/>
          <w:bCs/>
          <w:sz w:val="24"/>
          <w:szCs w:val="24"/>
        </w:rPr>
        <w:t>Materials</w:t>
      </w:r>
    </w:p>
    <w:p w14:paraId="3AD15576" w14:textId="069C683B" w:rsidR="005F3370" w:rsidRPr="00FC3C21" w:rsidRDefault="005F3370" w:rsidP="00681BDD">
      <w:pPr>
        <w:spacing w:line="480" w:lineRule="auto"/>
        <w:ind w:firstLine="720"/>
        <w:rPr>
          <w:rStyle w:val="APA6thedChar"/>
          <w:rFonts w:asciiTheme="majorBidi" w:hAnsiTheme="majorBidi" w:cstheme="majorBidi"/>
          <w:b/>
          <w:lang w:val="en-GB"/>
        </w:rPr>
      </w:pPr>
      <w:r w:rsidRPr="00FC3C21">
        <w:rPr>
          <w:rStyle w:val="APA6thedChar"/>
          <w:rFonts w:asciiTheme="majorBidi" w:hAnsiTheme="majorBidi" w:cstheme="majorBidi"/>
          <w:b/>
          <w:bCs/>
          <w:i/>
          <w:lang w:val="en-GB"/>
        </w:rPr>
        <w:t>Child Sleepiness Scale (CSS-C):</w:t>
      </w:r>
      <w:r w:rsidRPr="00FC3C21">
        <w:rPr>
          <w:rStyle w:val="APA6thedChar"/>
          <w:rFonts w:asciiTheme="majorBidi" w:hAnsiTheme="majorBidi" w:cstheme="majorBidi"/>
          <w:i/>
          <w:lang w:val="en-GB"/>
        </w:rPr>
        <w:t xml:space="preserve"> </w:t>
      </w:r>
      <w:r w:rsidRPr="00FC3C21">
        <w:rPr>
          <w:rStyle w:val="APA6thedChar"/>
          <w:rFonts w:asciiTheme="majorBidi" w:hAnsiTheme="majorBidi" w:cstheme="majorBidi"/>
          <w:iCs/>
          <w:lang w:val="en-GB"/>
        </w:rPr>
        <w:t xml:space="preserve">Children completed the CSS-C by hand.  This questionnaire </w:t>
      </w:r>
      <w:r w:rsidRPr="00FC3C21">
        <w:rPr>
          <w:rStyle w:val="APA6thedChar"/>
          <w:rFonts w:asciiTheme="majorBidi" w:hAnsiTheme="majorBidi" w:cstheme="majorBidi"/>
          <w:lang w:val="en-GB"/>
        </w:rPr>
        <w:t xml:space="preserve">is based on the </w:t>
      </w:r>
      <w:proofErr w:type="spellStart"/>
      <w:r w:rsidRPr="00FC3C21">
        <w:rPr>
          <w:rStyle w:val="APA6thedChar"/>
          <w:rFonts w:asciiTheme="majorBidi" w:hAnsiTheme="majorBidi" w:cstheme="majorBidi"/>
          <w:lang w:val="en-GB"/>
        </w:rPr>
        <w:t>Pediatric</w:t>
      </w:r>
      <w:proofErr w:type="spellEnd"/>
      <w:r w:rsidRPr="00FC3C21">
        <w:rPr>
          <w:rStyle w:val="APA6thedChar"/>
          <w:rFonts w:asciiTheme="majorBidi" w:hAnsiTheme="majorBidi" w:cstheme="majorBidi"/>
          <w:lang w:val="en-GB"/>
        </w:rPr>
        <w:t xml:space="preserve"> Daytime Sleepiness Scale (PDSS, Drake et al., 2003); a validated child-rated measure of general symptoms of daytime sleepiness containing 8 items.  The PDSS assesses children’s ‘trait sleepiness’; however the wording of the questions and the response scale were adapted to additionally measure sleepiness at the time of testing (‘state sleepiness’).  The adapted questionnaire has 16 items (8 items to measure ‘trait sleepiness’ and 8 to measure ‘state sleepiness’).  Children respond on a five point </w:t>
      </w:r>
      <w:proofErr w:type="spellStart"/>
      <w:r w:rsidRPr="00FC3C21">
        <w:rPr>
          <w:rStyle w:val="APA6thedChar"/>
          <w:rFonts w:asciiTheme="majorBidi" w:hAnsiTheme="majorBidi" w:cstheme="majorBidi"/>
          <w:lang w:val="en-GB"/>
        </w:rPr>
        <w:t>likert</w:t>
      </w:r>
      <w:proofErr w:type="spellEnd"/>
      <w:r w:rsidRPr="00FC3C21">
        <w:rPr>
          <w:rStyle w:val="APA6thedChar"/>
          <w:rFonts w:asciiTheme="majorBidi" w:hAnsiTheme="majorBidi" w:cstheme="majorBidi"/>
          <w:lang w:val="en-GB"/>
        </w:rPr>
        <w:t xml:space="preserve"> scale ranging from ‘not at all’ to ‘very’ for 10 items, ‘yes’ or ‘no’ for 4 items and ‘yes, a lot more’, ‘yes, some more’ and ‘no’ for the final two items.  </w:t>
      </w:r>
      <w:bookmarkStart w:id="2" w:name="_Hlk61878884"/>
      <w:r w:rsidRPr="00FC3C21">
        <w:rPr>
          <w:rStyle w:val="APA6thedChar"/>
          <w:rFonts w:asciiTheme="majorBidi" w:hAnsiTheme="majorBidi" w:cstheme="majorBidi"/>
          <w:lang w:val="en-GB"/>
        </w:rPr>
        <w:t xml:space="preserve">This adapted version has been piloted in </w:t>
      </w:r>
      <w:r w:rsidRPr="00FC3C21">
        <w:rPr>
          <w:rStyle w:val="APA6thedChar"/>
          <w:rFonts w:asciiTheme="majorBidi" w:hAnsiTheme="majorBidi" w:cstheme="majorBidi"/>
          <w:lang w:val="en-GB"/>
        </w:rPr>
        <w:lastRenderedPageBreak/>
        <w:t>previous studies (e.g., Ewing &amp; Cartwright-Hatton, in preparation</w:t>
      </w:r>
      <w:r w:rsidR="007A3EE5">
        <w:rPr>
          <w:rStyle w:val="APA6thedChar"/>
          <w:rFonts w:asciiTheme="majorBidi" w:hAnsiTheme="majorBidi" w:cstheme="majorBidi"/>
          <w:lang w:val="en-GB"/>
        </w:rPr>
        <w:t xml:space="preserve">; Ewing, </w:t>
      </w:r>
      <w:proofErr w:type="spellStart"/>
      <w:r w:rsidR="00BB4689">
        <w:rPr>
          <w:rStyle w:val="APA6thedChar"/>
          <w:rFonts w:asciiTheme="majorBidi" w:hAnsiTheme="majorBidi" w:cstheme="majorBidi"/>
          <w:lang w:val="en-GB"/>
        </w:rPr>
        <w:t>Burnand</w:t>
      </w:r>
      <w:proofErr w:type="spellEnd"/>
      <w:r w:rsidR="00BB4689">
        <w:rPr>
          <w:rStyle w:val="APA6thedChar"/>
          <w:rFonts w:asciiTheme="majorBidi" w:hAnsiTheme="majorBidi" w:cstheme="majorBidi"/>
          <w:lang w:val="en-GB"/>
        </w:rPr>
        <w:t xml:space="preserve"> &amp; Cartwright-Hatton, in preparation</w:t>
      </w:r>
      <w:r w:rsidRPr="00FC3C21">
        <w:rPr>
          <w:rStyle w:val="APA6thedChar"/>
          <w:rFonts w:asciiTheme="majorBidi" w:hAnsiTheme="majorBidi" w:cstheme="majorBidi"/>
          <w:lang w:val="en-GB"/>
        </w:rPr>
        <w:t>)</w:t>
      </w:r>
      <w:r w:rsidR="0091593E">
        <w:rPr>
          <w:rStyle w:val="APA6thedChar"/>
          <w:rFonts w:asciiTheme="majorBidi" w:hAnsiTheme="majorBidi" w:cstheme="majorBidi"/>
          <w:lang w:val="en-GB"/>
        </w:rPr>
        <w:t>, with test-retest reliability for the trait subscale found to be good (</w:t>
      </w:r>
      <w:r w:rsidR="0091593E">
        <w:rPr>
          <w:rStyle w:val="APA6thedChar"/>
          <w:rFonts w:asciiTheme="majorBidi" w:hAnsiTheme="majorBidi" w:cstheme="majorBidi"/>
          <w:i/>
          <w:iCs/>
          <w:lang w:val="en-GB"/>
        </w:rPr>
        <w:t>r</w:t>
      </w:r>
      <w:r w:rsidR="0091593E">
        <w:rPr>
          <w:rStyle w:val="APA6thedChar"/>
          <w:rFonts w:asciiTheme="majorBidi" w:hAnsiTheme="majorBidi" w:cstheme="majorBidi"/>
          <w:lang w:val="en-GB"/>
        </w:rPr>
        <w:t xml:space="preserve"> = .</w:t>
      </w:r>
      <w:r w:rsidR="00B47A21">
        <w:rPr>
          <w:rStyle w:val="APA6thedChar"/>
          <w:rFonts w:asciiTheme="majorBidi" w:hAnsiTheme="majorBidi" w:cstheme="majorBidi"/>
          <w:lang w:val="en-GB"/>
        </w:rPr>
        <w:t>71) and fair for the state sleepiness subscale (</w:t>
      </w:r>
      <w:r w:rsidR="00B47A21">
        <w:rPr>
          <w:rStyle w:val="APA6thedChar"/>
          <w:rFonts w:asciiTheme="majorBidi" w:hAnsiTheme="majorBidi" w:cstheme="majorBidi"/>
          <w:i/>
          <w:iCs/>
          <w:lang w:val="en-GB"/>
        </w:rPr>
        <w:t>r</w:t>
      </w:r>
      <w:r w:rsidR="00B47A21">
        <w:rPr>
          <w:rStyle w:val="APA6thedChar"/>
          <w:rFonts w:asciiTheme="majorBidi" w:hAnsiTheme="majorBidi" w:cstheme="majorBidi"/>
          <w:lang w:val="en-GB"/>
        </w:rPr>
        <w:t xml:space="preserve"> = .54)</w:t>
      </w:r>
      <w:r w:rsidR="007F2057">
        <w:rPr>
          <w:rStyle w:val="APA6thedChar"/>
          <w:rFonts w:asciiTheme="majorBidi" w:hAnsiTheme="majorBidi" w:cstheme="majorBidi"/>
          <w:lang w:val="en-GB"/>
        </w:rPr>
        <w:t xml:space="preserve">, suggesting </w:t>
      </w:r>
      <w:r w:rsidR="009C56FB">
        <w:rPr>
          <w:rStyle w:val="APA6thedChar"/>
          <w:rFonts w:asciiTheme="majorBidi" w:hAnsiTheme="majorBidi" w:cstheme="majorBidi"/>
          <w:lang w:val="en-GB"/>
        </w:rPr>
        <w:t>reliable differentiation between trait and state sleepiness</w:t>
      </w:r>
      <w:r w:rsidR="00B51B61">
        <w:rPr>
          <w:rStyle w:val="APA6thedChar"/>
          <w:rFonts w:asciiTheme="majorBidi" w:hAnsiTheme="majorBidi" w:cstheme="majorBidi"/>
          <w:lang w:val="en-GB"/>
        </w:rPr>
        <w:t xml:space="preserve">, with </w:t>
      </w:r>
      <w:r w:rsidR="000B2D66">
        <w:rPr>
          <w:rStyle w:val="APA6thedChar"/>
          <w:rFonts w:asciiTheme="majorBidi" w:hAnsiTheme="majorBidi" w:cstheme="majorBidi"/>
          <w:lang w:val="en-GB"/>
        </w:rPr>
        <w:t>greater consistency in reporting of trait sleepiness symptoms across multiple timepoints</w:t>
      </w:r>
      <w:r w:rsidR="005A57D2">
        <w:rPr>
          <w:rStyle w:val="APA6thedChar"/>
          <w:rFonts w:asciiTheme="majorBidi" w:hAnsiTheme="majorBidi" w:cstheme="majorBidi"/>
          <w:lang w:val="en-GB"/>
        </w:rPr>
        <w:t>, and greater variation in reports of state sleepiness</w:t>
      </w:r>
      <w:r w:rsidR="00B51B61">
        <w:rPr>
          <w:rStyle w:val="APA6thedChar"/>
          <w:rFonts w:asciiTheme="majorBidi" w:hAnsiTheme="majorBidi" w:cstheme="majorBidi"/>
          <w:lang w:val="en-GB"/>
        </w:rPr>
        <w:t xml:space="preserve"> (as would be expected for a state measure)</w:t>
      </w:r>
      <w:r w:rsidRPr="00FC3C21">
        <w:rPr>
          <w:rStyle w:val="APA6thedChar"/>
          <w:rFonts w:asciiTheme="majorBidi" w:hAnsiTheme="majorBidi" w:cstheme="majorBidi"/>
          <w:lang w:val="en-GB"/>
        </w:rPr>
        <w:t xml:space="preserve">. </w:t>
      </w:r>
      <w:r w:rsidR="00C078C7">
        <w:rPr>
          <w:rStyle w:val="APA6thedChar"/>
          <w:rFonts w:asciiTheme="majorBidi" w:hAnsiTheme="majorBidi" w:cstheme="majorBidi"/>
          <w:lang w:val="en-GB"/>
        </w:rPr>
        <w:t xml:space="preserve"> Internal consistency was high, Cronbach’s alpha = .88. </w:t>
      </w:r>
    </w:p>
    <w:bookmarkEnd w:id="2"/>
    <w:p w14:paraId="0BC86AC2" w14:textId="00D4B01D" w:rsidR="005F3370" w:rsidRDefault="005F3370" w:rsidP="00F97A2C">
      <w:pPr>
        <w:spacing w:line="480" w:lineRule="auto"/>
        <w:ind w:firstLine="720"/>
        <w:rPr>
          <w:rFonts w:asciiTheme="majorBidi" w:hAnsiTheme="majorBidi" w:cstheme="majorBidi"/>
          <w:sz w:val="24"/>
          <w:szCs w:val="24"/>
        </w:rPr>
      </w:pPr>
      <w:r w:rsidRPr="00FC3C21">
        <w:rPr>
          <w:rStyle w:val="Heading3Char"/>
          <w:rFonts w:asciiTheme="majorBidi" w:eastAsiaTheme="minorEastAsia" w:hAnsiTheme="majorBidi" w:cstheme="majorBidi"/>
          <w:i/>
          <w:lang w:val="en-GB"/>
        </w:rPr>
        <w:t xml:space="preserve">Face Stimuli: </w:t>
      </w:r>
      <w:r w:rsidRPr="00FC3C21">
        <w:rPr>
          <w:rFonts w:asciiTheme="majorBidi" w:hAnsiTheme="majorBidi" w:cstheme="majorBidi"/>
          <w:sz w:val="24"/>
          <w:szCs w:val="24"/>
        </w:rPr>
        <w:t xml:space="preserve">Children </w:t>
      </w:r>
      <w:r w:rsidR="00F97A2C" w:rsidRPr="00FC3C21">
        <w:rPr>
          <w:rFonts w:asciiTheme="majorBidi" w:hAnsiTheme="majorBidi" w:cstheme="majorBidi"/>
          <w:sz w:val="24"/>
          <w:szCs w:val="24"/>
        </w:rPr>
        <w:t>w</w:t>
      </w:r>
      <w:r w:rsidRPr="00FC3C21">
        <w:rPr>
          <w:rFonts w:asciiTheme="majorBidi" w:hAnsiTheme="majorBidi" w:cstheme="majorBidi"/>
          <w:sz w:val="24"/>
          <w:szCs w:val="24"/>
        </w:rPr>
        <w:t>e</w:t>
      </w:r>
      <w:r w:rsidR="00F97A2C" w:rsidRPr="00FC3C21">
        <w:rPr>
          <w:rFonts w:asciiTheme="majorBidi" w:hAnsiTheme="majorBidi" w:cstheme="majorBidi"/>
          <w:sz w:val="24"/>
          <w:szCs w:val="24"/>
        </w:rPr>
        <w:t>re</w:t>
      </w:r>
      <w:r w:rsidRPr="00FC3C21">
        <w:rPr>
          <w:rFonts w:asciiTheme="majorBidi" w:hAnsiTheme="majorBidi" w:cstheme="majorBidi"/>
          <w:sz w:val="24"/>
          <w:szCs w:val="24"/>
        </w:rPr>
        <w:t xml:space="preserve"> presented with 10 portrait </w:t>
      </w:r>
      <w:r w:rsidR="00F97A2C" w:rsidRPr="00FC3C21">
        <w:rPr>
          <w:rFonts w:asciiTheme="majorBidi" w:hAnsiTheme="majorBidi" w:cstheme="majorBidi"/>
          <w:sz w:val="24"/>
          <w:szCs w:val="24"/>
        </w:rPr>
        <w:t xml:space="preserve">colour </w:t>
      </w:r>
      <w:r w:rsidRPr="00FC3C21">
        <w:rPr>
          <w:rFonts w:asciiTheme="majorBidi" w:hAnsiTheme="majorBidi" w:cstheme="majorBidi"/>
          <w:sz w:val="24"/>
          <w:szCs w:val="24"/>
        </w:rPr>
        <w:t xml:space="preserve">photographs of </w:t>
      </w:r>
      <w:r w:rsidR="005F64D6" w:rsidRPr="00FC3C21">
        <w:rPr>
          <w:rFonts w:asciiTheme="majorBidi" w:hAnsiTheme="majorBidi" w:cstheme="majorBidi"/>
          <w:sz w:val="24"/>
          <w:szCs w:val="24"/>
        </w:rPr>
        <w:t xml:space="preserve">adult </w:t>
      </w:r>
      <w:r w:rsidRPr="00FC3C21">
        <w:rPr>
          <w:rFonts w:asciiTheme="majorBidi" w:hAnsiTheme="majorBidi" w:cstheme="majorBidi"/>
          <w:sz w:val="24"/>
          <w:szCs w:val="24"/>
        </w:rPr>
        <w:t>faces (five males and five females) expressing fear and 10 portrait</w:t>
      </w:r>
      <w:r w:rsidR="00F97A2C" w:rsidRPr="00FC3C21">
        <w:rPr>
          <w:rFonts w:asciiTheme="majorBidi" w:hAnsiTheme="majorBidi" w:cstheme="majorBidi"/>
          <w:sz w:val="24"/>
          <w:szCs w:val="24"/>
        </w:rPr>
        <w:t xml:space="preserve"> colour</w:t>
      </w:r>
      <w:r w:rsidRPr="00FC3C21">
        <w:rPr>
          <w:rFonts w:asciiTheme="majorBidi" w:hAnsiTheme="majorBidi" w:cstheme="majorBidi"/>
          <w:sz w:val="24"/>
          <w:szCs w:val="24"/>
        </w:rPr>
        <w:t xml:space="preserve"> photographs of </w:t>
      </w:r>
      <w:r w:rsidR="005F64D6" w:rsidRPr="00FC3C21">
        <w:rPr>
          <w:rFonts w:asciiTheme="majorBidi" w:hAnsiTheme="majorBidi" w:cstheme="majorBidi"/>
          <w:sz w:val="24"/>
          <w:szCs w:val="24"/>
        </w:rPr>
        <w:t xml:space="preserve">adult </w:t>
      </w:r>
      <w:r w:rsidRPr="00FC3C21">
        <w:rPr>
          <w:rFonts w:asciiTheme="majorBidi" w:hAnsiTheme="majorBidi" w:cstheme="majorBidi"/>
          <w:sz w:val="24"/>
          <w:szCs w:val="24"/>
        </w:rPr>
        <w:t xml:space="preserve">faces (five males and five females) with neutral expressions, randomly selected from the </w:t>
      </w:r>
      <w:r w:rsidR="00881680">
        <w:rPr>
          <w:rFonts w:asciiTheme="majorBidi" w:hAnsiTheme="majorBidi" w:cstheme="majorBidi"/>
          <w:sz w:val="24"/>
          <w:szCs w:val="24"/>
        </w:rPr>
        <w:t xml:space="preserve">43 models in the </w:t>
      </w:r>
      <w:proofErr w:type="spellStart"/>
      <w:r w:rsidRPr="00FC3C21">
        <w:rPr>
          <w:rFonts w:asciiTheme="majorBidi" w:hAnsiTheme="majorBidi" w:cstheme="majorBidi"/>
          <w:bCs/>
          <w:sz w:val="24"/>
          <w:szCs w:val="24"/>
        </w:rPr>
        <w:t>NimStim</w:t>
      </w:r>
      <w:proofErr w:type="spellEnd"/>
      <w:r w:rsidRPr="00FC3C21">
        <w:rPr>
          <w:rFonts w:asciiTheme="majorBidi" w:hAnsiTheme="majorBidi" w:cstheme="majorBidi"/>
          <w:bCs/>
          <w:sz w:val="24"/>
          <w:szCs w:val="24"/>
        </w:rPr>
        <w:t xml:space="preserve"> Face Stimulus Set</w:t>
      </w:r>
      <w:r w:rsidRPr="00FC3C21">
        <w:rPr>
          <w:rFonts w:asciiTheme="majorBidi" w:hAnsiTheme="majorBidi" w:cstheme="majorBidi"/>
          <w:sz w:val="24"/>
          <w:szCs w:val="24"/>
        </w:rPr>
        <w:t xml:space="preserve"> (Tottenham et al., 2009).  </w:t>
      </w:r>
    </w:p>
    <w:p w14:paraId="7E9EC333" w14:textId="43187F4E" w:rsidR="00AE05A7" w:rsidRPr="00AE05A7" w:rsidRDefault="00AE05A7" w:rsidP="00F97A2C">
      <w:pPr>
        <w:spacing w:line="480" w:lineRule="auto"/>
        <w:ind w:firstLine="720"/>
        <w:rPr>
          <w:rFonts w:asciiTheme="majorBidi" w:hAnsiTheme="majorBidi" w:cstheme="majorBidi"/>
          <w:sz w:val="24"/>
          <w:szCs w:val="24"/>
        </w:rPr>
      </w:pPr>
      <w:r>
        <w:rPr>
          <w:rFonts w:asciiTheme="majorBidi" w:hAnsiTheme="majorBidi" w:cstheme="majorBidi"/>
          <w:b/>
          <w:i/>
          <w:sz w:val="24"/>
          <w:szCs w:val="24"/>
        </w:rPr>
        <w:t xml:space="preserve">Fearfulness Visual Analogue Scale (VAS): </w:t>
      </w:r>
      <w:r>
        <w:rPr>
          <w:rFonts w:asciiTheme="majorBidi" w:hAnsiTheme="majorBidi" w:cstheme="majorBidi"/>
          <w:sz w:val="24"/>
          <w:szCs w:val="24"/>
        </w:rPr>
        <w:t xml:space="preserve">Children were </w:t>
      </w:r>
      <w:r w:rsidR="00580126">
        <w:rPr>
          <w:rFonts w:asciiTheme="majorBidi" w:hAnsiTheme="majorBidi" w:cstheme="majorBidi"/>
          <w:sz w:val="24"/>
          <w:szCs w:val="24"/>
        </w:rPr>
        <w:t xml:space="preserve">presented with a </w:t>
      </w:r>
      <w:r w:rsidR="004C0A42">
        <w:rPr>
          <w:rFonts w:asciiTheme="majorBidi" w:hAnsiTheme="majorBidi" w:cstheme="majorBidi"/>
          <w:sz w:val="24"/>
          <w:szCs w:val="24"/>
        </w:rPr>
        <w:t>visual analogue scale</w:t>
      </w:r>
      <w:r w:rsidR="00580126">
        <w:rPr>
          <w:rFonts w:asciiTheme="majorBidi" w:hAnsiTheme="majorBidi" w:cstheme="majorBidi"/>
          <w:sz w:val="24"/>
          <w:szCs w:val="24"/>
        </w:rPr>
        <w:t xml:space="preserve"> depicting ‘not at all fearful’ </w:t>
      </w:r>
      <w:r w:rsidR="004C0A42">
        <w:rPr>
          <w:rFonts w:asciiTheme="majorBidi" w:hAnsiTheme="majorBidi" w:cstheme="majorBidi"/>
          <w:sz w:val="24"/>
          <w:szCs w:val="24"/>
        </w:rPr>
        <w:t xml:space="preserve">(0) </w:t>
      </w:r>
      <w:r w:rsidR="00580126">
        <w:rPr>
          <w:rFonts w:asciiTheme="majorBidi" w:hAnsiTheme="majorBidi" w:cstheme="majorBidi"/>
          <w:sz w:val="24"/>
          <w:szCs w:val="24"/>
        </w:rPr>
        <w:t>at one end of the line and ‘very fearful’</w:t>
      </w:r>
      <w:r w:rsidR="004C0A42">
        <w:rPr>
          <w:rFonts w:asciiTheme="majorBidi" w:hAnsiTheme="majorBidi" w:cstheme="majorBidi"/>
          <w:sz w:val="24"/>
          <w:szCs w:val="24"/>
        </w:rPr>
        <w:t xml:space="preserve"> (100)</w:t>
      </w:r>
      <w:r w:rsidR="00580126">
        <w:rPr>
          <w:rFonts w:asciiTheme="majorBidi" w:hAnsiTheme="majorBidi" w:cstheme="majorBidi"/>
          <w:sz w:val="24"/>
          <w:szCs w:val="24"/>
        </w:rPr>
        <w:t xml:space="preserve"> at the other end. They were asked to indicate on the line how fearful they perceived the person in the picture to be. </w:t>
      </w:r>
    </w:p>
    <w:p w14:paraId="22B4549E" w14:textId="77777777" w:rsidR="005F3370" w:rsidRPr="00FC3C21" w:rsidRDefault="005F3370" w:rsidP="005F3370">
      <w:pPr>
        <w:spacing w:line="480" w:lineRule="auto"/>
        <w:ind w:firstLine="720"/>
        <w:rPr>
          <w:rFonts w:asciiTheme="majorBidi" w:hAnsiTheme="majorBidi" w:cstheme="majorBidi"/>
          <w:b/>
          <w:bCs/>
          <w:sz w:val="24"/>
          <w:szCs w:val="24"/>
        </w:rPr>
      </w:pPr>
      <w:r w:rsidRPr="00FC3C21">
        <w:rPr>
          <w:rFonts w:asciiTheme="majorBidi" w:hAnsiTheme="majorBidi" w:cstheme="majorBidi"/>
          <w:b/>
          <w:bCs/>
          <w:sz w:val="24"/>
          <w:szCs w:val="24"/>
        </w:rPr>
        <w:t xml:space="preserve">Procedure </w:t>
      </w:r>
    </w:p>
    <w:p w14:paraId="39944A25" w14:textId="7B3E6E15" w:rsidR="00CA60D5" w:rsidRPr="00FC3C21" w:rsidRDefault="005F3370" w:rsidP="00CB2D09">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Once parental consent had been </w:t>
      </w:r>
      <w:r w:rsidR="00F97A2C" w:rsidRPr="00FC3C21">
        <w:rPr>
          <w:rFonts w:asciiTheme="majorBidi" w:hAnsiTheme="majorBidi" w:cstheme="majorBidi"/>
          <w:sz w:val="24"/>
          <w:szCs w:val="24"/>
        </w:rPr>
        <w:t>provided</w:t>
      </w:r>
      <w:r w:rsidRPr="00FC3C21">
        <w:rPr>
          <w:rFonts w:asciiTheme="majorBidi" w:hAnsiTheme="majorBidi" w:cstheme="majorBidi"/>
          <w:sz w:val="24"/>
          <w:szCs w:val="24"/>
        </w:rPr>
        <w:t>, the children</w:t>
      </w:r>
      <w:r w:rsidR="00801A88" w:rsidRPr="00FC3C21">
        <w:rPr>
          <w:rFonts w:asciiTheme="majorBidi" w:hAnsiTheme="majorBidi" w:cstheme="majorBidi"/>
          <w:sz w:val="24"/>
          <w:szCs w:val="24"/>
        </w:rPr>
        <w:t xml:space="preserve"> (with the parent still present)</w:t>
      </w:r>
      <w:r w:rsidRPr="00FC3C21">
        <w:rPr>
          <w:rFonts w:asciiTheme="majorBidi" w:hAnsiTheme="majorBidi" w:cstheme="majorBidi"/>
          <w:sz w:val="24"/>
          <w:szCs w:val="24"/>
        </w:rPr>
        <w:t xml:space="preserve"> first completed the </w:t>
      </w:r>
      <w:r w:rsidR="00CB2D09">
        <w:rPr>
          <w:rFonts w:asciiTheme="majorBidi" w:hAnsiTheme="majorBidi" w:cstheme="majorBidi"/>
          <w:sz w:val="24"/>
          <w:szCs w:val="24"/>
        </w:rPr>
        <w:t>CSS-C</w:t>
      </w:r>
      <w:r w:rsidRPr="00FC3C21">
        <w:rPr>
          <w:rFonts w:asciiTheme="majorBidi" w:hAnsiTheme="majorBidi" w:cstheme="majorBidi"/>
          <w:sz w:val="24"/>
          <w:szCs w:val="24"/>
        </w:rPr>
        <w:t xml:space="preserve">. </w:t>
      </w:r>
      <w:r w:rsidR="005F64D6"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They were then shown 20 faces (10 fearful and 10 neutral) and </w:t>
      </w:r>
      <w:r w:rsidR="00742C49" w:rsidRPr="00FC3C21">
        <w:rPr>
          <w:rFonts w:asciiTheme="majorBidi" w:hAnsiTheme="majorBidi" w:cstheme="majorBidi"/>
          <w:sz w:val="24"/>
          <w:szCs w:val="24"/>
        </w:rPr>
        <w:t>rated fear intensities for each fac</w:t>
      </w:r>
      <w:r w:rsidR="00BC79FB" w:rsidRPr="00FC3C21">
        <w:rPr>
          <w:rFonts w:asciiTheme="majorBidi" w:hAnsiTheme="majorBidi" w:cstheme="majorBidi"/>
          <w:sz w:val="24"/>
          <w:szCs w:val="24"/>
        </w:rPr>
        <w:t>e</w:t>
      </w:r>
      <w:r w:rsidR="00742C49" w:rsidRPr="00FC3C21">
        <w:rPr>
          <w:rFonts w:asciiTheme="majorBidi" w:hAnsiTheme="majorBidi" w:cstheme="majorBidi"/>
          <w:sz w:val="24"/>
          <w:szCs w:val="24"/>
        </w:rPr>
        <w:t xml:space="preserve"> </w:t>
      </w:r>
      <w:r w:rsidRPr="00FC3C21">
        <w:rPr>
          <w:rFonts w:asciiTheme="majorBidi" w:hAnsiTheme="majorBidi" w:cstheme="majorBidi"/>
          <w:sz w:val="24"/>
          <w:szCs w:val="24"/>
        </w:rPr>
        <w:t>using the visual analogue scale.</w:t>
      </w:r>
      <w:r w:rsidR="005F64D6"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 They were asked to respond as quickly and accurately as possible.</w:t>
      </w:r>
      <w:r w:rsidR="005F64D6"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 The faces appeared in a randomised order</w:t>
      </w:r>
      <w:r w:rsidR="00542185">
        <w:rPr>
          <w:rFonts w:asciiTheme="majorBidi" w:hAnsiTheme="majorBidi" w:cstheme="majorBidi"/>
          <w:sz w:val="24"/>
          <w:szCs w:val="24"/>
        </w:rPr>
        <w:t xml:space="preserve"> and children worked through rating the faces at their own pace</w:t>
      </w:r>
      <w:r w:rsidRPr="00FC3C21">
        <w:rPr>
          <w:rFonts w:asciiTheme="majorBidi" w:hAnsiTheme="majorBidi" w:cstheme="majorBidi"/>
          <w:sz w:val="24"/>
          <w:szCs w:val="24"/>
        </w:rPr>
        <w:t>.  Children were then provided with child-appropriate debriefing which was followed by a parental debrief</w:t>
      </w:r>
      <w:r w:rsidR="00CA60D5" w:rsidRPr="00FC3C21">
        <w:rPr>
          <w:rFonts w:asciiTheme="majorBidi" w:hAnsiTheme="majorBidi" w:cstheme="majorBidi"/>
          <w:sz w:val="24"/>
          <w:szCs w:val="24"/>
        </w:rPr>
        <w:t xml:space="preserve">.  </w:t>
      </w:r>
    </w:p>
    <w:p w14:paraId="4ED3E544" w14:textId="77777777" w:rsidR="007A7E55" w:rsidRDefault="005F3370" w:rsidP="007A7E55">
      <w:pPr>
        <w:spacing w:line="480" w:lineRule="auto"/>
        <w:ind w:firstLine="720"/>
        <w:jc w:val="center"/>
        <w:rPr>
          <w:rFonts w:asciiTheme="majorBidi" w:hAnsiTheme="majorBidi" w:cstheme="majorBidi"/>
          <w:b/>
          <w:bCs/>
          <w:sz w:val="24"/>
          <w:szCs w:val="24"/>
        </w:rPr>
      </w:pPr>
      <w:r w:rsidRPr="00FC3C21">
        <w:rPr>
          <w:rFonts w:asciiTheme="majorBidi" w:hAnsiTheme="majorBidi" w:cstheme="majorBidi"/>
          <w:b/>
          <w:bCs/>
          <w:sz w:val="24"/>
          <w:szCs w:val="24"/>
        </w:rPr>
        <w:t>Results</w:t>
      </w:r>
    </w:p>
    <w:p w14:paraId="04B1721D" w14:textId="460B5F48" w:rsidR="007A7E55" w:rsidRPr="007A7E55" w:rsidRDefault="007A7E55" w:rsidP="007A7E55">
      <w:pPr>
        <w:spacing w:line="480" w:lineRule="auto"/>
        <w:ind w:firstLine="720"/>
        <w:rPr>
          <w:rFonts w:ascii="Times New Roman" w:hAnsi="Times New Roman" w:cs="Times New Roman"/>
          <w:b/>
          <w:bCs/>
          <w:sz w:val="24"/>
          <w:szCs w:val="24"/>
        </w:rPr>
      </w:pPr>
      <w:r w:rsidRPr="007A7E55">
        <w:rPr>
          <w:rFonts w:ascii="Times New Roman" w:hAnsi="Times New Roman" w:cs="Times New Roman"/>
          <w:color w:val="131413"/>
          <w:sz w:val="24"/>
          <w:szCs w:val="24"/>
        </w:rPr>
        <w:lastRenderedPageBreak/>
        <w:t>A rejection criterion of p</w:t>
      </w:r>
      <w:r>
        <w:rPr>
          <w:rFonts w:ascii="Times New Roman" w:hAnsi="Times New Roman" w:cs="Times New Roman"/>
          <w:color w:val="131413"/>
          <w:sz w:val="24"/>
          <w:szCs w:val="24"/>
        </w:rPr>
        <w:t xml:space="preserve"> </w:t>
      </w:r>
      <w:r w:rsidRPr="007A7E55">
        <w:rPr>
          <w:rFonts w:ascii="Times New Roman" w:hAnsi="Times New Roman" w:cs="Times New Roman"/>
          <w:color w:val="131413"/>
          <w:sz w:val="24"/>
          <w:szCs w:val="24"/>
        </w:rPr>
        <w:t>&lt;</w:t>
      </w:r>
      <w:r>
        <w:rPr>
          <w:rFonts w:ascii="Times New Roman" w:hAnsi="Times New Roman" w:cs="Times New Roman"/>
          <w:color w:val="131413"/>
          <w:sz w:val="24"/>
          <w:szCs w:val="24"/>
        </w:rPr>
        <w:t xml:space="preserve"> </w:t>
      </w:r>
      <w:r w:rsidRPr="007A7E55">
        <w:rPr>
          <w:rFonts w:ascii="Times New Roman" w:hAnsi="Times New Roman" w:cs="Times New Roman"/>
          <w:color w:val="131413"/>
          <w:sz w:val="24"/>
          <w:szCs w:val="24"/>
        </w:rPr>
        <w:t>0.05 was used for all analyses and effect sizes (r) are reported where interpretable</w:t>
      </w:r>
      <w:r>
        <w:rPr>
          <w:rFonts w:ascii="Times New Roman" w:hAnsi="Times New Roman" w:cs="Times New Roman"/>
          <w:color w:val="131413"/>
          <w:sz w:val="24"/>
          <w:szCs w:val="24"/>
        </w:rPr>
        <w:t xml:space="preserve"> </w:t>
      </w:r>
      <w:r w:rsidRPr="007A7E55">
        <w:rPr>
          <w:rFonts w:ascii="Times New Roman" w:hAnsi="Times New Roman" w:cs="Times New Roman"/>
          <w:color w:val="131413"/>
          <w:sz w:val="24"/>
          <w:szCs w:val="24"/>
        </w:rPr>
        <w:t>and otherwise as partial eta-squared (</w:t>
      </w:r>
      <w:r w:rsidRPr="00BE3BF5">
        <w:rPr>
          <w:rFonts w:asciiTheme="majorBidi" w:hAnsiTheme="majorBidi" w:cstheme="majorBidi"/>
          <w:sz w:val="24"/>
          <w:szCs w:val="24"/>
        </w:rPr>
        <w:t>η</w:t>
      </w:r>
      <w:r w:rsidRPr="00BE3BF5">
        <w:rPr>
          <w:rFonts w:asciiTheme="majorBidi" w:hAnsiTheme="majorBidi" w:cstheme="majorBidi"/>
          <w:sz w:val="24"/>
          <w:szCs w:val="24"/>
          <w:vertAlign w:val="superscript"/>
        </w:rPr>
        <w:t>2</w:t>
      </w:r>
      <w:r w:rsidRPr="00BE3BF5">
        <w:rPr>
          <w:rFonts w:asciiTheme="majorBidi" w:hAnsiTheme="majorBidi" w:cstheme="majorBidi"/>
          <w:sz w:val="24"/>
          <w:szCs w:val="24"/>
          <w:vertAlign w:val="subscript"/>
        </w:rPr>
        <w:t>p</w:t>
      </w:r>
      <w:r w:rsidRPr="007A7E55">
        <w:rPr>
          <w:rFonts w:ascii="Times New Roman" w:hAnsi="Times New Roman" w:cs="Times New Roman"/>
          <w:color w:val="131413"/>
          <w:sz w:val="24"/>
          <w:szCs w:val="24"/>
        </w:rPr>
        <w:t>).</w:t>
      </w:r>
    </w:p>
    <w:p w14:paraId="36C3A721" w14:textId="63C1F9E8" w:rsidR="00CA60D5" w:rsidRPr="00FC3C21" w:rsidRDefault="00CA60D5" w:rsidP="00E44B8A">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Correlational analyses were conducted between state and trait sleepiness and children’s perceived fearfulness VAS score for the fearful and neutral faces.  For the fearful faces, no significant correlations were present between state</w:t>
      </w:r>
      <w:r w:rsidR="00471800">
        <w:rPr>
          <w:rFonts w:asciiTheme="majorBidi" w:hAnsiTheme="majorBidi" w:cstheme="majorBidi"/>
          <w:sz w:val="24"/>
          <w:szCs w:val="24"/>
        </w:rPr>
        <w:t xml:space="preserve"> sleepiness</w:t>
      </w:r>
      <w:r w:rsidRPr="00FC3C21">
        <w:rPr>
          <w:rFonts w:asciiTheme="majorBidi" w:hAnsiTheme="majorBidi" w:cstheme="majorBidi"/>
          <w:sz w:val="24"/>
          <w:szCs w:val="24"/>
        </w:rPr>
        <w:t xml:space="preserve"> </w:t>
      </w:r>
      <w:r w:rsidR="00471800">
        <w:rPr>
          <w:rFonts w:asciiTheme="majorBidi" w:hAnsiTheme="majorBidi" w:cstheme="majorBidi"/>
          <w:sz w:val="24"/>
          <w:szCs w:val="24"/>
        </w:rPr>
        <w:t>(</w:t>
      </w:r>
      <w:r w:rsidR="00471800">
        <w:rPr>
          <w:rFonts w:asciiTheme="majorBidi" w:hAnsiTheme="majorBidi" w:cstheme="majorBidi"/>
          <w:i/>
          <w:sz w:val="24"/>
          <w:szCs w:val="24"/>
        </w:rPr>
        <w:t xml:space="preserve">M </w:t>
      </w:r>
      <w:r w:rsidR="00471800">
        <w:rPr>
          <w:rFonts w:asciiTheme="majorBidi" w:hAnsiTheme="majorBidi" w:cstheme="majorBidi"/>
          <w:sz w:val="24"/>
          <w:szCs w:val="24"/>
        </w:rPr>
        <w:t xml:space="preserve">= 2.27, </w:t>
      </w:r>
      <w:r w:rsidR="00471800">
        <w:rPr>
          <w:rFonts w:asciiTheme="majorBidi" w:hAnsiTheme="majorBidi" w:cstheme="majorBidi"/>
          <w:i/>
          <w:sz w:val="24"/>
          <w:szCs w:val="24"/>
        </w:rPr>
        <w:t xml:space="preserve">SD = </w:t>
      </w:r>
      <w:r w:rsidR="00471800">
        <w:rPr>
          <w:rFonts w:asciiTheme="majorBidi" w:hAnsiTheme="majorBidi" w:cstheme="majorBidi"/>
          <w:sz w:val="24"/>
          <w:szCs w:val="24"/>
        </w:rPr>
        <w:t xml:space="preserve">0.95) </w:t>
      </w:r>
      <w:r w:rsidRPr="00FC3C21">
        <w:rPr>
          <w:rFonts w:asciiTheme="majorBidi" w:hAnsiTheme="majorBidi" w:cstheme="majorBidi"/>
          <w:sz w:val="24"/>
          <w:szCs w:val="24"/>
        </w:rPr>
        <w:t xml:space="preserve">and trait sleepiness </w:t>
      </w:r>
      <w:r w:rsidR="00471800">
        <w:rPr>
          <w:rFonts w:asciiTheme="majorBidi" w:hAnsiTheme="majorBidi" w:cstheme="majorBidi"/>
          <w:sz w:val="24"/>
          <w:szCs w:val="24"/>
        </w:rPr>
        <w:t>(</w:t>
      </w:r>
      <w:r w:rsidR="00471800">
        <w:rPr>
          <w:rFonts w:asciiTheme="majorBidi" w:hAnsiTheme="majorBidi" w:cstheme="majorBidi"/>
          <w:i/>
          <w:sz w:val="24"/>
          <w:szCs w:val="24"/>
        </w:rPr>
        <w:t xml:space="preserve">M </w:t>
      </w:r>
      <w:r w:rsidR="00471800">
        <w:rPr>
          <w:rFonts w:asciiTheme="majorBidi" w:hAnsiTheme="majorBidi" w:cstheme="majorBidi"/>
          <w:sz w:val="24"/>
          <w:szCs w:val="24"/>
        </w:rPr>
        <w:t xml:space="preserve">= 2.28, </w:t>
      </w:r>
      <w:r w:rsidR="00471800">
        <w:rPr>
          <w:rFonts w:asciiTheme="majorBidi" w:hAnsiTheme="majorBidi" w:cstheme="majorBidi"/>
          <w:i/>
          <w:sz w:val="24"/>
          <w:szCs w:val="24"/>
        </w:rPr>
        <w:t xml:space="preserve">SD = </w:t>
      </w:r>
      <w:r w:rsidR="00471800">
        <w:rPr>
          <w:rFonts w:asciiTheme="majorBidi" w:hAnsiTheme="majorBidi" w:cstheme="majorBidi"/>
          <w:sz w:val="24"/>
          <w:szCs w:val="24"/>
        </w:rPr>
        <w:t xml:space="preserve">0.88) </w:t>
      </w:r>
      <w:r w:rsidRPr="00FC3C21">
        <w:rPr>
          <w:rFonts w:asciiTheme="majorBidi" w:hAnsiTheme="majorBidi" w:cstheme="majorBidi"/>
          <w:sz w:val="24"/>
          <w:szCs w:val="24"/>
        </w:rPr>
        <w:t xml:space="preserve">and children’s perceived fearfulness (state: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-.04, </w:t>
      </w:r>
      <w:r w:rsidRPr="00FC3C21">
        <w:rPr>
          <w:rFonts w:asciiTheme="majorBidi" w:hAnsiTheme="majorBidi" w:cstheme="majorBidi"/>
          <w:i/>
          <w:sz w:val="24"/>
          <w:szCs w:val="24"/>
        </w:rPr>
        <w:t xml:space="preserve">p </w:t>
      </w:r>
      <w:r w:rsidRPr="00FC3C21">
        <w:rPr>
          <w:rFonts w:asciiTheme="majorBidi" w:hAnsiTheme="majorBidi" w:cstheme="majorBidi"/>
          <w:sz w:val="24"/>
          <w:szCs w:val="24"/>
        </w:rPr>
        <w:t xml:space="preserve">= .83; trait: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-.02,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.89). No significant correlations were also found between children’s perceived fearfulness of the neutral faces and both state sleepiness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.15,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.37) and trait sleepiness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.19,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.25).  Therefore, </w:t>
      </w:r>
      <w:r w:rsidR="00E44B8A" w:rsidRPr="00FC3C21">
        <w:rPr>
          <w:rFonts w:asciiTheme="majorBidi" w:hAnsiTheme="majorBidi" w:cstheme="majorBidi"/>
          <w:sz w:val="24"/>
          <w:szCs w:val="24"/>
        </w:rPr>
        <w:t>correlational analyses implied no</w:t>
      </w:r>
      <w:r w:rsidRPr="00FC3C21">
        <w:rPr>
          <w:rFonts w:asciiTheme="majorBidi" w:hAnsiTheme="majorBidi" w:cstheme="majorBidi"/>
          <w:sz w:val="24"/>
          <w:szCs w:val="24"/>
        </w:rPr>
        <w:t xml:space="preserve"> relationship between state or trait sleepiness and perceived fearfulness for either fearful or neutral faces. </w:t>
      </w:r>
    </w:p>
    <w:p w14:paraId="53CEE610" w14:textId="71025E61" w:rsidR="00CB6D0E" w:rsidRPr="00FC3C21" w:rsidRDefault="00C015A5" w:rsidP="00E44B8A">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A </w:t>
      </w:r>
      <w:r w:rsidR="00952701" w:rsidRPr="00FC3C21">
        <w:rPr>
          <w:rFonts w:asciiTheme="majorBidi" w:hAnsiTheme="majorBidi" w:cstheme="majorBidi"/>
          <w:sz w:val="24"/>
          <w:szCs w:val="24"/>
        </w:rPr>
        <w:t xml:space="preserve">2 (gender: male vs female) × 2 (expression: fearful vs neutral) mixed </w:t>
      </w:r>
      <w:r w:rsidRPr="00FC3C21">
        <w:rPr>
          <w:rFonts w:asciiTheme="majorBidi" w:hAnsiTheme="majorBidi" w:cstheme="majorBidi"/>
          <w:sz w:val="24"/>
          <w:szCs w:val="24"/>
        </w:rPr>
        <w:t>measures analysis of covariance (ANCOVA)</w:t>
      </w:r>
      <w:r w:rsidR="00952701" w:rsidRPr="00FC3C21">
        <w:rPr>
          <w:rFonts w:asciiTheme="majorBidi" w:hAnsiTheme="majorBidi" w:cstheme="majorBidi"/>
          <w:sz w:val="24"/>
          <w:szCs w:val="24"/>
        </w:rPr>
        <w:t xml:space="preserve"> with trait and state sleepiness as covariates, and repeated measures on the second variable was conducted to </w:t>
      </w:r>
      <w:r w:rsidR="00623A53" w:rsidRPr="00FC3C21">
        <w:rPr>
          <w:rFonts w:asciiTheme="majorBidi" w:hAnsiTheme="majorBidi" w:cstheme="majorBidi"/>
          <w:sz w:val="24"/>
          <w:szCs w:val="24"/>
        </w:rPr>
        <w:t xml:space="preserve">explore </w:t>
      </w:r>
      <w:r w:rsidR="00CB6D0E" w:rsidRPr="00FC3C21">
        <w:rPr>
          <w:rFonts w:asciiTheme="majorBidi" w:hAnsiTheme="majorBidi" w:cstheme="majorBidi"/>
          <w:sz w:val="24"/>
          <w:szCs w:val="24"/>
        </w:rPr>
        <w:t>the moderatio</w:t>
      </w:r>
      <w:r w:rsidR="00BB0952">
        <w:rPr>
          <w:rFonts w:asciiTheme="majorBidi" w:hAnsiTheme="majorBidi" w:cstheme="majorBidi"/>
          <w:sz w:val="24"/>
          <w:szCs w:val="24"/>
        </w:rPr>
        <w:t>n o</w:t>
      </w:r>
      <w:r w:rsidR="00CB6D0E" w:rsidRPr="00FC3C21">
        <w:rPr>
          <w:rFonts w:asciiTheme="majorBidi" w:hAnsiTheme="majorBidi" w:cstheme="majorBidi"/>
          <w:sz w:val="24"/>
          <w:szCs w:val="24"/>
        </w:rPr>
        <w:t xml:space="preserve">f trait and state sleepiness on differences in perceived fearfulness between the two expressions (fearful or neutral) for males and females.  Results revealed a significant main effect of expression, </w:t>
      </w:r>
      <w:r w:rsidR="00CB6D0E" w:rsidRPr="00FF7623">
        <w:rPr>
          <w:rFonts w:asciiTheme="majorBidi" w:hAnsiTheme="majorBidi" w:cstheme="majorBidi"/>
          <w:i/>
          <w:sz w:val="24"/>
          <w:szCs w:val="24"/>
        </w:rPr>
        <w:t>F</w:t>
      </w:r>
      <w:r w:rsidR="00CB6D0E" w:rsidRPr="00FF7623">
        <w:rPr>
          <w:rFonts w:asciiTheme="majorBidi" w:hAnsiTheme="majorBidi" w:cstheme="majorBidi"/>
          <w:sz w:val="24"/>
          <w:szCs w:val="24"/>
        </w:rPr>
        <w:t xml:space="preserve">(1, 34) = 104.07, </w:t>
      </w:r>
      <w:r w:rsidR="00CB6D0E" w:rsidRPr="00FF7623">
        <w:rPr>
          <w:rFonts w:asciiTheme="majorBidi" w:hAnsiTheme="majorBidi" w:cstheme="majorBidi"/>
          <w:i/>
          <w:sz w:val="24"/>
          <w:szCs w:val="24"/>
        </w:rPr>
        <w:t>p</w:t>
      </w:r>
      <w:r w:rsidR="00CB6D0E" w:rsidRPr="00FF7623">
        <w:rPr>
          <w:rFonts w:asciiTheme="majorBidi" w:hAnsiTheme="majorBidi" w:cstheme="majorBidi"/>
          <w:sz w:val="24"/>
          <w:szCs w:val="24"/>
        </w:rPr>
        <w:t xml:space="preserve"> = &lt; .001</w:t>
      </w:r>
      <w:r w:rsidR="00CB6D0E" w:rsidRPr="00BE3BF5">
        <w:rPr>
          <w:rFonts w:asciiTheme="majorBidi" w:hAnsiTheme="majorBidi" w:cstheme="majorBidi"/>
          <w:sz w:val="24"/>
          <w:szCs w:val="24"/>
        </w:rPr>
        <w:t>, η</w:t>
      </w:r>
      <w:r w:rsidR="00CB6D0E" w:rsidRPr="00BE3BF5">
        <w:rPr>
          <w:rFonts w:asciiTheme="majorBidi" w:hAnsiTheme="majorBidi" w:cstheme="majorBidi"/>
          <w:sz w:val="24"/>
          <w:szCs w:val="24"/>
          <w:vertAlign w:val="superscript"/>
        </w:rPr>
        <w:t>2</w:t>
      </w:r>
      <w:r w:rsidR="00CB6D0E" w:rsidRPr="00BE3BF5">
        <w:rPr>
          <w:rFonts w:asciiTheme="majorBidi" w:hAnsiTheme="majorBidi" w:cstheme="majorBidi"/>
          <w:sz w:val="24"/>
          <w:szCs w:val="24"/>
          <w:vertAlign w:val="subscript"/>
        </w:rPr>
        <w:t>p</w:t>
      </w:r>
      <w:r w:rsidR="00CB6D0E" w:rsidRPr="00BE3BF5" w:rsidDel="008E4C8C">
        <w:rPr>
          <w:rFonts w:asciiTheme="majorBidi" w:hAnsiTheme="majorBidi" w:cstheme="majorBidi"/>
          <w:sz w:val="24"/>
          <w:szCs w:val="24"/>
        </w:rPr>
        <w:t xml:space="preserve"> </w:t>
      </w:r>
      <w:r w:rsidR="00CB6D0E" w:rsidRPr="00BE3BF5">
        <w:rPr>
          <w:rFonts w:asciiTheme="majorBidi" w:hAnsiTheme="majorBidi" w:cstheme="majorBidi"/>
          <w:sz w:val="24"/>
          <w:szCs w:val="24"/>
        </w:rPr>
        <w:t>= .75</w:t>
      </w:r>
      <w:r w:rsidR="0080382C" w:rsidRPr="00BE3BF5">
        <w:rPr>
          <w:rFonts w:asciiTheme="majorBidi" w:hAnsiTheme="majorBidi" w:cstheme="majorBidi"/>
          <w:sz w:val="24"/>
          <w:szCs w:val="24"/>
        </w:rPr>
        <w:t xml:space="preserve"> (95% CI [</w:t>
      </w:r>
      <w:r w:rsidR="00FF7623" w:rsidRPr="00BE3BF5">
        <w:rPr>
          <w:rFonts w:asciiTheme="majorBidi" w:hAnsiTheme="majorBidi" w:cstheme="majorBidi"/>
          <w:sz w:val="24"/>
          <w:szCs w:val="24"/>
        </w:rPr>
        <w:t>.002</w:t>
      </w:r>
      <w:r w:rsidR="0080382C" w:rsidRPr="00BE3BF5">
        <w:rPr>
          <w:rFonts w:asciiTheme="majorBidi" w:hAnsiTheme="majorBidi" w:cstheme="majorBidi"/>
          <w:sz w:val="24"/>
          <w:szCs w:val="24"/>
        </w:rPr>
        <w:t xml:space="preserve">, </w:t>
      </w:r>
      <w:r w:rsidR="00FF7623" w:rsidRPr="00BE3BF5">
        <w:rPr>
          <w:rFonts w:asciiTheme="majorBidi" w:hAnsiTheme="majorBidi" w:cstheme="majorBidi"/>
          <w:sz w:val="24"/>
          <w:szCs w:val="24"/>
        </w:rPr>
        <w:t>.11</w:t>
      </w:r>
      <w:r w:rsidR="0080382C" w:rsidRPr="00BE3BF5">
        <w:rPr>
          <w:rFonts w:asciiTheme="majorBidi" w:hAnsiTheme="majorBidi" w:cstheme="majorBidi"/>
          <w:sz w:val="24"/>
          <w:szCs w:val="24"/>
        </w:rPr>
        <w:t>])</w:t>
      </w:r>
      <w:r w:rsidR="00C02BE5" w:rsidRPr="00BE3BF5">
        <w:rPr>
          <w:rFonts w:asciiTheme="majorBidi" w:hAnsiTheme="majorBidi" w:cstheme="majorBidi"/>
          <w:sz w:val="24"/>
          <w:szCs w:val="24"/>
        </w:rPr>
        <w:t>, demonstrating greater perceived fearfulness for the fearful faces (</w:t>
      </w:r>
      <w:r w:rsidR="00C02BE5" w:rsidRPr="00BE3BF5">
        <w:rPr>
          <w:rFonts w:asciiTheme="majorBidi" w:hAnsiTheme="majorBidi" w:cstheme="majorBidi"/>
          <w:i/>
          <w:iCs/>
          <w:sz w:val="24"/>
          <w:szCs w:val="24"/>
        </w:rPr>
        <w:t xml:space="preserve">M = </w:t>
      </w:r>
      <w:r w:rsidR="00C02BE5" w:rsidRPr="00BE3BF5">
        <w:rPr>
          <w:rFonts w:asciiTheme="majorBidi" w:hAnsiTheme="majorBidi" w:cstheme="majorBidi"/>
          <w:sz w:val="24"/>
          <w:szCs w:val="24"/>
        </w:rPr>
        <w:t xml:space="preserve">79.74, </w:t>
      </w:r>
      <w:r w:rsidR="00C02BE5" w:rsidRPr="00BE3BF5">
        <w:rPr>
          <w:rFonts w:asciiTheme="majorBidi" w:hAnsiTheme="majorBidi" w:cstheme="majorBidi"/>
          <w:i/>
          <w:iCs/>
          <w:sz w:val="24"/>
          <w:szCs w:val="24"/>
        </w:rPr>
        <w:t xml:space="preserve">SD </w:t>
      </w:r>
      <w:r w:rsidR="00C02BE5" w:rsidRPr="00BE3BF5">
        <w:rPr>
          <w:rFonts w:asciiTheme="majorBidi" w:hAnsiTheme="majorBidi" w:cstheme="majorBidi"/>
          <w:sz w:val="24"/>
          <w:szCs w:val="24"/>
        </w:rPr>
        <w:t>= 9.46</w:t>
      </w:r>
      <w:r w:rsidR="0080382C" w:rsidRPr="00BE3BF5">
        <w:rPr>
          <w:rFonts w:asciiTheme="majorBidi" w:hAnsiTheme="majorBidi" w:cstheme="majorBidi"/>
          <w:sz w:val="24"/>
          <w:szCs w:val="24"/>
        </w:rPr>
        <w:t>, 95% CI [</w:t>
      </w:r>
      <w:r w:rsidR="00BE3BF5" w:rsidRPr="00BE3BF5">
        <w:rPr>
          <w:rFonts w:asciiTheme="majorBidi" w:hAnsiTheme="majorBidi" w:cstheme="majorBidi"/>
          <w:sz w:val="24"/>
          <w:szCs w:val="24"/>
        </w:rPr>
        <w:t>76.63</w:t>
      </w:r>
      <w:r w:rsidR="0080382C" w:rsidRPr="00BE3BF5">
        <w:rPr>
          <w:rFonts w:asciiTheme="majorBidi" w:hAnsiTheme="majorBidi" w:cstheme="majorBidi"/>
          <w:sz w:val="24"/>
          <w:szCs w:val="24"/>
        </w:rPr>
        <w:t xml:space="preserve">, </w:t>
      </w:r>
      <w:r w:rsidR="00BE3BF5" w:rsidRPr="00BE3BF5">
        <w:rPr>
          <w:rFonts w:asciiTheme="majorBidi" w:hAnsiTheme="majorBidi" w:cstheme="majorBidi"/>
          <w:sz w:val="24"/>
          <w:szCs w:val="24"/>
        </w:rPr>
        <w:t>82.85</w:t>
      </w:r>
      <w:r w:rsidR="0080382C" w:rsidRPr="00BE3BF5">
        <w:rPr>
          <w:rFonts w:asciiTheme="majorBidi" w:hAnsiTheme="majorBidi" w:cstheme="majorBidi"/>
          <w:sz w:val="24"/>
          <w:szCs w:val="24"/>
        </w:rPr>
        <w:t>]</w:t>
      </w:r>
      <w:r w:rsidR="00C02BE5" w:rsidRPr="00BE3BF5">
        <w:rPr>
          <w:rFonts w:asciiTheme="majorBidi" w:hAnsiTheme="majorBidi" w:cstheme="majorBidi"/>
          <w:sz w:val="24"/>
          <w:szCs w:val="24"/>
        </w:rPr>
        <w:t>) compared to the neutral faces (</w:t>
      </w:r>
      <w:r w:rsidR="00C02BE5" w:rsidRPr="00BE3BF5">
        <w:rPr>
          <w:rFonts w:asciiTheme="majorBidi" w:hAnsiTheme="majorBidi" w:cstheme="majorBidi"/>
          <w:i/>
          <w:iCs/>
          <w:sz w:val="24"/>
          <w:szCs w:val="24"/>
        </w:rPr>
        <w:t xml:space="preserve">M = </w:t>
      </w:r>
      <w:r w:rsidR="00C02BE5" w:rsidRPr="00BE3BF5">
        <w:rPr>
          <w:rFonts w:asciiTheme="majorBidi" w:hAnsiTheme="majorBidi" w:cstheme="majorBidi"/>
          <w:sz w:val="24"/>
          <w:szCs w:val="24"/>
        </w:rPr>
        <w:t xml:space="preserve">11.32, </w:t>
      </w:r>
      <w:r w:rsidR="00C02BE5" w:rsidRPr="00BE3BF5">
        <w:rPr>
          <w:rFonts w:asciiTheme="majorBidi" w:hAnsiTheme="majorBidi" w:cstheme="majorBidi"/>
          <w:i/>
          <w:iCs/>
          <w:sz w:val="24"/>
          <w:szCs w:val="24"/>
        </w:rPr>
        <w:t xml:space="preserve">SD </w:t>
      </w:r>
      <w:r w:rsidR="00C02BE5" w:rsidRPr="00BE3BF5">
        <w:rPr>
          <w:rFonts w:asciiTheme="majorBidi" w:hAnsiTheme="majorBidi" w:cstheme="majorBidi"/>
          <w:sz w:val="24"/>
          <w:szCs w:val="24"/>
        </w:rPr>
        <w:t>= 11.37</w:t>
      </w:r>
      <w:r w:rsidR="0080382C" w:rsidRPr="00BE3BF5">
        <w:rPr>
          <w:rFonts w:asciiTheme="majorBidi" w:hAnsiTheme="majorBidi" w:cstheme="majorBidi"/>
          <w:sz w:val="24"/>
          <w:szCs w:val="24"/>
        </w:rPr>
        <w:t>, 95% CI [</w:t>
      </w:r>
      <w:r w:rsidR="00BE3BF5" w:rsidRPr="00BE3BF5">
        <w:rPr>
          <w:rFonts w:asciiTheme="majorBidi" w:hAnsiTheme="majorBidi" w:cstheme="majorBidi"/>
          <w:sz w:val="24"/>
          <w:szCs w:val="24"/>
        </w:rPr>
        <w:t>7.59</w:t>
      </w:r>
      <w:r w:rsidR="0080382C" w:rsidRPr="00BE3BF5">
        <w:rPr>
          <w:rFonts w:asciiTheme="majorBidi" w:hAnsiTheme="majorBidi" w:cstheme="majorBidi"/>
          <w:sz w:val="24"/>
          <w:szCs w:val="24"/>
        </w:rPr>
        <w:t xml:space="preserve">, </w:t>
      </w:r>
      <w:r w:rsidR="00BE3BF5" w:rsidRPr="00BE3BF5">
        <w:rPr>
          <w:rFonts w:asciiTheme="majorBidi" w:hAnsiTheme="majorBidi" w:cstheme="majorBidi"/>
          <w:sz w:val="24"/>
          <w:szCs w:val="24"/>
        </w:rPr>
        <w:t>15.06</w:t>
      </w:r>
      <w:r w:rsidR="0080382C" w:rsidRPr="00BE3BF5">
        <w:rPr>
          <w:rFonts w:asciiTheme="majorBidi" w:hAnsiTheme="majorBidi" w:cstheme="majorBidi"/>
          <w:sz w:val="24"/>
          <w:szCs w:val="24"/>
        </w:rPr>
        <w:t>]</w:t>
      </w:r>
      <w:r w:rsidR="00C02BE5" w:rsidRPr="00BE3BF5">
        <w:rPr>
          <w:rFonts w:asciiTheme="majorBidi" w:hAnsiTheme="majorBidi" w:cstheme="majorBidi"/>
          <w:sz w:val="24"/>
          <w:szCs w:val="24"/>
        </w:rPr>
        <w:t xml:space="preserve">).  </w:t>
      </w:r>
      <w:r w:rsidR="00691DB6" w:rsidRPr="00BE3BF5">
        <w:rPr>
          <w:rFonts w:asciiTheme="majorBidi" w:hAnsiTheme="majorBidi" w:cstheme="majorBidi"/>
          <w:sz w:val="24"/>
          <w:szCs w:val="24"/>
        </w:rPr>
        <w:t>While</w:t>
      </w:r>
      <w:r w:rsidR="00C02BE5" w:rsidRPr="00BE3BF5">
        <w:rPr>
          <w:rFonts w:asciiTheme="majorBidi" w:hAnsiTheme="majorBidi" w:cstheme="majorBidi"/>
          <w:sz w:val="24"/>
          <w:szCs w:val="24"/>
        </w:rPr>
        <w:t xml:space="preserve"> the main</w:t>
      </w:r>
      <w:r w:rsidR="00C02BE5" w:rsidRPr="00FC3C21">
        <w:rPr>
          <w:rFonts w:asciiTheme="majorBidi" w:hAnsiTheme="majorBidi" w:cstheme="majorBidi"/>
          <w:sz w:val="24"/>
          <w:szCs w:val="24"/>
        </w:rPr>
        <w:t xml:space="preserve"> effect of </w:t>
      </w:r>
      <w:r w:rsidR="00CB6D0E" w:rsidRPr="00FC3C21">
        <w:rPr>
          <w:rFonts w:asciiTheme="majorBidi" w:hAnsiTheme="majorBidi" w:cstheme="majorBidi"/>
          <w:sz w:val="24"/>
          <w:szCs w:val="24"/>
        </w:rPr>
        <w:t xml:space="preserve">gender, </w:t>
      </w:r>
      <w:r w:rsidR="00CB6D0E" w:rsidRPr="00FC3C21">
        <w:rPr>
          <w:rFonts w:asciiTheme="majorBidi" w:hAnsiTheme="majorBidi" w:cstheme="majorBidi"/>
          <w:i/>
          <w:sz w:val="24"/>
          <w:szCs w:val="24"/>
        </w:rPr>
        <w:t>F</w:t>
      </w:r>
      <w:r w:rsidR="00CB6D0E" w:rsidRPr="00FC3C21">
        <w:rPr>
          <w:rFonts w:asciiTheme="majorBidi" w:hAnsiTheme="majorBidi" w:cstheme="majorBidi"/>
          <w:sz w:val="24"/>
          <w:szCs w:val="24"/>
        </w:rPr>
        <w:t>(1, 34) = 0.</w:t>
      </w:r>
      <w:r w:rsidR="00CB6D0E" w:rsidRPr="008B4821">
        <w:rPr>
          <w:rFonts w:asciiTheme="majorBidi" w:hAnsiTheme="majorBidi" w:cstheme="majorBidi"/>
          <w:sz w:val="24"/>
          <w:szCs w:val="24"/>
        </w:rPr>
        <w:t xml:space="preserve">37, </w:t>
      </w:r>
      <w:r w:rsidR="00CB6D0E" w:rsidRPr="008B4821">
        <w:rPr>
          <w:rFonts w:asciiTheme="majorBidi" w:hAnsiTheme="majorBidi" w:cstheme="majorBidi"/>
          <w:i/>
          <w:sz w:val="24"/>
          <w:szCs w:val="24"/>
        </w:rPr>
        <w:t>p</w:t>
      </w:r>
      <w:r w:rsidR="00CB6D0E" w:rsidRPr="008B4821">
        <w:rPr>
          <w:rFonts w:asciiTheme="majorBidi" w:hAnsiTheme="majorBidi" w:cstheme="majorBidi"/>
          <w:sz w:val="24"/>
          <w:szCs w:val="24"/>
        </w:rPr>
        <w:t xml:space="preserve"> = .55, η</w:t>
      </w:r>
      <w:r w:rsidR="00CB6D0E" w:rsidRPr="008B4821">
        <w:rPr>
          <w:rFonts w:asciiTheme="majorBidi" w:hAnsiTheme="majorBidi" w:cstheme="majorBidi"/>
          <w:sz w:val="24"/>
          <w:szCs w:val="24"/>
          <w:vertAlign w:val="superscript"/>
        </w:rPr>
        <w:t>2</w:t>
      </w:r>
      <w:r w:rsidR="00CB6D0E" w:rsidRPr="008B4821">
        <w:rPr>
          <w:rFonts w:asciiTheme="majorBidi" w:hAnsiTheme="majorBidi" w:cstheme="majorBidi"/>
          <w:sz w:val="24"/>
          <w:szCs w:val="24"/>
          <w:vertAlign w:val="subscript"/>
        </w:rPr>
        <w:t>p</w:t>
      </w:r>
      <w:r w:rsidR="00CB6D0E" w:rsidRPr="008B4821" w:rsidDel="008E4C8C">
        <w:rPr>
          <w:rFonts w:asciiTheme="majorBidi" w:hAnsiTheme="majorBidi" w:cstheme="majorBidi"/>
          <w:sz w:val="24"/>
          <w:szCs w:val="24"/>
        </w:rPr>
        <w:t xml:space="preserve"> </w:t>
      </w:r>
      <w:r w:rsidR="00CB6D0E" w:rsidRPr="008B4821">
        <w:rPr>
          <w:rFonts w:asciiTheme="majorBidi" w:hAnsiTheme="majorBidi" w:cstheme="majorBidi"/>
          <w:sz w:val="24"/>
          <w:szCs w:val="24"/>
        </w:rPr>
        <w:t>= .022</w:t>
      </w:r>
      <w:r w:rsidR="0080382C" w:rsidRPr="008B4821">
        <w:rPr>
          <w:rFonts w:asciiTheme="majorBidi" w:hAnsiTheme="majorBidi" w:cstheme="majorBidi"/>
          <w:sz w:val="24"/>
          <w:szCs w:val="24"/>
        </w:rPr>
        <w:t xml:space="preserve"> (95% CI [</w:t>
      </w:r>
      <w:r w:rsidR="008B4821" w:rsidRPr="008B4821">
        <w:rPr>
          <w:rFonts w:asciiTheme="majorBidi" w:hAnsiTheme="majorBidi" w:cstheme="majorBidi"/>
          <w:sz w:val="24"/>
          <w:szCs w:val="24"/>
        </w:rPr>
        <w:t>.00</w:t>
      </w:r>
      <w:r w:rsidR="0080382C" w:rsidRPr="008B4821">
        <w:rPr>
          <w:rFonts w:asciiTheme="majorBidi" w:hAnsiTheme="majorBidi" w:cstheme="majorBidi"/>
          <w:sz w:val="24"/>
          <w:szCs w:val="24"/>
        </w:rPr>
        <w:t xml:space="preserve">, </w:t>
      </w:r>
      <w:r w:rsidR="008B4821" w:rsidRPr="008B4821">
        <w:rPr>
          <w:rFonts w:asciiTheme="majorBidi" w:hAnsiTheme="majorBidi" w:cstheme="majorBidi"/>
          <w:sz w:val="24"/>
          <w:szCs w:val="24"/>
        </w:rPr>
        <w:t>.15</w:t>
      </w:r>
      <w:r w:rsidR="0080382C" w:rsidRPr="008B4821">
        <w:rPr>
          <w:rFonts w:asciiTheme="majorBidi" w:hAnsiTheme="majorBidi" w:cstheme="majorBidi"/>
          <w:sz w:val="24"/>
          <w:szCs w:val="24"/>
        </w:rPr>
        <w:t>])</w:t>
      </w:r>
      <w:r w:rsidR="00691DB6" w:rsidRPr="008B4821">
        <w:rPr>
          <w:rFonts w:asciiTheme="majorBidi" w:hAnsiTheme="majorBidi" w:cstheme="majorBidi"/>
          <w:sz w:val="24"/>
          <w:szCs w:val="24"/>
        </w:rPr>
        <w:t>,</w:t>
      </w:r>
      <w:r w:rsidR="00C02BE5" w:rsidRPr="008B4821">
        <w:rPr>
          <w:rFonts w:asciiTheme="majorBidi" w:hAnsiTheme="majorBidi" w:cstheme="majorBidi"/>
          <w:sz w:val="24"/>
          <w:szCs w:val="24"/>
        </w:rPr>
        <w:t xml:space="preserve"> was not significant</w:t>
      </w:r>
      <w:r w:rsidR="00691DB6" w:rsidRPr="008B4821">
        <w:rPr>
          <w:rFonts w:asciiTheme="majorBidi" w:hAnsiTheme="majorBidi" w:cstheme="majorBidi"/>
          <w:sz w:val="24"/>
          <w:szCs w:val="24"/>
        </w:rPr>
        <w:t>, t</w:t>
      </w:r>
      <w:r w:rsidR="00CB6D0E" w:rsidRPr="008B4821">
        <w:rPr>
          <w:rFonts w:asciiTheme="majorBidi" w:hAnsiTheme="majorBidi" w:cstheme="majorBidi"/>
          <w:sz w:val="24"/>
          <w:szCs w:val="24"/>
        </w:rPr>
        <w:t xml:space="preserve">he face × gender interaction was significant; </w:t>
      </w:r>
      <w:r w:rsidR="00CB6D0E" w:rsidRPr="008B4821">
        <w:rPr>
          <w:rFonts w:asciiTheme="majorBidi" w:hAnsiTheme="majorBidi" w:cstheme="majorBidi"/>
          <w:i/>
          <w:sz w:val="24"/>
          <w:szCs w:val="24"/>
        </w:rPr>
        <w:t>F</w:t>
      </w:r>
      <w:r w:rsidR="00CB6D0E" w:rsidRPr="008B4821">
        <w:rPr>
          <w:rFonts w:asciiTheme="majorBidi" w:hAnsiTheme="majorBidi" w:cstheme="majorBidi"/>
          <w:sz w:val="24"/>
          <w:szCs w:val="24"/>
        </w:rPr>
        <w:t xml:space="preserve">(1, 34) = 5.38, </w:t>
      </w:r>
      <w:r w:rsidR="00CB6D0E" w:rsidRPr="008B4821">
        <w:rPr>
          <w:rFonts w:asciiTheme="majorBidi" w:hAnsiTheme="majorBidi" w:cstheme="majorBidi"/>
          <w:i/>
          <w:sz w:val="24"/>
          <w:szCs w:val="24"/>
        </w:rPr>
        <w:t>p</w:t>
      </w:r>
      <w:r w:rsidR="00CB6D0E" w:rsidRPr="008B4821">
        <w:rPr>
          <w:rFonts w:asciiTheme="majorBidi" w:hAnsiTheme="majorBidi" w:cstheme="majorBidi"/>
          <w:sz w:val="24"/>
          <w:szCs w:val="24"/>
        </w:rPr>
        <w:t xml:space="preserve"> = .03, η</w:t>
      </w:r>
      <w:r w:rsidR="00CB6D0E" w:rsidRPr="008B4821">
        <w:rPr>
          <w:rFonts w:asciiTheme="majorBidi" w:hAnsiTheme="majorBidi" w:cstheme="majorBidi"/>
          <w:sz w:val="24"/>
          <w:szCs w:val="24"/>
          <w:vertAlign w:val="superscript"/>
        </w:rPr>
        <w:t>2</w:t>
      </w:r>
      <w:r w:rsidR="00CB6D0E" w:rsidRPr="008B4821">
        <w:rPr>
          <w:rFonts w:asciiTheme="majorBidi" w:hAnsiTheme="majorBidi" w:cstheme="majorBidi"/>
          <w:sz w:val="24"/>
          <w:szCs w:val="24"/>
          <w:vertAlign w:val="subscript"/>
        </w:rPr>
        <w:t>p</w:t>
      </w:r>
      <w:r w:rsidR="00CB6D0E" w:rsidRPr="008B4821" w:rsidDel="008E4C8C">
        <w:rPr>
          <w:rFonts w:asciiTheme="majorBidi" w:hAnsiTheme="majorBidi" w:cstheme="majorBidi"/>
          <w:sz w:val="24"/>
          <w:szCs w:val="24"/>
        </w:rPr>
        <w:t xml:space="preserve"> </w:t>
      </w:r>
      <w:r w:rsidR="00CB6D0E" w:rsidRPr="008B4821">
        <w:rPr>
          <w:rFonts w:asciiTheme="majorBidi" w:hAnsiTheme="majorBidi" w:cstheme="majorBidi"/>
          <w:sz w:val="24"/>
          <w:szCs w:val="24"/>
        </w:rPr>
        <w:t>= .</w:t>
      </w:r>
      <w:r w:rsidR="00C116FA" w:rsidRPr="008B4821">
        <w:rPr>
          <w:rFonts w:asciiTheme="majorBidi" w:hAnsiTheme="majorBidi" w:cstheme="majorBidi"/>
          <w:sz w:val="24"/>
          <w:szCs w:val="24"/>
        </w:rPr>
        <w:t>14</w:t>
      </w:r>
      <w:r w:rsidR="0080382C" w:rsidRPr="008B4821">
        <w:rPr>
          <w:rFonts w:asciiTheme="majorBidi" w:hAnsiTheme="majorBidi" w:cstheme="majorBidi"/>
          <w:sz w:val="24"/>
          <w:szCs w:val="24"/>
        </w:rPr>
        <w:t xml:space="preserve"> (95% CI [</w:t>
      </w:r>
      <w:r w:rsidR="008B4821">
        <w:rPr>
          <w:rFonts w:asciiTheme="majorBidi" w:hAnsiTheme="majorBidi" w:cstheme="majorBidi"/>
          <w:sz w:val="24"/>
          <w:szCs w:val="24"/>
        </w:rPr>
        <w:t>.00</w:t>
      </w:r>
      <w:r w:rsidR="0080382C" w:rsidRPr="008B4821">
        <w:rPr>
          <w:rFonts w:asciiTheme="majorBidi" w:hAnsiTheme="majorBidi" w:cstheme="majorBidi"/>
          <w:sz w:val="24"/>
          <w:szCs w:val="24"/>
        </w:rPr>
        <w:t xml:space="preserve">, </w:t>
      </w:r>
      <w:r w:rsidR="008B4821">
        <w:rPr>
          <w:rFonts w:asciiTheme="majorBidi" w:hAnsiTheme="majorBidi" w:cstheme="majorBidi"/>
          <w:sz w:val="24"/>
          <w:szCs w:val="24"/>
        </w:rPr>
        <w:t>.34</w:t>
      </w:r>
      <w:r w:rsidR="0080382C" w:rsidRPr="008B4821">
        <w:rPr>
          <w:rFonts w:asciiTheme="majorBidi" w:hAnsiTheme="majorBidi" w:cstheme="majorBidi"/>
          <w:sz w:val="24"/>
          <w:szCs w:val="24"/>
        </w:rPr>
        <w:t>])</w:t>
      </w:r>
      <w:r w:rsidR="00C116FA" w:rsidRPr="008B4821">
        <w:rPr>
          <w:rFonts w:asciiTheme="majorBidi" w:hAnsiTheme="majorBidi" w:cstheme="majorBidi"/>
          <w:sz w:val="24"/>
          <w:szCs w:val="24"/>
        </w:rPr>
        <w:t>.  Simple effect analyses conducted</w:t>
      </w:r>
      <w:r w:rsidR="00C116FA" w:rsidRPr="00FC3C21">
        <w:rPr>
          <w:rFonts w:asciiTheme="majorBidi" w:hAnsiTheme="majorBidi" w:cstheme="majorBidi"/>
          <w:sz w:val="24"/>
          <w:szCs w:val="24"/>
        </w:rPr>
        <w:t xml:space="preserve"> on each </w:t>
      </w:r>
      <w:r w:rsidR="00C116FA" w:rsidRPr="001D2EDA">
        <w:rPr>
          <w:rFonts w:asciiTheme="majorBidi" w:hAnsiTheme="majorBidi" w:cstheme="majorBidi"/>
          <w:sz w:val="24"/>
          <w:szCs w:val="24"/>
        </w:rPr>
        <w:t xml:space="preserve">expression separately indicated that for fearful expressions, males perceived the faces as significantly more fearful compared to females, </w:t>
      </w:r>
      <w:r w:rsidR="00C116FA" w:rsidRPr="001D2EDA">
        <w:rPr>
          <w:rFonts w:asciiTheme="majorBidi" w:hAnsiTheme="majorBidi" w:cstheme="majorBidi"/>
          <w:i/>
          <w:sz w:val="24"/>
          <w:szCs w:val="24"/>
        </w:rPr>
        <w:t>F</w:t>
      </w:r>
      <w:r w:rsidR="00C116FA" w:rsidRPr="001D2EDA">
        <w:rPr>
          <w:rFonts w:asciiTheme="majorBidi" w:hAnsiTheme="majorBidi" w:cstheme="majorBidi"/>
          <w:sz w:val="24"/>
          <w:szCs w:val="24"/>
        </w:rPr>
        <w:t xml:space="preserve">(1, 34) = 9.04, </w:t>
      </w:r>
      <w:r w:rsidR="00C116FA" w:rsidRPr="001D2EDA">
        <w:rPr>
          <w:rFonts w:asciiTheme="majorBidi" w:hAnsiTheme="majorBidi" w:cstheme="majorBidi"/>
          <w:i/>
          <w:sz w:val="24"/>
          <w:szCs w:val="24"/>
        </w:rPr>
        <w:t>p</w:t>
      </w:r>
      <w:r w:rsidR="00C116FA" w:rsidRPr="001D2EDA">
        <w:rPr>
          <w:rFonts w:asciiTheme="majorBidi" w:hAnsiTheme="majorBidi" w:cstheme="majorBidi"/>
          <w:sz w:val="24"/>
          <w:szCs w:val="24"/>
        </w:rPr>
        <w:t xml:space="preserve"> </w:t>
      </w:r>
      <w:r w:rsidR="00994F8C">
        <w:rPr>
          <w:rFonts w:asciiTheme="majorBidi" w:hAnsiTheme="majorBidi" w:cstheme="majorBidi"/>
          <w:sz w:val="24"/>
          <w:szCs w:val="24"/>
        </w:rPr>
        <w:t>=</w:t>
      </w:r>
      <w:r w:rsidR="00C116FA" w:rsidRPr="001D2EDA">
        <w:rPr>
          <w:rFonts w:asciiTheme="majorBidi" w:hAnsiTheme="majorBidi" w:cstheme="majorBidi"/>
          <w:sz w:val="24"/>
          <w:szCs w:val="24"/>
        </w:rPr>
        <w:t xml:space="preserve"> .01</w:t>
      </w:r>
      <w:r w:rsidR="00BD06D5" w:rsidRPr="001D2EDA">
        <w:rPr>
          <w:rFonts w:asciiTheme="majorBidi" w:hAnsiTheme="majorBidi" w:cstheme="majorBidi"/>
          <w:sz w:val="24"/>
          <w:szCs w:val="24"/>
        </w:rPr>
        <w:t xml:space="preserve">, </w:t>
      </w:r>
      <w:r w:rsidR="00BD06D5" w:rsidRPr="001D2EDA">
        <w:rPr>
          <w:rFonts w:asciiTheme="majorBidi" w:hAnsiTheme="majorBidi" w:cstheme="majorBidi"/>
          <w:i/>
          <w:iCs/>
          <w:sz w:val="24"/>
          <w:szCs w:val="24"/>
        </w:rPr>
        <w:t xml:space="preserve">r = </w:t>
      </w:r>
      <w:r w:rsidR="00F253E0" w:rsidRPr="001D2EDA">
        <w:rPr>
          <w:rFonts w:asciiTheme="majorBidi" w:hAnsiTheme="majorBidi" w:cstheme="majorBidi"/>
          <w:sz w:val="24"/>
          <w:szCs w:val="24"/>
        </w:rPr>
        <w:t>.45</w:t>
      </w:r>
      <w:r w:rsidR="0067673D" w:rsidRPr="001D2EDA">
        <w:rPr>
          <w:rFonts w:asciiTheme="majorBidi" w:hAnsiTheme="majorBidi" w:cstheme="majorBidi"/>
          <w:sz w:val="24"/>
          <w:szCs w:val="24"/>
        </w:rPr>
        <w:t xml:space="preserve"> (males: </w:t>
      </w:r>
      <w:r w:rsidR="0067673D" w:rsidRPr="001D2EDA">
        <w:rPr>
          <w:rFonts w:asciiTheme="majorBidi" w:hAnsiTheme="majorBidi" w:cstheme="majorBidi"/>
          <w:i/>
          <w:iCs/>
          <w:sz w:val="24"/>
          <w:szCs w:val="24"/>
        </w:rPr>
        <w:t xml:space="preserve">M = </w:t>
      </w:r>
      <w:r w:rsidR="0067673D" w:rsidRPr="001D2EDA">
        <w:rPr>
          <w:rFonts w:asciiTheme="majorBidi" w:hAnsiTheme="majorBidi" w:cstheme="majorBidi"/>
          <w:sz w:val="24"/>
          <w:szCs w:val="24"/>
        </w:rPr>
        <w:t xml:space="preserve">82.44, </w:t>
      </w:r>
      <w:r w:rsidR="0067673D" w:rsidRPr="001D2EDA">
        <w:rPr>
          <w:rFonts w:asciiTheme="majorBidi" w:hAnsiTheme="majorBidi" w:cstheme="majorBidi"/>
          <w:i/>
          <w:iCs/>
          <w:sz w:val="24"/>
          <w:szCs w:val="24"/>
        </w:rPr>
        <w:t xml:space="preserve">SD = </w:t>
      </w:r>
      <w:r w:rsidR="0067673D" w:rsidRPr="001D2EDA">
        <w:rPr>
          <w:rFonts w:asciiTheme="majorBidi" w:hAnsiTheme="majorBidi" w:cstheme="majorBidi"/>
          <w:sz w:val="24"/>
          <w:szCs w:val="24"/>
        </w:rPr>
        <w:t xml:space="preserve">5.90, </w:t>
      </w:r>
      <w:r w:rsidR="0080382C" w:rsidRPr="001D2EDA">
        <w:rPr>
          <w:rFonts w:asciiTheme="majorBidi" w:hAnsiTheme="majorBidi" w:cstheme="majorBidi"/>
          <w:sz w:val="24"/>
          <w:szCs w:val="24"/>
        </w:rPr>
        <w:t>95% CI [</w:t>
      </w:r>
      <w:r w:rsidR="001D2EDA" w:rsidRPr="001D2EDA">
        <w:rPr>
          <w:rFonts w:asciiTheme="majorBidi" w:hAnsiTheme="majorBidi" w:cstheme="majorBidi"/>
          <w:sz w:val="24"/>
          <w:szCs w:val="24"/>
        </w:rPr>
        <w:t>79.41</w:t>
      </w:r>
      <w:r w:rsidR="0080382C" w:rsidRPr="001D2EDA">
        <w:rPr>
          <w:rFonts w:asciiTheme="majorBidi" w:hAnsiTheme="majorBidi" w:cstheme="majorBidi"/>
          <w:sz w:val="24"/>
          <w:szCs w:val="24"/>
        </w:rPr>
        <w:t xml:space="preserve">, </w:t>
      </w:r>
      <w:r w:rsidR="001D2EDA" w:rsidRPr="001D2EDA">
        <w:rPr>
          <w:rFonts w:asciiTheme="majorBidi" w:hAnsiTheme="majorBidi" w:cstheme="majorBidi"/>
          <w:sz w:val="24"/>
          <w:szCs w:val="24"/>
        </w:rPr>
        <w:t>85.47</w:t>
      </w:r>
      <w:r w:rsidR="0080382C" w:rsidRPr="001D2EDA">
        <w:rPr>
          <w:rFonts w:asciiTheme="majorBidi" w:hAnsiTheme="majorBidi" w:cstheme="majorBidi"/>
          <w:sz w:val="24"/>
          <w:szCs w:val="24"/>
        </w:rPr>
        <w:t xml:space="preserve">], </w:t>
      </w:r>
      <w:r w:rsidR="0067673D" w:rsidRPr="001D2EDA">
        <w:rPr>
          <w:rFonts w:asciiTheme="majorBidi" w:hAnsiTheme="majorBidi" w:cstheme="majorBidi"/>
          <w:sz w:val="24"/>
          <w:szCs w:val="24"/>
        </w:rPr>
        <w:t xml:space="preserve">females: </w:t>
      </w:r>
      <w:r w:rsidR="0067673D" w:rsidRPr="001D2EDA">
        <w:rPr>
          <w:rFonts w:asciiTheme="majorBidi" w:hAnsiTheme="majorBidi" w:cstheme="majorBidi"/>
          <w:i/>
          <w:iCs/>
          <w:sz w:val="24"/>
          <w:szCs w:val="24"/>
        </w:rPr>
        <w:t xml:space="preserve">M </w:t>
      </w:r>
      <w:r w:rsidR="0067673D" w:rsidRPr="001D2EDA">
        <w:rPr>
          <w:rFonts w:asciiTheme="majorBidi" w:hAnsiTheme="majorBidi" w:cstheme="majorBidi"/>
          <w:sz w:val="24"/>
          <w:szCs w:val="24"/>
        </w:rPr>
        <w:t xml:space="preserve">= 77.56, </w:t>
      </w:r>
      <w:r w:rsidR="0067673D" w:rsidRPr="001D2EDA">
        <w:rPr>
          <w:rFonts w:asciiTheme="majorBidi" w:hAnsiTheme="majorBidi" w:cstheme="majorBidi"/>
          <w:i/>
          <w:iCs/>
          <w:sz w:val="24"/>
          <w:szCs w:val="24"/>
        </w:rPr>
        <w:t xml:space="preserve">SD </w:t>
      </w:r>
      <w:r w:rsidR="0067673D" w:rsidRPr="001D2EDA">
        <w:rPr>
          <w:rFonts w:asciiTheme="majorBidi" w:hAnsiTheme="majorBidi" w:cstheme="majorBidi"/>
          <w:sz w:val="24"/>
          <w:szCs w:val="24"/>
        </w:rPr>
        <w:t>= 11.24</w:t>
      </w:r>
      <w:r w:rsidR="0080382C" w:rsidRPr="001D2EDA">
        <w:rPr>
          <w:rFonts w:asciiTheme="majorBidi" w:hAnsiTheme="majorBidi" w:cstheme="majorBidi"/>
          <w:sz w:val="24"/>
          <w:szCs w:val="24"/>
        </w:rPr>
        <w:t xml:space="preserve"> 95% CI [</w:t>
      </w:r>
      <w:r w:rsidR="001D2EDA" w:rsidRPr="001D2EDA">
        <w:rPr>
          <w:rFonts w:asciiTheme="majorBidi" w:hAnsiTheme="majorBidi" w:cstheme="majorBidi"/>
          <w:sz w:val="24"/>
          <w:szCs w:val="24"/>
        </w:rPr>
        <w:t>72.44</w:t>
      </w:r>
      <w:r w:rsidR="0080382C" w:rsidRPr="001D2EDA">
        <w:rPr>
          <w:rFonts w:asciiTheme="majorBidi" w:hAnsiTheme="majorBidi" w:cstheme="majorBidi"/>
          <w:sz w:val="24"/>
          <w:szCs w:val="24"/>
        </w:rPr>
        <w:t xml:space="preserve">, </w:t>
      </w:r>
      <w:r w:rsidR="001D2EDA" w:rsidRPr="001D2EDA">
        <w:rPr>
          <w:rFonts w:asciiTheme="majorBidi" w:hAnsiTheme="majorBidi" w:cstheme="majorBidi"/>
          <w:sz w:val="24"/>
          <w:szCs w:val="24"/>
        </w:rPr>
        <w:t>82.67</w:t>
      </w:r>
      <w:r w:rsidR="0080382C" w:rsidRPr="001D2EDA">
        <w:rPr>
          <w:rFonts w:asciiTheme="majorBidi" w:hAnsiTheme="majorBidi" w:cstheme="majorBidi"/>
          <w:sz w:val="24"/>
          <w:szCs w:val="24"/>
        </w:rPr>
        <w:t>]</w:t>
      </w:r>
      <w:r w:rsidR="0067673D" w:rsidRPr="001D2EDA">
        <w:rPr>
          <w:rFonts w:asciiTheme="majorBidi" w:hAnsiTheme="majorBidi" w:cstheme="majorBidi"/>
          <w:sz w:val="24"/>
          <w:szCs w:val="24"/>
        </w:rPr>
        <w:t>)</w:t>
      </w:r>
      <w:r w:rsidR="00C116FA" w:rsidRPr="001D2EDA">
        <w:rPr>
          <w:rFonts w:asciiTheme="majorBidi" w:hAnsiTheme="majorBidi" w:cstheme="majorBidi"/>
          <w:sz w:val="24"/>
          <w:szCs w:val="24"/>
        </w:rPr>
        <w:t>, whereas for neutral</w:t>
      </w:r>
      <w:r w:rsidR="00C116FA" w:rsidRPr="00FC3C21">
        <w:rPr>
          <w:rFonts w:asciiTheme="majorBidi" w:hAnsiTheme="majorBidi" w:cstheme="majorBidi"/>
          <w:sz w:val="24"/>
          <w:szCs w:val="24"/>
        </w:rPr>
        <w:t xml:space="preserve"> expressions, </w:t>
      </w:r>
      <w:r w:rsidR="00C116FA" w:rsidRPr="00FC3C21">
        <w:rPr>
          <w:rFonts w:asciiTheme="majorBidi" w:hAnsiTheme="majorBidi" w:cstheme="majorBidi"/>
          <w:sz w:val="24"/>
          <w:szCs w:val="24"/>
        </w:rPr>
        <w:lastRenderedPageBreak/>
        <w:t xml:space="preserve">females perceived the </w:t>
      </w:r>
      <w:r w:rsidR="00C116FA" w:rsidRPr="001D2EDA">
        <w:rPr>
          <w:rFonts w:asciiTheme="majorBidi" w:hAnsiTheme="majorBidi" w:cstheme="majorBidi"/>
          <w:sz w:val="24"/>
          <w:szCs w:val="24"/>
        </w:rPr>
        <w:t xml:space="preserve">faces as significantly more fearful compared to males, </w:t>
      </w:r>
      <w:r w:rsidR="00C116FA" w:rsidRPr="001D2EDA">
        <w:rPr>
          <w:rFonts w:asciiTheme="majorBidi" w:hAnsiTheme="majorBidi" w:cstheme="majorBidi"/>
          <w:i/>
          <w:sz w:val="24"/>
          <w:szCs w:val="24"/>
        </w:rPr>
        <w:t>F</w:t>
      </w:r>
      <w:r w:rsidR="00C116FA" w:rsidRPr="001D2EDA">
        <w:rPr>
          <w:rFonts w:asciiTheme="majorBidi" w:hAnsiTheme="majorBidi" w:cstheme="majorBidi"/>
          <w:sz w:val="24"/>
          <w:szCs w:val="24"/>
        </w:rPr>
        <w:t xml:space="preserve">(1, 34) = 4.24, </w:t>
      </w:r>
      <w:r w:rsidR="00C116FA" w:rsidRPr="001D2EDA">
        <w:rPr>
          <w:rFonts w:asciiTheme="majorBidi" w:hAnsiTheme="majorBidi" w:cstheme="majorBidi"/>
          <w:i/>
          <w:sz w:val="24"/>
          <w:szCs w:val="24"/>
        </w:rPr>
        <w:t>p</w:t>
      </w:r>
      <w:r w:rsidR="00C116FA" w:rsidRPr="001D2EDA">
        <w:rPr>
          <w:rFonts w:asciiTheme="majorBidi" w:hAnsiTheme="majorBidi" w:cstheme="majorBidi"/>
          <w:sz w:val="24"/>
          <w:szCs w:val="24"/>
        </w:rPr>
        <w:t xml:space="preserve"> </w:t>
      </w:r>
      <w:r w:rsidR="00994F8C">
        <w:rPr>
          <w:rFonts w:asciiTheme="majorBidi" w:hAnsiTheme="majorBidi" w:cstheme="majorBidi"/>
          <w:sz w:val="24"/>
          <w:szCs w:val="24"/>
        </w:rPr>
        <w:t>=</w:t>
      </w:r>
      <w:r w:rsidR="00C116FA" w:rsidRPr="001D2EDA">
        <w:rPr>
          <w:rFonts w:asciiTheme="majorBidi" w:hAnsiTheme="majorBidi" w:cstheme="majorBidi"/>
          <w:sz w:val="24"/>
          <w:szCs w:val="24"/>
        </w:rPr>
        <w:t xml:space="preserve"> .0</w:t>
      </w:r>
      <w:r w:rsidR="00994F8C">
        <w:rPr>
          <w:rFonts w:asciiTheme="majorBidi" w:hAnsiTheme="majorBidi" w:cstheme="majorBidi"/>
          <w:sz w:val="24"/>
          <w:szCs w:val="24"/>
        </w:rPr>
        <w:t>47</w:t>
      </w:r>
      <w:r w:rsidR="00F253E0" w:rsidRPr="001D2EDA">
        <w:rPr>
          <w:rFonts w:asciiTheme="majorBidi" w:hAnsiTheme="majorBidi" w:cstheme="majorBidi"/>
          <w:sz w:val="24"/>
          <w:szCs w:val="24"/>
        </w:rPr>
        <w:t xml:space="preserve">, </w:t>
      </w:r>
      <w:r w:rsidR="00F253E0" w:rsidRPr="001D2EDA">
        <w:rPr>
          <w:rFonts w:asciiTheme="majorBidi" w:hAnsiTheme="majorBidi" w:cstheme="majorBidi"/>
          <w:i/>
          <w:iCs/>
          <w:sz w:val="24"/>
          <w:szCs w:val="24"/>
        </w:rPr>
        <w:t>r</w:t>
      </w:r>
      <w:r w:rsidR="00F253E0" w:rsidRPr="001D2EDA">
        <w:rPr>
          <w:rFonts w:asciiTheme="majorBidi" w:hAnsiTheme="majorBidi" w:cstheme="majorBidi"/>
          <w:sz w:val="24"/>
          <w:szCs w:val="24"/>
        </w:rPr>
        <w:t>= .33</w:t>
      </w:r>
      <w:r w:rsidR="0067673D" w:rsidRPr="001D2EDA">
        <w:rPr>
          <w:rFonts w:asciiTheme="majorBidi" w:hAnsiTheme="majorBidi" w:cstheme="majorBidi"/>
          <w:sz w:val="24"/>
          <w:szCs w:val="24"/>
        </w:rPr>
        <w:t xml:space="preserve"> (males: </w:t>
      </w:r>
      <w:r w:rsidR="0067673D" w:rsidRPr="001D2EDA">
        <w:rPr>
          <w:rFonts w:asciiTheme="majorBidi" w:hAnsiTheme="majorBidi" w:cstheme="majorBidi"/>
          <w:i/>
          <w:iCs/>
          <w:sz w:val="24"/>
          <w:szCs w:val="24"/>
        </w:rPr>
        <w:t xml:space="preserve">M = </w:t>
      </w:r>
      <w:r w:rsidR="0067673D" w:rsidRPr="001D2EDA">
        <w:rPr>
          <w:rFonts w:asciiTheme="majorBidi" w:hAnsiTheme="majorBidi" w:cstheme="majorBidi"/>
          <w:sz w:val="24"/>
          <w:szCs w:val="24"/>
        </w:rPr>
        <w:t xml:space="preserve">7.75, </w:t>
      </w:r>
      <w:r w:rsidR="0067673D" w:rsidRPr="001D2EDA">
        <w:rPr>
          <w:rFonts w:asciiTheme="majorBidi" w:hAnsiTheme="majorBidi" w:cstheme="majorBidi"/>
          <w:i/>
          <w:iCs/>
          <w:sz w:val="24"/>
          <w:szCs w:val="24"/>
        </w:rPr>
        <w:t xml:space="preserve">SD = </w:t>
      </w:r>
      <w:r w:rsidR="0067673D" w:rsidRPr="001D2EDA">
        <w:rPr>
          <w:rFonts w:asciiTheme="majorBidi" w:hAnsiTheme="majorBidi" w:cstheme="majorBidi"/>
          <w:sz w:val="24"/>
          <w:szCs w:val="24"/>
        </w:rPr>
        <w:t xml:space="preserve">7.82, </w:t>
      </w:r>
      <w:r w:rsidR="0080382C" w:rsidRPr="001D2EDA">
        <w:rPr>
          <w:rFonts w:asciiTheme="majorBidi" w:hAnsiTheme="majorBidi" w:cstheme="majorBidi"/>
          <w:sz w:val="24"/>
          <w:szCs w:val="24"/>
        </w:rPr>
        <w:t>95% CI [</w:t>
      </w:r>
      <w:r w:rsidR="001D2EDA" w:rsidRPr="001D2EDA">
        <w:rPr>
          <w:rFonts w:asciiTheme="majorBidi" w:hAnsiTheme="majorBidi" w:cstheme="majorBidi"/>
          <w:sz w:val="24"/>
          <w:szCs w:val="24"/>
        </w:rPr>
        <w:t>3.73</w:t>
      </w:r>
      <w:r w:rsidR="0080382C" w:rsidRPr="001D2EDA">
        <w:rPr>
          <w:rFonts w:asciiTheme="majorBidi" w:hAnsiTheme="majorBidi" w:cstheme="majorBidi"/>
          <w:sz w:val="24"/>
          <w:szCs w:val="24"/>
        </w:rPr>
        <w:t xml:space="preserve">, </w:t>
      </w:r>
      <w:r w:rsidR="001D2EDA" w:rsidRPr="001D2EDA">
        <w:rPr>
          <w:rFonts w:asciiTheme="majorBidi" w:hAnsiTheme="majorBidi" w:cstheme="majorBidi"/>
          <w:sz w:val="24"/>
          <w:szCs w:val="24"/>
        </w:rPr>
        <w:t>11.77</w:t>
      </w:r>
      <w:r w:rsidR="0080382C" w:rsidRPr="001D2EDA">
        <w:rPr>
          <w:rFonts w:asciiTheme="majorBidi" w:hAnsiTheme="majorBidi" w:cstheme="majorBidi"/>
          <w:sz w:val="24"/>
          <w:szCs w:val="24"/>
        </w:rPr>
        <w:t xml:space="preserve">]), </w:t>
      </w:r>
      <w:r w:rsidR="0067673D" w:rsidRPr="001D2EDA">
        <w:rPr>
          <w:rFonts w:asciiTheme="majorBidi" w:hAnsiTheme="majorBidi" w:cstheme="majorBidi"/>
          <w:sz w:val="24"/>
          <w:szCs w:val="24"/>
        </w:rPr>
        <w:t xml:space="preserve">females: </w:t>
      </w:r>
      <w:r w:rsidR="0067673D" w:rsidRPr="001D2EDA">
        <w:rPr>
          <w:rFonts w:asciiTheme="majorBidi" w:hAnsiTheme="majorBidi" w:cstheme="majorBidi"/>
          <w:i/>
          <w:iCs/>
          <w:sz w:val="24"/>
          <w:szCs w:val="24"/>
        </w:rPr>
        <w:t xml:space="preserve">M </w:t>
      </w:r>
      <w:r w:rsidR="0067673D" w:rsidRPr="001D2EDA">
        <w:rPr>
          <w:rFonts w:asciiTheme="majorBidi" w:hAnsiTheme="majorBidi" w:cstheme="majorBidi"/>
          <w:sz w:val="24"/>
          <w:szCs w:val="24"/>
        </w:rPr>
        <w:t xml:space="preserve">= 14.21, </w:t>
      </w:r>
      <w:r w:rsidR="0067673D" w:rsidRPr="001D2EDA">
        <w:rPr>
          <w:rFonts w:asciiTheme="majorBidi" w:hAnsiTheme="majorBidi" w:cstheme="majorBidi"/>
          <w:i/>
          <w:iCs/>
          <w:sz w:val="24"/>
          <w:szCs w:val="24"/>
        </w:rPr>
        <w:t xml:space="preserve">SD </w:t>
      </w:r>
      <w:r w:rsidR="0067673D" w:rsidRPr="001D2EDA">
        <w:rPr>
          <w:rFonts w:asciiTheme="majorBidi" w:hAnsiTheme="majorBidi" w:cstheme="majorBidi"/>
          <w:sz w:val="24"/>
          <w:szCs w:val="24"/>
        </w:rPr>
        <w:t>= 13.07</w:t>
      </w:r>
      <w:r w:rsidR="0080382C" w:rsidRPr="001D2EDA">
        <w:rPr>
          <w:rFonts w:asciiTheme="majorBidi" w:hAnsiTheme="majorBidi" w:cstheme="majorBidi"/>
          <w:sz w:val="24"/>
          <w:szCs w:val="24"/>
        </w:rPr>
        <w:t>, 95% CI [</w:t>
      </w:r>
      <w:r w:rsidR="001D2EDA" w:rsidRPr="001D2EDA">
        <w:rPr>
          <w:rFonts w:asciiTheme="majorBidi" w:hAnsiTheme="majorBidi" w:cstheme="majorBidi"/>
          <w:sz w:val="24"/>
          <w:szCs w:val="24"/>
        </w:rPr>
        <w:t>8.27</w:t>
      </w:r>
      <w:r w:rsidR="0080382C" w:rsidRPr="001D2EDA">
        <w:rPr>
          <w:rFonts w:asciiTheme="majorBidi" w:hAnsiTheme="majorBidi" w:cstheme="majorBidi"/>
          <w:sz w:val="24"/>
          <w:szCs w:val="24"/>
        </w:rPr>
        <w:t xml:space="preserve">, </w:t>
      </w:r>
      <w:r w:rsidR="001D2EDA" w:rsidRPr="001D2EDA">
        <w:rPr>
          <w:rFonts w:asciiTheme="majorBidi" w:hAnsiTheme="majorBidi" w:cstheme="majorBidi"/>
          <w:sz w:val="24"/>
          <w:szCs w:val="24"/>
        </w:rPr>
        <w:t>20.16</w:t>
      </w:r>
      <w:r w:rsidR="0080382C" w:rsidRPr="001D2EDA">
        <w:rPr>
          <w:rFonts w:asciiTheme="majorBidi" w:hAnsiTheme="majorBidi" w:cstheme="majorBidi"/>
          <w:sz w:val="24"/>
          <w:szCs w:val="24"/>
        </w:rPr>
        <w:t>]</w:t>
      </w:r>
      <w:r w:rsidR="0067673D" w:rsidRPr="001D2EDA">
        <w:rPr>
          <w:rFonts w:asciiTheme="majorBidi" w:hAnsiTheme="majorBidi" w:cstheme="majorBidi"/>
          <w:sz w:val="24"/>
          <w:szCs w:val="24"/>
        </w:rPr>
        <w:t>)</w:t>
      </w:r>
      <w:r w:rsidR="00C116FA" w:rsidRPr="001D2EDA">
        <w:rPr>
          <w:rFonts w:asciiTheme="majorBidi" w:hAnsiTheme="majorBidi" w:cstheme="majorBidi"/>
          <w:sz w:val="24"/>
          <w:szCs w:val="24"/>
        </w:rPr>
        <w:t xml:space="preserve">.  </w:t>
      </w:r>
      <w:r w:rsidR="00691DB6" w:rsidRPr="001D2EDA">
        <w:rPr>
          <w:rFonts w:asciiTheme="majorBidi" w:hAnsiTheme="majorBidi" w:cstheme="majorBidi"/>
          <w:sz w:val="24"/>
          <w:szCs w:val="24"/>
        </w:rPr>
        <w:t xml:space="preserve">Interactions with sleepiness were nonsignificant (expression × state sleepiness: </w:t>
      </w:r>
      <w:r w:rsidR="00691DB6" w:rsidRPr="001D2EDA">
        <w:rPr>
          <w:rFonts w:asciiTheme="majorBidi" w:hAnsiTheme="majorBidi" w:cstheme="majorBidi"/>
          <w:i/>
          <w:sz w:val="24"/>
          <w:szCs w:val="24"/>
        </w:rPr>
        <w:t>F</w:t>
      </w:r>
      <w:r w:rsidR="00691DB6" w:rsidRPr="001D2EDA">
        <w:rPr>
          <w:rFonts w:asciiTheme="majorBidi" w:hAnsiTheme="majorBidi" w:cstheme="majorBidi"/>
          <w:sz w:val="24"/>
          <w:szCs w:val="24"/>
        </w:rPr>
        <w:t>(1, 34) = 0.04,</w:t>
      </w:r>
      <w:r w:rsidR="00691DB6" w:rsidRPr="00703E6A">
        <w:rPr>
          <w:rFonts w:asciiTheme="majorBidi" w:hAnsiTheme="majorBidi" w:cstheme="majorBidi"/>
          <w:sz w:val="24"/>
          <w:szCs w:val="24"/>
        </w:rPr>
        <w:t xml:space="preserve"> </w:t>
      </w:r>
      <w:r w:rsidR="00691DB6" w:rsidRPr="00703E6A">
        <w:rPr>
          <w:rFonts w:asciiTheme="majorBidi" w:hAnsiTheme="majorBidi" w:cstheme="majorBidi"/>
          <w:i/>
          <w:sz w:val="24"/>
          <w:szCs w:val="24"/>
        </w:rPr>
        <w:t>p</w:t>
      </w:r>
      <w:r w:rsidR="00691DB6" w:rsidRPr="00703E6A">
        <w:rPr>
          <w:rFonts w:asciiTheme="majorBidi" w:hAnsiTheme="majorBidi" w:cstheme="majorBidi"/>
          <w:sz w:val="24"/>
          <w:szCs w:val="24"/>
        </w:rPr>
        <w:t xml:space="preserve"> = .85, η</w:t>
      </w:r>
      <w:r w:rsidR="00691DB6" w:rsidRPr="00703E6A">
        <w:rPr>
          <w:rFonts w:asciiTheme="majorBidi" w:hAnsiTheme="majorBidi" w:cstheme="majorBidi"/>
          <w:sz w:val="24"/>
          <w:szCs w:val="24"/>
          <w:vertAlign w:val="superscript"/>
        </w:rPr>
        <w:t>2</w:t>
      </w:r>
      <w:r w:rsidR="00691DB6" w:rsidRPr="00703E6A">
        <w:rPr>
          <w:rFonts w:asciiTheme="majorBidi" w:hAnsiTheme="majorBidi" w:cstheme="majorBidi"/>
          <w:sz w:val="24"/>
          <w:szCs w:val="24"/>
          <w:vertAlign w:val="subscript"/>
        </w:rPr>
        <w:t>p</w:t>
      </w:r>
      <w:r w:rsidR="00691DB6" w:rsidRPr="00703E6A" w:rsidDel="008E4C8C">
        <w:rPr>
          <w:rFonts w:asciiTheme="majorBidi" w:hAnsiTheme="majorBidi" w:cstheme="majorBidi"/>
          <w:sz w:val="24"/>
          <w:szCs w:val="24"/>
        </w:rPr>
        <w:t xml:space="preserve"> </w:t>
      </w:r>
      <w:r w:rsidR="00E222BE" w:rsidRPr="00703E6A">
        <w:rPr>
          <w:rFonts w:asciiTheme="majorBidi" w:hAnsiTheme="majorBidi" w:cstheme="majorBidi"/>
          <w:sz w:val="24"/>
          <w:szCs w:val="24"/>
        </w:rPr>
        <w:t>= .001 (95% CI [</w:t>
      </w:r>
      <w:r w:rsidR="00703E6A" w:rsidRPr="00703E6A">
        <w:rPr>
          <w:rFonts w:asciiTheme="majorBidi" w:hAnsiTheme="majorBidi" w:cstheme="majorBidi"/>
          <w:sz w:val="24"/>
          <w:szCs w:val="24"/>
        </w:rPr>
        <w:t>.00</w:t>
      </w:r>
      <w:r w:rsidR="00E222BE" w:rsidRPr="00703E6A">
        <w:rPr>
          <w:rFonts w:asciiTheme="majorBidi" w:hAnsiTheme="majorBidi" w:cstheme="majorBidi"/>
          <w:sz w:val="24"/>
          <w:szCs w:val="24"/>
        </w:rPr>
        <w:t xml:space="preserve">, </w:t>
      </w:r>
      <w:r w:rsidR="00703E6A" w:rsidRPr="00703E6A">
        <w:rPr>
          <w:rFonts w:asciiTheme="majorBidi" w:hAnsiTheme="majorBidi" w:cstheme="majorBidi"/>
          <w:sz w:val="24"/>
          <w:szCs w:val="24"/>
        </w:rPr>
        <w:t>.05</w:t>
      </w:r>
      <w:r w:rsidR="00E222BE" w:rsidRPr="00703E6A">
        <w:rPr>
          <w:rFonts w:asciiTheme="majorBidi" w:hAnsiTheme="majorBidi" w:cstheme="majorBidi"/>
          <w:sz w:val="24"/>
          <w:szCs w:val="24"/>
        </w:rPr>
        <w:t xml:space="preserve">]) </w:t>
      </w:r>
      <w:r w:rsidR="00691DB6" w:rsidRPr="00703E6A">
        <w:rPr>
          <w:rFonts w:asciiTheme="majorBidi" w:hAnsiTheme="majorBidi" w:cstheme="majorBidi"/>
          <w:sz w:val="24"/>
          <w:szCs w:val="24"/>
        </w:rPr>
        <w:t xml:space="preserve">expression × trait sleepiness: </w:t>
      </w:r>
      <w:r w:rsidR="00691DB6" w:rsidRPr="00703E6A">
        <w:rPr>
          <w:rFonts w:asciiTheme="majorBidi" w:hAnsiTheme="majorBidi" w:cstheme="majorBidi"/>
          <w:i/>
          <w:sz w:val="24"/>
          <w:szCs w:val="24"/>
        </w:rPr>
        <w:t>F</w:t>
      </w:r>
      <w:r w:rsidR="00691DB6" w:rsidRPr="00703E6A">
        <w:rPr>
          <w:rFonts w:asciiTheme="majorBidi" w:hAnsiTheme="majorBidi" w:cstheme="majorBidi"/>
          <w:sz w:val="24"/>
          <w:szCs w:val="24"/>
        </w:rPr>
        <w:t xml:space="preserve">(1, 34) = 0.54, </w:t>
      </w:r>
      <w:r w:rsidR="00691DB6" w:rsidRPr="00703E6A">
        <w:rPr>
          <w:rFonts w:asciiTheme="majorBidi" w:hAnsiTheme="majorBidi" w:cstheme="majorBidi"/>
          <w:i/>
          <w:sz w:val="24"/>
          <w:szCs w:val="24"/>
        </w:rPr>
        <w:t>p</w:t>
      </w:r>
      <w:r w:rsidR="00691DB6" w:rsidRPr="00703E6A">
        <w:rPr>
          <w:rFonts w:asciiTheme="majorBidi" w:hAnsiTheme="majorBidi" w:cstheme="majorBidi"/>
          <w:sz w:val="24"/>
          <w:szCs w:val="24"/>
        </w:rPr>
        <w:t xml:space="preserve"> = .47, η</w:t>
      </w:r>
      <w:r w:rsidR="00691DB6" w:rsidRPr="00703E6A">
        <w:rPr>
          <w:rFonts w:asciiTheme="majorBidi" w:hAnsiTheme="majorBidi" w:cstheme="majorBidi"/>
          <w:sz w:val="24"/>
          <w:szCs w:val="24"/>
          <w:vertAlign w:val="superscript"/>
        </w:rPr>
        <w:t>2</w:t>
      </w:r>
      <w:r w:rsidR="00691DB6" w:rsidRPr="00703E6A">
        <w:rPr>
          <w:rFonts w:asciiTheme="majorBidi" w:hAnsiTheme="majorBidi" w:cstheme="majorBidi"/>
          <w:sz w:val="24"/>
          <w:szCs w:val="24"/>
          <w:vertAlign w:val="subscript"/>
        </w:rPr>
        <w:t>p</w:t>
      </w:r>
      <w:r w:rsidR="00691DB6" w:rsidRPr="00703E6A" w:rsidDel="008E4C8C">
        <w:rPr>
          <w:rFonts w:asciiTheme="majorBidi" w:hAnsiTheme="majorBidi" w:cstheme="majorBidi"/>
          <w:sz w:val="24"/>
          <w:szCs w:val="24"/>
        </w:rPr>
        <w:t xml:space="preserve"> </w:t>
      </w:r>
      <w:r w:rsidR="00691DB6" w:rsidRPr="00703E6A">
        <w:rPr>
          <w:rFonts w:asciiTheme="majorBidi" w:hAnsiTheme="majorBidi" w:cstheme="majorBidi"/>
          <w:sz w:val="24"/>
          <w:szCs w:val="24"/>
        </w:rPr>
        <w:t>= .02</w:t>
      </w:r>
      <w:r w:rsidR="00E222BE" w:rsidRPr="00703E6A">
        <w:rPr>
          <w:rFonts w:asciiTheme="majorBidi" w:hAnsiTheme="majorBidi" w:cstheme="majorBidi"/>
          <w:sz w:val="24"/>
          <w:szCs w:val="24"/>
        </w:rPr>
        <w:t xml:space="preserve"> (95% CI [</w:t>
      </w:r>
      <w:r w:rsidR="00703E6A">
        <w:rPr>
          <w:rFonts w:asciiTheme="majorBidi" w:hAnsiTheme="majorBidi" w:cstheme="majorBidi"/>
          <w:sz w:val="24"/>
          <w:szCs w:val="24"/>
        </w:rPr>
        <w:t>.00</w:t>
      </w:r>
      <w:r w:rsidR="00E222BE">
        <w:rPr>
          <w:rFonts w:asciiTheme="majorBidi" w:hAnsiTheme="majorBidi" w:cstheme="majorBidi"/>
          <w:sz w:val="24"/>
          <w:szCs w:val="24"/>
        </w:rPr>
        <w:t xml:space="preserve">, </w:t>
      </w:r>
      <w:r w:rsidR="00703E6A">
        <w:rPr>
          <w:rFonts w:asciiTheme="majorBidi" w:hAnsiTheme="majorBidi" w:cstheme="majorBidi"/>
          <w:sz w:val="24"/>
          <w:szCs w:val="24"/>
        </w:rPr>
        <w:t>.17</w:t>
      </w:r>
      <w:r w:rsidR="00E222BE">
        <w:rPr>
          <w:rFonts w:asciiTheme="majorBidi" w:hAnsiTheme="majorBidi" w:cstheme="majorBidi"/>
          <w:sz w:val="24"/>
          <w:szCs w:val="24"/>
        </w:rPr>
        <w:t>]</w:t>
      </w:r>
      <w:r w:rsidR="00691DB6" w:rsidRPr="00FC3C21">
        <w:rPr>
          <w:rFonts w:asciiTheme="majorBidi" w:hAnsiTheme="majorBidi" w:cstheme="majorBidi"/>
          <w:sz w:val="24"/>
          <w:szCs w:val="24"/>
        </w:rPr>
        <w:t xml:space="preserve">), demonstrating that neither state nor trait sleepiness moderated the perceived fearfulness of </w:t>
      </w:r>
      <w:r w:rsidR="00653E1F" w:rsidRPr="00FC3C21">
        <w:rPr>
          <w:rFonts w:asciiTheme="majorBidi" w:hAnsiTheme="majorBidi" w:cstheme="majorBidi"/>
          <w:sz w:val="24"/>
          <w:szCs w:val="24"/>
        </w:rPr>
        <w:t xml:space="preserve">the fearful or neutral </w:t>
      </w:r>
      <w:r w:rsidR="00E44B8A" w:rsidRPr="00FC3C21">
        <w:rPr>
          <w:rFonts w:asciiTheme="majorBidi" w:hAnsiTheme="majorBidi" w:cstheme="majorBidi"/>
          <w:sz w:val="24"/>
          <w:szCs w:val="24"/>
        </w:rPr>
        <w:t>faces</w:t>
      </w:r>
      <w:r w:rsidR="00653E1F" w:rsidRPr="00FC3C21">
        <w:rPr>
          <w:rFonts w:asciiTheme="majorBidi" w:hAnsiTheme="majorBidi" w:cstheme="majorBidi"/>
          <w:sz w:val="24"/>
          <w:szCs w:val="24"/>
        </w:rPr>
        <w:t xml:space="preserve">. </w:t>
      </w:r>
    </w:p>
    <w:p w14:paraId="1AF1DB89" w14:textId="75EB23A4" w:rsidR="00BE2C9C" w:rsidRPr="00FC3C21" w:rsidRDefault="00BE2C9C" w:rsidP="00742C49">
      <w:pPr>
        <w:spacing w:line="480" w:lineRule="auto"/>
        <w:ind w:firstLine="720"/>
        <w:rPr>
          <w:rFonts w:asciiTheme="majorBidi" w:hAnsiTheme="majorBidi" w:cstheme="majorBidi"/>
          <w:b/>
          <w:sz w:val="24"/>
          <w:szCs w:val="24"/>
        </w:rPr>
      </w:pPr>
      <w:r w:rsidRPr="00FC3C21">
        <w:rPr>
          <w:rFonts w:asciiTheme="majorBidi" w:hAnsiTheme="majorBidi" w:cstheme="majorBidi"/>
          <w:b/>
          <w:sz w:val="24"/>
          <w:szCs w:val="24"/>
        </w:rPr>
        <w:t>Experim</w:t>
      </w:r>
      <w:r w:rsidR="00497B87" w:rsidRPr="00FC3C21">
        <w:rPr>
          <w:rFonts w:asciiTheme="majorBidi" w:hAnsiTheme="majorBidi" w:cstheme="majorBidi"/>
          <w:b/>
          <w:sz w:val="24"/>
          <w:szCs w:val="24"/>
        </w:rPr>
        <w:t>ent 2</w:t>
      </w:r>
    </w:p>
    <w:p w14:paraId="4B7FCC0B" w14:textId="0C7210A0" w:rsidR="00BE2C9C" w:rsidRPr="00FC3C21" w:rsidRDefault="008E7CDB" w:rsidP="0079727D">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Experiment 2 aims to provide initial evidence that state sleepiness</w:t>
      </w:r>
      <w:r w:rsidR="00CB2D09">
        <w:rPr>
          <w:rFonts w:asciiTheme="majorBidi" w:hAnsiTheme="majorBidi" w:cstheme="majorBidi"/>
          <w:sz w:val="24"/>
          <w:szCs w:val="24"/>
        </w:rPr>
        <w:t xml:space="preserve"> or trait sleepiness</w:t>
      </w:r>
      <w:r w:rsidRPr="00FC3C21">
        <w:rPr>
          <w:rFonts w:asciiTheme="majorBidi" w:hAnsiTheme="majorBidi" w:cstheme="majorBidi"/>
          <w:sz w:val="24"/>
          <w:szCs w:val="24"/>
        </w:rPr>
        <w:t xml:space="preserve"> </w:t>
      </w:r>
      <w:r w:rsidR="008F77A7">
        <w:rPr>
          <w:rFonts w:asciiTheme="majorBidi" w:hAnsiTheme="majorBidi" w:cstheme="majorBidi"/>
          <w:sz w:val="24"/>
          <w:szCs w:val="24"/>
        </w:rPr>
        <w:t>facilitates</w:t>
      </w:r>
      <w:r w:rsidRPr="00FC3C21">
        <w:rPr>
          <w:rFonts w:asciiTheme="majorBidi" w:hAnsiTheme="majorBidi" w:cstheme="majorBidi"/>
          <w:sz w:val="24"/>
          <w:szCs w:val="24"/>
        </w:rPr>
        <w:t xml:space="preserve"> vicarious fear learning</w:t>
      </w:r>
      <w:r w:rsidR="00BC79FB" w:rsidRPr="00FC3C21">
        <w:rPr>
          <w:rFonts w:asciiTheme="majorBidi" w:hAnsiTheme="majorBidi" w:cstheme="majorBidi"/>
          <w:sz w:val="24"/>
          <w:szCs w:val="24"/>
        </w:rPr>
        <w:t xml:space="preserve"> using an established experimental paradigm whereby children are shown pictures of one novel animal alongside pictures of an adult expressing fear (fear-paired animal) and pictures of a second novel animal alone on the screen (Askew &amp; Field, 2007; see Reynolds et al., 2014).  Children’s fear responses for the animals are then </w:t>
      </w:r>
      <w:r w:rsidR="00CB2D09">
        <w:rPr>
          <w:rFonts w:asciiTheme="majorBidi" w:hAnsiTheme="majorBidi" w:cstheme="majorBidi"/>
          <w:sz w:val="24"/>
          <w:szCs w:val="24"/>
        </w:rPr>
        <w:t>measured</w:t>
      </w:r>
      <w:r w:rsidR="00BC79FB" w:rsidRPr="00FC3C21">
        <w:rPr>
          <w:rFonts w:asciiTheme="majorBidi" w:hAnsiTheme="majorBidi" w:cstheme="majorBidi"/>
          <w:sz w:val="24"/>
          <w:szCs w:val="24"/>
        </w:rPr>
        <w:t xml:space="preserve"> to explore whether observing an ad</w:t>
      </w:r>
      <w:r w:rsidR="008F77A7">
        <w:rPr>
          <w:rFonts w:asciiTheme="majorBidi" w:hAnsiTheme="majorBidi" w:cstheme="majorBidi"/>
          <w:sz w:val="24"/>
          <w:szCs w:val="24"/>
        </w:rPr>
        <w:t>ult appearing fearful of a novel</w:t>
      </w:r>
      <w:r w:rsidR="00CB2D09">
        <w:rPr>
          <w:rFonts w:asciiTheme="majorBidi" w:hAnsiTheme="majorBidi" w:cstheme="majorBidi"/>
          <w:sz w:val="24"/>
          <w:szCs w:val="24"/>
        </w:rPr>
        <w:t xml:space="preserve"> animal</w:t>
      </w:r>
      <w:r w:rsidR="00BC79FB" w:rsidRPr="00FC3C21">
        <w:rPr>
          <w:rFonts w:asciiTheme="majorBidi" w:hAnsiTheme="majorBidi" w:cstheme="majorBidi"/>
          <w:sz w:val="24"/>
          <w:szCs w:val="24"/>
        </w:rPr>
        <w:t xml:space="preserve"> </w:t>
      </w:r>
      <w:r w:rsidR="00CB2D09">
        <w:rPr>
          <w:rFonts w:asciiTheme="majorBidi" w:hAnsiTheme="majorBidi" w:cstheme="majorBidi"/>
          <w:sz w:val="24"/>
          <w:szCs w:val="24"/>
        </w:rPr>
        <w:t xml:space="preserve">leads to </w:t>
      </w:r>
      <w:r w:rsidR="00BC79FB" w:rsidRPr="00FC3C21">
        <w:rPr>
          <w:rFonts w:asciiTheme="majorBidi" w:hAnsiTheme="majorBidi" w:cstheme="majorBidi"/>
          <w:sz w:val="24"/>
          <w:szCs w:val="24"/>
        </w:rPr>
        <w:t>greater fear responses.</w:t>
      </w:r>
      <w:r w:rsidR="00284F59"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 </w:t>
      </w:r>
      <w:r w:rsidR="00284F59" w:rsidRPr="00FC3C21">
        <w:rPr>
          <w:rFonts w:asciiTheme="majorBidi" w:hAnsiTheme="majorBidi" w:cstheme="majorBidi"/>
          <w:sz w:val="24"/>
          <w:szCs w:val="24"/>
        </w:rPr>
        <w:t xml:space="preserve">Experiment 1 demonstrated that neither trait </w:t>
      </w:r>
      <w:r w:rsidR="002F40D7" w:rsidRPr="00FC3C21">
        <w:rPr>
          <w:rFonts w:asciiTheme="majorBidi" w:hAnsiTheme="majorBidi" w:cstheme="majorBidi"/>
          <w:sz w:val="24"/>
          <w:szCs w:val="24"/>
        </w:rPr>
        <w:t>n</w:t>
      </w:r>
      <w:r w:rsidR="00284F59" w:rsidRPr="00FC3C21">
        <w:rPr>
          <w:rFonts w:asciiTheme="majorBidi" w:hAnsiTheme="majorBidi" w:cstheme="majorBidi"/>
          <w:sz w:val="24"/>
          <w:szCs w:val="24"/>
        </w:rPr>
        <w:t xml:space="preserve">or state sleepiness </w:t>
      </w:r>
      <w:r w:rsidR="00517CAC">
        <w:rPr>
          <w:rFonts w:asciiTheme="majorBidi" w:hAnsiTheme="majorBidi" w:cstheme="majorBidi"/>
          <w:sz w:val="24"/>
          <w:szCs w:val="24"/>
        </w:rPr>
        <w:t>were associated with</w:t>
      </w:r>
      <w:r w:rsidR="00284F59" w:rsidRPr="00FC3C21">
        <w:rPr>
          <w:rFonts w:asciiTheme="majorBidi" w:hAnsiTheme="majorBidi" w:cstheme="majorBidi"/>
          <w:sz w:val="24"/>
          <w:szCs w:val="24"/>
        </w:rPr>
        <w:t xml:space="preserve"> children’s perceived fear ratings for fearful </w:t>
      </w:r>
      <w:r w:rsidR="00BC79FB" w:rsidRPr="00FC3C21">
        <w:rPr>
          <w:rFonts w:asciiTheme="majorBidi" w:hAnsiTheme="majorBidi" w:cstheme="majorBidi"/>
          <w:sz w:val="24"/>
          <w:szCs w:val="24"/>
        </w:rPr>
        <w:t xml:space="preserve">or </w:t>
      </w:r>
      <w:r w:rsidR="00284F59" w:rsidRPr="00FC3C21">
        <w:rPr>
          <w:rFonts w:asciiTheme="majorBidi" w:hAnsiTheme="majorBidi" w:cstheme="majorBidi"/>
          <w:sz w:val="24"/>
          <w:szCs w:val="24"/>
        </w:rPr>
        <w:t>neutral faces</w:t>
      </w:r>
      <w:r w:rsidR="0079727D">
        <w:rPr>
          <w:rFonts w:asciiTheme="majorBidi" w:hAnsiTheme="majorBidi" w:cstheme="majorBidi"/>
          <w:sz w:val="24"/>
          <w:szCs w:val="24"/>
        </w:rPr>
        <w:t xml:space="preserve">.  Despite this finding being based on a small correlational study, it provides some weighting to the assumption that if trait or state sleepiness moderates cognitive and behavioural responses following vicarious fear learning, this is unlikely to be down to mere perception of emotion.  In Experiment 2, </w:t>
      </w:r>
      <w:r w:rsidR="002F15F8">
        <w:rPr>
          <w:rFonts w:asciiTheme="majorBidi" w:hAnsiTheme="majorBidi" w:cstheme="majorBidi"/>
          <w:sz w:val="24"/>
          <w:szCs w:val="24"/>
        </w:rPr>
        <w:t>i</w:t>
      </w:r>
      <w:r w:rsidRPr="00FC3C21">
        <w:rPr>
          <w:rFonts w:asciiTheme="majorBidi" w:hAnsiTheme="majorBidi" w:cstheme="majorBidi"/>
          <w:sz w:val="24"/>
          <w:szCs w:val="24"/>
        </w:rPr>
        <w:t>t was hypothesised that</w:t>
      </w:r>
      <w:r w:rsidR="004166E6">
        <w:rPr>
          <w:rFonts w:asciiTheme="majorBidi" w:hAnsiTheme="majorBidi" w:cstheme="majorBidi"/>
          <w:sz w:val="24"/>
          <w:szCs w:val="24"/>
        </w:rPr>
        <w:t xml:space="preserve"> </w:t>
      </w:r>
      <w:r w:rsidRPr="00FC3C21">
        <w:rPr>
          <w:rFonts w:asciiTheme="majorBidi" w:hAnsiTheme="majorBidi" w:cstheme="majorBidi"/>
          <w:sz w:val="24"/>
          <w:szCs w:val="24"/>
        </w:rPr>
        <w:t xml:space="preserve">trait and state sleepiness would </w:t>
      </w:r>
      <w:r w:rsidR="004166E6">
        <w:rPr>
          <w:rFonts w:asciiTheme="majorBidi" w:hAnsiTheme="majorBidi" w:cstheme="majorBidi"/>
          <w:sz w:val="24"/>
          <w:szCs w:val="24"/>
        </w:rPr>
        <w:t xml:space="preserve">moderate the effects of vicarious learning on </w:t>
      </w:r>
      <w:r w:rsidRPr="00FC3C21">
        <w:rPr>
          <w:rFonts w:asciiTheme="majorBidi" w:hAnsiTheme="majorBidi" w:cstheme="majorBidi"/>
          <w:sz w:val="24"/>
          <w:szCs w:val="24"/>
        </w:rPr>
        <w:t xml:space="preserve">cognitive fear responses </w:t>
      </w:r>
      <w:r w:rsidR="004166E6">
        <w:rPr>
          <w:rFonts w:asciiTheme="majorBidi" w:hAnsiTheme="majorBidi" w:cstheme="majorBidi"/>
          <w:sz w:val="24"/>
          <w:szCs w:val="24"/>
        </w:rPr>
        <w:t xml:space="preserve">and avoidance preferences.  </w:t>
      </w:r>
      <w:r w:rsidRPr="00FC3C21">
        <w:rPr>
          <w:rFonts w:asciiTheme="majorBidi" w:hAnsiTheme="majorBidi" w:cstheme="majorBidi"/>
          <w:sz w:val="24"/>
          <w:szCs w:val="24"/>
        </w:rPr>
        <w:t xml:space="preserve">  </w:t>
      </w:r>
    </w:p>
    <w:p w14:paraId="00C3A175" w14:textId="77777777" w:rsidR="00A210B9" w:rsidRPr="00FC3C21" w:rsidRDefault="00F52480" w:rsidP="00742C49">
      <w:pPr>
        <w:pStyle w:val="Heading2"/>
        <w:ind w:firstLine="0"/>
        <w:jc w:val="center"/>
        <w:rPr>
          <w:rFonts w:asciiTheme="majorBidi" w:hAnsiTheme="majorBidi" w:cstheme="majorBidi"/>
          <w:bCs w:val="0"/>
          <w:lang w:val="en-GB"/>
        </w:rPr>
      </w:pPr>
      <w:r w:rsidRPr="00FC3C21">
        <w:rPr>
          <w:rFonts w:asciiTheme="majorBidi" w:hAnsiTheme="majorBidi" w:cstheme="majorBidi"/>
          <w:bCs w:val="0"/>
          <w:lang w:val="en-GB"/>
        </w:rPr>
        <w:t>Method</w:t>
      </w:r>
    </w:p>
    <w:p w14:paraId="6C15C8B6" w14:textId="77777777" w:rsidR="00605232" w:rsidRPr="00FC3C21" w:rsidRDefault="00605232" w:rsidP="00605232">
      <w:pPr>
        <w:pStyle w:val="Heading2"/>
        <w:rPr>
          <w:rFonts w:asciiTheme="majorBidi" w:hAnsiTheme="majorBidi" w:cstheme="majorBidi"/>
          <w:lang w:val="en-GB"/>
        </w:rPr>
      </w:pPr>
      <w:r w:rsidRPr="00FC3C21">
        <w:rPr>
          <w:rFonts w:asciiTheme="majorBidi" w:hAnsiTheme="majorBidi" w:cstheme="majorBidi"/>
          <w:bCs w:val="0"/>
          <w:lang w:val="en-GB"/>
        </w:rPr>
        <w:t>Participants</w:t>
      </w:r>
    </w:p>
    <w:p w14:paraId="358F742C" w14:textId="463EF051" w:rsidR="009C73E9" w:rsidRDefault="007E25D6" w:rsidP="00793CA5">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Forty-two</w:t>
      </w:r>
      <w:r w:rsidR="00605232" w:rsidRPr="00FC3C21">
        <w:rPr>
          <w:rFonts w:asciiTheme="majorBidi" w:hAnsiTheme="majorBidi" w:cstheme="majorBidi"/>
          <w:sz w:val="24"/>
          <w:szCs w:val="24"/>
        </w:rPr>
        <w:t xml:space="preserve"> children (</w:t>
      </w:r>
      <w:r w:rsidRPr="00FC3C21">
        <w:rPr>
          <w:rFonts w:asciiTheme="majorBidi" w:hAnsiTheme="majorBidi" w:cstheme="majorBidi"/>
          <w:sz w:val="24"/>
          <w:szCs w:val="24"/>
        </w:rPr>
        <w:t>23</w:t>
      </w:r>
      <w:r w:rsidR="00605232" w:rsidRPr="00FC3C21">
        <w:rPr>
          <w:rFonts w:asciiTheme="majorBidi" w:hAnsiTheme="majorBidi" w:cstheme="majorBidi"/>
          <w:sz w:val="24"/>
          <w:szCs w:val="24"/>
        </w:rPr>
        <w:t xml:space="preserve"> males and </w:t>
      </w:r>
      <w:r w:rsidRPr="00FC3C21">
        <w:rPr>
          <w:rFonts w:asciiTheme="majorBidi" w:hAnsiTheme="majorBidi" w:cstheme="majorBidi"/>
          <w:sz w:val="24"/>
          <w:szCs w:val="24"/>
        </w:rPr>
        <w:t>19</w:t>
      </w:r>
      <w:r w:rsidR="00605232" w:rsidRPr="00FC3C21">
        <w:rPr>
          <w:rFonts w:asciiTheme="majorBidi" w:hAnsiTheme="majorBidi" w:cstheme="majorBidi"/>
          <w:sz w:val="24"/>
          <w:szCs w:val="24"/>
        </w:rPr>
        <w:t xml:space="preserve"> females) with an age range of </w:t>
      </w:r>
      <w:r w:rsidRPr="00FC3C21">
        <w:rPr>
          <w:rFonts w:asciiTheme="majorBidi" w:hAnsiTheme="majorBidi" w:cstheme="majorBidi"/>
          <w:sz w:val="24"/>
          <w:szCs w:val="24"/>
        </w:rPr>
        <w:t>8</w:t>
      </w:r>
      <w:r w:rsidR="00605232" w:rsidRPr="00FC3C21">
        <w:rPr>
          <w:rFonts w:asciiTheme="majorBidi" w:hAnsiTheme="majorBidi" w:cstheme="majorBidi"/>
          <w:sz w:val="24"/>
          <w:szCs w:val="24"/>
        </w:rPr>
        <w:t xml:space="preserve"> to </w:t>
      </w:r>
      <w:r w:rsidRPr="00FC3C21">
        <w:rPr>
          <w:rFonts w:asciiTheme="majorBidi" w:hAnsiTheme="majorBidi" w:cstheme="majorBidi"/>
          <w:sz w:val="24"/>
          <w:szCs w:val="24"/>
        </w:rPr>
        <w:t>10</w:t>
      </w:r>
      <w:r w:rsidR="00605232" w:rsidRPr="00FC3C21">
        <w:rPr>
          <w:rFonts w:asciiTheme="majorBidi" w:hAnsiTheme="majorBidi" w:cstheme="majorBidi"/>
          <w:sz w:val="24"/>
          <w:szCs w:val="24"/>
        </w:rPr>
        <w:t xml:space="preserve"> years (</w:t>
      </w:r>
      <w:r w:rsidR="00605232" w:rsidRPr="00FC3C21">
        <w:rPr>
          <w:rFonts w:asciiTheme="majorBidi" w:hAnsiTheme="majorBidi" w:cstheme="majorBidi"/>
          <w:i/>
          <w:iCs/>
          <w:sz w:val="24"/>
          <w:szCs w:val="24"/>
        </w:rPr>
        <w:t xml:space="preserve">M = </w:t>
      </w:r>
      <w:r w:rsidRPr="00FC3C21">
        <w:rPr>
          <w:rFonts w:asciiTheme="majorBidi" w:hAnsiTheme="majorBidi" w:cstheme="majorBidi"/>
          <w:sz w:val="24"/>
          <w:szCs w:val="24"/>
        </w:rPr>
        <w:t>110.07 months</w:t>
      </w:r>
      <w:r w:rsidR="00605232" w:rsidRPr="00FC3C21">
        <w:rPr>
          <w:rFonts w:asciiTheme="majorBidi" w:hAnsiTheme="majorBidi" w:cstheme="majorBidi"/>
          <w:sz w:val="24"/>
          <w:szCs w:val="24"/>
        </w:rPr>
        <w:t xml:space="preserve">, </w:t>
      </w:r>
      <w:r w:rsidR="00605232" w:rsidRPr="00FC3C21">
        <w:rPr>
          <w:rFonts w:asciiTheme="majorBidi" w:hAnsiTheme="majorBidi" w:cstheme="majorBidi"/>
          <w:i/>
          <w:sz w:val="24"/>
          <w:szCs w:val="24"/>
        </w:rPr>
        <w:t xml:space="preserve">SD </w:t>
      </w:r>
      <w:r w:rsidR="00605232" w:rsidRPr="00FC3C21">
        <w:rPr>
          <w:rFonts w:asciiTheme="majorBidi" w:hAnsiTheme="majorBidi" w:cstheme="majorBidi"/>
          <w:iCs/>
          <w:sz w:val="24"/>
          <w:szCs w:val="24"/>
        </w:rPr>
        <w:t xml:space="preserve">= </w:t>
      </w:r>
      <w:r w:rsidRPr="00FC3C21">
        <w:rPr>
          <w:rFonts w:asciiTheme="majorBidi" w:hAnsiTheme="majorBidi" w:cstheme="majorBidi"/>
          <w:sz w:val="24"/>
          <w:szCs w:val="24"/>
        </w:rPr>
        <w:t>8.62</w:t>
      </w:r>
      <w:r w:rsidR="00605232" w:rsidRPr="00FC3C21">
        <w:rPr>
          <w:rFonts w:asciiTheme="majorBidi" w:hAnsiTheme="majorBidi" w:cstheme="majorBidi"/>
          <w:iCs/>
          <w:sz w:val="24"/>
          <w:szCs w:val="24"/>
        </w:rPr>
        <w:t xml:space="preserve">) </w:t>
      </w:r>
      <w:r w:rsidR="00605232" w:rsidRPr="00FC3C21">
        <w:rPr>
          <w:rFonts w:asciiTheme="majorBidi" w:hAnsiTheme="majorBidi" w:cstheme="majorBidi"/>
          <w:sz w:val="24"/>
          <w:szCs w:val="24"/>
        </w:rPr>
        <w:t>from two schools in North London, UK</w:t>
      </w:r>
      <w:r w:rsidR="002F40D7" w:rsidRPr="00FC3C21">
        <w:rPr>
          <w:rFonts w:asciiTheme="majorBidi" w:hAnsiTheme="majorBidi" w:cstheme="majorBidi"/>
          <w:sz w:val="24"/>
          <w:szCs w:val="24"/>
        </w:rPr>
        <w:t>,</w:t>
      </w:r>
      <w:r w:rsidR="00605232" w:rsidRPr="00FC3C21">
        <w:rPr>
          <w:rFonts w:asciiTheme="majorBidi" w:hAnsiTheme="majorBidi" w:cstheme="majorBidi"/>
          <w:sz w:val="24"/>
          <w:szCs w:val="24"/>
        </w:rPr>
        <w:t xml:space="preserve"> took part in the study.  </w:t>
      </w:r>
      <w:r w:rsidR="00793CA5">
        <w:rPr>
          <w:rFonts w:asciiTheme="majorBidi" w:hAnsiTheme="majorBidi" w:cstheme="majorBidi"/>
          <w:sz w:val="24"/>
          <w:szCs w:val="24"/>
        </w:rPr>
        <w:lastRenderedPageBreak/>
        <w:t xml:space="preserve">Of the 42 children, 35 were of a White ethnicity, three were of a Black African or Caribbean ethnicity, three were of a White Asian mix ethnicity and one was Chinese.  </w:t>
      </w:r>
      <w:r w:rsidR="009C73E9">
        <w:rPr>
          <w:rFonts w:asciiTheme="majorBidi" w:hAnsiTheme="majorBidi" w:cstheme="majorBidi"/>
          <w:sz w:val="24"/>
          <w:szCs w:val="24"/>
        </w:rPr>
        <w:t>To ensure inclusion, all children regardless of clinical characteristics were permitted to participate if their parents provided consent.  However, parents were advised that children with anxious predispositions may prefer not to participate.  Given that the study was based on opt-in consent, it was expected that if parents deemed their child to have a clinical condition that may result in them becoming distressed at all during the study, then parents would not provide consent for them to participate.  Furthermore, as previous research (e.g., Reynolds et al., 2014) has found no impact of trait anxiety on fears acquired vicariously, it was deemed unnecessary to measure this.</w:t>
      </w:r>
    </w:p>
    <w:p w14:paraId="70FBF935" w14:textId="0EF48D57" w:rsidR="00497B87" w:rsidRDefault="00E874FA" w:rsidP="00793CA5">
      <w:pPr>
        <w:spacing w:line="480" w:lineRule="auto"/>
        <w:ind w:firstLine="720"/>
        <w:rPr>
          <w:rFonts w:asciiTheme="majorBidi" w:hAnsiTheme="majorBidi" w:cstheme="majorBidi"/>
          <w:sz w:val="24"/>
          <w:szCs w:val="24"/>
        </w:rPr>
      </w:pPr>
      <w:r>
        <w:rPr>
          <w:rFonts w:asciiTheme="majorBidi" w:hAnsiTheme="majorBidi" w:cstheme="majorBidi"/>
          <w:sz w:val="24"/>
          <w:szCs w:val="24"/>
        </w:rPr>
        <w:t>P</w:t>
      </w:r>
      <w:r w:rsidRPr="0088198F">
        <w:rPr>
          <w:rFonts w:ascii="Times New Roman" w:hAnsi="Times New Roman" w:cs="Times New Roman"/>
          <w:sz w:val="24"/>
          <w:szCs w:val="24"/>
        </w:rPr>
        <w:t xml:space="preserve">ower calculations </w:t>
      </w:r>
      <w:r>
        <w:rPr>
          <w:rFonts w:ascii="Times New Roman" w:hAnsi="Times New Roman" w:cs="Times New Roman"/>
          <w:sz w:val="24"/>
          <w:szCs w:val="24"/>
        </w:rPr>
        <w:t>using G*Power (</w:t>
      </w:r>
      <w:proofErr w:type="spellStart"/>
      <w:r>
        <w:rPr>
          <w:rFonts w:ascii="Times New Roman" w:hAnsi="Times New Roman" w:cs="Times New Roman"/>
          <w:sz w:val="24"/>
          <w:szCs w:val="24"/>
        </w:rPr>
        <w:t>Faul</w:t>
      </w:r>
      <w:proofErr w:type="spellEnd"/>
      <w:r>
        <w:rPr>
          <w:rFonts w:ascii="Times New Roman" w:hAnsi="Times New Roman" w:cs="Times New Roman"/>
          <w:sz w:val="24"/>
          <w:szCs w:val="24"/>
        </w:rPr>
        <w:t xml:space="preserve">, </w:t>
      </w:r>
      <w:proofErr w:type="spellStart"/>
      <w:r>
        <w:rPr>
          <w:rFonts w:asciiTheme="majorBidi" w:hAnsiTheme="majorBidi" w:cstheme="majorBidi"/>
          <w:sz w:val="24"/>
          <w:szCs w:val="24"/>
        </w:rPr>
        <w:t>Erdfelder</w:t>
      </w:r>
      <w:proofErr w:type="spellEnd"/>
      <w:r>
        <w:rPr>
          <w:rFonts w:asciiTheme="majorBidi" w:hAnsiTheme="majorBidi" w:cstheme="majorBidi"/>
          <w:sz w:val="24"/>
          <w:szCs w:val="24"/>
        </w:rPr>
        <w:t xml:space="preserve">, Lang, &amp; Buchner, 2007) </w:t>
      </w:r>
      <w:r w:rsidRPr="0088198F">
        <w:rPr>
          <w:rFonts w:ascii="Times New Roman" w:hAnsi="Times New Roman" w:cs="Times New Roman"/>
          <w:sz w:val="24"/>
          <w:szCs w:val="24"/>
        </w:rPr>
        <w:t>suggested that the sample size was adequate</w:t>
      </w:r>
      <w:r w:rsidR="00227EDE">
        <w:rPr>
          <w:rFonts w:ascii="Times New Roman" w:hAnsi="Times New Roman" w:cs="Times New Roman"/>
          <w:sz w:val="24"/>
          <w:szCs w:val="24"/>
        </w:rPr>
        <w:t xml:space="preserve"> </w:t>
      </w:r>
      <w:r w:rsidR="0004183A">
        <w:rPr>
          <w:rFonts w:ascii="Times New Roman" w:hAnsi="Times New Roman" w:cs="Times New Roman"/>
          <w:sz w:val="24"/>
          <w:szCs w:val="24"/>
        </w:rPr>
        <w:t xml:space="preserve">for 80% power </w:t>
      </w:r>
      <w:r w:rsidR="00227EDE">
        <w:rPr>
          <w:rFonts w:ascii="Times New Roman" w:hAnsi="Times New Roman" w:cs="Times New Roman"/>
          <w:sz w:val="24"/>
          <w:szCs w:val="24"/>
        </w:rPr>
        <w:t>to detect</w:t>
      </w:r>
      <w:r w:rsidR="00126CF9">
        <w:rPr>
          <w:rFonts w:ascii="Times New Roman" w:hAnsi="Times New Roman" w:cs="Times New Roman"/>
          <w:sz w:val="24"/>
          <w:szCs w:val="24"/>
        </w:rPr>
        <w:t xml:space="preserve"> a medium effect for the </w:t>
      </w:r>
      <w:r w:rsidR="00136266">
        <w:rPr>
          <w:rFonts w:ascii="Times New Roman" w:hAnsi="Times New Roman" w:cs="Times New Roman"/>
          <w:sz w:val="24"/>
          <w:szCs w:val="24"/>
        </w:rPr>
        <w:t>t-tests (</w:t>
      </w:r>
      <w:proofErr w:type="spellStart"/>
      <w:r w:rsidR="00136266">
        <w:rPr>
          <w:rFonts w:ascii="Times New Roman" w:hAnsi="Times New Roman" w:cs="Times New Roman"/>
          <w:sz w:val="24"/>
          <w:szCs w:val="24"/>
        </w:rPr>
        <w:t>dz</w:t>
      </w:r>
      <w:proofErr w:type="spellEnd"/>
      <w:r w:rsidR="00136266">
        <w:rPr>
          <w:rFonts w:ascii="Times New Roman" w:hAnsi="Times New Roman" w:cs="Times New Roman"/>
          <w:sz w:val="24"/>
          <w:szCs w:val="24"/>
        </w:rPr>
        <w:t xml:space="preserve"> = .5), </w:t>
      </w:r>
      <w:r w:rsidR="000603D7">
        <w:rPr>
          <w:rFonts w:ascii="Times New Roman" w:hAnsi="Times New Roman" w:cs="Times New Roman"/>
          <w:sz w:val="24"/>
          <w:szCs w:val="24"/>
        </w:rPr>
        <w:t>repeated measures ANOVA (</w:t>
      </w:r>
      <w:r w:rsidR="000603D7">
        <w:rPr>
          <w:rFonts w:ascii="Times New Roman" w:hAnsi="Times New Roman" w:cs="Times New Roman"/>
          <w:i/>
          <w:iCs/>
          <w:sz w:val="24"/>
          <w:szCs w:val="24"/>
        </w:rPr>
        <w:t>f</w:t>
      </w:r>
      <w:r w:rsidR="000603D7">
        <w:rPr>
          <w:rFonts w:ascii="Times New Roman" w:hAnsi="Times New Roman" w:cs="Times New Roman"/>
          <w:sz w:val="24"/>
          <w:szCs w:val="24"/>
        </w:rPr>
        <w:t xml:space="preserve"> = 0.3) and correlational analyses (</w:t>
      </w:r>
      <w:r w:rsidR="000603D7">
        <w:rPr>
          <w:rFonts w:ascii="Times New Roman" w:hAnsi="Times New Roman" w:cs="Times New Roman"/>
          <w:i/>
          <w:iCs/>
          <w:sz w:val="24"/>
          <w:szCs w:val="24"/>
        </w:rPr>
        <w:t>r</w:t>
      </w:r>
      <w:r w:rsidR="000603D7">
        <w:rPr>
          <w:rFonts w:ascii="Times New Roman" w:hAnsi="Times New Roman" w:cs="Times New Roman"/>
          <w:sz w:val="24"/>
          <w:szCs w:val="24"/>
        </w:rPr>
        <w:t xml:space="preserve"> = </w:t>
      </w:r>
      <w:r w:rsidR="0004183A">
        <w:rPr>
          <w:rFonts w:ascii="Times New Roman" w:hAnsi="Times New Roman" w:cs="Times New Roman"/>
          <w:sz w:val="24"/>
          <w:szCs w:val="24"/>
        </w:rPr>
        <w:t>.4)</w:t>
      </w:r>
      <w:r>
        <w:rPr>
          <w:rFonts w:asciiTheme="majorBidi" w:hAnsiTheme="majorBidi" w:cstheme="majorBidi"/>
          <w:sz w:val="24"/>
          <w:szCs w:val="24"/>
        </w:rPr>
        <w:t xml:space="preserve">.  </w:t>
      </w:r>
      <w:r w:rsidR="00471800">
        <w:rPr>
          <w:rFonts w:asciiTheme="majorBidi" w:hAnsiTheme="majorBidi" w:cstheme="majorBidi"/>
          <w:sz w:val="24"/>
          <w:szCs w:val="24"/>
        </w:rPr>
        <w:t>Written signed c</w:t>
      </w:r>
      <w:r w:rsidR="007E25D6" w:rsidRPr="00FC3C21">
        <w:rPr>
          <w:rFonts w:asciiTheme="majorBidi" w:hAnsiTheme="majorBidi" w:cstheme="majorBidi"/>
          <w:sz w:val="24"/>
          <w:szCs w:val="24"/>
        </w:rPr>
        <w:t xml:space="preserve">onsent was initially sought from the </w:t>
      </w:r>
      <w:r w:rsidR="00471800">
        <w:rPr>
          <w:rFonts w:asciiTheme="majorBidi" w:hAnsiTheme="majorBidi" w:cstheme="majorBidi"/>
          <w:sz w:val="24"/>
          <w:szCs w:val="24"/>
        </w:rPr>
        <w:t>Headt</w:t>
      </w:r>
      <w:r w:rsidR="002F40D7" w:rsidRPr="00FC3C21">
        <w:rPr>
          <w:rFonts w:asciiTheme="majorBidi" w:hAnsiTheme="majorBidi" w:cstheme="majorBidi"/>
          <w:sz w:val="24"/>
          <w:szCs w:val="24"/>
        </w:rPr>
        <w:t>eachers</w:t>
      </w:r>
      <w:r w:rsidR="007E25D6" w:rsidRPr="00FC3C21">
        <w:rPr>
          <w:rFonts w:asciiTheme="majorBidi" w:hAnsiTheme="majorBidi" w:cstheme="majorBidi"/>
          <w:sz w:val="24"/>
          <w:szCs w:val="24"/>
        </w:rPr>
        <w:t>, and permission letters were then sent out to all parents</w:t>
      </w:r>
      <w:r w:rsidR="00471800">
        <w:rPr>
          <w:rFonts w:asciiTheme="majorBidi" w:hAnsiTheme="majorBidi" w:cstheme="majorBidi"/>
          <w:sz w:val="24"/>
          <w:szCs w:val="24"/>
        </w:rPr>
        <w:t xml:space="preserve"> (via the children)</w:t>
      </w:r>
      <w:r w:rsidR="007E25D6" w:rsidRPr="00FC3C21">
        <w:rPr>
          <w:rFonts w:asciiTheme="majorBidi" w:hAnsiTheme="majorBidi" w:cstheme="majorBidi"/>
          <w:sz w:val="24"/>
          <w:szCs w:val="24"/>
        </w:rPr>
        <w:t xml:space="preserve"> at least two weeks prior to the study. </w:t>
      </w:r>
      <w:r w:rsidR="00471800">
        <w:rPr>
          <w:rFonts w:asciiTheme="majorBidi" w:hAnsiTheme="majorBidi" w:cstheme="majorBidi"/>
          <w:sz w:val="24"/>
          <w:szCs w:val="24"/>
        </w:rPr>
        <w:t xml:space="preserve"> Consent was based on an opt-in procedure, so o</w:t>
      </w:r>
      <w:r w:rsidR="007E25D6" w:rsidRPr="00FC3C21">
        <w:rPr>
          <w:rFonts w:asciiTheme="majorBidi" w:hAnsiTheme="majorBidi" w:cstheme="majorBidi"/>
          <w:sz w:val="24"/>
          <w:szCs w:val="24"/>
        </w:rPr>
        <w:t xml:space="preserve">nly children who returned parental consent forms were able to take part.  </w:t>
      </w:r>
      <w:r w:rsidR="00D3099B">
        <w:rPr>
          <w:rFonts w:asciiTheme="majorBidi" w:hAnsiTheme="majorBidi" w:cstheme="majorBidi"/>
          <w:sz w:val="24"/>
          <w:szCs w:val="24"/>
        </w:rPr>
        <w:t>All children took part between 9:00am and</w:t>
      </w:r>
      <w:r w:rsidR="0086791D">
        <w:rPr>
          <w:rFonts w:asciiTheme="majorBidi" w:hAnsiTheme="majorBidi" w:cstheme="majorBidi"/>
          <w:sz w:val="24"/>
          <w:szCs w:val="24"/>
        </w:rPr>
        <w:t xml:space="preserve"> approximately</w:t>
      </w:r>
      <w:r w:rsidR="00D3099B">
        <w:rPr>
          <w:rFonts w:asciiTheme="majorBidi" w:hAnsiTheme="majorBidi" w:cstheme="majorBidi"/>
          <w:sz w:val="24"/>
          <w:szCs w:val="24"/>
        </w:rPr>
        <w:t xml:space="preserve"> 11:30am to prevent </w:t>
      </w:r>
      <w:r w:rsidR="009237A1">
        <w:rPr>
          <w:rFonts w:asciiTheme="majorBidi" w:hAnsiTheme="majorBidi" w:cstheme="majorBidi"/>
          <w:sz w:val="24"/>
          <w:szCs w:val="24"/>
        </w:rPr>
        <w:t>any</w:t>
      </w:r>
      <w:r w:rsidR="00F352D6">
        <w:rPr>
          <w:rFonts w:asciiTheme="majorBidi" w:hAnsiTheme="majorBidi" w:cstheme="majorBidi"/>
          <w:sz w:val="24"/>
          <w:szCs w:val="24"/>
        </w:rPr>
        <w:t xml:space="preserve"> time-of-day modulation of</w:t>
      </w:r>
      <w:r w:rsidR="009237A1">
        <w:rPr>
          <w:rFonts w:asciiTheme="majorBidi" w:hAnsiTheme="majorBidi" w:cstheme="majorBidi"/>
          <w:sz w:val="24"/>
          <w:szCs w:val="24"/>
        </w:rPr>
        <w:t xml:space="preserve"> </w:t>
      </w:r>
      <w:r w:rsidR="006A2FAB">
        <w:rPr>
          <w:rFonts w:asciiTheme="majorBidi" w:hAnsiTheme="majorBidi" w:cstheme="majorBidi"/>
          <w:sz w:val="24"/>
          <w:szCs w:val="24"/>
        </w:rPr>
        <w:t>effect</w:t>
      </w:r>
      <w:r w:rsidR="00F352D6">
        <w:rPr>
          <w:rFonts w:asciiTheme="majorBidi" w:hAnsiTheme="majorBidi" w:cstheme="majorBidi"/>
          <w:sz w:val="24"/>
          <w:szCs w:val="24"/>
        </w:rPr>
        <w:t xml:space="preserve">s </w:t>
      </w:r>
      <w:r w:rsidR="006A2FAB">
        <w:rPr>
          <w:rFonts w:asciiTheme="majorBidi" w:hAnsiTheme="majorBidi" w:cstheme="majorBidi"/>
          <w:sz w:val="24"/>
          <w:szCs w:val="24"/>
        </w:rPr>
        <w:t>on</w:t>
      </w:r>
      <w:r w:rsidR="00D3099B">
        <w:rPr>
          <w:rFonts w:asciiTheme="majorBidi" w:hAnsiTheme="majorBidi" w:cstheme="majorBidi"/>
          <w:sz w:val="24"/>
          <w:szCs w:val="24"/>
        </w:rPr>
        <w:t xml:space="preserve"> cognitive performance</w:t>
      </w:r>
      <w:r w:rsidR="006A2FAB">
        <w:rPr>
          <w:rFonts w:asciiTheme="majorBidi" w:hAnsiTheme="majorBidi" w:cstheme="majorBidi"/>
          <w:sz w:val="24"/>
          <w:szCs w:val="24"/>
        </w:rPr>
        <w:t xml:space="preserve"> (</w:t>
      </w:r>
      <w:r w:rsidR="00D717BE">
        <w:rPr>
          <w:rFonts w:asciiTheme="majorBidi" w:hAnsiTheme="majorBidi" w:cstheme="majorBidi"/>
          <w:sz w:val="24"/>
          <w:szCs w:val="24"/>
        </w:rPr>
        <w:t xml:space="preserve">for example, see review by </w:t>
      </w:r>
      <w:r w:rsidR="00584C21">
        <w:rPr>
          <w:rFonts w:asciiTheme="majorBidi" w:hAnsiTheme="majorBidi" w:cstheme="majorBidi"/>
          <w:sz w:val="24"/>
          <w:szCs w:val="24"/>
        </w:rPr>
        <w:t xml:space="preserve">Schmidt, Collette, </w:t>
      </w:r>
      <w:proofErr w:type="spellStart"/>
      <w:r w:rsidR="00584C21">
        <w:rPr>
          <w:rFonts w:asciiTheme="majorBidi" w:hAnsiTheme="majorBidi" w:cstheme="majorBidi"/>
          <w:sz w:val="24"/>
          <w:szCs w:val="24"/>
        </w:rPr>
        <w:t>Ca</w:t>
      </w:r>
      <w:r w:rsidR="001705AE">
        <w:rPr>
          <w:rFonts w:asciiTheme="majorBidi" w:hAnsiTheme="majorBidi" w:cstheme="majorBidi"/>
          <w:sz w:val="24"/>
          <w:szCs w:val="24"/>
        </w:rPr>
        <w:t>j</w:t>
      </w:r>
      <w:r w:rsidR="00584C21">
        <w:rPr>
          <w:rFonts w:asciiTheme="majorBidi" w:hAnsiTheme="majorBidi" w:cstheme="majorBidi"/>
          <w:sz w:val="24"/>
          <w:szCs w:val="24"/>
        </w:rPr>
        <w:t>ochen</w:t>
      </w:r>
      <w:proofErr w:type="spellEnd"/>
      <w:r w:rsidR="00584C21">
        <w:rPr>
          <w:rFonts w:asciiTheme="majorBidi" w:hAnsiTheme="majorBidi" w:cstheme="majorBidi"/>
          <w:sz w:val="24"/>
          <w:szCs w:val="24"/>
        </w:rPr>
        <w:t xml:space="preserve"> &amp; </w:t>
      </w:r>
      <w:proofErr w:type="spellStart"/>
      <w:r w:rsidR="00584C21">
        <w:rPr>
          <w:rFonts w:asciiTheme="majorBidi" w:hAnsiTheme="majorBidi" w:cstheme="majorBidi"/>
          <w:sz w:val="24"/>
          <w:szCs w:val="24"/>
        </w:rPr>
        <w:t>Peigneux</w:t>
      </w:r>
      <w:proofErr w:type="spellEnd"/>
      <w:r w:rsidR="00584C21">
        <w:rPr>
          <w:rFonts w:asciiTheme="majorBidi" w:hAnsiTheme="majorBidi" w:cstheme="majorBidi"/>
          <w:sz w:val="24"/>
          <w:szCs w:val="24"/>
        </w:rPr>
        <w:t xml:space="preserve">, </w:t>
      </w:r>
      <w:r w:rsidR="001705AE">
        <w:rPr>
          <w:rFonts w:asciiTheme="majorBidi" w:hAnsiTheme="majorBidi" w:cstheme="majorBidi"/>
          <w:sz w:val="24"/>
          <w:szCs w:val="24"/>
        </w:rPr>
        <w:t>2007)</w:t>
      </w:r>
      <w:r w:rsidR="00D3099B">
        <w:rPr>
          <w:rFonts w:asciiTheme="majorBidi" w:hAnsiTheme="majorBidi" w:cstheme="majorBidi"/>
          <w:sz w:val="24"/>
          <w:szCs w:val="24"/>
        </w:rPr>
        <w:t xml:space="preserve">. </w:t>
      </w:r>
    </w:p>
    <w:p w14:paraId="6B70396D" w14:textId="77777777" w:rsidR="00497B87" w:rsidRPr="00FC3C21" w:rsidRDefault="00605232" w:rsidP="00497B87">
      <w:pPr>
        <w:spacing w:line="480" w:lineRule="auto"/>
        <w:ind w:firstLine="720"/>
        <w:rPr>
          <w:rFonts w:asciiTheme="majorBidi" w:hAnsiTheme="majorBidi" w:cstheme="majorBidi"/>
          <w:b/>
          <w:bCs/>
          <w:sz w:val="24"/>
          <w:szCs w:val="24"/>
        </w:rPr>
      </w:pPr>
      <w:r w:rsidRPr="00FC3C21">
        <w:rPr>
          <w:rFonts w:asciiTheme="majorBidi" w:hAnsiTheme="majorBidi" w:cstheme="majorBidi"/>
          <w:b/>
          <w:bCs/>
          <w:sz w:val="24"/>
          <w:szCs w:val="24"/>
        </w:rPr>
        <w:t>Materials</w:t>
      </w:r>
    </w:p>
    <w:p w14:paraId="5C53672A" w14:textId="148C49C8" w:rsidR="0047190D" w:rsidRPr="00FC3C21" w:rsidRDefault="0047190D" w:rsidP="007B28C0">
      <w:pPr>
        <w:spacing w:line="480" w:lineRule="auto"/>
        <w:ind w:firstLine="720"/>
        <w:rPr>
          <w:rStyle w:val="APA6thedChar"/>
          <w:rFonts w:asciiTheme="majorBidi" w:hAnsiTheme="majorBidi" w:cstheme="majorBidi"/>
          <w:b/>
          <w:lang w:val="en-GB"/>
        </w:rPr>
      </w:pPr>
      <w:r w:rsidRPr="00FC3C21">
        <w:rPr>
          <w:rStyle w:val="APA6thedChar"/>
          <w:rFonts w:asciiTheme="majorBidi" w:hAnsiTheme="majorBidi" w:cstheme="majorBidi"/>
          <w:b/>
          <w:bCs/>
          <w:i/>
          <w:lang w:val="en-GB"/>
        </w:rPr>
        <w:t>Child Sleepiness Scale (CSS-C):</w:t>
      </w:r>
      <w:r w:rsidRPr="00FC3C21">
        <w:rPr>
          <w:rStyle w:val="APA6thedChar"/>
          <w:rFonts w:asciiTheme="majorBidi" w:hAnsiTheme="majorBidi" w:cstheme="majorBidi"/>
          <w:i/>
          <w:lang w:val="en-GB"/>
        </w:rPr>
        <w:t xml:space="preserve"> </w:t>
      </w:r>
      <w:r w:rsidRPr="00FC3C21">
        <w:rPr>
          <w:rStyle w:val="APA6thedChar"/>
          <w:rFonts w:asciiTheme="majorBidi" w:hAnsiTheme="majorBidi" w:cstheme="majorBidi"/>
          <w:iCs/>
          <w:lang w:val="en-GB"/>
        </w:rPr>
        <w:t>Child</w:t>
      </w:r>
      <w:r w:rsidR="00901F7B" w:rsidRPr="00FC3C21">
        <w:rPr>
          <w:rStyle w:val="APA6thedChar"/>
          <w:rFonts w:asciiTheme="majorBidi" w:hAnsiTheme="majorBidi" w:cstheme="majorBidi"/>
          <w:iCs/>
          <w:lang w:val="en-GB"/>
        </w:rPr>
        <w:t>ren completed the CSS-C by hand (described for Experiment 1).</w:t>
      </w:r>
      <w:r w:rsidRPr="00FC3C21">
        <w:rPr>
          <w:rStyle w:val="APA6thedChar"/>
          <w:rFonts w:asciiTheme="majorBidi" w:hAnsiTheme="majorBidi" w:cstheme="majorBidi"/>
          <w:iCs/>
          <w:lang w:val="en-GB"/>
        </w:rPr>
        <w:t xml:space="preserve">  </w:t>
      </w:r>
    </w:p>
    <w:p w14:paraId="06A9AF45" w14:textId="77777777" w:rsidR="006C7345" w:rsidRPr="00FC3C21" w:rsidRDefault="00605232" w:rsidP="006C7345">
      <w:pPr>
        <w:spacing w:line="480" w:lineRule="auto"/>
        <w:ind w:firstLine="720"/>
        <w:rPr>
          <w:rStyle w:val="Heading3Char"/>
          <w:rFonts w:asciiTheme="majorBidi" w:eastAsiaTheme="minorEastAsia" w:hAnsiTheme="majorBidi" w:cstheme="majorBidi"/>
          <w:i/>
          <w:lang w:val="en-GB"/>
        </w:rPr>
      </w:pPr>
      <w:r w:rsidRPr="00FC3C21">
        <w:rPr>
          <w:rStyle w:val="Heading3Char"/>
          <w:rFonts w:asciiTheme="majorBidi" w:eastAsiaTheme="minorEastAsia" w:hAnsiTheme="majorBidi" w:cstheme="majorBidi"/>
          <w:i/>
          <w:lang w:val="en-GB"/>
        </w:rPr>
        <w:t xml:space="preserve">Animal </w:t>
      </w:r>
      <w:r w:rsidR="006C7345" w:rsidRPr="00FC3C21">
        <w:rPr>
          <w:rStyle w:val="Heading3Char"/>
          <w:rFonts w:asciiTheme="majorBidi" w:eastAsiaTheme="minorEastAsia" w:hAnsiTheme="majorBidi" w:cstheme="majorBidi"/>
          <w:i/>
          <w:lang w:val="en-GB"/>
        </w:rPr>
        <w:t>Stimuli:</w:t>
      </w:r>
      <w:r w:rsidR="006C7345" w:rsidRPr="00FC3C21">
        <w:rPr>
          <w:rStyle w:val="Heading3Char"/>
          <w:rFonts w:asciiTheme="majorBidi" w:eastAsiaTheme="minorEastAsia" w:hAnsiTheme="majorBidi" w:cstheme="majorBidi"/>
          <w:b w:val="0"/>
          <w:iCs/>
          <w:lang w:val="en-GB"/>
        </w:rPr>
        <w:t xml:space="preserve"> Ten</w:t>
      </w:r>
      <w:r w:rsidR="006C7345" w:rsidRPr="00FC3C21">
        <w:rPr>
          <w:rFonts w:asciiTheme="majorBidi" w:hAnsiTheme="majorBidi" w:cstheme="majorBidi"/>
          <w:sz w:val="24"/>
          <w:szCs w:val="24"/>
        </w:rPr>
        <w:t xml:space="preserve"> colo</w:t>
      </w:r>
      <w:r w:rsidR="00A7369F" w:rsidRPr="00FC3C21">
        <w:rPr>
          <w:rFonts w:asciiTheme="majorBidi" w:hAnsiTheme="majorBidi" w:cstheme="majorBidi"/>
          <w:sz w:val="24"/>
          <w:szCs w:val="24"/>
        </w:rPr>
        <w:t>u</w:t>
      </w:r>
      <w:r w:rsidR="006C7345" w:rsidRPr="00FC3C21">
        <w:rPr>
          <w:rFonts w:asciiTheme="majorBidi" w:hAnsiTheme="majorBidi" w:cstheme="majorBidi"/>
          <w:sz w:val="24"/>
          <w:szCs w:val="24"/>
        </w:rPr>
        <w:t xml:space="preserve">r photographs of two Australian marsupials, a quokka and cuscus, were used in the experiment.  These animals have been successfully used in previous </w:t>
      </w:r>
      <w:r w:rsidR="006C7345" w:rsidRPr="00FC3C21">
        <w:rPr>
          <w:rFonts w:asciiTheme="majorBidi" w:hAnsiTheme="majorBidi" w:cstheme="majorBidi"/>
          <w:sz w:val="24"/>
          <w:szCs w:val="24"/>
        </w:rPr>
        <w:lastRenderedPageBreak/>
        <w:t>research (e.g., Askew &amp; Field, 2007; Reynolds et al., 2014, 2015) and were selected due to their novelty in the UK, reducing the potential that children would have pre-existing fear beliefs.</w:t>
      </w:r>
    </w:p>
    <w:p w14:paraId="36B5AAF5" w14:textId="2616949C" w:rsidR="00605232" w:rsidRPr="00FC3C21" w:rsidRDefault="00605232" w:rsidP="006C7345">
      <w:pPr>
        <w:spacing w:line="480" w:lineRule="auto"/>
        <w:ind w:firstLine="720"/>
        <w:rPr>
          <w:rFonts w:asciiTheme="majorBidi" w:hAnsiTheme="majorBidi" w:cstheme="majorBidi"/>
          <w:sz w:val="24"/>
          <w:szCs w:val="24"/>
        </w:rPr>
      </w:pPr>
      <w:r w:rsidRPr="00FC3C21">
        <w:rPr>
          <w:rStyle w:val="Heading3Char"/>
          <w:rFonts w:asciiTheme="majorBidi" w:eastAsiaTheme="minorEastAsia" w:hAnsiTheme="majorBidi" w:cstheme="majorBidi"/>
          <w:i/>
          <w:lang w:val="en-GB"/>
        </w:rPr>
        <w:t xml:space="preserve">Face Stimuli: </w:t>
      </w:r>
      <w:r w:rsidRPr="00FC3C21">
        <w:rPr>
          <w:rFonts w:asciiTheme="majorBidi" w:hAnsiTheme="majorBidi" w:cstheme="majorBidi"/>
          <w:sz w:val="24"/>
          <w:szCs w:val="24"/>
        </w:rPr>
        <w:t xml:space="preserve">During the </w:t>
      </w:r>
      <w:r w:rsidR="006C7345" w:rsidRPr="00FC3C21">
        <w:rPr>
          <w:rFonts w:asciiTheme="majorBidi" w:hAnsiTheme="majorBidi" w:cstheme="majorBidi"/>
          <w:sz w:val="24"/>
          <w:szCs w:val="24"/>
        </w:rPr>
        <w:t xml:space="preserve">vicarious learning paradigm, </w:t>
      </w:r>
      <w:r w:rsidRPr="00FC3C21">
        <w:rPr>
          <w:rFonts w:asciiTheme="majorBidi" w:hAnsiTheme="majorBidi" w:cstheme="majorBidi"/>
          <w:sz w:val="24"/>
          <w:szCs w:val="24"/>
        </w:rPr>
        <w:t xml:space="preserve">10 portrait photographs of faces (five males and five females) expressing fear </w:t>
      </w:r>
      <w:r w:rsidR="006C7345" w:rsidRPr="00FC3C21">
        <w:rPr>
          <w:rFonts w:asciiTheme="majorBidi" w:hAnsiTheme="majorBidi" w:cstheme="majorBidi"/>
          <w:sz w:val="24"/>
          <w:szCs w:val="24"/>
        </w:rPr>
        <w:t xml:space="preserve">were randomly selected </w:t>
      </w:r>
      <w:r w:rsidRPr="00FC3C21">
        <w:rPr>
          <w:rFonts w:asciiTheme="majorBidi" w:hAnsiTheme="majorBidi" w:cstheme="majorBidi"/>
          <w:sz w:val="24"/>
          <w:szCs w:val="24"/>
        </w:rPr>
        <w:t xml:space="preserve">from the </w:t>
      </w:r>
      <w:r w:rsidR="00E67E41">
        <w:rPr>
          <w:rFonts w:asciiTheme="majorBidi" w:hAnsiTheme="majorBidi" w:cstheme="majorBidi"/>
          <w:sz w:val="24"/>
          <w:szCs w:val="24"/>
        </w:rPr>
        <w:t xml:space="preserve">43 models in the </w:t>
      </w:r>
      <w:proofErr w:type="spellStart"/>
      <w:r w:rsidRPr="00FC3C21">
        <w:rPr>
          <w:rFonts w:asciiTheme="majorBidi" w:hAnsiTheme="majorBidi" w:cstheme="majorBidi"/>
          <w:bCs/>
          <w:sz w:val="24"/>
          <w:szCs w:val="24"/>
        </w:rPr>
        <w:t>NimStim</w:t>
      </w:r>
      <w:proofErr w:type="spellEnd"/>
      <w:r w:rsidRPr="00FC3C21">
        <w:rPr>
          <w:rFonts w:asciiTheme="majorBidi" w:hAnsiTheme="majorBidi" w:cstheme="majorBidi"/>
          <w:bCs/>
          <w:sz w:val="24"/>
          <w:szCs w:val="24"/>
        </w:rPr>
        <w:t xml:space="preserve"> Face Stimulus Set</w:t>
      </w:r>
      <w:r w:rsidRPr="00FC3C21">
        <w:rPr>
          <w:rFonts w:asciiTheme="majorBidi" w:hAnsiTheme="majorBidi" w:cstheme="majorBidi"/>
          <w:sz w:val="24"/>
          <w:szCs w:val="24"/>
        </w:rPr>
        <w:t xml:space="preserve"> (Tottenham et al., 2009). </w:t>
      </w:r>
    </w:p>
    <w:p w14:paraId="726C3804" w14:textId="02B0FECA" w:rsidR="00605232" w:rsidRPr="00FC3C21" w:rsidRDefault="00605232" w:rsidP="00CB2D09">
      <w:pPr>
        <w:spacing w:line="480" w:lineRule="auto"/>
        <w:ind w:firstLine="720"/>
        <w:rPr>
          <w:rFonts w:asciiTheme="majorBidi" w:hAnsiTheme="majorBidi" w:cstheme="majorBidi"/>
          <w:sz w:val="24"/>
          <w:szCs w:val="24"/>
        </w:rPr>
      </w:pPr>
      <w:r w:rsidRPr="00FC3C21">
        <w:rPr>
          <w:rStyle w:val="Heading3Char"/>
          <w:rFonts w:asciiTheme="majorBidi" w:eastAsiaTheme="minorEastAsia" w:hAnsiTheme="majorBidi" w:cstheme="majorBidi"/>
          <w:i/>
          <w:lang w:val="en-GB"/>
        </w:rPr>
        <w:t>Nature Reserve Task (NRT).</w:t>
      </w:r>
      <w:r w:rsidRPr="00FC3C21">
        <w:rPr>
          <w:rFonts w:asciiTheme="majorBidi" w:hAnsiTheme="majorBidi" w:cstheme="majorBidi"/>
          <w:sz w:val="24"/>
          <w:szCs w:val="24"/>
        </w:rPr>
        <w:t xml:space="preserve"> The NRT (Field &amp; </w:t>
      </w:r>
      <w:proofErr w:type="spellStart"/>
      <w:r w:rsidRPr="00FC3C21">
        <w:rPr>
          <w:rFonts w:asciiTheme="majorBidi" w:hAnsiTheme="majorBidi" w:cstheme="majorBidi"/>
          <w:sz w:val="24"/>
          <w:szCs w:val="24"/>
        </w:rPr>
        <w:t>Storksen</w:t>
      </w:r>
      <w:proofErr w:type="spellEnd"/>
      <w:r w:rsidRPr="00FC3C21">
        <w:rPr>
          <w:rFonts w:asciiTheme="majorBidi" w:hAnsiTheme="majorBidi" w:cstheme="majorBidi"/>
          <w:sz w:val="24"/>
          <w:szCs w:val="24"/>
        </w:rPr>
        <w:t xml:space="preserve">-Coulson, 2007) </w:t>
      </w:r>
      <w:r w:rsidR="006C7345" w:rsidRPr="00FC3C21">
        <w:rPr>
          <w:rFonts w:asciiTheme="majorBidi" w:hAnsiTheme="majorBidi" w:cstheme="majorBidi"/>
          <w:sz w:val="24"/>
          <w:szCs w:val="24"/>
        </w:rPr>
        <w:t xml:space="preserve">is a rectangular board measuring 620mm × 500mm designed to depict a nature reserve with green felt grass and pipe cleaner trees.  The task was implemented </w:t>
      </w:r>
      <w:r w:rsidR="00EE5245" w:rsidRPr="00FC3C21">
        <w:rPr>
          <w:rFonts w:asciiTheme="majorBidi" w:hAnsiTheme="majorBidi" w:cstheme="majorBidi"/>
          <w:sz w:val="24"/>
          <w:szCs w:val="24"/>
        </w:rPr>
        <w:t>before (</w:t>
      </w:r>
      <w:proofErr w:type="spellStart"/>
      <w:r w:rsidR="00EE5245" w:rsidRPr="00FC3C21">
        <w:rPr>
          <w:rFonts w:asciiTheme="majorBidi" w:hAnsiTheme="majorBidi" w:cstheme="majorBidi"/>
          <w:sz w:val="24"/>
          <w:szCs w:val="24"/>
        </w:rPr>
        <w:t>prelearning</w:t>
      </w:r>
      <w:proofErr w:type="spellEnd"/>
      <w:r w:rsidR="00EE5245" w:rsidRPr="00FC3C21">
        <w:rPr>
          <w:rFonts w:asciiTheme="majorBidi" w:hAnsiTheme="majorBidi" w:cstheme="majorBidi"/>
          <w:sz w:val="24"/>
          <w:szCs w:val="24"/>
        </w:rPr>
        <w:t>) and after (</w:t>
      </w:r>
      <w:proofErr w:type="spellStart"/>
      <w:r w:rsidR="00EE5245" w:rsidRPr="00FC3C21">
        <w:rPr>
          <w:rFonts w:asciiTheme="majorBidi" w:hAnsiTheme="majorBidi" w:cstheme="majorBidi"/>
          <w:sz w:val="24"/>
          <w:szCs w:val="24"/>
        </w:rPr>
        <w:t>postlearning</w:t>
      </w:r>
      <w:proofErr w:type="spellEnd"/>
      <w:r w:rsidR="00EE5245" w:rsidRPr="00FC3C21">
        <w:rPr>
          <w:rFonts w:asciiTheme="majorBidi" w:hAnsiTheme="majorBidi" w:cstheme="majorBidi"/>
          <w:sz w:val="24"/>
          <w:szCs w:val="24"/>
        </w:rPr>
        <w:t xml:space="preserve">) a vicarious learning paradigm </w:t>
      </w:r>
      <w:r w:rsidRPr="00FC3C21">
        <w:rPr>
          <w:rFonts w:asciiTheme="majorBidi" w:hAnsiTheme="majorBidi" w:cstheme="majorBidi"/>
          <w:sz w:val="24"/>
          <w:szCs w:val="24"/>
        </w:rPr>
        <w:t>to measure</w:t>
      </w:r>
      <w:r w:rsidR="006C7345" w:rsidRPr="00FC3C21">
        <w:rPr>
          <w:rFonts w:asciiTheme="majorBidi" w:hAnsiTheme="majorBidi" w:cstheme="majorBidi"/>
          <w:sz w:val="24"/>
          <w:szCs w:val="24"/>
        </w:rPr>
        <w:t xml:space="preserve"> changes in</w:t>
      </w:r>
      <w:r w:rsidRPr="00FC3C21">
        <w:rPr>
          <w:rFonts w:asciiTheme="majorBidi" w:hAnsiTheme="majorBidi" w:cstheme="majorBidi"/>
          <w:sz w:val="24"/>
          <w:szCs w:val="24"/>
        </w:rPr>
        <w:t xml:space="preserve"> avoidance preferences for the two animals</w:t>
      </w:r>
      <w:r w:rsidR="006C7345" w:rsidRPr="00FC3C21">
        <w:rPr>
          <w:rFonts w:asciiTheme="majorBidi" w:hAnsiTheme="majorBidi" w:cstheme="majorBidi"/>
          <w:sz w:val="24"/>
          <w:szCs w:val="24"/>
        </w:rPr>
        <w:t xml:space="preserve">.  </w:t>
      </w:r>
      <w:r w:rsidR="00CB2D09">
        <w:rPr>
          <w:rFonts w:asciiTheme="majorBidi" w:hAnsiTheme="majorBidi" w:cstheme="majorBidi"/>
          <w:sz w:val="24"/>
          <w:szCs w:val="24"/>
        </w:rPr>
        <w:t>P</w:t>
      </w:r>
      <w:r w:rsidR="00CB2D09" w:rsidRPr="00FC3C21">
        <w:rPr>
          <w:rFonts w:asciiTheme="majorBidi" w:hAnsiTheme="majorBidi" w:cstheme="majorBidi"/>
          <w:sz w:val="24"/>
          <w:szCs w:val="24"/>
        </w:rPr>
        <w:t>ictures of the quokka and cuscus were</w:t>
      </w:r>
      <w:r w:rsidR="00CB2D09">
        <w:rPr>
          <w:rFonts w:asciiTheme="majorBidi" w:hAnsiTheme="majorBidi" w:cstheme="majorBidi"/>
          <w:sz w:val="24"/>
          <w:szCs w:val="24"/>
        </w:rPr>
        <w:t xml:space="preserve"> simultaneously</w:t>
      </w:r>
      <w:r w:rsidR="00CB2D09" w:rsidRPr="00FC3C21">
        <w:rPr>
          <w:rFonts w:asciiTheme="majorBidi" w:hAnsiTheme="majorBidi" w:cstheme="majorBidi"/>
          <w:sz w:val="24"/>
          <w:szCs w:val="24"/>
        </w:rPr>
        <w:t xml:space="preserve"> positioned at one end of the board by the researcher in counterbalanced conditions. </w:t>
      </w:r>
      <w:r w:rsidR="00CB2D09">
        <w:rPr>
          <w:rFonts w:asciiTheme="majorBidi" w:hAnsiTheme="majorBidi" w:cstheme="majorBidi"/>
          <w:sz w:val="24"/>
          <w:szCs w:val="24"/>
        </w:rPr>
        <w:t xml:space="preserve"> </w:t>
      </w:r>
      <w:r w:rsidR="006C7345" w:rsidRPr="00FC3C21">
        <w:rPr>
          <w:rFonts w:asciiTheme="majorBidi" w:hAnsiTheme="majorBidi" w:cstheme="majorBidi"/>
          <w:sz w:val="24"/>
          <w:szCs w:val="24"/>
        </w:rPr>
        <w:t xml:space="preserve">Children were asked to imagine a small </w:t>
      </w:r>
      <w:proofErr w:type="spellStart"/>
      <w:r w:rsidR="006C7345" w:rsidRPr="00FC3C21">
        <w:rPr>
          <w:rFonts w:asciiTheme="majorBidi" w:hAnsiTheme="majorBidi" w:cstheme="majorBidi"/>
          <w:sz w:val="24"/>
          <w:szCs w:val="24"/>
        </w:rPr>
        <w:t>lego</w:t>
      </w:r>
      <w:proofErr w:type="spellEnd"/>
      <w:r w:rsidR="006C7345" w:rsidRPr="00FC3C21">
        <w:rPr>
          <w:rFonts w:asciiTheme="majorBidi" w:hAnsiTheme="majorBidi" w:cstheme="majorBidi"/>
          <w:sz w:val="24"/>
          <w:szCs w:val="24"/>
        </w:rPr>
        <w:t xml:space="preserve"> figure of a child was themselves and </w:t>
      </w:r>
      <w:r w:rsidR="00A7369F" w:rsidRPr="00FC3C21">
        <w:rPr>
          <w:rFonts w:asciiTheme="majorBidi" w:hAnsiTheme="majorBidi" w:cstheme="majorBidi"/>
          <w:sz w:val="24"/>
          <w:szCs w:val="24"/>
        </w:rPr>
        <w:t xml:space="preserve">to </w:t>
      </w:r>
      <w:r w:rsidR="006C7345" w:rsidRPr="00FC3C21">
        <w:rPr>
          <w:rFonts w:asciiTheme="majorBidi" w:hAnsiTheme="majorBidi" w:cstheme="majorBidi"/>
          <w:sz w:val="24"/>
          <w:szCs w:val="24"/>
        </w:rPr>
        <w:t>place the figure on the NRT in relation to each animal</w:t>
      </w:r>
      <w:r w:rsidR="00A7369F" w:rsidRPr="00FC3C21">
        <w:rPr>
          <w:rFonts w:asciiTheme="majorBidi" w:hAnsiTheme="majorBidi" w:cstheme="majorBidi"/>
          <w:sz w:val="24"/>
          <w:szCs w:val="24"/>
        </w:rPr>
        <w:t>. T</w:t>
      </w:r>
      <w:r w:rsidRPr="00FC3C21">
        <w:rPr>
          <w:rFonts w:asciiTheme="majorBidi" w:hAnsiTheme="majorBidi" w:cstheme="majorBidi"/>
          <w:sz w:val="24"/>
          <w:szCs w:val="24"/>
        </w:rPr>
        <w:t xml:space="preserve">he researcher measured the distance (min = 0mm, max = 620mm) between the picture of each animal and the figure. </w:t>
      </w:r>
      <w:r w:rsidR="006C7345" w:rsidRPr="00FC3C21">
        <w:rPr>
          <w:rFonts w:asciiTheme="majorBidi" w:hAnsiTheme="majorBidi" w:cstheme="majorBidi"/>
          <w:sz w:val="24"/>
          <w:szCs w:val="24"/>
        </w:rPr>
        <w:t xml:space="preserve"> </w:t>
      </w:r>
      <w:r w:rsidR="000F7339">
        <w:rPr>
          <w:rFonts w:asciiTheme="majorBidi" w:hAnsiTheme="majorBidi" w:cstheme="majorBidi"/>
          <w:sz w:val="24"/>
          <w:szCs w:val="24"/>
        </w:rPr>
        <w:t xml:space="preserve">The researcher was not aware which animal was the fear-paired animal and which was the unpaired animal.  </w:t>
      </w:r>
    </w:p>
    <w:p w14:paraId="3CADE871" w14:textId="59E3DB76" w:rsidR="00EE5245" w:rsidRPr="00FC3C21" w:rsidRDefault="00EE5245" w:rsidP="00ED72D5">
      <w:pPr>
        <w:spacing w:line="480" w:lineRule="auto"/>
        <w:ind w:firstLine="720"/>
        <w:rPr>
          <w:rFonts w:asciiTheme="majorBidi" w:hAnsiTheme="majorBidi" w:cstheme="majorBidi"/>
          <w:sz w:val="24"/>
          <w:szCs w:val="24"/>
        </w:rPr>
      </w:pPr>
      <w:r w:rsidRPr="00FC3C21">
        <w:rPr>
          <w:rStyle w:val="Heading3Char"/>
          <w:rFonts w:asciiTheme="majorBidi" w:eastAsiaTheme="minorEastAsia" w:hAnsiTheme="majorBidi" w:cstheme="majorBidi"/>
          <w:i/>
          <w:lang w:val="en-GB"/>
        </w:rPr>
        <w:t xml:space="preserve">Fear Beliefs Questionnaire (FBQ): </w:t>
      </w:r>
      <w:r w:rsidRPr="00FC3C21">
        <w:rPr>
          <w:rFonts w:asciiTheme="majorBidi" w:hAnsiTheme="majorBidi" w:cstheme="majorBidi"/>
          <w:sz w:val="24"/>
          <w:szCs w:val="24"/>
        </w:rPr>
        <w:t xml:space="preserve">The FBQ (Field &amp; Lawson, 2003) was used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and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to measure changes in fear </w:t>
      </w:r>
      <w:r w:rsidR="00ED72D5" w:rsidRPr="00FC3C21">
        <w:rPr>
          <w:rFonts w:asciiTheme="majorBidi" w:hAnsiTheme="majorBidi" w:cstheme="majorBidi"/>
          <w:sz w:val="24"/>
          <w:szCs w:val="24"/>
        </w:rPr>
        <w:t xml:space="preserve">cognitions </w:t>
      </w:r>
      <w:r w:rsidRPr="00FC3C21">
        <w:rPr>
          <w:rFonts w:asciiTheme="majorBidi" w:hAnsiTheme="majorBidi" w:cstheme="majorBidi"/>
          <w:sz w:val="24"/>
          <w:szCs w:val="24"/>
        </w:rPr>
        <w:t xml:space="preserve">for the two animals.  The questionnaire contained eight questions (four reverse-scored) for each animal, and included questions such as ‘Do you think a QUOKKA/CUSCUS would hurt you?’ Children respond on a five point </w:t>
      </w:r>
      <w:proofErr w:type="spellStart"/>
      <w:r w:rsidRPr="00FC3C21">
        <w:rPr>
          <w:rFonts w:asciiTheme="majorBidi" w:hAnsiTheme="majorBidi" w:cstheme="majorBidi"/>
          <w:sz w:val="24"/>
          <w:szCs w:val="24"/>
        </w:rPr>
        <w:t>likert</w:t>
      </w:r>
      <w:proofErr w:type="spellEnd"/>
      <w:r w:rsidRPr="00FC3C21">
        <w:rPr>
          <w:rFonts w:asciiTheme="majorBidi" w:hAnsiTheme="majorBidi" w:cstheme="majorBidi"/>
          <w:sz w:val="24"/>
          <w:szCs w:val="24"/>
        </w:rPr>
        <w:t xml:space="preserve"> scale ranging from ‘No, not at all’ to ‘Yes, definitely’.  Internal consistency was high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for the quokka: Cronbach’s </w:t>
      </w:r>
      <w:r w:rsidRPr="00FC3C21">
        <w:rPr>
          <w:rFonts w:asciiTheme="majorBidi" w:hAnsiTheme="majorBidi" w:cstheme="majorBidi"/>
          <w:i/>
          <w:sz w:val="24"/>
          <w:szCs w:val="24"/>
        </w:rPr>
        <w:t>α</w:t>
      </w:r>
      <w:r w:rsidRPr="00FC3C21">
        <w:rPr>
          <w:rFonts w:asciiTheme="majorBidi" w:hAnsiTheme="majorBidi" w:cstheme="majorBidi"/>
          <w:sz w:val="24"/>
          <w:szCs w:val="24"/>
        </w:rPr>
        <w:t xml:space="preserve"> = .84 and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w:t>
      </w:r>
      <w:r w:rsidRPr="00FC3C21">
        <w:rPr>
          <w:rFonts w:asciiTheme="majorBidi" w:hAnsiTheme="majorBidi" w:cstheme="majorBidi"/>
          <w:i/>
          <w:sz w:val="24"/>
          <w:szCs w:val="24"/>
        </w:rPr>
        <w:t>α</w:t>
      </w:r>
      <w:r w:rsidRPr="00FC3C21">
        <w:rPr>
          <w:rFonts w:asciiTheme="majorBidi" w:hAnsiTheme="majorBidi" w:cstheme="majorBidi"/>
          <w:sz w:val="24"/>
          <w:szCs w:val="24"/>
        </w:rPr>
        <w:t xml:space="preserve"> = .91, as well as for the cuscus subscale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w:t>
      </w:r>
      <w:r w:rsidRPr="00FC3C21">
        <w:rPr>
          <w:rFonts w:asciiTheme="majorBidi" w:hAnsiTheme="majorBidi" w:cstheme="majorBidi"/>
          <w:i/>
          <w:sz w:val="24"/>
          <w:szCs w:val="24"/>
        </w:rPr>
        <w:t>α</w:t>
      </w:r>
      <w:r w:rsidRPr="00FC3C21">
        <w:rPr>
          <w:rFonts w:asciiTheme="majorBidi" w:hAnsiTheme="majorBidi" w:cstheme="majorBidi"/>
          <w:sz w:val="24"/>
          <w:szCs w:val="24"/>
        </w:rPr>
        <w:t xml:space="preserve"> = .86 and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w:t>
      </w:r>
      <w:r w:rsidRPr="00FC3C21">
        <w:rPr>
          <w:rFonts w:asciiTheme="majorBidi" w:hAnsiTheme="majorBidi" w:cstheme="majorBidi"/>
          <w:i/>
          <w:sz w:val="24"/>
          <w:szCs w:val="24"/>
        </w:rPr>
        <w:t>α</w:t>
      </w:r>
      <w:r w:rsidRPr="00FC3C21">
        <w:rPr>
          <w:rFonts w:asciiTheme="majorBidi" w:hAnsiTheme="majorBidi" w:cstheme="majorBidi"/>
          <w:sz w:val="24"/>
          <w:szCs w:val="24"/>
        </w:rPr>
        <w:t xml:space="preserve"> = .91.</w:t>
      </w:r>
    </w:p>
    <w:p w14:paraId="7E53713A" w14:textId="77777777" w:rsidR="00605232" w:rsidRPr="00FC3C21" w:rsidRDefault="00605232" w:rsidP="00605232">
      <w:pPr>
        <w:spacing w:line="480" w:lineRule="auto"/>
        <w:rPr>
          <w:rFonts w:asciiTheme="majorBidi" w:hAnsiTheme="majorBidi" w:cstheme="majorBidi"/>
          <w:b/>
          <w:bCs/>
          <w:sz w:val="24"/>
          <w:szCs w:val="24"/>
        </w:rPr>
      </w:pPr>
      <w:r w:rsidRPr="00FC3C21">
        <w:rPr>
          <w:rFonts w:asciiTheme="majorBidi" w:hAnsiTheme="majorBidi" w:cstheme="majorBidi"/>
          <w:b/>
          <w:bCs/>
          <w:sz w:val="24"/>
          <w:szCs w:val="24"/>
        </w:rPr>
        <w:t>Procedure</w:t>
      </w:r>
    </w:p>
    <w:p w14:paraId="622BAB17" w14:textId="77014B6C" w:rsidR="00C33B26" w:rsidRPr="00FC3C21" w:rsidRDefault="00EE5245" w:rsidP="00C33B26">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lastRenderedPageBreak/>
        <w:t xml:space="preserve">Children participated in the study during school hours on an individual basis, in a quiet room free from distractions.  </w:t>
      </w:r>
      <w:r w:rsidR="005C4548" w:rsidRPr="00FC3C21">
        <w:rPr>
          <w:rFonts w:asciiTheme="majorBidi" w:hAnsiTheme="majorBidi" w:cstheme="majorBidi"/>
          <w:sz w:val="24"/>
          <w:szCs w:val="24"/>
        </w:rPr>
        <w:t xml:space="preserve">The computerised aspects of the experiment were written in E-Prime 2.0 by the first author, and run on a </w:t>
      </w:r>
      <w:r w:rsidR="00A41105">
        <w:rPr>
          <w:rFonts w:asciiTheme="majorBidi" w:hAnsiTheme="majorBidi" w:cstheme="majorBidi"/>
          <w:sz w:val="24"/>
          <w:szCs w:val="24"/>
        </w:rPr>
        <w:t>39.6cm</w:t>
      </w:r>
      <w:r w:rsidR="005C4548" w:rsidRPr="00FC3C21">
        <w:rPr>
          <w:rFonts w:asciiTheme="majorBidi" w:hAnsiTheme="majorBidi" w:cstheme="majorBidi"/>
          <w:sz w:val="24"/>
          <w:szCs w:val="24"/>
        </w:rPr>
        <w:t xml:space="preserve"> screen Laptop. </w:t>
      </w:r>
      <w:r w:rsidRPr="00FC3C21">
        <w:rPr>
          <w:rFonts w:asciiTheme="majorBidi" w:hAnsiTheme="majorBidi" w:cstheme="majorBidi"/>
          <w:sz w:val="24"/>
          <w:szCs w:val="24"/>
        </w:rPr>
        <w:t>Visual instructions were provided by</w:t>
      </w:r>
      <w:r w:rsidR="00605232" w:rsidRPr="00FC3C21">
        <w:rPr>
          <w:rFonts w:asciiTheme="majorBidi" w:hAnsiTheme="majorBidi" w:cstheme="majorBidi"/>
          <w:sz w:val="24"/>
          <w:szCs w:val="24"/>
        </w:rPr>
        <w:t xml:space="preserve"> ‘Safari Sam’; a cartoon character designed to make the program child-friendly.  Children first completed the </w:t>
      </w:r>
      <w:r w:rsidRPr="00FC3C21">
        <w:rPr>
          <w:rFonts w:asciiTheme="majorBidi" w:hAnsiTheme="majorBidi" w:cstheme="majorBidi"/>
          <w:sz w:val="24"/>
          <w:szCs w:val="24"/>
        </w:rPr>
        <w:t>CSS-C by hand</w:t>
      </w:r>
      <w:r w:rsidR="00ED72D5" w:rsidRPr="00FC3C21">
        <w:rPr>
          <w:rFonts w:asciiTheme="majorBidi" w:hAnsiTheme="majorBidi" w:cstheme="majorBidi"/>
          <w:sz w:val="24"/>
          <w:szCs w:val="24"/>
        </w:rPr>
        <w:t xml:space="preserve"> to measure </w:t>
      </w:r>
      <w:r w:rsidR="00CB2D09">
        <w:rPr>
          <w:rFonts w:asciiTheme="majorBidi" w:hAnsiTheme="majorBidi" w:cstheme="majorBidi"/>
          <w:sz w:val="24"/>
          <w:szCs w:val="24"/>
        </w:rPr>
        <w:t xml:space="preserve">state and trait </w:t>
      </w:r>
      <w:r w:rsidR="00ED72D5" w:rsidRPr="00FC3C21">
        <w:rPr>
          <w:rFonts w:asciiTheme="majorBidi" w:hAnsiTheme="majorBidi" w:cstheme="majorBidi"/>
          <w:sz w:val="24"/>
          <w:szCs w:val="24"/>
        </w:rPr>
        <w:t>sleepiness</w:t>
      </w:r>
      <w:r w:rsidRPr="00FC3C21">
        <w:rPr>
          <w:rFonts w:asciiTheme="majorBidi" w:hAnsiTheme="majorBidi" w:cstheme="majorBidi"/>
          <w:sz w:val="24"/>
          <w:szCs w:val="24"/>
        </w:rPr>
        <w:t>, followed by the NRT</w:t>
      </w:r>
      <w:r w:rsidR="00ED72D5" w:rsidRPr="00FC3C21">
        <w:rPr>
          <w:rFonts w:asciiTheme="majorBidi" w:hAnsiTheme="majorBidi" w:cstheme="majorBidi"/>
          <w:sz w:val="24"/>
          <w:szCs w:val="24"/>
        </w:rPr>
        <w:t xml:space="preserve"> to measure avoidance preferences for the two animals</w:t>
      </w:r>
      <w:r w:rsidRPr="00FC3C21">
        <w:rPr>
          <w:rFonts w:asciiTheme="majorBidi" w:hAnsiTheme="majorBidi" w:cstheme="majorBidi"/>
          <w:sz w:val="24"/>
          <w:szCs w:val="24"/>
        </w:rPr>
        <w:t xml:space="preserve">.  They then completed the </w:t>
      </w:r>
      <w:proofErr w:type="spellStart"/>
      <w:r w:rsidR="00605232" w:rsidRPr="00FC3C21">
        <w:rPr>
          <w:rFonts w:asciiTheme="majorBidi" w:hAnsiTheme="majorBidi" w:cstheme="majorBidi"/>
          <w:sz w:val="24"/>
          <w:szCs w:val="24"/>
        </w:rPr>
        <w:t>prelearning</w:t>
      </w:r>
      <w:proofErr w:type="spellEnd"/>
      <w:r w:rsidR="00605232" w:rsidRPr="00FC3C21">
        <w:rPr>
          <w:rFonts w:asciiTheme="majorBidi" w:hAnsiTheme="majorBidi" w:cstheme="majorBidi"/>
          <w:sz w:val="24"/>
          <w:szCs w:val="24"/>
        </w:rPr>
        <w:t xml:space="preserve"> FBQ </w:t>
      </w:r>
      <w:r w:rsidRPr="00FC3C21">
        <w:rPr>
          <w:rFonts w:asciiTheme="majorBidi" w:hAnsiTheme="majorBidi" w:cstheme="majorBidi"/>
          <w:sz w:val="24"/>
          <w:szCs w:val="24"/>
        </w:rPr>
        <w:t>on the laptop</w:t>
      </w:r>
      <w:r w:rsidR="00ED72D5" w:rsidRPr="00FC3C21">
        <w:rPr>
          <w:rFonts w:asciiTheme="majorBidi" w:hAnsiTheme="majorBidi" w:cstheme="majorBidi"/>
          <w:sz w:val="24"/>
          <w:szCs w:val="24"/>
        </w:rPr>
        <w:t xml:space="preserve"> to measure fear cognitions for the two animals</w:t>
      </w:r>
      <w:r w:rsidR="00605232"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 </w:t>
      </w:r>
    </w:p>
    <w:p w14:paraId="404F7649" w14:textId="5DF2DBD7" w:rsidR="00C33B26" w:rsidRPr="00FC3C21" w:rsidRDefault="00EE5245" w:rsidP="00C33B26">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On completion of these tasks, the children read the instructions ‘You will now see a photograph slideshow.  This will show you some photos of the quokka and cuscus and you will sometimes see a photo of someone’s reaction to the animal.’  They were then presented with the v</w:t>
      </w:r>
      <w:r w:rsidR="00605232" w:rsidRPr="00FC3C21">
        <w:rPr>
          <w:rFonts w:asciiTheme="majorBidi" w:hAnsiTheme="majorBidi" w:cstheme="majorBidi"/>
          <w:sz w:val="24"/>
          <w:szCs w:val="24"/>
        </w:rPr>
        <w:t xml:space="preserve">icarious learning procedure (see Askew &amp; Field, 2007). </w:t>
      </w:r>
      <w:r w:rsidRPr="00FC3C21">
        <w:rPr>
          <w:rFonts w:asciiTheme="majorBidi" w:hAnsiTheme="majorBidi" w:cstheme="majorBidi"/>
          <w:sz w:val="24"/>
          <w:szCs w:val="24"/>
        </w:rPr>
        <w:t xml:space="preserve">In a random order, children were presented with 10 </w:t>
      </w:r>
      <w:r w:rsidR="00605232" w:rsidRPr="00FC3C21">
        <w:rPr>
          <w:rFonts w:asciiTheme="majorBidi" w:hAnsiTheme="majorBidi" w:cstheme="majorBidi"/>
          <w:sz w:val="24"/>
          <w:szCs w:val="24"/>
        </w:rPr>
        <w:t xml:space="preserve">trials consisting of </w:t>
      </w:r>
      <w:r w:rsidR="00580126">
        <w:rPr>
          <w:rFonts w:asciiTheme="majorBidi" w:hAnsiTheme="majorBidi" w:cstheme="majorBidi"/>
          <w:sz w:val="24"/>
          <w:szCs w:val="24"/>
        </w:rPr>
        <w:t>a randomly selected picture</w:t>
      </w:r>
      <w:r w:rsidR="00605232" w:rsidRPr="00FC3C21">
        <w:rPr>
          <w:rFonts w:asciiTheme="majorBidi" w:hAnsiTheme="majorBidi" w:cstheme="majorBidi"/>
          <w:sz w:val="24"/>
          <w:szCs w:val="24"/>
        </w:rPr>
        <w:t xml:space="preserve"> of one of the animals (e.g., a quokka) presented </w:t>
      </w:r>
      <w:r w:rsidR="00580126">
        <w:rPr>
          <w:rFonts w:asciiTheme="majorBidi" w:hAnsiTheme="majorBidi" w:cstheme="majorBidi"/>
          <w:sz w:val="24"/>
          <w:szCs w:val="24"/>
        </w:rPr>
        <w:t>beside a face</w:t>
      </w:r>
      <w:r w:rsidR="00605232" w:rsidRPr="00FC3C21">
        <w:rPr>
          <w:rFonts w:asciiTheme="majorBidi" w:hAnsiTheme="majorBidi" w:cstheme="majorBidi"/>
          <w:sz w:val="24"/>
          <w:szCs w:val="24"/>
        </w:rPr>
        <w:t xml:space="preserve"> expressing fear</w:t>
      </w:r>
      <w:r w:rsidRPr="00FC3C21">
        <w:rPr>
          <w:rFonts w:asciiTheme="majorBidi" w:hAnsiTheme="majorBidi" w:cstheme="majorBidi"/>
          <w:sz w:val="24"/>
          <w:szCs w:val="24"/>
        </w:rPr>
        <w:t xml:space="preserve"> (fear-paired), interspersed with 10 t</w:t>
      </w:r>
      <w:r w:rsidR="00605232" w:rsidRPr="00FC3C21">
        <w:rPr>
          <w:rFonts w:asciiTheme="majorBidi" w:hAnsiTheme="majorBidi" w:cstheme="majorBidi"/>
          <w:sz w:val="24"/>
          <w:szCs w:val="24"/>
        </w:rPr>
        <w:t>rials consisting of a randomly chosen picture of the second animal (e.g., a cuscus) alone on the screen</w:t>
      </w:r>
      <w:r w:rsidRPr="00FC3C21">
        <w:rPr>
          <w:rFonts w:asciiTheme="majorBidi" w:hAnsiTheme="majorBidi" w:cstheme="majorBidi"/>
          <w:sz w:val="24"/>
          <w:szCs w:val="24"/>
        </w:rPr>
        <w:t xml:space="preserve"> (unpaired)</w:t>
      </w:r>
      <w:r w:rsidR="00605232" w:rsidRPr="00FC3C21">
        <w:rPr>
          <w:rFonts w:asciiTheme="majorBidi" w:hAnsiTheme="majorBidi" w:cstheme="majorBidi"/>
          <w:sz w:val="24"/>
          <w:szCs w:val="24"/>
        </w:rPr>
        <w:t xml:space="preserve">.  </w:t>
      </w:r>
      <w:r w:rsidRPr="00FC3C21">
        <w:rPr>
          <w:rFonts w:asciiTheme="majorBidi" w:hAnsiTheme="majorBidi" w:cstheme="majorBidi"/>
          <w:sz w:val="24"/>
          <w:szCs w:val="24"/>
        </w:rPr>
        <w:t>The animal first appeared on the screen for 1s, followed by the picture of the face with both pictures then remaining on the screen for a further 1s.  Inter-trial intervals varied randomly between 2s and 4s.  Counterbalancing was ensured by giving</w:t>
      </w:r>
      <w:r w:rsidR="00605232" w:rsidRPr="00FC3C21">
        <w:rPr>
          <w:rFonts w:asciiTheme="majorBidi" w:hAnsiTheme="majorBidi" w:cstheme="majorBidi"/>
          <w:sz w:val="24"/>
          <w:szCs w:val="24"/>
        </w:rPr>
        <w:t xml:space="preserve"> half the children the quokka as their fear-paired animal and half the children the cuscus as their fear-paired animal. </w:t>
      </w:r>
    </w:p>
    <w:p w14:paraId="43799BB2" w14:textId="156721D3" w:rsidR="00C33B26" w:rsidRPr="00FC3C21" w:rsidRDefault="00EE5245" w:rsidP="00ED72D5">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Children then completed the NRT and FBQ a second time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to determine whether changes in avoidance preferences </w:t>
      </w:r>
      <w:r w:rsidR="00ED72D5" w:rsidRPr="00FC3C21">
        <w:rPr>
          <w:rFonts w:asciiTheme="majorBidi" w:hAnsiTheme="majorBidi" w:cstheme="majorBidi"/>
          <w:sz w:val="24"/>
          <w:szCs w:val="24"/>
        </w:rPr>
        <w:t xml:space="preserve">and fear cognitions </w:t>
      </w:r>
      <w:r w:rsidRPr="00FC3C21">
        <w:rPr>
          <w:rFonts w:asciiTheme="majorBidi" w:hAnsiTheme="majorBidi" w:cstheme="majorBidi"/>
          <w:sz w:val="24"/>
          <w:szCs w:val="24"/>
        </w:rPr>
        <w:t xml:space="preserve">were different for the fear-paired animal compared to the unpaired animal.  </w:t>
      </w:r>
      <w:r w:rsidR="00C33B26" w:rsidRPr="00FC3C21">
        <w:rPr>
          <w:rFonts w:asciiTheme="majorBidi" w:hAnsiTheme="majorBidi" w:cstheme="majorBidi"/>
          <w:sz w:val="24"/>
          <w:szCs w:val="24"/>
        </w:rPr>
        <w:t xml:space="preserve">Children were then fully debriefed; the nature of the study was explained to them, it was made clear that the people in the photographs had never seen the animals before, and all questions were answered.  Children then read an information sheet (with help from the researcher) containing positive </w:t>
      </w:r>
      <w:r w:rsidR="00C33B26" w:rsidRPr="00FC3C21">
        <w:rPr>
          <w:rFonts w:asciiTheme="majorBidi" w:hAnsiTheme="majorBidi" w:cstheme="majorBidi"/>
          <w:sz w:val="24"/>
          <w:szCs w:val="24"/>
        </w:rPr>
        <w:lastRenderedPageBreak/>
        <w:t xml:space="preserve">information about the animals to redress any false impressions caused by the study, and completed an age-appropriate worksheet to reinforce this information. They also completed two dot-to-dot pictures (of a puppy and a smiling face) to promote a happy mood. </w:t>
      </w:r>
    </w:p>
    <w:p w14:paraId="2B56D8F4" w14:textId="77777777" w:rsidR="00A210B9" w:rsidRPr="00FC3C21" w:rsidRDefault="00870CB9" w:rsidP="00C33B26">
      <w:pPr>
        <w:jc w:val="center"/>
        <w:rPr>
          <w:rFonts w:asciiTheme="majorBidi" w:hAnsiTheme="majorBidi" w:cstheme="majorBidi"/>
          <w:sz w:val="24"/>
          <w:szCs w:val="24"/>
        </w:rPr>
      </w:pPr>
      <w:r w:rsidRPr="00FC3C21">
        <w:rPr>
          <w:rFonts w:asciiTheme="majorBidi" w:hAnsiTheme="majorBidi" w:cstheme="majorBidi"/>
          <w:b/>
          <w:bCs/>
          <w:sz w:val="24"/>
          <w:szCs w:val="24"/>
        </w:rPr>
        <w:t>Results</w:t>
      </w:r>
    </w:p>
    <w:p w14:paraId="3DCDC196" w14:textId="4F23197F" w:rsidR="002B373E" w:rsidRPr="00FC3C21" w:rsidRDefault="002B373E" w:rsidP="002B373E">
      <w:pPr>
        <w:spacing w:line="480" w:lineRule="auto"/>
        <w:rPr>
          <w:rFonts w:asciiTheme="majorBidi" w:hAnsiTheme="majorBidi" w:cstheme="majorBidi"/>
          <w:b/>
          <w:sz w:val="24"/>
          <w:szCs w:val="24"/>
        </w:rPr>
      </w:pPr>
      <w:r w:rsidRPr="00FC3C21">
        <w:rPr>
          <w:rFonts w:asciiTheme="majorBidi" w:hAnsiTheme="majorBidi" w:cstheme="majorBidi"/>
          <w:b/>
          <w:sz w:val="24"/>
          <w:szCs w:val="24"/>
        </w:rPr>
        <w:t>Initial analyses</w:t>
      </w:r>
    </w:p>
    <w:p w14:paraId="6EA4DE9F" w14:textId="2BBACFE6" w:rsidR="008602DB" w:rsidRPr="00FC3C21" w:rsidRDefault="008B699C" w:rsidP="0022678C">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Paired-samples t-tests were conducted to confirm that </w:t>
      </w:r>
      <w:r w:rsidR="000E4FBC" w:rsidRPr="00FC3C21">
        <w:rPr>
          <w:rFonts w:asciiTheme="majorBidi" w:hAnsiTheme="majorBidi" w:cstheme="majorBidi"/>
          <w:sz w:val="24"/>
          <w:szCs w:val="24"/>
        </w:rPr>
        <w:t xml:space="preserve">there were no differences in </w:t>
      </w:r>
      <w:proofErr w:type="spellStart"/>
      <w:r w:rsidR="000E4FBC" w:rsidRPr="00FC3C21">
        <w:rPr>
          <w:rFonts w:asciiTheme="majorBidi" w:hAnsiTheme="majorBidi" w:cstheme="majorBidi"/>
          <w:sz w:val="24"/>
          <w:szCs w:val="24"/>
        </w:rPr>
        <w:t>prelearning</w:t>
      </w:r>
      <w:proofErr w:type="spellEnd"/>
      <w:r w:rsidR="000E4FBC" w:rsidRPr="00FC3C21">
        <w:rPr>
          <w:rFonts w:asciiTheme="majorBidi" w:hAnsiTheme="majorBidi" w:cstheme="majorBidi"/>
          <w:sz w:val="24"/>
          <w:szCs w:val="24"/>
        </w:rPr>
        <w:t xml:space="preserve"> responses for the quokka and cuscus</w:t>
      </w:r>
      <w:r w:rsidR="005F3370" w:rsidRPr="00FC3C21">
        <w:rPr>
          <w:rFonts w:asciiTheme="majorBidi" w:hAnsiTheme="majorBidi" w:cstheme="majorBidi"/>
          <w:sz w:val="24"/>
          <w:szCs w:val="24"/>
        </w:rPr>
        <w:t xml:space="preserve"> (that is, responses for the animal itself</w:t>
      </w:r>
      <w:r w:rsidR="00FC7642" w:rsidRPr="00FC3C21">
        <w:rPr>
          <w:rFonts w:asciiTheme="majorBidi" w:hAnsiTheme="majorBidi" w:cstheme="majorBidi"/>
          <w:sz w:val="24"/>
          <w:szCs w:val="24"/>
        </w:rPr>
        <w:t>:</w:t>
      </w:r>
      <w:r w:rsidR="005F3370" w:rsidRPr="00FC3C21">
        <w:rPr>
          <w:rFonts w:asciiTheme="majorBidi" w:hAnsiTheme="majorBidi" w:cstheme="majorBidi"/>
          <w:sz w:val="24"/>
          <w:szCs w:val="24"/>
        </w:rPr>
        <w:t xml:space="preserve"> quokka or cuscus, as opposed to the animal based on pairing type</w:t>
      </w:r>
      <w:r w:rsidR="00FC7642" w:rsidRPr="00FC3C21">
        <w:rPr>
          <w:rFonts w:asciiTheme="majorBidi" w:hAnsiTheme="majorBidi" w:cstheme="majorBidi"/>
          <w:sz w:val="24"/>
          <w:szCs w:val="24"/>
        </w:rPr>
        <w:t>:</w:t>
      </w:r>
      <w:r w:rsidR="005F3370" w:rsidRPr="00FC3C21">
        <w:rPr>
          <w:rFonts w:asciiTheme="majorBidi" w:hAnsiTheme="majorBidi" w:cstheme="majorBidi"/>
          <w:sz w:val="24"/>
          <w:szCs w:val="24"/>
        </w:rPr>
        <w:t xml:space="preserve"> fear-paired or unpaired)</w:t>
      </w:r>
      <w:r w:rsidRPr="00FC3C21">
        <w:rPr>
          <w:rFonts w:asciiTheme="majorBidi" w:hAnsiTheme="majorBidi" w:cstheme="majorBidi"/>
          <w:sz w:val="24"/>
          <w:szCs w:val="24"/>
        </w:rPr>
        <w:t xml:space="preserve">. </w:t>
      </w:r>
      <w:r w:rsidR="0022678C" w:rsidRPr="00FC3C21">
        <w:rPr>
          <w:rFonts w:asciiTheme="majorBidi" w:hAnsiTheme="majorBidi" w:cstheme="majorBidi"/>
          <w:sz w:val="24"/>
          <w:szCs w:val="24"/>
        </w:rPr>
        <w:t xml:space="preserve">At </w:t>
      </w:r>
      <w:proofErr w:type="spellStart"/>
      <w:r w:rsidR="0022678C" w:rsidRPr="00FC3C21">
        <w:rPr>
          <w:rFonts w:asciiTheme="majorBidi" w:hAnsiTheme="majorBidi" w:cstheme="majorBidi"/>
          <w:sz w:val="24"/>
          <w:szCs w:val="24"/>
        </w:rPr>
        <w:t>prelearning</w:t>
      </w:r>
      <w:proofErr w:type="spellEnd"/>
      <w:r w:rsidR="0022678C" w:rsidRPr="00FC3C21">
        <w:rPr>
          <w:rFonts w:asciiTheme="majorBidi" w:hAnsiTheme="majorBidi" w:cstheme="majorBidi"/>
          <w:sz w:val="24"/>
          <w:szCs w:val="24"/>
        </w:rPr>
        <w:t xml:space="preserve">, no </w:t>
      </w:r>
      <w:r w:rsidRPr="00FC3C21">
        <w:rPr>
          <w:rFonts w:asciiTheme="majorBidi" w:hAnsiTheme="majorBidi" w:cstheme="majorBidi"/>
          <w:sz w:val="24"/>
          <w:szCs w:val="24"/>
        </w:rPr>
        <w:t>significant differences were found in children’s behavioural</w:t>
      </w:r>
      <w:r w:rsidR="0022678C" w:rsidRPr="00FC3C21">
        <w:rPr>
          <w:rFonts w:asciiTheme="majorBidi" w:hAnsiTheme="majorBidi" w:cstheme="majorBidi"/>
          <w:sz w:val="24"/>
          <w:szCs w:val="24"/>
        </w:rPr>
        <w:t xml:space="preserve"> preferences</w:t>
      </w:r>
      <w:r w:rsidRPr="00FC3C21">
        <w:rPr>
          <w:rFonts w:asciiTheme="majorBidi" w:hAnsiTheme="majorBidi" w:cstheme="majorBidi"/>
          <w:sz w:val="24"/>
          <w:szCs w:val="24"/>
        </w:rPr>
        <w:t xml:space="preserve"> (NRT), </w:t>
      </w:r>
      <w:r w:rsidRPr="00FC3C21">
        <w:rPr>
          <w:rFonts w:asciiTheme="majorBidi" w:hAnsiTheme="majorBidi" w:cstheme="majorBidi"/>
          <w:i/>
          <w:sz w:val="24"/>
          <w:szCs w:val="24"/>
        </w:rPr>
        <w:t>t</w:t>
      </w:r>
      <w:r w:rsidRPr="00FC3C21">
        <w:rPr>
          <w:rFonts w:asciiTheme="majorBidi" w:hAnsiTheme="majorBidi" w:cstheme="majorBidi"/>
          <w:sz w:val="24"/>
          <w:szCs w:val="24"/>
        </w:rPr>
        <w:t xml:space="preserve">(41) = </w:t>
      </w:r>
      <w:r w:rsidR="00507753" w:rsidRPr="00FC3C21">
        <w:rPr>
          <w:rFonts w:asciiTheme="majorBidi" w:hAnsiTheme="majorBidi" w:cstheme="majorBidi"/>
          <w:sz w:val="24"/>
          <w:szCs w:val="24"/>
        </w:rPr>
        <w:t>0</w:t>
      </w:r>
      <w:r w:rsidRPr="00FC3C21">
        <w:rPr>
          <w:rFonts w:asciiTheme="majorBidi" w:hAnsiTheme="majorBidi" w:cstheme="majorBidi"/>
          <w:sz w:val="24"/>
          <w:szCs w:val="24"/>
        </w:rPr>
        <w:t xml:space="preserve">.49,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.63</w:t>
      </w:r>
      <w:r w:rsidR="007A51C3" w:rsidRPr="00FC3C21">
        <w:rPr>
          <w:rFonts w:asciiTheme="majorBidi" w:hAnsiTheme="majorBidi" w:cstheme="majorBidi"/>
          <w:sz w:val="24"/>
          <w:szCs w:val="24"/>
        </w:rPr>
        <w:t xml:space="preserve">, </w:t>
      </w:r>
      <w:r w:rsidR="007A51C3" w:rsidRPr="00FC3C21">
        <w:rPr>
          <w:rFonts w:asciiTheme="majorBidi" w:hAnsiTheme="majorBidi" w:cstheme="majorBidi"/>
          <w:i/>
          <w:sz w:val="24"/>
          <w:szCs w:val="24"/>
        </w:rPr>
        <w:t>r</w:t>
      </w:r>
      <w:r w:rsidR="007A51C3" w:rsidRPr="00FC3C21">
        <w:rPr>
          <w:rFonts w:asciiTheme="majorBidi" w:hAnsiTheme="majorBidi" w:cstheme="majorBidi"/>
          <w:sz w:val="24"/>
          <w:szCs w:val="24"/>
        </w:rPr>
        <w:t xml:space="preserve"> = .08</w:t>
      </w:r>
      <w:r w:rsidRPr="00FC3C21">
        <w:rPr>
          <w:rFonts w:asciiTheme="majorBidi" w:hAnsiTheme="majorBidi" w:cstheme="majorBidi"/>
          <w:sz w:val="24"/>
          <w:szCs w:val="24"/>
        </w:rPr>
        <w:t xml:space="preserve">, or in children’s </w:t>
      </w:r>
      <w:r w:rsidR="0022678C" w:rsidRPr="00FC3C21">
        <w:rPr>
          <w:rFonts w:asciiTheme="majorBidi" w:hAnsiTheme="majorBidi" w:cstheme="majorBidi"/>
          <w:sz w:val="24"/>
          <w:szCs w:val="24"/>
        </w:rPr>
        <w:t xml:space="preserve">cognitions </w:t>
      </w:r>
      <w:r w:rsidRPr="00FC3C21">
        <w:rPr>
          <w:rFonts w:asciiTheme="majorBidi" w:hAnsiTheme="majorBidi" w:cstheme="majorBidi"/>
          <w:sz w:val="24"/>
          <w:szCs w:val="24"/>
        </w:rPr>
        <w:t xml:space="preserve">(FBQ), </w:t>
      </w:r>
      <w:r w:rsidRPr="00FC3C21">
        <w:rPr>
          <w:rFonts w:asciiTheme="majorBidi" w:hAnsiTheme="majorBidi" w:cstheme="majorBidi"/>
          <w:i/>
          <w:sz w:val="24"/>
          <w:szCs w:val="24"/>
        </w:rPr>
        <w:t>t</w:t>
      </w:r>
      <w:r w:rsidRPr="00FC3C21">
        <w:rPr>
          <w:rFonts w:asciiTheme="majorBidi" w:hAnsiTheme="majorBidi" w:cstheme="majorBidi"/>
          <w:sz w:val="24"/>
          <w:szCs w:val="24"/>
        </w:rPr>
        <w:t xml:space="preserve">(41) = </w:t>
      </w:r>
      <w:r w:rsidR="00507753" w:rsidRPr="00FC3C21">
        <w:rPr>
          <w:rFonts w:asciiTheme="majorBidi" w:hAnsiTheme="majorBidi" w:cstheme="majorBidi"/>
          <w:sz w:val="24"/>
          <w:szCs w:val="24"/>
        </w:rPr>
        <w:t>0</w:t>
      </w:r>
      <w:r w:rsidRPr="00FC3C21">
        <w:rPr>
          <w:rFonts w:asciiTheme="majorBidi" w:hAnsiTheme="majorBidi" w:cstheme="majorBidi"/>
          <w:sz w:val="24"/>
          <w:szCs w:val="24"/>
        </w:rPr>
        <w:t xml:space="preserve">.09,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.93</w:t>
      </w:r>
      <w:r w:rsidR="007A51C3" w:rsidRPr="00FC3C21">
        <w:rPr>
          <w:rFonts w:asciiTheme="majorBidi" w:hAnsiTheme="majorBidi" w:cstheme="majorBidi"/>
          <w:sz w:val="24"/>
          <w:szCs w:val="24"/>
        </w:rPr>
        <w:t xml:space="preserve">, </w:t>
      </w:r>
      <w:r w:rsidR="007A51C3" w:rsidRPr="00FC3C21">
        <w:rPr>
          <w:rFonts w:asciiTheme="majorBidi" w:hAnsiTheme="majorBidi" w:cstheme="majorBidi"/>
          <w:i/>
          <w:sz w:val="24"/>
          <w:szCs w:val="24"/>
        </w:rPr>
        <w:t>r</w:t>
      </w:r>
      <w:r w:rsidR="007A51C3" w:rsidRPr="00FC3C21">
        <w:rPr>
          <w:rFonts w:asciiTheme="majorBidi" w:hAnsiTheme="majorBidi" w:cstheme="majorBidi"/>
          <w:sz w:val="24"/>
          <w:szCs w:val="24"/>
        </w:rPr>
        <w:t xml:space="preserve"> = .01</w:t>
      </w:r>
      <w:r w:rsidRPr="00FC3C21">
        <w:rPr>
          <w:rFonts w:asciiTheme="majorBidi" w:hAnsiTheme="majorBidi" w:cstheme="majorBidi"/>
          <w:sz w:val="24"/>
          <w:szCs w:val="24"/>
        </w:rPr>
        <w:t>.</w:t>
      </w:r>
      <w:r w:rsidR="008E4C8C" w:rsidRPr="00FC3C21">
        <w:rPr>
          <w:rFonts w:asciiTheme="majorBidi" w:hAnsiTheme="majorBidi" w:cstheme="majorBidi"/>
          <w:sz w:val="24"/>
          <w:szCs w:val="24"/>
        </w:rPr>
        <w:t xml:space="preserve">  Therefore</w:t>
      </w:r>
      <w:r w:rsidR="004C0A42">
        <w:rPr>
          <w:rFonts w:asciiTheme="majorBidi" w:hAnsiTheme="majorBidi" w:cstheme="majorBidi"/>
          <w:sz w:val="24"/>
          <w:szCs w:val="24"/>
        </w:rPr>
        <w:t>,</w:t>
      </w:r>
      <w:r w:rsidR="008E4C8C" w:rsidRPr="00FC3C21">
        <w:rPr>
          <w:rFonts w:asciiTheme="majorBidi" w:hAnsiTheme="majorBidi" w:cstheme="majorBidi"/>
          <w:sz w:val="24"/>
          <w:szCs w:val="24"/>
        </w:rPr>
        <w:t xml:space="preserve"> any changes in fear beliefs or avoidance preferences reported below can be reliably attributed to the association of the animal with the paired picture.  </w:t>
      </w:r>
      <w:r w:rsidR="008602DB" w:rsidRPr="00FC3C21">
        <w:rPr>
          <w:rFonts w:asciiTheme="majorBidi" w:hAnsiTheme="majorBidi" w:cstheme="majorBidi"/>
          <w:sz w:val="24"/>
          <w:szCs w:val="24"/>
        </w:rPr>
        <w:t xml:space="preserve">Exploratory analyses demonstrated no influence of age or gender on vicariously acquired fear responses and therefore these variables were not included in subsequent analyses. </w:t>
      </w:r>
    </w:p>
    <w:p w14:paraId="41B1AF19" w14:textId="77777777" w:rsidR="001C50DB" w:rsidRPr="00FC3C21" w:rsidRDefault="001C50DB" w:rsidP="001C50DB">
      <w:pPr>
        <w:pStyle w:val="Heading2"/>
        <w:ind w:firstLine="0"/>
        <w:rPr>
          <w:rFonts w:asciiTheme="majorBidi" w:hAnsiTheme="majorBidi" w:cstheme="majorBidi"/>
          <w:lang w:val="en-GB"/>
        </w:rPr>
      </w:pPr>
      <w:r w:rsidRPr="00FC3C21">
        <w:rPr>
          <w:rFonts w:asciiTheme="majorBidi" w:hAnsiTheme="majorBidi" w:cstheme="majorBidi"/>
          <w:lang w:val="en-GB"/>
        </w:rPr>
        <w:t>Avoidance preferences (</w:t>
      </w:r>
      <w:r w:rsidRPr="00FC3C21">
        <w:rPr>
          <w:rFonts w:asciiTheme="majorBidi" w:hAnsiTheme="majorBidi" w:cstheme="majorBidi"/>
        </w:rPr>
        <w:t>NRT</w:t>
      </w:r>
      <w:r w:rsidRPr="00FC3C21">
        <w:rPr>
          <w:rFonts w:asciiTheme="majorBidi" w:hAnsiTheme="majorBidi" w:cstheme="majorBidi"/>
          <w:lang w:val="en-GB"/>
        </w:rPr>
        <w:t>)</w:t>
      </w:r>
    </w:p>
    <w:p w14:paraId="00E28C7A" w14:textId="666261D8" w:rsidR="001C50DB" w:rsidRPr="00FC3C21" w:rsidRDefault="008E4C8C" w:rsidP="008C1E5C">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Figure 1 demonstrates the distance on the NRT (avoidance preferences) at </w:t>
      </w:r>
      <w:proofErr w:type="spellStart"/>
      <w:r w:rsidRPr="00FC3C21">
        <w:rPr>
          <w:rFonts w:asciiTheme="majorBidi" w:hAnsiTheme="majorBidi" w:cstheme="majorBidi"/>
          <w:sz w:val="24"/>
          <w:szCs w:val="24"/>
        </w:rPr>
        <w:t>pre</w:t>
      </w:r>
      <w:r w:rsidR="00681BDD" w:rsidRPr="00FC3C21">
        <w:rPr>
          <w:rFonts w:asciiTheme="majorBidi" w:hAnsiTheme="majorBidi" w:cstheme="majorBidi"/>
          <w:sz w:val="24"/>
          <w:szCs w:val="24"/>
        </w:rPr>
        <w:t>learning</w:t>
      </w:r>
      <w:proofErr w:type="spellEnd"/>
      <w:r w:rsidR="00681BDD" w:rsidRPr="00FC3C21">
        <w:rPr>
          <w:rFonts w:asciiTheme="majorBidi" w:hAnsiTheme="majorBidi" w:cstheme="majorBidi"/>
          <w:sz w:val="24"/>
          <w:szCs w:val="24"/>
        </w:rPr>
        <w:t xml:space="preserve"> and </w:t>
      </w:r>
      <w:proofErr w:type="spellStart"/>
      <w:r w:rsidR="00681BDD" w:rsidRPr="00FC3C21">
        <w:rPr>
          <w:rFonts w:asciiTheme="majorBidi" w:hAnsiTheme="majorBidi" w:cstheme="majorBidi"/>
          <w:sz w:val="24"/>
          <w:szCs w:val="24"/>
        </w:rPr>
        <w:t>post</w:t>
      </w:r>
      <w:r w:rsidRPr="00FC3C21">
        <w:rPr>
          <w:rFonts w:asciiTheme="majorBidi" w:hAnsiTheme="majorBidi" w:cstheme="majorBidi"/>
          <w:sz w:val="24"/>
          <w:szCs w:val="24"/>
        </w:rPr>
        <w:t>learning</w:t>
      </w:r>
      <w:proofErr w:type="spellEnd"/>
      <w:r w:rsidRPr="00FC3C21">
        <w:rPr>
          <w:rFonts w:asciiTheme="majorBidi" w:hAnsiTheme="majorBidi" w:cstheme="majorBidi"/>
          <w:sz w:val="24"/>
          <w:szCs w:val="24"/>
        </w:rPr>
        <w:t xml:space="preserve"> for each pairing </w:t>
      </w:r>
      <w:r w:rsidR="008602DB" w:rsidRPr="00FC3C21">
        <w:rPr>
          <w:rFonts w:asciiTheme="majorBidi" w:hAnsiTheme="majorBidi" w:cstheme="majorBidi"/>
          <w:sz w:val="24"/>
          <w:szCs w:val="24"/>
        </w:rPr>
        <w:t xml:space="preserve">type (fear-paired or unpaired), demonstrating </w:t>
      </w:r>
      <w:r w:rsidRPr="00FC3C21">
        <w:rPr>
          <w:rFonts w:asciiTheme="majorBidi" w:hAnsiTheme="majorBidi" w:cstheme="majorBidi"/>
          <w:sz w:val="24"/>
          <w:szCs w:val="24"/>
        </w:rPr>
        <w:t xml:space="preserve">greater self-reported avoidance </w:t>
      </w:r>
      <w:r w:rsidR="0022678C" w:rsidRPr="00FC3C21">
        <w:rPr>
          <w:rFonts w:asciiTheme="majorBidi" w:hAnsiTheme="majorBidi" w:cstheme="majorBidi"/>
          <w:sz w:val="24"/>
          <w:szCs w:val="24"/>
        </w:rPr>
        <w:t xml:space="preserve">of </w:t>
      </w:r>
      <w:r w:rsidRPr="00FC3C21">
        <w:rPr>
          <w:rFonts w:asciiTheme="majorBidi" w:hAnsiTheme="majorBidi" w:cstheme="majorBidi"/>
          <w:sz w:val="24"/>
          <w:szCs w:val="24"/>
        </w:rPr>
        <w:t xml:space="preserve">the fear-paired animal </w:t>
      </w:r>
      <w:r w:rsidR="00B83FA4" w:rsidRPr="00FC3C21">
        <w:rPr>
          <w:rFonts w:asciiTheme="majorBidi" w:hAnsiTheme="majorBidi" w:cstheme="majorBidi"/>
          <w:sz w:val="24"/>
          <w:szCs w:val="24"/>
        </w:rPr>
        <w:t xml:space="preserve">from </w:t>
      </w:r>
      <w:proofErr w:type="spellStart"/>
      <w:r w:rsidR="00B83FA4" w:rsidRPr="00FC3C21">
        <w:rPr>
          <w:rFonts w:asciiTheme="majorBidi" w:hAnsiTheme="majorBidi" w:cstheme="majorBidi"/>
          <w:sz w:val="24"/>
          <w:szCs w:val="24"/>
        </w:rPr>
        <w:t>prelearning</w:t>
      </w:r>
      <w:proofErr w:type="spellEnd"/>
      <w:r w:rsidR="00B83FA4" w:rsidRPr="00FC3C21">
        <w:rPr>
          <w:rFonts w:asciiTheme="majorBidi" w:hAnsiTheme="majorBidi" w:cstheme="majorBidi"/>
          <w:sz w:val="24"/>
          <w:szCs w:val="24"/>
        </w:rPr>
        <w:t xml:space="preserve"> to </w:t>
      </w:r>
      <w:proofErr w:type="spellStart"/>
      <w:r w:rsidR="00B83FA4" w:rsidRPr="00FC3C21">
        <w:rPr>
          <w:rFonts w:asciiTheme="majorBidi" w:hAnsiTheme="majorBidi" w:cstheme="majorBidi"/>
          <w:sz w:val="24"/>
          <w:szCs w:val="24"/>
        </w:rPr>
        <w:t>postlearning</w:t>
      </w:r>
      <w:proofErr w:type="spellEnd"/>
      <w:r w:rsidR="00B83FA4" w:rsidRPr="00FC3C21">
        <w:rPr>
          <w:rFonts w:asciiTheme="majorBidi" w:hAnsiTheme="majorBidi" w:cstheme="majorBidi"/>
          <w:sz w:val="24"/>
          <w:szCs w:val="24"/>
        </w:rPr>
        <w:t xml:space="preserve"> but a reduction in avoidance preferences for the </w:t>
      </w:r>
      <w:r w:rsidRPr="00FC3C21">
        <w:rPr>
          <w:rFonts w:asciiTheme="majorBidi" w:hAnsiTheme="majorBidi" w:cstheme="majorBidi"/>
          <w:sz w:val="24"/>
          <w:szCs w:val="24"/>
        </w:rPr>
        <w:t>unpaired animal.  A 2</w:t>
      </w:r>
      <w:r w:rsidR="00975455">
        <w:rPr>
          <w:rFonts w:asciiTheme="majorBidi" w:hAnsiTheme="majorBidi" w:cstheme="majorBidi"/>
          <w:sz w:val="24"/>
          <w:szCs w:val="24"/>
        </w:rPr>
        <w:t xml:space="preserve"> </w:t>
      </w:r>
      <w:r w:rsidRPr="00FC3C21">
        <w:rPr>
          <w:rFonts w:asciiTheme="majorBidi" w:hAnsiTheme="majorBidi" w:cstheme="majorBidi"/>
          <w:sz w:val="24"/>
          <w:szCs w:val="24"/>
        </w:rPr>
        <w:t xml:space="preserve">(time: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vs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w:t>
      </w:r>
      <w:r w:rsidR="003B18E6" w:rsidRPr="00FC3C21">
        <w:rPr>
          <w:rFonts w:asciiTheme="majorBidi" w:hAnsiTheme="majorBidi" w:cstheme="majorBidi"/>
          <w:sz w:val="24"/>
          <w:szCs w:val="24"/>
        </w:rPr>
        <w:t>×</w:t>
      </w:r>
      <w:r w:rsidRPr="00FC3C21">
        <w:rPr>
          <w:rFonts w:asciiTheme="majorBidi" w:hAnsiTheme="majorBidi" w:cstheme="majorBidi"/>
          <w:sz w:val="24"/>
          <w:szCs w:val="24"/>
        </w:rPr>
        <w:t xml:space="preserve"> 2</w:t>
      </w:r>
      <w:r w:rsidR="00975455">
        <w:rPr>
          <w:rFonts w:asciiTheme="majorBidi" w:hAnsiTheme="majorBidi" w:cstheme="majorBidi"/>
          <w:sz w:val="24"/>
          <w:szCs w:val="24"/>
        </w:rPr>
        <w:t xml:space="preserve"> </w:t>
      </w:r>
      <w:r w:rsidRPr="00FC3C21">
        <w:rPr>
          <w:rFonts w:asciiTheme="majorBidi" w:hAnsiTheme="majorBidi" w:cstheme="majorBidi"/>
          <w:sz w:val="24"/>
          <w:szCs w:val="24"/>
        </w:rPr>
        <w:t>(pairing type: fear-paired vs unpaired) repeated measures analysis of variance (ANOVA)</w:t>
      </w:r>
      <w:r w:rsidR="008602DB" w:rsidRPr="00FC3C21">
        <w:rPr>
          <w:rFonts w:asciiTheme="majorBidi" w:hAnsiTheme="majorBidi" w:cstheme="majorBidi"/>
          <w:sz w:val="24"/>
          <w:szCs w:val="24"/>
        </w:rPr>
        <w:t xml:space="preserve"> </w:t>
      </w:r>
      <w:r w:rsidR="005C5D47" w:rsidRPr="00FC3C21">
        <w:rPr>
          <w:rFonts w:asciiTheme="majorBidi" w:hAnsiTheme="majorBidi" w:cstheme="majorBidi"/>
          <w:sz w:val="24"/>
          <w:szCs w:val="24"/>
        </w:rPr>
        <w:t xml:space="preserve">carried </w:t>
      </w:r>
      <w:r w:rsidR="005C5D47" w:rsidRPr="00703E6A">
        <w:rPr>
          <w:rFonts w:asciiTheme="majorBidi" w:hAnsiTheme="majorBidi" w:cstheme="majorBidi"/>
          <w:sz w:val="24"/>
          <w:szCs w:val="24"/>
        </w:rPr>
        <w:t xml:space="preserve">out on the mean distance on the NRT </w:t>
      </w:r>
      <w:r w:rsidRPr="00703E6A">
        <w:rPr>
          <w:rFonts w:asciiTheme="majorBidi" w:hAnsiTheme="majorBidi" w:cstheme="majorBidi"/>
          <w:sz w:val="24"/>
          <w:szCs w:val="24"/>
        </w:rPr>
        <w:t xml:space="preserve">demonstrated </w:t>
      </w:r>
      <w:r w:rsidR="001C50DB" w:rsidRPr="00703E6A">
        <w:rPr>
          <w:rFonts w:asciiTheme="majorBidi" w:hAnsiTheme="majorBidi" w:cstheme="majorBidi"/>
          <w:sz w:val="24"/>
          <w:szCs w:val="24"/>
        </w:rPr>
        <w:t>a significant main effect of time</w:t>
      </w:r>
      <w:r w:rsidRPr="00703E6A">
        <w:rPr>
          <w:rFonts w:asciiTheme="majorBidi" w:hAnsiTheme="majorBidi" w:cstheme="majorBidi"/>
          <w:sz w:val="24"/>
          <w:szCs w:val="24"/>
        </w:rPr>
        <w:t xml:space="preserve">, </w:t>
      </w:r>
      <w:r w:rsidR="001C50DB" w:rsidRPr="00703E6A">
        <w:rPr>
          <w:rFonts w:asciiTheme="majorBidi" w:hAnsiTheme="majorBidi" w:cstheme="majorBidi"/>
          <w:i/>
          <w:sz w:val="24"/>
          <w:szCs w:val="24"/>
        </w:rPr>
        <w:t>F</w:t>
      </w:r>
      <w:r w:rsidR="001C50DB" w:rsidRPr="00703E6A">
        <w:rPr>
          <w:rFonts w:asciiTheme="majorBidi" w:hAnsiTheme="majorBidi" w:cstheme="majorBidi"/>
          <w:sz w:val="24"/>
          <w:szCs w:val="24"/>
        </w:rPr>
        <w:t xml:space="preserve">(1, </w:t>
      </w:r>
      <w:r w:rsidR="008602DB" w:rsidRPr="00703E6A">
        <w:rPr>
          <w:rFonts w:asciiTheme="majorBidi" w:hAnsiTheme="majorBidi" w:cstheme="majorBidi"/>
          <w:sz w:val="24"/>
          <w:szCs w:val="24"/>
        </w:rPr>
        <w:t>41</w:t>
      </w:r>
      <w:r w:rsidR="001C50DB" w:rsidRPr="00703E6A">
        <w:rPr>
          <w:rFonts w:asciiTheme="majorBidi" w:hAnsiTheme="majorBidi" w:cstheme="majorBidi"/>
          <w:sz w:val="24"/>
          <w:szCs w:val="24"/>
        </w:rPr>
        <w:t xml:space="preserve">) = </w:t>
      </w:r>
      <w:r w:rsidR="008602DB" w:rsidRPr="00703E6A">
        <w:rPr>
          <w:rFonts w:asciiTheme="majorBidi" w:hAnsiTheme="majorBidi" w:cstheme="majorBidi"/>
          <w:sz w:val="24"/>
          <w:szCs w:val="24"/>
        </w:rPr>
        <w:t>5.00</w:t>
      </w:r>
      <w:r w:rsidR="001C50DB" w:rsidRPr="00703E6A">
        <w:rPr>
          <w:rFonts w:asciiTheme="majorBidi" w:hAnsiTheme="majorBidi" w:cstheme="majorBidi"/>
          <w:sz w:val="24"/>
          <w:szCs w:val="24"/>
        </w:rPr>
        <w:t xml:space="preserve">, </w:t>
      </w:r>
      <w:r w:rsidR="001C50DB" w:rsidRPr="00703E6A">
        <w:rPr>
          <w:rFonts w:asciiTheme="majorBidi" w:hAnsiTheme="majorBidi" w:cstheme="majorBidi"/>
          <w:i/>
          <w:sz w:val="24"/>
          <w:szCs w:val="24"/>
        </w:rPr>
        <w:t>p</w:t>
      </w:r>
      <w:r w:rsidR="001C50DB" w:rsidRPr="00703E6A">
        <w:rPr>
          <w:rFonts w:asciiTheme="majorBidi" w:hAnsiTheme="majorBidi" w:cstheme="majorBidi"/>
          <w:sz w:val="24"/>
          <w:szCs w:val="24"/>
        </w:rPr>
        <w:t xml:space="preserve"> </w:t>
      </w:r>
      <w:r w:rsidRPr="00703E6A">
        <w:rPr>
          <w:rFonts w:asciiTheme="majorBidi" w:hAnsiTheme="majorBidi" w:cstheme="majorBidi"/>
          <w:sz w:val="24"/>
          <w:szCs w:val="24"/>
        </w:rPr>
        <w:t xml:space="preserve">= </w:t>
      </w:r>
      <w:r w:rsidR="001C50DB" w:rsidRPr="00703E6A">
        <w:rPr>
          <w:rFonts w:asciiTheme="majorBidi" w:hAnsiTheme="majorBidi" w:cstheme="majorBidi"/>
          <w:sz w:val="24"/>
          <w:szCs w:val="24"/>
        </w:rPr>
        <w:t>.</w:t>
      </w:r>
      <w:r w:rsidR="008602DB" w:rsidRPr="00703E6A">
        <w:rPr>
          <w:rFonts w:asciiTheme="majorBidi" w:hAnsiTheme="majorBidi" w:cstheme="majorBidi"/>
          <w:sz w:val="24"/>
          <w:szCs w:val="24"/>
        </w:rPr>
        <w:t>03</w:t>
      </w:r>
      <w:r w:rsidRPr="00703E6A">
        <w:rPr>
          <w:rFonts w:asciiTheme="majorBidi" w:hAnsiTheme="majorBidi" w:cstheme="majorBidi"/>
          <w:sz w:val="24"/>
          <w:szCs w:val="24"/>
        </w:rPr>
        <w:t>,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p</w:t>
      </w:r>
      <w:r w:rsidRPr="00703E6A" w:rsidDel="008E4C8C">
        <w:rPr>
          <w:rFonts w:asciiTheme="majorBidi" w:hAnsiTheme="majorBidi" w:cstheme="majorBidi"/>
          <w:sz w:val="24"/>
          <w:szCs w:val="24"/>
        </w:rPr>
        <w:t xml:space="preserve"> </w:t>
      </w:r>
      <w:r w:rsidRPr="00703E6A">
        <w:rPr>
          <w:rFonts w:asciiTheme="majorBidi" w:hAnsiTheme="majorBidi" w:cstheme="majorBidi"/>
          <w:sz w:val="24"/>
          <w:szCs w:val="24"/>
        </w:rPr>
        <w:t>= .</w:t>
      </w:r>
      <w:r w:rsidR="008602DB" w:rsidRPr="00703E6A">
        <w:rPr>
          <w:rFonts w:asciiTheme="majorBidi" w:hAnsiTheme="majorBidi" w:cstheme="majorBidi"/>
          <w:sz w:val="24"/>
          <w:szCs w:val="24"/>
        </w:rPr>
        <w:t>11</w:t>
      </w:r>
      <w:r w:rsidR="00E222BE" w:rsidRPr="00703E6A">
        <w:rPr>
          <w:rFonts w:asciiTheme="majorBidi" w:hAnsiTheme="majorBidi" w:cstheme="majorBidi"/>
          <w:sz w:val="24"/>
          <w:szCs w:val="24"/>
        </w:rPr>
        <w:t xml:space="preserve"> (95% CI [</w:t>
      </w:r>
      <w:r w:rsidR="00703E6A" w:rsidRPr="00703E6A">
        <w:rPr>
          <w:rFonts w:asciiTheme="majorBidi" w:hAnsiTheme="majorBidi" w:cstheme="majorBidi"/>
          <w:sz w:val="24"/>
          <w:szCs w:val="24"/>
        </w:rPr>
        <w:t>.00</w:t>
      </w:r>
      <w:r w:rsidR="00E222BE" w:rsidRPr="00703E6A">
        <w:rPr>
          <w:rFonts w:asciiTheme="majorBidi" w:hAnsiTheme="majorBidi" w:cstheme="majorBidi"/>
          <w:sz w:val="24"/>
          <w:szCs w:val="24"/>
        </w:rPr>
        <w:t xml:space="preserve">, </w:t>
      </w:r>
      <w:r w:rsidR="00703E6A" w:rsidRPr="00703E6A">
        <w:rPr>
          <w:rFonts w:asciiTheme="majorBidi" w:hAnsiTheme="majorBidi" w:cstheme="majorBidi"/>
          <w:sz w:val="24"/>
          <w:szCs w:val="24"/>
        </w:rPr>
        <w:t>.30</w:t>
      </w:r>
      <w:r w:rsidR="00E222BE" w:rsidRPr="00703E6A">
        <w:rPr>
          <w:rFonts w:asciiTheme="majorBidi" w:hAnsiTheme="majorBidi" w:cstheme="majorBidi"/>
          <w:sz w:val="24"/>
          <w:szCs w:val="24"/>
        </w:rPr>
        <w:t>])</w:t>
      </w:r>
      <w:r w:rsidRPr="00703E6A">
        <w:rPr>
          <w:rFonts w:asciiTheme="majorBidi" w:hAnsiTheme="majorBidi" w:cstheme="majorBidi"/>
          <w:sz w:val="24"/>
          <w:szCs w:val="24"/>
        </w:rPr>
        <w:t xml:space="preserve">, </w:t>
      </w:r>
      <w:r w:rsidR="008602DB" w:rsidRPr="00703E6A">
        <w:rPr>
          <w:rFonts w:asciiTheme="majorBidi" w:hAnsiTheme="majorBidi" w:cstheme="majorBidi"/>
          <w:sz w:val="24"/>
          <w:szCs w:val="24"/>
        </w:rPr>
        <w:t xml:space="preserve">and a significant </w:t>
      </w:r>
      <w:r w:rsidRPr="00703E6A">
        <w:rPr>
          <w:rFonts w:asciiTheme="majorBidi" w:hAnsiTheme="majorBidi" w:cstheme="majorBidi"/>
          <w:sz w:val="24"/>
          <w:szCs w:val="24"/>
        </w:rPr>
        <w:t xml:space="preserve">main effect of </w:t>
      </w:r>
      <w:r w:rsidR="001C50DB" w:rsidRPr="00703E6A">
        <w:rPr>
          <w:rFonts w:asciiTheme="majorBidi" w:hAnsiTheme="majorBidi" w:cstheme="majorBidi"/>
          <w:sz w:val="24"/>
          <w:szCs w:val="24"/>
        </w:rPr>
        <w:t>pairing</w:t>
      </w:r>
      <w:r w:rsidRPr="00703E6A">
        <w:rPr>
          <w:rFonts w:asciiTheme="majorBidi" w:hAnsiTheme="majorBidi" w:cstheme="majorBidi"/>
          <w:sz w:val="24"/>
          <w:szCs w:val="24"/>
        </w:rPr>
        <w:t xml:space="preserve"> type, </w:t>
      </w:r>
      <w:r w:rsidR="001C50DB" w:rsidRPr="00703E6A">
        <w:rPr>
          <w:rFonts w:asciiTheme="majorBidi" w:hAnsiTheme="majorBidi" w:cstheme="majorBidi"/>
          <w:i/>
          <w:sz w:val="24"/>
          <w:szCs w:val="24"/>
        </w:rPr>
        <w:t>F</w:t>
      </w:r>
      <w:r w:rsidR="001C50DB" w:rsidRPr="00703E6A">
        <w:rPr>
          <w:rFonts w:asciiTheme="majorBidi" w:hAnsiTheme="majorBidi" w:cstheme="majorBidi"/>
          <w:sz w:val="24"/>
          <w:szCs w:val="24"/>
        </w:rPr>
        <w:t xml:space="preserve">(1, </w:t>
      </w:r>
      <w:r w:rsidR="008602DB" w:rsidRPr="00703E6A">
        <w:rPr>
          <w:rFonts w:asciiTheme="majorBidi" w:hAnsiTheme="majorBidi" w:cstheme="majorBidi"/>
          <w:sz w:val="24"/>
          <w:szCs w:val="24"/>
        </w:rPr>
        <w:t>41</w:t>
      </w:r>
      <w:r w:rsidR="001C50DB" w:rsidRPr="00703E6A">
        <w:rPr>
          <w:rFonts w:asciiTheme="majorBidi" w:hAnsiTheme="majorBidi" w:cstheme="majorBidi"/>
          <w:sz w:val="24"/>
          <w:szCs w:val="24"/>
        </w:rPr>
        <w:t xml:space="preserve">) = </w:t>
      </w:r>
      <w:r w:rsidR="008602DB" w:rsidRPr="00703E6A">
        <w:rPr>
          <w:rFonts w:asciiTheme="majorBidi" w:hAnsiTheme="majorBidi" w:cstheme="majorBidi"/>
          <w:sz w:val="24"/>
          <w:szCs w:val="24"/>
        </w:rPr>
        <w:t>23.58</w:t>
      </w:r>
      <w:r w:rsidR="001C50DB" w:rsidRPr="00703E6A">
        <w:rPr>
          <w:rFonts w:asciiTheme="majorBidi" w:hAnsiTheme="majorBidi" w:cstheme="majorBidi"/>
          <w:sz w:val="24"/>
          <w:szCs w:val="24"/>
        </w:rPr>
        <w:t xml:space="preserve">, </w:t>
      </w:r>
      <w:r w:rsidR="001C50DB" w:rsidRPr="00703E6A">
        <w:rPr>
          <w:rFonts w:asciiTheme="majorBidi" w:hAnsiTheme="majorBidi" w:cstheme="majorBidi"/>
          <w:i/>
          <w:sz w:val="24"/>
          <w:szCs w:val="24"/>
        </w:rPr>
        <w:t>p</w:t>
      </w:r>
      <w:r w:rsidR="001C50DB" w:rsidRPr="00703E6A">
        <w:rPr>
          <w:rFonts w:asciiTheme="majorBidi" w:hAnsiTheme="majorBidi" w:cstheme="majorBidi"/>
          <w:sz w:val="24"/>
          <w:szCs w:val="24"/>
        </w:rPr>
        <w:t xml:space="preserve"> </w:t>
      </w:r>
      <w:r w:rsidRPr="00703E6A">
        <w:rPr>
          <w:rFonts w:asciiTheme="majorBidi" w:hAnsiTheme="majorBidi" w:cstheme="majorBidi"/>
          <w:sz w:val="24"/>
          <w:szCs w:val="24"/>
        </w:rPr>
        <w:t xml:space="preserve">= </w:t>
      </w:r>
      <w:r w:rsidR="008602DB" w:rsidRPr="00703E6A">
        <w:rPr>
          <w:rFonts w:asciiTheme="majorBidi" w:hAnsiTheme="majorBidi" w:cstheme="majorBidi"/>
          <w:sz w:val="24"/>
          <w:szCs w:val="24"/>
        </w:rPr>
        <w:t>&lt;.001</w:t>
      </w:r>
      <w:r w:rsidRPr="00703E6A">
        <w:rPr>
          <w:rFonts w:asciiTheme="majorBidi" w:hAnsiTheme="majorBidi" w:cstheme="majorBidi"/>
          <w:sz w:val="24"/>
          <w:szCs w:val="24"/>
        </w:rPr>
        <w:t>,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p</w:t>
      </w:r>
      <w:r w:rsidRPr="00703E6A" w:rsidDel="008E4C8C">
        <w:rPr>
          <w:rFonts w:asciiTheme="majorBidi" w:hAnsiTheme="majorBidi" w:cstheme="majorBidi"/>
          <w:sz w:val="24"/>
          <w:szCs w:val="24"/>
        </w:rPr>
        <w:t xml:space="preserve"> </w:t>
      </w:r>
      <w:r w:rsidRPr="00703E6A">
        <w:rPr>
          <w:rFonts w:asciiTheme="majorBidi" w:hAnsiTheme="majorBidi" w:cstheme="majorBidi"/>
          <w:sz w:val="24"/>
          <w:szCs w:val="24"/>
        </w:rPr>
        <w:t>= .</w:t>
      </w:r>
      <w:r w:rsidR="008602DB" w:rsidRPr="00703E6A">
        <w:rPr>
          <w:rFonts w:asciiTheme="majorBidi" w:hAnsiTheme="majorBidi" w:cstheme="majorBidi"/>
          <w:sz w:val="24"/>
          <w:szCs w:val="24"/>
        </w:rPr>
        <w:t>37</w:t>
      </w:r>
      <w:r w:rsidR="00E222BE" w:rsidRPr="00703E6A">
        <w:rPr>
          <w:rFonts w:asciiTheme="majorBidi" w:hAnsiTheme="majorBidi" w:cstheme="majorBidi"/>
          <w:sz w:val="24"/>
          <w:szCs w:val="24"/>
        </w:rPr>
        <w:t xml:space="preserve"> (95% CI [</w:t>
      </w:r>
      <w:r w:rsidR="00703E6A" w:rsidRPr="00703E6A">
        <w:rPr>
          <w:rFonts w:asciiTheme="majorBidi" w:hAnsiTheme="majorBidi" w:cstheme="majorBidi"/>
          <w:sz w:val="24"/>
          <w:szCs w:val="24"/>
        </w:rPr>
        <w:t>.14</w:t>
      </w:r>
      <w:r w:rsidR="00E222BE" w:rsidRPr="00703E6A">
        <w:rPr>
          <w:rFonts w:asciiTheme="majorBidi" w:hAnsiTheme="majorBidi" w:cstheme="majorBidi"/>
          <w:sz w:val="24"/>
          <w:szCs w:val="24"/>
        </w:rPr>
        <w:t xml:space="preserve">, </w:t>
      </w:r>
      <w:r w:rsidR="00703E6A" w:rsidRPr="00703E6A">
        <w:rPr>
          <w:rFonts w:asciiTheme="majorBidi" w:hAnsiTheme="majorBidi" w:cstheme="majorBidi"/>
          <w:sz w:val="24"/>
          <w:szCs w:val="24"/>
        </w:rPr>
        <w:t>.54</w:t>
      </w:r>
      <w:r w:rsidR="00E222BE" w:rsidRPr="00703E6A">
        <w:rPr>
          <w:rFonts w:asciiTheme="majorBidi" w:hAnsiTheme="majorBidi" w:cstheme="majorBidi"/>
          <w:sz w:val="24"/>
          <w:szCs w:val="24"/>
        </w:rPr>
        <w:t>])</w:t>
      </w:r>
      <w:r w:rsidRPr="00703E6A">
        <w:rPr>
          <w:rFonts w:asciiTheme="majorBidi" w:hAnsiTheme="majorBidi" w:cstheme="majorBidi"/>
          <w:sz w:val="24"/>
          <w:szCs w:val="24"/>
        </w:rPr>
        <w:t xml:space="preserve">.  Crucially there was </w:t>
      </w:r>
      <w:r w:rsidR="001C50DB" w:rsidRPr="00703E6A">
        <w:rPr>
          <w:rFonts w:asciiTheme="majorBidi" w:hAnsiTheme="majorBidi" w:cstheme="majorBidi"/>
          <w:sz w:val="24"/>
          <w:szCs w:val="24"/>
        </w:rPr>
        <w:t>a</w:t>
      </w:r>
      <w:r w:rsidR="008602DB" w:rsidRPr="00703E6A">
        <w:rPr>
          <w:rFonts w:asciiTheme="majorBidi" w:hAnsiTheme="majorBidi" w:cstheme="majorBidi"/>
          <w:sz w:val="24"/>
          <w:szCs w:val="24"/>
        </w:rPr>
        <w:t>lso a</w:t>
      </w:r>
      <w:r w:rsidR="001C50DB" w:rsidRPr="00703E6A">
        <w:rPr>
          <w:rFonts w:asciiTheme="majorBidi" w:hAnsiTheme="majorBidi" w:cstheme="majorBidi"/>
          <w:sz w:val="24"/>
          <w:szCs w:val="24"/>
        </w:rPr>
        <w:t xml:space="preserve"> significant time </w:t>
      </w:r>
      <w:r w:rsidR="00681BDD" w:rsidRPr="00703E6A">
        <w:rPr>
          <w:rFonts w:asciiTheme="majorBidi" w:hAnsiTheme="majorBidi" w:cstheme="majorBidi"/>
          <w:sz w:val="24"/>
          <w:szCs w:val="24"/>
        </w:rPr>
        <w:t>×</w:t>
      </w:r>
      <w:r w:rsidR="00FC7642" w:rsidRPr="00703E6A">
        <w:rPr>
          <w:rFonts w:asciiTheme="majorBidi" w:hAnsiTheme="majorBidi" w:cstheme="majorBidi"/>
          <w:sz w:val="24"/>
          <w:szCs w:val="24"/>
        </w:rPr>
        <w:t xml:space="preserve"> </w:t>
      </w:r>
      <w:r w:rsidR="001C50DB" w:rsidRPr="00703E6A">
        <w:rPr>
          <w:rFonts w:asciiTheme="majorBidi" w:hAnsiTheme="majorBidi" w:cstheme="majorBidi"/>
          <w:sz w:val="24"/>
          <w:szCs w:val="24"/>
        </w:rPr>
        <w:t>pairing</w:t>
      </w:r>
      <w:r w:rsidR="00681BDD" w:rsidRPr="00703E6A">
        <w:rPr>
          <w:rFonts w:asciiTheme="majorBidi" w:hAnsiTheme="majorBidi" w:cstheme="majorBidi"/>
          <w:sz w:val="24"/>
          <w:szCs w:val="24"/>
        </w:rPr>
        <w:t xml:space="preserve"> type interaction</w:t>
      </w:r>
      <w:r w:rsidRPr="00703E6A">
        <w:rPr>
          <w:rFonts w:asciiTheme="majorBidi" w:hAnsiTheme="majorBidi" w:cstheme="majorBidi"/>
          <w:sz w:val="24"/>
          <w:szCs w:val="24"/>
        </w:rPr>
        <w:t xml:space="preserve">, </w:t>
      </w:r>
      <w:r w:rsidR="001C50DB" w:rsidRPr="00703E6A">
        <w:rPr>
          <w:rFonts w:asciiTheme="majorBidi" w:hAnsiTheme="majorBidi" w:cstheme="majorBidi"/>
          <w:i/>
          <w:sz w:val="24"/>
          <w:szCs w:val="24"/>
        </w:rPr>
        <w:t>F</w:t>
      </w:r>
      <w:r w:rsidR="001C50DB" w:rsidRPr="00703E6A">
        <w:rPr>
          <w:rFonts w:asciiTheme="majorBidi" w:hAnsiTheme="majorBidi" w:cstheme="majorBidi"/>
          <w:sz w:val="24"/>
          <w:szCs w:val="24"/>
        </w:rPr>
        <w:t xml:space="preserve">(1, </w:t>
      </w:r>
      <w:r w:rsidR="008602DB" w:rsidRPr="00703E6A">
        <w:rPr>
          <w:rFonts w:asciiTheme="majorBidi" w:hAnsiTheme="majorBidi" w:cstheme="majorBidi"/>
          <w:sz w:val="24"/>
          <w:szCs w:val="24"/>
        </w:rPr>
        <w:t>41</w:t>
      </w:r>
      <w:r w:rsidR="001C50DB" w:rsidRPr="00703E6A">
        <w:rPr>
          <w:rFonts w:asciiTheme="majorBidi" w:hAnsiTheme="majorBidi" w:cstheme="majorBidi"/>
          <w:sz w:val="24"/>
          <w:szCs w:val="24"/>
        </w:rPr>
        <w:t xml:space="preserve">) = </w:t>
      </w:r>
      <w:r w:rsidR="008602DB" w:rsidRPr="00703E6A">
        <w:rPr>
          <w:rFonts w:asciiTheme="majorBidi" w:hAnsiTheme="majorBidi" w:cstheme="majorBidi"/>
          <w:sz w:val="24"/>
          <w:szCs w:val="24"/>
        </w:rPr>
        <w:t>101.35</w:t>
      </w:r>
      <w:r w:rsidR="001C50DB" w:rsidRPr="00703E6A">
        <w:rPr>
          <w:rFonts w:asciiTheme="majorBidi" w:hAnsiTheme="majorBidi" w:cstheme="majorBidi"/>
          <w:sz w:val="24"/>
          <w:szCs w:val="24"/>
        </w:rPr>
        <w:t xml:space="preserve">, </w:t>
      </w:r>
      <w:r w:rsidR="001C50DB" w:rsidRPr="00703E6A">
        <w:rPr>
          <w:rFonts w:asciiTheme="majorBidi" w:hAnsiTheme="majorBidi" w:cstheme="majorBidi"/>
          <w:i/>
          <w:sz w:val="24"/>
          <w:szCs w:val="24"/>
        </w:rPr>
        <w:t>p</w:t>
      </w:r>
      <w:r w:rsidR="001C50DB" w:rsidRPr="00703E6A">
        <w:rPr>
          <w:rFonts w:asciiTheme="majorBidi" w:hAnsiTheme="majorBidi" w:cstheme="majorBidi"/>
          <w:sz w:val="24"/>
          <w:szCs w:val="24"/>
        </w:rPr>
        <w:t xml:space="preserve"> </w:t>
      </w:r>
      <w:r w:rsidR="008602DB" w:rsidRPr="00703E6A">
        <w:rPr>
          <w:rFonts w:asciiTheme="majorBidi" w:hAnsiTheme="majorBidi" w:cstheme="majorBidi"/>
          <w:sz w:val="24"/>
          <w:szCs w:val="24"/>
        </w:rPr>
        <w:t>&lt; .001</w:t>
      </w:r>
      <w:r w:rsidRPr="00703E6A">
        <w:rPr>
          <w:rFonts w:asciiTheme="majorBidi" w:hAnsiTheme="majorBidi" w:cstheme="majorBidi"/>
          <w:sz w:val="24"/>
          <w:szCs w:val="24"/>
        </w:rPr>
        <w:t>,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p</w:t>
      </w:r>
      <w:r w:rsidRPr="00703E6A" w:rsidDel="008E4C8C">
        <w:rPr>
          <w:rFonts w:asciiTheme="majorBidi" w:hAnsiTheme="majorBidi" w:cstheme="majorBidi"/>
          <w:sz w:val="24"/>
          <w:szCs w:val="24"/>
        </w:rPr>
        <w:t xml:space="preserve"> </w:t>
      </w:r>
      <w:r w:rsidRPr="00703E6A">
        <w:rPr>
          <w:rFonts w:asciiTheme="majorBidi" w:hAnsiTheme="majorBidi" w:cstheme="majorBidi"/>
          <w:sz w:val="24"/>
          <w:szCs w:val="24"/>
        </w:rPr>
        <w:t>= .</w:t>
      </w:r>
      <w:r w:rsidR="008602DB" w:rsidRPr="00703E6A">
        <w:rPr>
          <w:rFonts w:asciiTheme="majorBidi" w:hAnsiTheme="majorBidi" w:cstheme="majorBidi"/>
          <w:sz w:val="24"/>
          <w:szCs w:val="24"/>
        </w:rPr>
        <w:t>71</w:t>
      </w:r>
      <w:r w:rsidR="00E222BE" w:rsidRPr="00703E6A">
        <w:rPr>
          <w:rFonts w:asciiTheme="majorBidi" w:hAnsiTheme="majorBidi" w:cstheme="majorBidi"/>
          <w:sz w:val="24"/>
          <w:szCs w:val="24"/>
        </w:rPr>
        <w:t xml:space="preserve"> (95% CI </w:t>
      </w:r>
      <w:r w:rsidR="00E222BE" w:rsidRPr="00703E6A">
        <w:rPr>
          <w:rFonts w:asciiTheme="majorBidi" w:hAnsiTheme="majorBidi" w:cstheme="majorBidi"/>
          <w:sz w:val="24"/>
          <w:szCs w:val="24"/>
        </w:rPr>
        <w:lastRenderedPageBreak/>
        <w:t>[</w:t>
      </w:r>
      <w:r w:rsidR="00703E6A" w:rsidRPr="00703E6A">
        <w:rPr>
          <w:rFonts w:asciiTheme="majorBidi" w:hAnsiTheme="majorBidi" w:cstheme="majorBidi"/>
          <w:sz w:val="24"/>
          <w:szCs w:val="24"/>
        </w:rPr>
        <w:t>.54</w:t>
      </w:r>
      <w:r w:rsidR="00E222BE" w:rsidRPr="00703E6A">
        <w:rPr>
          <w:rFonts w:asciiTheme="majorBidi" w:hAnsiTheme="majorBidi" w:cstheme="majorBidi"/>
          <w:sz w:val="24"/>
          <w:szCs w:val="24"/>
        </w:rPr>
        <w:t xml:space="preserve">, </w:t>
      </w:r>
      <w:r w:rsidR="00703E6A" w:rsidRPr="00703E6A">
        <w:rPr>
          <w:rFonts w:asciiTheme="majorBidi" w:hAnsiTheme="majorBidi" w:cstheme="majorBidi"/>
          <w:sz w:val="24"/>
          <w:szCs w:val="24"/>
        </w:rPr>
        <w:t>.80</w:t>
      </w:r>
      <w:r w:rsidR="00E222BE" w:rsidRPr="00703E6A">
        <w:rPr>
          <w:rFonts w:asciiTheme="majorBidi" w:hAnsiTheme="majorBidi" w:cstheme="majorBidi"/>
          <w:sz w:val="24"/>
          <w:szCs w:val="24"/>
        </w:rPr>
        <w:t>])</w:t>
      </w:r>
      <w:r w:rsidR="001C50DB" w:rsidRPr="00703E6A">
        <w:rPr>
          <w:rFonts w:asciiTheme="majorBidi" w:hAnsiTheme="majorBidi" w:cstheme="majorBidi"/>
          <w:sz w:val="24"/>
          <w:szCs w:val="24"/>
        </w:rPr>
        <w:t xml:space="preserve">. </w:t>
      </w:r>
      <w:r w:rsidRPr="00703E6A">
        <w:rPr>
          <w:rFonts w:asciiTheme="majorBidi" w:hAnsiTheme="majorBidi" w:cstheme="majorBidi"/>
          <w:sz w:val="24"/>
          <w:szCs w:val="24"/>
        </w:rPr>
        <w:t xml:space="preserve"> </w:t>
      </w:r>
      <w:r w:rsidR="008602DB" w:rsidRPr="00703E6A">
        <w:rPr>
          <w:rFonts w:asciiTheme="majorBidi" w:hAnsiTheme="majorBidi" w:cstheme="majorBidi"/>
          <w:sz w:val="24"/>
          <w:szCs w:val="24"/>
        </w:rPr>
        <w:t>Simple</w:t>
      </w:r>
      <w:r w:rsidR="008602DB" w:rsidRPr="00FC3C21">
        <w:rPr>
          <w:rFonts w:asciiTheme="majorBidi" w:hAnsiTheme="majorBidi" w:cstheme="majorBidi"/>
          <w:sz w:val="24"/>
          <w:szCs w:val="24"/>
        </w:rPr>
        <w:t xml:space="preserve"> effect analyses conducted on each pairing type separately indicated a significant increase in avoidance preferences for </w:t>
      </w:r>
      <w:r w:rsidR="00681BDD" w:rsidRPr="00FC3C21">
        <w:rPr>
          <w:rFonts w:asciiTheme="majorBidi" w:hAnsiTheme="majorBidi" w:cstheme="majorBidi"/>
          <w:sz w:val="24"/>
          <w:szCs w:val="24"/>
        </w:rPr>
        <w:t xml:space="preserve">the fear-paired animal from </w:t>
      </w:r>
      <w:proofErr w:type="spellStart"/>
      <w:r w:rsidR="00681BDD" w:rsidRPr="00FC3C21">
        <w:rPr>
          <w:rFonts w:asciiTheme="majorBidi" w:hAnsiTheme="majorBidi" w:cstheme="majorBidi"/>
          <w:sz w:val="24"/>
          <w:szCs w:val="24"/>
        </w:rPr>
        <w:t>prelearning</w:t>
      </w:r>
      <w:proofErr w:type="spellEnd"/>
      <w:r w:rsidR="00681BDD" w:rsidRPr="00FC3C21">
        <w:rPr>
          <w:rFonts w:asciiTheme="majorBidi" w:hAnsiTheme="majorBidi" w:cstheme="majorBidi"/>
          <w:sz w:val="24"/>
          <w:szCs w:val="24"/>
        </w:rPr>
        <w:t xml:space="preserve"> to </w:t>
      </w:r>
      <w:proofErr w:type="spellStart"/>
      <w:r w:rsidR="00681BDD" w:rsidRPr="00FC3C21">
        <w:rPr>
          <w:rFonts w:asciiTheme="majorBidi" w:hAnsiTheme="majorBidi" w:cstheme="majorBidi"/>
          <w:sz w:val="24"/>
          <w:szCs w:val="24"/>
        </w:rPr>
        <w:t>post</w:t>
      </w:r>
      <w:r w:rsidR="00AC3A74" w:rsidRPr="00FC3C21">
        <w:rPr>
          <w:rFonts w:asciiTheme="majorBidi" w:hAnsiTheme="majorBidi" w:cstheme="majorBidi"/>
          <w:sz w:val="24"/>
          <w:szCs w:val="24"/>
        </w:rPr>
        <w:t>learning</w:t>
      </w:r>
      <w:proofErr w:type="spellEnd"/>
      <w:r w:rsidR="00AC3A74" w:rsidRPr="00FC3C21">
        <w:rPr>
          <w:rFonts w:asciiTheme="majorBidi" w:hAnsiTheme="majorBidi" w:cstheme="majorBidi"/>
          <w:sz w:val="24"/>
          <w:szCs w:val="24"/>
        </w:rPr>
        <w:t xml:space="preserve">, </w:t>
      </w:r>
      <w:r w:rsidR="00AC3A74" w:rsidRPr="00FC3C21">
        <w:rPr>
          <w:rFonts w:asciiTheme="majorBidi" w:hAnsiTheme="majorBidi" w:cstheme="majorBidi"/>
          <w:i/>
          <w:sz w:val="24"/>
          <w:szCs w:val="24"/>
        </w:rPr>
        <w:t>F</w:t>
      </w:r>
      <w:r w:rsidR="00AC3A74" w:rsidRPr="00FC3C21">
        <w:rPr>
          <w:rFonts w:asciiTheme="majorBidi" w:hAnsiTheme="majorBidi" w:cstheme="majorBidi"/>
          <w:sz w:val="24"/>
          <w:szCs w:val="24"/>
        </w:rPr>
        <w:t xml:space="preserve">(1, 41) = 84.17, </w:t>
      </w:r>
      <w:r w:rsidR="00AC3A74" w:rsidRPr="00FC3C21">
        <w:rPr>
          <w:rFonts w:asciiTheme="majorBidi" w:hAnsiTheme="majorBidi" w:cstheme="majorBidi"/>
          <w:i/>
          <w:sz w:val="24"/>
          <w:szCs w:val="24"/>
        </w:rPr>
        <w:t>p</w:t>
      </w:r>
      <w:r w:rsidR="00AC3A74" w:rsidRPr="00FC3C21">
        <w:rPr>
          <w:rFonts w:asciiTheme="majorBidi" w:hAnsiTheme="majorBidi" w:cstheme="majorBidi"/>
          <w:sz w:val="24"/>
          <w:szCs w:val="24"/>
        </w:rPr>
        <w:t xml:space="preserve"> &lt; .001</w:t>
      </w:r>
      <w:r w:rsidR="00F253E0">
        <w:rPr>
          <w:rFonts w:asciiTheme="majorBidi" w:hAnsiTheme="majorBidi" w:cstheme="majorBidi"/>
          <w:sz w:val="24"/>
          <w:szCs w:val="24"/>
        </w:rPr>
        <w:t xml:space="preserve">, </w:t>
      </w:r>
      <w:r w:rsidR="00F253E0">
        <w:rPr>
          <w:rFonts w:asciiTheme="majorBidi" w:hAnsiTheme="majorBidi" w:cstheme="majorBidi"/>
          <w:i/>
          <w:iCs/>
          <w:sz w:val="24"/>
          <w:szCs w:val="24"/>
        </w:rPr>
        <w:t xml:space="preserve">r = </w:t>
      </w:r>
      <w:r w:rsidR="00F253E0">
        <w:rPr>
          <w:rFonts w:asciiTheme="majorBidi" w:hAnsiTheme="majorBidi" w:cstheme="majorBidi"/>
          <w:sz w:val="24"/>
          <w:szCs w:val="24"/>
        </w:rPr>
        <w:t>.82</w:t>
      </w:r>
      <w:r w:rsidR="00FC7642" w:rsidRPr="00FC3C21">
        <w:rPr>
          <w:rFonts w:asciiTheme="majorBidi" w:hAnsiTheme="majorBidi" w:cstheme="majorBidi"/>
          <w:sz w:val="24"/>
          <w:szCs w:val="24"/>
        </w:rPr>
        <w:t>,</w:t>
      </w:r>
      <w:r w:rsidR="00AC3A74" w:rsidRPr="00FC3C21">
        <w:rPr>
          <w:rFonts w:asciiTheme="majorBidi" w:hAnsiTheme="majorBidi" w:cstheme="majorBidi"/>
          <w:sz w:val="24"/>
          <w:szCs w:val="24"/>
        </w:rPr>
        <w:t xml:space="preserve"> </w:t>
      </w:r>
      <w:r w:rsidR="008602DB" w:rsidRPr="00FC3C21">
        <w:rPr>
          <w:rFonts w:asciiTheme="majorBidi" w:hAnsiTheme="majorBidi" w:cstheme="majorBidi"/>
          <w:sz w:val="24"/>
          <w:szCs w:val="24"/>
        </w:rPr>
        <w:t>and</w:t>
      </w:r>
      <w:r w:rsidR="0022678C" w:rsidRPr="00FC3C21">
        <w:rPr>
          <w:rFonts w:asciiTheme="majorBidi" w:hAnsiTheme="majorBidi" w:cstheme="majorBidi"/>
          <w:sz w:val="24"/>
          <w:szCs w:val="24"/>
        </w:rPr>
        <w:t xml:space="preserve"> a</w:t>
      </w:r>
      <w:r w:rsidR="008602DB" w:rsidRPr="00FC3C21">
        <w:rPr>
          <w:rFonts w:asciiTheme="majorBidi" w:hAnsiTheme="majorBidi" w:cstheme="majorBidi"/>
          <w:sz w:val="24"/>
          <w:szCs w:val="24"/>
        </w:rPr>
        <w:t xml:space="preserve"> significant decrease in avoidance preferences for t</w:t>
      </w:r>
      <w:r w:rsidR="00681BDD" w:rsidRPr="00FC3C21">
        <w:rPr>
          <w:rFonts w:asciiTheme="majorBidi" w:hAnsiTheme="majorBidi" w:cstheme="majorBidi"/>
          <w:sz w:val="24"/>
          <w:szCs w:val="24"/>
        </w:rPr>
        <w:t xml:space="preserve">he unpaired animal from </w:t>
      </w:r>
      <w:proofErr w:type="spellStart"/>
      <w:r w:rsidR="00681BDD" w:rsidRPr="00FC3C21">
        <w:rPr>
          <w:rFonts w:asciiTheme="majorBidi" w:hAnsiTheme="majorBidi" w:cstheme="majorBidi"/>
          <w:sz w:val="24"/>
          <w:szCs w:val="24"/>
        </w:rPr>
        <w:t>prelearning</w:t>
      </w:r>
      <w:proofErr w:type="spellEnd"/>
      <w:r w:rsidR="00681BDD" w:rsidRPr="00FC3C21">
        <w:rPr>
          <w:rFonts w:asciiTheme="majorBidi" w:hAnsiTheme="majorBidi" w:cstheme="majorBidi"/>
          <w:sz w:val="24"/>
          <w:szCs w:val="24"/>
        </w:rPr>
        <w:t xml:space="preserve"> to </w:t>
      </w:r>
      <w:proofErr w:type="spellStart"/>
      <w:r w:rsidR="00681BDD" w:rsidRPr="00FC3C21">
        <w:rPr>
          <w:rFonts w:asciiTheme="majorBidi" w:hAnsiTheme="majorBidi" w:cstheme="majorBidi"/>
          <w:sz w:val="24"/>
          <w:szCs w:val="24"/>
        </w:rPr>
        <w:t>post</w:t>
      </w:r>
      <w:r w:rsidR="008602DB" w:rsidRPr="00FC3C21">
        <w:rPr>
          <w:rFonts w:asciiTheme="majorBidi" w:hAnsiTheme="majorBidi" w:cstheme="majorBidi"/>
          <w:sz w:val="24"/>
          <w:szCs w:val="24"/>
        </w:rPr>
        <w:t>learning</w:t>
      </w:r>
      <w:proofErr w:type="spellEnd"/>
      <w:r w:rsidR="00AC3A74" w:rsidRPr="00FC3C21">
        <w:rPr>
          <w:rFonts w:asciiTheme="majorBidi" w:hAnsiTheme="majorBidi" w:cstheme="majorBidi"/>
          <w:sz w:val="24"/>
          <w:szCs w:val="24"/>
        </w:rPr>
        <w:t xml:space="preserve">, </w:t>
      </w:r>
      <w:r w:rsidR="00AC3A74" w:rsidRPr="00FC3C21">
        <w:rPr>
          <w:rFonts w:asciiTheme="majorBidi" w:hAnsiTheme="majorBidi" w:cstheme="majorBidi"/>
          <w:i/>
          <w:sz w:val="24"/>
          <w:szCs w:val="24"/>
        </w:rPr>
        <w:t>F</w:t>
      </w:r>
      <w:r w:rsidR="00AC3A74" w:rsidRPr="00FC3C21">
        <w:rPr>
          <w:rFonts w:asciiTheme="majorBidi" w:hAnsiTheme="majorBidi" w:cstheme="majorBidi"/>
          <w:sz w:val="24"/>
          <w:szCs w:val="24"/>
        </w:rPr>
        <w:t>(1, 4</w:t>
      </w:r>
      <w:r w:rsidR="003A312F" w:rsidRPr="00FC3C21">
        <w:rPr>
          <w:rFonts w:asciiTheme="majorBidi" w:hAnsiTheme="majorBidi" w:cstheme="majorBidi"/>
          <w:sz w:val="24"/>
          <w:szCs w:val="24"/>
        </w:rPr>
        <w:t>1</w:t>
      </w:r>
      <w:r w:rsidR="00AC3A74" w:rsidRPr="00FC3C21">
        <w:rPr>
          <w:rFonts w:asciiTheme="majorBidi" w:hAnsiTheme="majorBidi" w:cstheme="majorBidi"/>
          <w:sz w:val="24"/>
          <w:szCs w:val="24"/>
        </w:rPr>
        <w:t xml:space="preserve">) = </w:t>
      </w:r>
      <w:r w:rsidR="003A312F" w:rsidRPr="00FC3C21">
        <w:rPr>
          <w:rFonts w:asciiTheme="majorBidi" w:hAnsiTheme="majorBidi" w:cstheme="majorBidi"/>
          <w:sz w:val="24"/>
          <w:szCs w:val="24"/>
        </w:rPr>
        <w:t>25.63</w:t>
      </w:r>
      <w:r w:rsidR="00AC3A74" w:rsidRPr="00FC3C21">
        <w:rPr>
          <w:rFonts w:asciiTheme="majorBidi" w:hAnsiTheme="majorBidi" w:cstheme="majorBidi"/>
          <w:sz w:val="24"/>
          <w:szCs w:val="24"/>
        </w:rPr>
        <w:t xml:space="preserve">, </w:t>
      </w:r>
      <w:r w:rsidR="00AC3A74" w:rsidRPr="00FC3C21">
        <w:rPr>
          <w:rFonts w:asciiTheme="majorBidi" w:hAnsiTheme="majorBidi" w:cstheme="majorBidi"/>
          <w:i/>
          <w:sz w:val="24"/>
          <w:szCs w:val="24"/>
        </w:rPr>
        <w:t>p</w:t>
      </w:r>
      <w:r w:rsidR="00AC3A74" w:rsidRPr="00FC3C21">
        <w:rPr>
          <w:rFonts w:asciiTheme="majorBidi" w:hAnsiTheme="majorBidi" w:cstheme="majorBidi"/>
          <w:sz w:val="24"/>
          <w:szCs w:val="24"/>
        </w:rPr>
        <w:t xml:space="preserve"> </w:t>
      </w:r>
      <w:r w:rsidR="003A312F" w:rsidRPr="00FC3C21">
        <w:rPr>
          <w:rFonts w:asciiTheme="majorBidi" w:hAnsiTheme="majorBidi" w:cstheme="majorBidi"/>
          <w:sz w:val="24"/>
          <w:szCs w:val="24"/>
        </w:rPr>
        <w:t>&lt;</w:t>
      </w:r>
      <w:r w:rsidR="00AC3A74" w:rsidRPr="00FC3C21">
        <w:rPr>
          <w:rFonts w:asciiTheme="majorBidi" w:hAnsiTheme="majorBidi" w:cstheme="majorBidi"/>
          <w:sz w:val="24"/>
          <w:szCs w:val="24"/>
        </w:rPr>
        <w:t xml:space="preserve"> .0</w:t>
      </w:r>
      <w:r w:rsidR="003A312F" w:rsidRPr="00FC3C21">
        <w:rPr>
          <w:rFonts w:asciiTheme="majorBidi" w:hAnsiTheme="majorBidi" w:cstheme="majorBidi"/>
          <w:sz w:val="24"/>
          <w:szCs w:val="24"/>
        </w:rPr>
        <w:t>01</w:t>
      </w:r>
      <w:r w:rsidR="00F253E0">
        <w:rPr>
          <w:rFonts w:asciiTheme="majorBidi" w:hAnsiTheme="majorBidi" w:cstheme="majorBidi"/>
          <w:sz w:val="24"/>
          <w:szCs w:val="24"/>
        </w:rPr>
        <w:t xml:space="preserve">, </w:t>
      </w:r>
      <w:r w:rsidR="00F253E0">
        <w:rPr>
          <w:rFonts w:asciiTheme="majorBidi" w:hAnsiTheme="majorBidi" w:cstheme="majorBidi"/>
          <w:i/>
          <w:iCs/>
          <w:sz w:val="24"/>
          <w:szCs w:val="24"/>
        </w:rPr>
        <w:t xml:space="preserve">r = </w:t>
      </w:r>
      <w:r w:rsidR="00F253E0">
        <w:rPr>
          <w:rFonts w:asciiTheme="majorBidi" w:hAnsiTheme="majorBidi" w:cstheme="majorBidi"/>
          <w:sz w:val="24"/>
          <w:szCs w:val="24"/>
        </w:rPr>
        <w:t>.62</w:t>
      </w:r>
      <w:bookmarkStart w:id="3" w:name="_Hlk61877048"/>
      <w:r w:rsidR="00AC3A74" w:rsidRPr="00FC3C21">
        <w:rPr>
          <w:rFonts w:asciiTheme="majorBidi" w:hAnsiTheme="majorBidi" w:cstheme="majorBidi"/>
          <w:sz w:val="24"/>
          <w:szCs w:val="24"/>
        </w:rPr>
        <w:t xml:space="preserve">.  </w:t>
      </w:r>
      <w:bookmarkStart w:id="4" w:name="_Hlk61876623"/>
      <w:r w:rsidR="00E13526" w:rsidRPr="00FC3C21">
        <w:rPr>
          <w:rFonts w:asciiTheme="majorBidi" w:hAnsiTheme="majorBidi" w:cstheme="majorBidi"/>
          <w:sz w:val="24"/>
          <w:szCs w:val="24"/>
        </w:rPr>
        <w:t>Simple effect analyses were also conducted on each time point (</w:t>
      </w:r>
      <w:proofErr w:type="spellStart"/>
      <w:r w:rsidR="00E13526" w:rsidRPr="00FC3C21">
        <w:rPr>
          <w:rFonts w:asciiTheme="majorBidi" w:hAnsiTheme="majorBidi" w:cstheme="majorBidi"/>
          <w:sz w:val="24"/>
          <w:szCs w:val="24"/>
        </w:rPr>
        <w:t>prelearning</w:t>
      </w:r>
      <w:proofErr w:type="spellEnd"/>
      <w:r w:rsidR="00E13526" w:rsidRPr="00FC3C21">
        <w:rPr>
          <w:rFonts w:asciiTheme="majorBidi" w:hAnsiTheme="majorBidi" w:cstheme="majorBidi"/>
          <w:sz w:val="24"/>
          <w:szCs w:val="24"/>
        </w:rPr>
        <w:t xml:space="preserve"> and </w:t>
      </w:r>
      <w:proofErr w:type="spellStart"/>
      <w:r w:rsidR="00E13526" w:rsidRPr="00FC3C21">
        <w:rPr>
          <w:rFonts w:asciiTheme="majorBidi" w:hAnsiTheme="majorBidi" w:cstheme="majorBidi"/>
          <w:sz w:val="24"/>
          <w:szCs w:val="24"/>
        </w:rPr>
        <w:t>postlearning</w:t>
      </w:r>
      <w:proofErr w:type="spellEnd"/>
      <w:r w:rsidR="00E13526" w:rsidRPr="00FC3C21">
        <w:rPr>
          <w:rFonts w:asciiTheme="majorBidi" w:hAnsiTheme="majorBidi" w:cstheme="majorBidi"/>
          <w:sz w:val="24"/>
          <w:szCs w:val="24"/>
        </w:rPr>
        <w:t xml:space="preserve">), indicating </w:t>
      </w:r>
      <w:r w:rsidR="00D62C95">
        <w:rPr>
          <w:rFonts w:asciiTheme="majorBidi" w:hAnsiTheme="majorBidi" w:cstheme="majorBidi"/>
          <w:sz w:val="24"/>
          <w:szCs w:val="24"/>
        </w:rPr>
        <w:t xml:space="preserve">that at </w:t>
      </w:r>
      <w:proofErr w:type="spellStart"/>
      <w:r w:rsidR="00D62C95">
        <w:rPr>
          <w:rFonts w:asciiTheme="majorBidi" w:hAnsiTheme="majorBidi" w:cstheme="majorBidi"/>
          <w:sz w:val="24"/>
          <w:szCs w:val="24"/>
        </w:rPr>
        <w:t>prelearning</w:t>
      </w:r>
      <w:proofErr w:type="spellEnd"/>
      <w:r w:rsidR="00D62C95">
        <w:rPr>
          <w:rFonts w:asciiTheme="majorBidi" w:hAnsiTheme="majorBidi" w:cstheme="majorBidi"/>
          <w:sz w:val="24"/>
          <w:szCs w:val="24"/>
        </w:rPr>
        <w:t>, differences in</w:t>
      </w:r>
      <w:r w:rsidR="00E13526" w:rsidRPr="00FC3C21">
        <w:rPr>
          <w:rFonts w:asciiTheme="majorBidi" w:hAnsiTheme="majorBidi" w:cstheme="majorBidi"/>
          <w:sz w:val="24"/>
          <w:szCs w:val="24"/>
        </w:rPr>
        <w:t xml:space="preserve"> avoidance preferences </w:t>
      </w:r>
      <w:r w:rsidR="008C1E5C" w:rsidRPr="00FC3C21">
        <w:rPr>
          <w:rFonts w:asciiTheme="majorBidi" w:hAnsiTheme="majorBidi" w:cstheme="majorBidi"/>
          <w:sz w:val="24"/>
          <w:szCs w:val="24"/>
        </w:rPr>
        <w:t>between</w:t>
      </w:r>
      <w:r w:rsidR="00E13526" w:rsidRPr="00FC3C21">
        <w:rPr>
          <w:rFonts w:asciiTheme="majorBidi" w:hAnsiTheme="majorBidi" w:cstheme="majorBidi"/>
          <w:sz w:val="24"/>
          <w:szCs w:val="24"/>
        </w:rPr>
        <w:t xml:space="preserve"> </w:t>
      </w:r>
      <w:r w:rsidR="008C1E5C" w:rsidRPr="00FC3C21">
        <w:rPr>
          <w:rFonts w:asciiTheme="majorBidi" w:hAnsiTheme="majorBidi" w:cstheme="majorBidi"/>
          <w:sz w:val="24"/>
          <w:szCs w:val="24"/>
        </w:rPr>
        <w:t xml:space="preserve">the fear-paired and unpaired animals at </w:t>
      </w:r>
      <w:proofErr w:type="spellStart"/>
      <w:r w:rsidR="008C1E5C" w:rsidRPr="00FC3C21">
        <w:rPr>
          <w:rFonts w:asciiTheme="majorBidi" w:hAnsiTheme="majorBidi" w:cstheme="majorBidi"/>
          <w:sz w:val="24"/>
          <w:szCs w:val="24"/>
        </w:rPr>
        <w:t>prelearning</w:t>
      </w:r>
      <w:proofErr w:type="spellEnd"/>
      <w:r w:rsidR="00D62C95">
        <w:rPr>
          <w:rFonts w:asciiTheme="majorBidi" w:hAnsiTheme="majorBidi" w:cstheme="majorBidi"/>
          <w:sz w:val="24"/>
          <w:szCs w:val="24"/>
        </w:rPr>
        <w:t xml:space="preserve"> was approaching significance</w:t>
      </w:r>
      <w:r w:rsidR="00E13526" w:rsidRPr="00FC3C21">
        <w:rPr>
          <w:rFonts w:asciiTheme="majorBidi" w:hAnsiTheme="majorBidi" w:cstheme="majorBidi"/>
          <w:sz w:val="24"/>
          <w:szCs w:val="24"/>
        </w:rPr>
        <w:t xml:space="preserve">, </w:t>
      </w:r>
      <w:r w:rsidR="00E13526" w:rsidRPr="00FC3C21">
        <w:rPr>
          <w:rFonts w:asciiTheme="majorBidi" w:hAnsiTheme="majorBidi" w:cstheme="majorBidi"/>
          <w:i/>
          <w:sz w:val="24"/>
          <w:szCs w:val="24"/>
        </w:rPr>
        <w:t>F</w:t>
      </w:r>
      <w:r w:rsidR="00E13526" w:rsidRPr="00FC3C21">
        <w:rPr>
          <w:rFonts w:asciiTheme="majorBidi" w:hAnsiTheme="majorBidi" w:cstheme="majorBidi"/>
          <w:sz w:val="24"/>
          <w:szCs w:val="24"/>
        </w:rPr>
        <w:t xml:space="preserve">(1, 41) = </w:t>
      </w:r>
      <w:r w:rsidR="008C1E5C" w:rsidRPr="00FC3C21">
        <w:rPr>
          <w:rFonts w:asciiTheme="majorBidi" w:hAnsiTheme="majorBidi" w:cstheme="majorBidi"/>
          <w:sz w:val="24"/>
          <w:szCs w:val="24"/>
        </w:rPr>
        <w:t>3.21</w:t>
      </w:r>
      <w:r w:rsidR="00E13526" w:rsidRPr="00FC3C21">
        <w:rPr>
          <w:rFonts w:asciiTheme="majorBidi" w:hAnsiTheme="majorBidi" w:cstheme="majorBidi"/>
          <w:sz w:val="24"/>
          <w:szCs w:val="24"/>
        </w:rPr>
        <w:t xml:space="preserve">, </w:t>
      </w:r>
      <w:r w:rsidR="00E13526" w:rsidRPr="00FC3C21">
        <w:rPr>
          <w:rFonts w:asciiTheme="majorBidi" w:hAnsiTheme="majorBidi" w:cstheme="majorBidi"/>
          <w:i/>
          <w:sz w:val="24"/>
          <w:szCs w:val="24"/>
        </w:rPr>
        <w:t>p</w:t>
      </w:r>
      <w:r w:rsidR="00E13526" w:rsidRPr="00FC3C21">
        <w:rPr>
          <w:rFonts w:asciiTheme="majorBidi" w:hAnsiTheme="majorBidi" w:cstheme="majorBidi"/>
          <w:sz w:val="24"/>
          <w:szCs w:val="24"/>
        </w:rPr>
        <w:t xml:space="preserve"> </w:t>
      </w:r>
      <w:r w:rsidR="00994F8C">
        <w:rPr>
          <w:rFonts w:asciiTheme="majorBidi" w:hAnsiTheme="majorBidi" w:cstheme="majorBidi"/>
          <w:sz w:val="24"/>
          <w:szCs w:val="24"/>
        </w:rPr>
        <w:t>=</w:t>
      </w:r>
      <w:r w:rsidR="008C1E5C" w:rsidRPr="00FC3C21">
        <w:rPr>
          <w:rFonts w:asciiTheme="majorBidi" w:hAnsiTheme="majorBidi" w:cstheme="majorBidi"/>
          <w:sz w:val="24"/>
          <w:szCs w:val="24"/>
        </w:rPr>
        <w:t xml:space="preserve"> .0</w:t>
      </w:r>
      <w:r w:rsidR="00994F8C">
        <w:rPr>
          <w:rFonts w:asciiTheme="majorBidi" w:hAnsiTheme="majorBidi" w:cstheme="majorBidi"/>
          <w:sz w:val="24"/>
          <w:szCs w:val="24"/>
        </w:rPr>
        <w:t>8</w:t>
      </w:r>
      <w:r w:rsidR="00F253E0">
        <w:rPr>
          <w:rFonts w:asciiTheme="majorBidi" w:hAnsiTheme="majorBidi" w:cstheme="majorBidi"/>
          <w:sz w:val="24"/>
          <w:szCs w:val="24"/>
        </w:rPr>
        <w:t xml:space="preserve">, </w:t>
      </w:r>
      <w:r w:rsidR="00F253E0">
        <w:rPr>
          <w:rFonts w:asciiTheme="majorBidi" w:hAnsiTheme="majorBidi" w:cstheme="majorBidi"/>
          <w:i/>
          <w:iCs/>
          <w:sz w:val="24"/>
          <w:szCs w:val="24"/>
        </w:rPr>
        <w:t xml:space="preserve">r = </w:t>
      </w:r>
      <w:r w:rsidR="00F253E0">
        <w:rPr>
          <w:rFonts w:asciiTheme="majorBidi" w:hAnsiTheme="majorBidi" w:cstheme="majorBidi"/>
          <w:sz w:val="24"/>
          <w:szCs w:val="24"/>
        </w:rPr>
        <w:t>.27</w:t>
      </w:r>
      <w:r w:rsidR="00D62C95">
        <w:rPr>
          <w:rFonts w:asciiTheme="majorBidi" w:hAnsiTheme="majorBidi" w:cstheme="majorBidi"/>
          <w:sz w:val="24"/>
          <w:szCs w:val="24"/>
        </w:rPr>
        <w:t xml:space="preserve">.  Figure 1 demonstrates slightly higher avoidance preferences at </w:t>
      </w:r>
      <w:proofErr w:type="spellStart"/>
      <w:r w:rsidR="00D62C95">
        <w:rPr>
          <w:rFonts w:asciiTheme="majorBidi" w:hAnsiTheme="majorBidi" w:cstheme="majorBidi"/>
          <w:sz w:val="24"/>
          <w:szCs w:val="24"/>
        </w:rPr>
        <w:t>prelearning</w:t>
      </w:r>
      <w:proofErr w:type="spellEnd"/>
      <w:r w:rsidR="00D62C95">
        <w:rPr>
          <w:rFonts w:asciiTheme="majorBidi" w:hAnsiTheme="majorBidi" w:cstheme="majorBidi"/>
          <w:sz w:val="24"/>
          <w:szCs w:val="24"/>
        </w:rPr>
        <w:t xml:space="preserve"> for the unpaired animal compared to the fear-paired animal.  </w:t>
      </w:r>
      <w:proofErr w:type="spellStart"/>
      <w:r w:rsidR="00204798">
        <w:rPr>
          <w:rFonts w:asciiTheme="majorBidi" w:hAnsiTheme="majorBidi" w:cstheme="majorBidi"/>
          <w:sz w:val="24"/>
          <w:szCs w:val="24"/>
        </w:rPr>
        <w:t>Postlearning</w:t>
      </w:r>
      <w:proofErr w:type="spellEnd"/>
      <w:r w:rsidR="00204798">
        <w:rPr>
          <w:rFonts w:asciiTheme="majorBidi" w:hAnsiTheme="majorBidi" w:cstheme="majorBidi"/>
          <w:sz w:val="24"/>
          <w:szCs w:val="24"/>
        </w:rPr>
        <w:t>, f</w:t>
      </w:r>
      <w:r w:rsidR="00E13526" w:rsidRPr="00FC3C21">
        <w:rPr>
          <w:rFonts w:asciiTheme="majorBidi" w:hAnsiTheme="majorBidi" w:cstheme="majorBidi"/>
          <w:sz w:val="24"/>
          <w:szCs w:val="24"/>
        </w:rPr>
        <w:t xml:space="preserve">or the </w:t>
      </w:r>
      <w:r w:rsidR="008C1E5C" w:rsidRPr="00FC3C21">
        <w:rPr>
          <w:rFonts w:asciiTheme="majorBidi" w:hAnsiTheme="majorBidi" w:cstheme="majorBidi"/>
          <w:sz w:val="24"/>
          <w:szCs w:val="24"/>
        </w:rPr>
        <w:t>fear-paired</w:t>
      </w:r>
      <w:r w:rsidR="00E13526" w:rsidRPr="00FC3C21">
        <w:rPr>
          <w:rFonts w:asciiTheme="majorBidi" w:hAnsiTheme="majorBidi" w:cstheme="majorBidi"/>
          <w:sz w:val="24"/>
          <w:szCs w:val="24"/>
        </w:rPr>
        <w:t xml:space="preserve"> animal</w:t>
      </w:r>
      <w:r w:rsidR="008C1E5C" w:rsidRPr="00FC3C21">
        <w:rPr>
          <w:rFonts w:asciiTheme="majorBidi" w:hAnsiTheme="majorBidi" w:cstheme="majorBidi"/>
          <w:sz w:val="24"/>
          <w:szCs w:val="24"/>
        </w:rPr>
        <w:t xml:space="preserve"> compared to the unpaired animal</w:t>
      </w:r>
      <w:r w:rsidR="00E13526" w:rsidRPr="00FC3C21">
        <w:rPr>
          <w:rFonts w:asciiTheme="majorBidi" w:hAnsiTheme="majorBidi" w:cstheme="majorBidi"/>
          <w:sz w:val="24"/>
          <w:szCs w:val="24"/>
        </w:rPr>
        <w:t>,</w:t>
      </w:r>
      <w:r w:rsidR="00D62C95">
        <w:rPr>
          <w:rFonts w:asciiTheme="majorBidi" w:hAnsiTheme="majorBidi" w:cstheme="majorBidi"/>
          <w:sz w:val="24"/>
          <w:szCs w:val="24"/>
        </w:rPr>
        <w:t xml:space="preserve"> a</w:t>
      </w:r>
      <w:r w:rsidR="00D62C95" w:rsidRPr="00FC3C21">
        <w:rPr>
          <w:rFonts w:asciiTheme="majorBidi" w:hAnsiTheme="majorBidi" w:cstheme="majorBidi"/>
          <w:sz w:val="24"/>
          <w:szCs w:val="24"/>
        </w:rPr>
        <w:t>voidance preferences were significantly greater</w:t>
      </w:r>
      <w:r w:rsidR="00D62C95">
        <w:rPr>
          <w:rFonts w:asciiTheme="majorBidi" w:hAnsiTheme="majorBidi" w:cstheme="majorBidi"/>
          <w:sz w:val="24"/>
          <w:szCs w:val="24"/>
        </w:rPr>
        <w:t>,</w:t>
      </w:r>
      <w:r w:rsidR="00E13526" w:rsidRPr="00FC3C21">
        <w:rPr>
          <w:rFonts w:asciiTheme="majorBidi" w:hAnsiTheme="majorBidi" w:cstheme="majorBidi"/>
          <w:sz w:val="24"/>
          <w:szCs w:val="24"/>
        </w:rPr>
        <w:t xml:space="preserve"> </w:t>
      </w:r>
      <w:r w:rsidR="00E13526" w:rsidRPr="00FC3C21">
        <w:rPr>
          <w:rFonts w:asciiTheme="majorBidi" w:hAnsiTheme="majorBidi" w:cstheme="majorBidi"/>
          <w:i/>
          <w:sz w:val="24"/>
          <w:szCs w:val="24"/>
        </w:rPr>
        <w:t>F</w:t>
      </w:r>
      <w:r w:rsidR="00E13526" w:rsidRPr="00FC3C21">
        <w:rPr>
          <w:rFonts w:asciiTheme="majorBidi" w:hAnsiTheme="majorBidi" w:cstheme="majorBidi"/>
          <w:sz w:val="24"/>
          <w:szCs w:val="24"/>
        </w:rPr>
        <w:t xml:space="preserve">(1, 41) = </w:t>
      </w:r>
      <w:r w:rsidR="008C1E5C" w:rsidRPr="00FC3C21">
        <w:rPr>
          <w:rFonts w:asciiTheme="majorBidi" w:hAnsiTheme="majorBidi" w:cstheme="majorBidi"/>
          <w:sz w:val="24"/>
          <w:szCs w:val="24"/>
        </w:rPr>
        <w:t>154.91</w:t>
      </w:r>
      <w:r w:rsidR="00E13526" w:rsidRPr="00FC3C21">
        <w:rPr>
          <w:rFonts w:asciiTheme="majorBidi" w:hAnsiTheme="majorBidi" w:cstheme="majorBidi"/>
          <w:sz w:val="24"/>
          <w:szCs w:val="24"/>
        </w:rPr>
        <w:t xml:space="preserve">, </w:t>
      </w:r>
      <w:r w:rsidR="00E13526" w:rsidRPr="00FC3C21">
        <w:rPr>
          <w:rFonts w:asciiTheme="majorBidi" w:hAnsiTheme="majorBidi" w:cstheme="majorBidi"/>
          <w:i/>
          <w:sz w:val="24"/>
          <w:szCs w:val="24"/>
        </w:rPr>
        <w:t>p</w:t>
      </w:r>
      <w:r w:rsidR="00E13526" w:rsidRPr="00FC3C21">
        <w:rPr>
          <w:rFonts w:asciiTheme="majorBidi" w:hAnsiTheme="majorBidi" w:cstheme="majorBidi"/>
          <w:sz w:val="24"/>
          <w:szCs w:val="24"/>
        </w:rPr>
        <w:t xml:space="preserve"> &lt; .001</w:t>
      </w:r>
      <w:r w:rsidR="00F253E0">
        <w:rPr>
          <w:rFonts w:asciiTheme="majorBidi" w:hAnsiTheme="majorBidi" w:cstheme="majorBidi"/>
          <w:sz w:val="24"/>
          <w:szCs w:val="24"/>
        </w:rPr>
        <w:t xml:space="preserve">, </w:t>
      </w:r>
      <w:r w:rsidR="00F253E0">
        <w:rPr>
          <w:rFonts w:asciiTheme="majorBidi" w:hAnsiTheme="majorBidi" w:cstheme="majorBidi"/>
          <w:i/>
          <w:iCs/>
          <w:sz w:val="24"/>
          <w:szCs w:val="24"/>
        </w:rPr>
        <w:t>r</w:t>
      </w:r>
      <w:r w:rsidR="00F253E0">
        <w:rPr>
          <w:rFonts w:asciiTheme="majorBidi" w:hAnsiTheme="majorBidi" w:cstheme="majorBidi"/>
          <w:sz w:val="24"/>
          <w:szCs w:val="24"/>
        </w:rPr>
        <w:t xml:space="preserve"> = </w:t>
      </w:r>
      <w:r w:rsidR="00E13526" w:rsidRPr="00FC3C21">
        <w:rPr>
          <w:rFonts w:asciiTheme="majorBidi" w:hAnsiTheme="majorBidi" w:cstheme="majorBidi"/>
          <w:sz w:val="24"/>
          <w:szCs w:val="24"/>
        </w:rPr>
        <w:t>.</w:t>
      </w:r>
      <w:r w:rsidR="00F253E0">
        <w:rPr>
          <w:rFonts w:asciiTheme="majorBidi" w:hAnsiTheme="majorBidi" w:cstheme="majorBidi"/>
          <w:sz w:val="24"/>
          <w:szCs w:val="24"/>
        </w:rPr>
        <w:t>89</w:t>
      </w:r>
      <w:r w:rsidR="00975455">
        <w:rPr>
          <w:rFonts w:asciiTheme="majorBidi" w:hAnsiTheme="majorBidi" w:cstheme="majorBidi"/>
          <w:sz w:val="24"/>
          <w:szCs w:val="24"/>
        </w:rPr>
        <w:t xml:space="preserve">. </w:t>
      </w:r>
      <w:r w:rsidR="00E13526" w:rsidRPr="00FC3C21">
        <w:rPr>
          <w:rFonts w:asciiTheme="majorBidi" w:hAnsiTheme="majorBidi" w:cstheme="majorBidi"/>
          <w:sz w:val="24"/>
          <w:szCs w:val="24"/>
        </w:rPr>
        <w:t xml:space="preserve"> </w:t>
      </w:r>
      <w:r w:rsidR="00C42663" w:rsidRPr="00FC3C21">
        <w:rPr>
          <w:rFonts w:asciiTheme="majorBidi" w:hAnsiTheme="majorBidi" w:cstheme="majorBidi"/>
          <w:sz w:val="24"/>
          <w:szCs w:val="24"/>
        </w:rPr>
        <w:t>Therefore, children’s avoidance preferences were significantly greater for the fear-paired animal compared to the unpaired animal</w:t>
      </w:r>
      <w:r w:rsidR="008C1E5C" w:rsidRPr="00FC3C21">
        <w:rPr>
          <w:rFonts w:asciiTheme="majorBidi" w:hAnsiTheme="majorBidi" w:cstheme="majorBidi"/>
          <w:sz w:val="24"/>
          <w:szCs w:val="24"/>
        </w:rPr>
        <w:t xml:space="preserve"> following vicarious learning</w:t>
      </w:r>
      <w:r w:rsidR="00C42663" w:rsidRPr="00FC3C21">
        <w:rPr>
          <w:rFonts w:asciiTheme="majorBidi" w:hAnsiTheme="majorBidi" w:cstheme="majorBidi"/>
          <w:sz w:val="24"/>
          <w:szCs w:val="24"/>
        </w:rPr>
        <w:t xml:space="preserve">.  </w:t>
      </w:r>
      <w:bookmarkEnd w:id="4"/>
    </w:p>
    <w:bookmarkEnd w:id="3"/>
    <w:p w14:paraId="2D6D2B40" w14:textId="72B5D0D0" w:rsidR="004D20C6" w:rsidRPr="00FC3C21" w:rsidRDefault="00C42663" w:rsidP="001C50DB">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To explore the relationship </w:t>
      </w:r>
      <w:r w:rsidR="001C50DB" w:rsidRPr="00FC3C21">
        <w:rPr>
          <w:rFonts w:asciiTheme="majorBidi" w:hAnsiTheme="majorBidi" w:cstheme="majorBidi"/>
          <w:sz w:val="24"/>
          <w:szCs w:val="24"/>
        </w:rPr>
        <w:t xml:space="preserve">between state and trait sleepiness and children’s avoidance preferences </w:t>
      </w:r>
      <w:proofErr w:type="spellStart"/>
      <w:r w:rsidR="001C50DB" w:rsidRPr="00FC3C21">
        <w:rPr>
          <w:rFonts w:asciiTheme="majorBidi" w:hAnsiTheme="majorBidi" w:cstheme="majorBidi"/>
          <w:sz w:val="24"/>
          <w:szCs w:val="24"/>
        </w:rPr>
        <w:t>prelearning</w:t>
      </w:r>
      <w:proofErr w:type="spellEnd"/>
      <w:r w:rsidR="001C50DB" w:rsidRPr="00FC3C21">
        <w:rPr>
          <w:rFonts w:asciiTheme="majorBidi" w:hAnsiTheme="majorBidi" w:cstheme="majorBidi"/>
          <w:sz w:val="24"/>
          <w:szCs w:val="24"/>
        </w:rPr>
        <w:t xml:space="preserve"> and </w:t>
      </w:r>
      <w:proofErr w:type="spellStart"/>
      <w:r w:rsidR="001C50DB"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correlational analyses were conducted</w:t>
      </w:r>
      <w:r w:rsidR="001C50DB" w:rsidRPr="00FC3C21">
        <w:rPr>
          <w:rFonts w:asciiTheme="majorBidi" w:hAnsiTheme="majorBidi" w:cstheme="majorBidi"/>
          <w:sz w:val="24"/>
          <w:szCs w:val="24"/>
        </w:rPr>
        <w:t xml:space="preserve">. </w:t>
      </w:r>
      <w:r w:rsidR="00FC7642" w:rsidRPr="00FC3C21">
        <w:rPr>
          <w:rFonts w:asciiTheme="majorBidi" w:hAnsiTheme="majorBidi" w:cstheme="majorBidi"/>
          <w:sz w:val="24"/>
          <w:szCs w:val="24"/>
        </w:rPr>
        <w:t xml:space="preserve"> </w:t>
      </w:r>
      <w:proofErr w:type="spellStart"/>
      <w:r w:rsidR="001C50DB" w:rsidRPr="00FC3C21">
        <w:rPr>
          <w:rFonts w:asciiTheme="majorBidi" w:hAnsiTheme="majorBidi" w:cstheme="majorBidi"/>
          <w:sz w:val="24"/>
          <w:szCs w:val="24"/>
        </w:rPr>
        <w:t>Prelearning</w:t>
      </w:r>
      <w:proofErr w:type="spellEnd"/>
      <w:r w:rsidR="001C50DB" w:rsidRPr="00FC3C21">
        <w:rPr>
          <w:rFonts w:asciiTheme="majorBidi" w:hAnsiTheme="majorBidi" w:cstheme="majorBidi"/>
          <w:sz w:val="24"/>
          <w:szCs w:val="24"/>
        </w:rPr>
        <w:t xml:space="preserve">, no significant correlations were present between state </w:t>
      </w:r>
      <w:r w:rsidR="00471800">
        <w:rPr>
          <w:rFonts w:asciiTheme="majorBidi" w:hAnsiTheme="majorBidi" w:cstheme="majorBidi"/>
          <w:sz w:val="24"/>
          <w:szCs w:val="24"/>
        </w:rPr>
        <w:t>sleepiness (</w:t>
      </w:r>
      <w:r w:rsidR="00471800">
        <w:rPr>
          <w:rFonts w:asciiTheme="majorBidi" w:hAnsiTheme="majorBidi" w:cstheme="majorBidi"/>
          <w:i/>
          <w:sz w:val="24"/>
          <w:szCs w:val="24"/>
        </w:rPr>
        <w:t xml:space="preserve">M </w:t>
      </w:r>
      <w:r w:rsidR="00471800">
        <w:rPr>
          <w:rFonts w:asciiTheme="majorBidi" w:hAnsiTheme="majorBidi" w:cstheme="majorBidi"/>
          <w:sz w:val="24"/>
          <w:szCs w:val="24"/>
        </w:rPr>
        <w:t xml:space="preserve">= 1.81, </w:t>
      </w:r>
      <w:r w:rsidR="00471800">
        <w:rPr>
          <w:rFonts w:asciiTheme="majorBidi" w:hAnsiTheme="majorBidi" w:cstheme="majorBidi"/>
          <w:i/>
          <w:sz w:val="24"/>
          <w:szCs w:val="24"/>
        </w:rPr>
        <w:t xml:space="preserve">SD = </w:t>
      </w:r>
      <w:r w:rsidR="00471800">
        <w:rPr>
          <w:rFonts w:asciiTheme="majorBidi" w:hAnsiTheme="majorBidi" w:cstheme="majorBidi"/>
          <w:sz w:val="24"/>
          <w:szCs w:val="24"/>
        </w:rPr>
        <w:t xml:space="preserve">1.24) </w:t>
      </w:r>
      <w:r w:rsidR="001C50DB" w:rsidRPr="00FC3C21">
        <w:rPr>
          <w:rFonts w:asciiTheme="majorBidi" w:hAnsiTheme="majorBidi" w:cstheme="majorBidi"/>
          <w:sz w:val="24"/>
          <w:szCs w:val="24"/>
        </w:rPr>
        <w:t xml:space="preserve">and trait sleepiness </w:t>
      </w:r>
      <w:r w:rsidR="00471800">
        <w:rPr>
          <w:rFonts w:asciiTheme="majorBidi" w:hAnsiTheme="majorBidi" w:cstheme="majorBidi"/>
          <w:sz w:val="24"/>
          <w:szCs w:val="24"/>
        </w:rPr>
        <w:t>(</w:t>
      </w:r>
      <w:r w:rsidR="00471800">
        <w:rPr>
          <w:rFonts w:asciiTheme="majorBidi" w:hAnsiTheme="majorBidi" w:cstheme="majorBidi"/>
          <w:i/>
          <w:sz w:val="24"/>
          <w:szCs w:val="24"/>
        </w:rPr>
        <w:t xml:space="preserve">M </w:t>
      </w:r>
      <w:r w:rsidR="00471800">
        <w:rPr>
          <w:rFonts w:asciiTheme="majorBidi" w:hAnsiTheme="majorBidi" w:cstheme="majorBidi"/>
          <w:sz w:val="24"/>
          <w:szCs w:val="24"/>
        </w:rPr>
        <w:t xml:space="preserve">= 1.98, </w:t>
      </w:r>
      <w:r w:rsidR="00471800">
        <w:rPr>
          <w:rFonts w:asciiTheme="majorBidi" w:hAnsiTheme="majorBidi" w:cstheme="majorBidi"/>
          <w:i/>
          <w:sz w:val="24"/>
          <w:szCs w:val="24"/>
        </w:rPr>
        <w:t xml:space="preserve">SD = </w:t>
      </w:r>
      <w:r w:rsidR="00471800">
        <w:rPr>
          <w:rFonts w:asciiTheme="majorBidi" w:hAnsiTheme="majorBidi" w:cstheme="majorBidi"/>
          <w:sz w:val="24"/>
          <w:szCs w:val="24"/>
        </w:rPr>
        <w:t xml:space="preserve">1.15) </w:t>
      </w:r>
      <w:r w:rsidR="001C50DB" w:rsidRPr="00FC3C21">
        <w:rPr>
          <w:rFonts w:asciiTheme="majorBidi" w:hAnsiTheme="majorBidi" w:cstheme="majorBidi"/>
          <w:sz w:val="24"/>
          <w:szCs w:val="24"/>
        </w:rPr>
        <w:t xml:space="preserve">and children’s avoidance preferences for the fear-paired animal (state: </w:t>
      </w:r>
      <w:r w:rsidR="001C50DB" w:rsidRPr="00FC3C21">
        <w:rPr>
          <w:rFonts w:asciiTheme="majorBidi" w:hAnsiTheme="majorBidi" w:cstheme="majorBidi"/>
          <w:i/>
          <w:sz w:val="24"/>
          <w:szCs w:val="24"/>
        </w:rPr>
        <w:t>r</w:t>
      </w:r>
      <w:r w:rsidR="001C50DB" w:rsidRPr="00FC3C21">
        <w:rPr>
          <w:rFonts w:asciiTheme="majorBidi" w:hAnsiTheme="majorBidi" w:cstheme="majorBidi"/>
          <w:sz w:val="24"/>
          <w:szCs w:val="24"/>
        </w:rPr>
        <w:t xml:space="preserve"> = -.17, </w:t>
      </w:r>
      <w:r w:rsidR="001C50DB" w:rsidRPr="00FC3C21">
        <w:rPr>
          <w:rFonts w:asciiTheme="majorBidi" w:hAnsiTheme="majorBidi" w:cstheme="majorBidi"/>
          <w:i/>
          <w:sz w:val="24"/>
          <w:szCs w:val="24"/>
        </w:rPr>
        <w:t xml:space="preserve">p </w:t>
      </w:r>
      <w:r w:rsidR="001C50DB" w:rsidRPr="00FC3C21">
        <w:rPr>
          <w:rFonts w:asciiTheme="majorBidi" w:hAnsiTheme="majorBidi" w:cstheme="majorBidi"/>
          <w:sz w:val="24"/>
          <w:szCs w:val="24"/>
        </w:rPr>
        <w:t xml:space="preserve">= .29; trait: </w:t>
      </w:r>
      <w:r w:rsidR="001C50DB" w:rsidRPr="00FC3C21">
        <w:rPr>
          <w:rFonts w:asciiTheme="majorBidi" w:hAnsiTheme="majorBidi" w:cstheme="majorBidi"/>
          <w:i/>
          <w:sz w:val="24"/>
          <w:szCs w:val="24"/>
        </w:rPr>
        <w:t>r</w:t>
      </w:r>
      <w:r w:rsidR="001C50DB" w:rsidRPr="00FC3C21">
        <w:rPr>
          <w:rFonts w:asciiTheme="majorBidi" w:hAnsiTheme="majorBidi" w:cstheme="majorBidi"/>
          <w:sz w:val="24"/>
          <w:szCs w:val="24"/>
        </w:rPr>
        <w:t xml:space="preserve"> = -.25, </w:t>
      </w:r>
      <w:r w:rsidR="001C50DB" w:rsidRPr="00FC3C21">
        <w:rPr>
          <w:rFonts w:asciiTheme="majorBidi" w:hAnsiTheme="majorBidi" w:cstheme="majorBidi"/>
          <w:i/>
          <w:sz w:val="24"/>
          <w:szCs w:val="24"/>
        </w:rPr>
        <w:t>p</w:t>
      </w:r>
      <w:r w:rsidR="001C50DB" w:rsidRPr="00FC3C21">
        <w:rPr>
          <w:rFonts w:asciiTheme="majorBidi" w:hAnsiTheme="majorBidi" w:cstheme="majorBidi"/>
          <w:sz w:val="24"/>
          <w:szCs w:val="24"/>
        </w:rPr>
        <w:t xml:space="preserve"> = .11) or the unpaired animal (state: </w:t>
      </w:r>
      <w:r w:rsidR="001C50DB" w:rsidRPr="00FC3C21">
        <w:rPr>
          <w:rFonts w:asciiTheme="majorBidi" w:hAnsiTheme="majorBidi" w:cstheme="majorBidi"/>
          <w:i/>
          <w:sz w:val="24"/>
          <w:szCs w:val="24"/>
        </w:rPr>
        <w:t>r</w:t>
      </w:r>
      <w:r w:rsidR="001C50DB" w:rsidRPr="00FC3C21">
        <w:rPr>
          <w:rFonts w:asciiTheme="majorBidi" w:hAnsiTheme="majorBidi" w:cstheme="majorBidi"/>
          <w:sz w:val="24"/>
          <w:szCs w:val="24"/>
        </w:rPr>
        <w:t xml:space="preserve"> = -.19, </w:t>
      </w:r>
      <w:r w:rsidR="001C50DB" w:rsidRPr="00FC3C21">
        <w:rPr>
          <w:rFonts w:asciiTheme="majorBidi" w:hAnsiTheme="majorBidi" w:cstheme="majorBidi"/>
          <w:i/>
          <w:sz w:val="24"/>
          <w:szCs w:val="24"/>
        </w:rPr>
        <w:t>p</w:t>
      </w:r>
      <w:r w:rsidR="001C50DB" w:rsidRPr="00FC3C21">
        <w:rPr>
          <w:rFonts w:asciiTheme="majorBidi" w:hAnsiTheme="majorBidi" w:cstheme="majorBidi"/>
          <w:sz w:val="24"/>
          <w:szCs w:val="24"/>
        </w:rPr>
        <w:t xml:space="preserve"> = .23; trait: </w:t>
      </w:r>
      <w:r w:rsidR="001C50DB" w:rsidRPr="00FC3C21">
        <w:rPr>
          <w:rFonts w:asciiTheme="majorBidi" w:hAnsiTheme="majorBidi" w:cstheme="majorBidi"/>
          <w:i/>
          <w:sz w:val="24"/>
          <w:szCs w:val="24"/>
        </w:rPr>
        <w:t>r</w:t>
      </w:r>
      <w:r w:rsidR="001C50DB" w:rsidRPr="00FC3C21">
        <w:rPr>
          <w:rFonts w:asciiTheme="majorBidi" w:hAnsiTheme="majorBidi" w:cstheme="majorBidi"/>
          <w:sz w:val="24"/>
          <w:szCs w:val="24"/>
        </w:rPr>
        <w:t xml:space="preserve"> = -.19, </w:t>
      </w:r>
      <w:r w:rsidR="001C50DB" w:rsidRPr="00FC3C21">
        <w:rPr>
          <w:rFonts w:asciiTheme="majorBidi" w:hAnsiTheme="majorBidi" w:cstheme="majorBidi"/>
          <w:i/>
          <w:sz w:val="24"/>
          <w:szCs w:val="24"/>
        </w:rPr>
        <w:t>p</w:t>
      </w:r>
      <w:r w:rsidR="001C50DB" w:rsidRPr="00FC3C21">
        <w:rPr>
          <w:rFonts w:asciiTheme="majorBidi" w:hAnsiTheme="majorBidi" w:cstheme="majorBidi"/>
          <w:sz w:val="24"/>
          <w:szCs w:val="24"/>
        </w:rPr>
        <w:t xml:space="preserve"> = .23). </w:t>
      </w:r>
      <w:r w:rsidR="00FC7642" w:rsidRPr="00FC3C21">
        <w:rPr>
          <w:rFonts w:asciiTheme="majorBidi" w:hAnsiTheme="majorBidi" w:cstheme="majorBidi"/>
          <w:sz w:val="24"/>
          <w:szCs w:val="24"/>
        </w:rPr>
        <w:t xml:space="preserve"> </w:t>
      </w:r>
      <w:proofErr w:type="spellStart"/>
      <w:r w:rsidR="001C50DB" w:rsidRPr="00FC3C21">
        <w:rPr>
          <w:rFonts w:asciiTheme="majorBidi" w:hAnsiTheme="majorBidi" w:cstheme="majorBidi"/>
          <w:sz w:val="24"/>
          <w:szCs w:val="24"/>
        </w:rPr>
        <w:t>Postlearning</w:t>
      </w:r>
      <w:proofErr w:type="spellEnd"/>
      <w:r w:rsidR="001C50DB" w:rsidRPr="00FC3C21">
        <w:rPr>
          <w:rFonts w:asciiTheme="majorBidi" w:hAnsiTheme="majorBidi" w:cstheme="majorBidi"/>
          <w:sz w:val="24"/>
          <w:szCs w:val="24"/>
        </w:rPr>
        <w:t>, significant positive correlations were found between children’s avoidance preferences for the fear-paired animal and both trait sleepiness (</w:t>
      </w:r>
      <w:r w:rsidR="001C50DB" w:rsidRPr="00FC3C21">
        <w:rPr>
          <w:rFonts w:asciiTheme="majorBidi" w:hAnsiTheme="majorBidi" w:cstheme="majorBidi"/>
          <w:i/>
          <w:sz w:val="24"/>
          <w:szCs w:val="24"/>
        </w:rPr>
        <w:t>r</w:t>
      </w:r>
      <w:r w:rsidR="001C50DB" w:rsidRPr="00FC3C21">
        <w:rPr>
          <w:rFonts w:asciiTheme="majorBidi" w:hAnsiTheme="majorBidi" w:cstheme="majorBidi"/>
          <w:sz w:val="24"/>
          <w:szCs w:val="24"/>
        </w:rPr>
        <w:t xml:space="preserve"> = .62, </w:t>
      </w:r>
      <w:r w:rsidR="001C50DB" w:rsidRPr="00FC3C21">
        <w:rPr>
          <w:rFonts w:asciiTheme="majorBidi" w:hAnsiTheme="majorBidi" w:cstheme="majorBidi"/>
          <w:i/>
          <w:sz w:val="24"/>
          <w:szCs w:val="24"/>
        </w:rPr>
        <w:t>p</w:t>
      </w:r>
      <w:r w:rsidR="001C50DB" w:rsidRPr="00FC3C21">
        <w:rPr>
          <w:rFonts w:asciiTheme="majorBidi" w:hAnsiTheme="majorBidi" w:cstheme="majorBidi"/>
          <w:sz w:val="24"/>
          <w:szCs w:val="24"/>
        </w:rPr>
        <w:t xml:space="preserve"> &lt; .001) and state sleepiness (</w:t>
      </w:r>
      <w:r w:rsidR="001C50DB" w:rsidRPr="00FC3C21">
        <w:rPr>
          <w:rFonts w:asciiTheme="majorBidi" w:hAnsiTheme="majorBidi" w:cstheme="majorBidi"/>
          <w:i/>
          <w:sz w:val="24"/>
          <w:szCs w:val="24"/>
        </w:rPr>
        <w:t>r</w:t>
      </w:r>
      <w:r w:rsidR="001C50DB" w:rsidRPr="00FC3C21">
        <w:rPr>
          <w:rFonts w:asciiTheme="majorBidi" w:hAnsiTheme="majorBidi" w:cstheme="majorBidi"/>
          <w:sz w:val="24"/>
          <w:szCs w:val="24"/>
        </w:rPr>
        <w:t xml:space="preserve"> = .48, </w:t>
      </w:r>
      <w:r w:rsidR="001C50DB" w:rsidRPr="00FC3C21">
        <w:rPr>
          <w:rFonts w:asciiTheme="majorBidi" w:hAnsiTheme="majorBidi" w:cstheme="majorBidi"/>
          <w:i/>
          <w:sz w:val="24"/>
          <w:szCs w:val="24"/>
        </w:rPr>
        <w:t>p</w:t>
      </w:r>
      <w:r w:rsidR="001C50DB" w:rsidRPr="00FC3C21">
        <w:rPr>
          <w:rFonts w:asciiTheme="majorBidi" w:hAnsiTheme="majorBidi" w:cstheme="majorBidi"/>
          <w:sz w:val="24"/>
          <w:szCs w:val="24"/>
        </w:rPr>
        <w:t xml:space="preserve"> &lt; .001), with greater distance from the fear-paired animal shown for children with greater sleepiness. </w:t>
      </w:r>
      <w:r w:rsidR="00FC7642" w:rsidRPr="00FC3C21">
        <w:rPr>
          <w:rFonts w:asciiTheme="majorBidi" w:hAnsiTheme="majorBidi" w:cstheme="majorBidi"/>
          <w:sz w:val="24"/>
          <w:szCs w:val="24"/>
        </w:rPr>
        <w:t xml:space="preserve"> </w:t>
      </w:r>
      <w:r w:rsidR="001C50DB" w:rsidRPr="00FC3C21">
        <w:rPr>
          <w:rFonts w:asciiTheme="majorBidi" w:hAnsiTheme="majorBidi" w:cstheme="majorBidi"/>
          <w:sz w:val="24"/>
          <w:szCs w:val="24"/>
        </w:rPr>
        <w:t xml:space="preserve">No significant associations were found </w:t>
      </w:r>
      <w:proofErr w:type="spellStart"/>
      <w:r w:rsidR="001C50DB" w:rsidRPr="00FC3C21">
        <w:rPr>
          <w:rFonts w:asciiTheme="majorBidi" w:hAnsiTheme="majorBidi" w:cstheme="majorBidi"/>
          <w:sz w:val="24"/>
          <w:szCs w:val="24"/>
        </w:rPr>
        <w:t>postlearning</w:t>
      </w:r>
      <w:proofErr w:type="spellEnd"/>
      <w:r w:rsidR="001C50DB" w:rsidRPr="00FC3C21">
        <w:rPr>
          <w:rFonts w:asciiTheme="majorBidi" w:hAnsiTheme="majorBidi" w:cstheme="majorBidi"/>
          <w:sz w:val="24"/>
          <w:szCs w:val="24"/>
        </w:rPr>
        <w:t xml:space="preserve"> between children’s avoidance preferences for the unpaired animal and trait sleepiness (</w:t>
      </w:r>
      <w:r w:rsidR="001C50DB" w:rsidRPr="00FC3C21">
        <w:rPr>
          <w:rFonts w:asciiTheme="majorBidi" w:hAnsiTheme="majorBidi" w:cstheme="majorBidi"/>
          <w:i/>
          <w:sz w:val="24"/>
          <w:szCs w:val="24"/>
        </w:rPr>
        <w:t>r</w:t>
      </w:r>
      <w:r w:rsidR="001C50DB" w:rsidRPr="00FC3C21">
        <w:rPr>
          <w:rFonts w:asciiTheme="majorBidi" w:hAnsiTheme="majorBidi" w:cstheme="majorBidi"/>
          <w:sz w:val="24"/>
          <w:szCs w:val="24"/>
        </w:rPr>
        <w:t xml:space="preserve"> = -.07, </w:t>
      </w:r>
      <w:r w:rsidR="001C50DB" w:rsidRPr="00FC3C21">
        <w:rPr>
          <w:rFonts w:asciiTheme="majorBidi" w:hAnsiTheme="majorBidi" w:cstheme="majorBidi"/>
          <w:i/>
          <w:sz w:val="24"/>
          <w:szCs w:val="24"/>
        </w:rPr>
        <w:t>p</w:t>
      </w:r>
      <w:r w:rsidR="001C50DB" w:rsidRPr="00FC3C21">
        <w:rPr>
          <w:rFonts w:asciiTheme="majorBidi" w:hAnsiTheme="majorBidi" w:cstheme="majorBidi"/>
          <w:sz w:val="24"/>
          <w:szCs w:val="24"/>
        </w:rPr>
        <w:t xml:space="preserve"> = .64) or state sleepiness (</w:t>
      </w:r>
      <w:r w:rsidR="001C50DB" w:rsidRPr="00FC3C21">
        <w:rPr>
          <w:rFonts w:asciiTheme="majorBidi" w:hAnsiTheme="majorBidi" w:cstheme="majorBidi"/>
          <w:i/>
          <w:sz w:val="24"/>
          <w:szCs w:val="24"/>
        </w:rPr>
        <w:t>r</w:t>
      </w:r>
      <w:r w:rsidR="001C50DB" w:rsidRPr="00FC3C21">
        <w:rPr>
          <w:rFonts w:asciiTheme="majorBidi" w:hAnsiTheme="majorBidi" w:cstheme="majorBidi"/>
          <w:sz w:val="24"/>
          <w:szCs w:val="24"/>
        </w:rPr>
        <w:t xml:space="preserve"> = -.04, </w:t>
      </w:r>
      <w:r w:rsidR="001C50DB" w:rsidRPr="00FC3C21">
        <w:rPr>
          <w:rFonts w:asciiTheme="majorBidi" w:hAnsiTheme="majorBidi" w:cstheme="majorBidi"/>
          <w:i/>
          <w:sz w:val="24"/>
          <w:szCs w:val="24"/>
        </w:rPr>
        <w:t>p</w:t>
      </w:r>
      <w:r w:rsidR="001C50DB" w:rsidRPr="00FC3C21">
        <w:rPr>
          <w:rFonts w:asciiTheme="majorBidi" w:hAnsiTheme="majorBidi" w:cstheme="majorBidi"/>
          <w:sz w:val="24"/>
          <w:szCs w:val="24"/>
        </w:rPr>
        <w:t xml:space="preserve"> = .82).  </w:t>
      </w:r>
    </w:p>
    <w:p w14:paraId="59ADAE58" w14:textId="689E4815" w:rsidR="004D20C6" w:rsidRPr="00FC3C21" w:rsidRDefault="00F65EEB" w:rsidP="00CC34FA">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As state and trait sleepiness were treated as continuous variables (due to statistical issues in creating categories from continuous measures; see MacC</w:t>
      </w:r>
      <w:r w:rsidR="00CC34FA">
        <w:rPr>
          <w:rFonts w:asciiTheme="majorBidi" w:hAnsiTheme="majorBidi" w:cstheme="majorBidi"/>
          <w:sz w:val="24"/>
          <w:szCs w:val="24"/>
        </w:rPr>
        <w:t>a</w:t>
      </w:r>
      <w:r>
        <w:rPr>
          <w:rFonts w:asciiTheme="majorBidi" w:hAnsiTheme="majorBidi" w:cstheme="majorBidi"/>
          <w:sz w:val="24"/>
          <w:szCs w:val="24"/>
        </w:rPr>
        <w:t>llum, Zhang, Preacher, &amp; Rucker, 2002), i</w:t>
      </w:r>
      <w:r w:rsidR="004D20C6" w:rsidRPr="00FC3C21">
        <w:rPr>
          <w:rFonts w:asciiTheme="majorBidi" w:hAnsiTheme="majorBidi" w:cstheme="majorBidi"/>
          <w:sz w:val="24"/>
          <w:szCs w:val="24"/>
        </w:rPr>
        <w:t xml:space="preserve">n order to explore whether state or trait sleepiness moderate </w:t>
      </w:r>
      <w:r w:rsidR="004166E6">
        <w:rPr>
          <w:rFonts w:asciiTheme="majorBidi" w:hAnsiTheme="majorBidi" w:cstheme="majorBidi"/>
          <w:sz w:val="24"/>
          <w:szCs w:val="24"/>
        </w:rPr>
        <w:t xml:space="preserve">the effect of vicarious learning on </w:t>
      </w:r>
      <w:r w:rsidR="004D20C6" w:rsidRPr="00FC3C21">
        <w:rPr>
          <w:rFonts w:asciiTheme="majorBidi" w:hAnsiTheme="majorBidi" w:cstheme="majorBidi"/>
          <w:sz w:val="24"/>
          <w:szCs w:val="24"/>
        </w:rPr>
        <w:t xml:space="preserve">avoidance preferences, a hierarchical multilevel modelling approach was used.  </w:t>
      </w:r>
      <w:r w:rsidR="004D20C6" w:rsidRPr="0007633A">
        <w:rPr>
          <w:rFonts w:asciiTheme="majorBidi" w:hAnsiTheme="majorBidi" w:cstheme="majorBidi"/>
          <w:sz w:val="24"/>
          <w:szCs w:val="24"/>
        </w:rPr>
        <w:t>Time (</w:t>
      </w:r>
      <w:proofErr w:type="spellStart"/>
      <w:r w:rsidR="004D20C6" w:rsidRPr="0007633A">
        <w:rPr>
          <w:rFonts w:asciiTheme="majorBidi" w:hAnsiTheme="majorBidi" w:cstheme="majorBidi"/>
          <w:sz w:val="24"/>
          <w:szCs w:val="24"/>
        </w:rPr>
        <w:t>prelearning</w:t>
      </w:r>
      <w:proofErr w:type="spellEnd"/>
      <w:r w:rsidR="004D20C6" w:rsidRPr="0007633A">
        <w:rPr>
          <w:rFonts w:asciiTheme="majorBidi" w:hAnsiTheme="majorBidi" w:cstheme="majorBidi"/>
          <w:sz w:val="24"/>
          <w:szCs w:val="24"/>
        </w:rPr>
        <w:t xml:space="preserve"> and </w:t>
      </w:r>
      <w:proofErr w:type="spellStart"/>
      <w:r w:rsidR="004D20C6" w:rsidRPr="0007633A">
        <w:rPr>
          <w:rFonts w:asciiTheme="majorBidi" w:hAnsiTheme="majorBidi" w:cstheme="majorBidi"/>
          <w:sz w:val="24"/>
          <w:szCs w:val="24"/>
        </w:rPr>
        <w:t>postlearning</w:t>
      </w:r>
      <w:proofErr w:type="spellEnd"/>
      <w:r w:rsidR="004D20C6" w:rsidRPr="0007633A">
        <w:rPr>
          <w:rFonts w:asciiTheme="majorBidi" w:hAnsiTheme="majorBidi" w:cstheme="majorBidi"/>
          <w:sz w:val="24"/>
          <w:szCs w:val="24"/>
        </w:rPr>
        <w:t>)</w:t>
      </w:r>
      <w:r w:rsidR="00C42663" w:rsidRPr="00FC3C21">
        <w:rPr>
          <w:rFonts w:asciiTheme="majorBidi" w:hAnsiTheme="majorBidi" w:cstheme="majorBidi"/>
          <w:sz w:val="24"/>
          <w:szCs w:val="24"/>
        </w:rPr>
        <w:t xml:space="preserve"> and pairing type (fear-paired and </w:t>
      </w:r>
      <w:r w:rsidR="004D20C6" w:rsidRPr="0007633A">
        <w:rPr>
          <w:rFonts w:asciiTheme="majorBidi" w:hAnsiTheme="majorBidi" w:cstheme="majorBidi"/>
          <w:sz w:val="24"/>
          <w:szCs w:val="24"/>
        </w:rPr>
        <w:t>unpaired) were treated as being nested within the child,</w:t>
      </w:r>
      <w:r w:rsidR="004D20C6" w:rsidRPr="00FC3C21">
        <w:rPr>
          <w:rFonts w:asciiTheme="majorBidi" w:hAnsiTheme="majorBidi" w:cstheme="majorBidi"/>
          <w:sz w:val="24"/>
          <w:szCs w:val="24"/>
        </w:rPr>
        <w:t xml:space="preserve"> </w:t>
      </w:r>
      <w:r w:rsidR="004D20C6" w:rsidRPr="0007633A">
        <w:rPr>
          <w:rFonts w:asciiTheme="majorBidi" w:hAnsiTheme="majorBidi" w:cstheme="majorBidi"/>
          <w:sz w:val="24"/>
          <w:szCs w:val="24"/>
        </w:rPr>
        <w:t>and the</w:t>
      </w:r>
      <w:r w:rsidR="004D20C6" w:rsidRPr="00FC3C21">
        <w:rPr>
          <w:rFonts w:asciiTheme="majorBidi" w:hAnsiTheme="majorBidi" w:cstheme="majorBidi"/>
          <w:sz w:val="24"/>
          <w:szCs w:val="24"/>
        </w:rPr>
        <w:t xml:space="preserve"> </w:t>
      </w:r>
      <w:r w:rsidR="004D20C6" w:rsidRPr="0007633A">
        <w:rPr>
          <w:rFonts w:asciiTheme="majorBidi" w:hAnsiTheme="majorBidi" w:cstheme="majorBidi"/>
          <w:sz w:val="24"/>
          <w:szCs w:val="24"/>
        </w:rPr>
        <w:t xml:space="preserve">outcome variable was </w:t>
      </w:r>
      <w:r w:rsidR="004D20C6" w:rsidRPr="00FC3C21">
        <w:rPr>
          <w:rFonts w:asciiTheme="majorBidi" w:hAnsiTheme="majorBidi" w:cstheme="majorBidi"/>
          <w:sz w:val="24"/>
          <w:szCs w:val="24"/>
        </w:rPr>
        <w:t>the distance on the nature reserve</w:t>
      </w:r>
      <w:r w:rsidR="003842D6">
        <w:rPr>
          <w:rFonts w:asciiTheme="majorBidi" w:hAnsiTheme="majorBidi" w:cstheme="majorBidi"/>
          <w:sz w:val="24"/>
          <w:szCs w:val="24"/>
        </w:rPr>
        <w:t xml:space="preserve"> task</w:t>
      </w:r>
      <w:r w:rsidR="004D20C6" w:rsidRPr="00FC3C21">
        <w:rPr>
          <w:rFonts w:asciiTheme="majorBidi" w:hAnsiTheme="majorBidi" w:cstheme="majorBidi"/>
          <w:sz w:val="24"/>
          <w:szCs w:val="24"/>
        </w:rPr>
        <w:t xml:space="preserve">.  </w:t>
      </w:r>
      <w:r w:rsidR="00A86AEA" w:rsidRPr="00FC3C21">
        <w:rPr>
          <w:rFonts w:asciiTheme="majorBidi" w:hAnsiTheme="majorBidi" w:cstheme="majorBidi"/>
          <w:sz w:val="24"/>
          <w:szCs w:val="24"/>
        </w:rPr>
        <w:t xml:space="preserve">For the fear-paired animal compared to the unpaired animal, the time </w:t>
      </w:r>
      <w:r w:rsidR="00C42663" w:rsidRPr="00FC3C21">
        <w:rPr>
          <w:rFonts w:asciiTheme="majorBidi" w:hAnsiTheme="majorBidi" w:cstheme="majorBidi"/>
          <w:sz w:val="24"/>
          <w:szCs w:val="24"/>
        </w:rPr>
        <w:t xml:space="preserve">× </w:t>
      </w:r>
      <w:r w:rsidR="00A86AEA" w:rsidRPr="00FC3C21">
        <w:rPr>
          <w:rFonts w:asciiTheme="majorBidi" w:hAnsiTheme="majorBidi" w:cstheme="majorBidi"/>
          <w:sz w:val="24"/>
          <w:szCs w:val="24"/>
        </w:rPr>
        <w:t>trait sleepiness interaction approach</w:t>
      </w:r>
      <w:r w:rsidR="003842D6">
        <w:rPr>
          <w:rFonts w:asciiTheme="majorBidi" w:hAnsiTheme="majorBidi" w:cstheme="majorBidi"/>
          <w:sz w:val="24"/>
          <w:szCs w:val="24"/>
        </w:rPr>
        <w:t>ed</w:t>
      </w:r>
      <w:r w:rsidR="00A86AEA" w:rsidRPr="00FC3C21">
        <w:rPr>
          <w:rFonts w:asciiTheme="majorBidi" w:hAnsiTheme="majorBidi" w:cstheme="majorBidi"/>
          <w:sz w:val="24"/>
          <w:szCs w:val="24"/>
        </w:rPr>
        <w:t xml:space="preserve"> significance, </w:t>
      </w:r>
      <w:r w:rsidR="00A86AEA" w:rsidRPr="00FC3C21">
        <w:rPr>
          <w:rFonts w:asciiTheme="majorBidi" w:hAnsiTheme="majorBidi" w:cstheme="majorBidi"/>
          <w:i/>
          <w:iCs/>
          <w:sz w:val="24"/>
          <w:szCs w:val="24"/>
        </w:rPr>
        <w:t xml:space="preserve">b = </w:t>
      </w:r>
      <w:r w:rsidR="00A86AEA" w:rsidRPr="00FC3C21">
        <w:rPr>
          <w:rFonts w:asciiTheme="majorBidi" w:hAnsiTheme="majorBidi" w:cstheme="majorBidi"/>
          <w:sz w:val="24"/>
          <w:szCs w:val="24"/>
        </w:rPr>
        <w:t xml:space="preserve">-100.22, </w:t>
      </w:r>
      <w:r w:rsidR="00A86AEA" w:rsidRPr="00FC3C21">
        <w:rPr>
          <w:rFonts w:asciiTheme="majorBidi" w:hAnsiTheme="majorBidi" w:cstheme="majorBidi"/>
          <w:i/>
          <w:iCs/>
          <w:sz w:val="24"/>
          <w:szCs w:val="24"/>
        </w:rPr>
        <w:t xml:space="preserve">SE = </w:t>
      </w:r>
      <w:r w:rsidR="00A86AEA" w:rsidRPr="00FC3C21">
        <w:rPr>
          <w:rFonts w:asciiTheme="majorBidi" w:hAnsiTheme="majorBidi" w:cstheme="majorBidi"/>
          <w:sz w:val="24"/>
          <w:szCs w:val="24"/>
        </w:rPr>
        <w:t xml:space="preserve">57.97, </w:t>
      </w:r>
      <w:r w:rsidR="00A86AEA" w:rsidRPr="00FC3C21">
        <w:rPr>
          <w:rFonts w:asciiTheme="majorBidi" w:hAnsiTheme="majorBidi" w:cstheme="majorBidi"/>
          <w:i/>
          <w:iCs/>
          <w:sz w:val="24"/>
          <w:szCs w:val="24"/>
        </w:rPr>
        <w:t>t</w:t>
      </w:r>
      <w:r w:rsidR="00A86AEA" w:rsidRPr="00FC3C21">
        <w:rPr>
          <w:rFonts w:asciiTheme="majorBidi" w:hAnsiTheme="majorBidi" w:cstheme="majorBidi"/>
          <w:sz w:val="24"/>
          <w:szCs w:val="24"/>
        </w:rPr>
        <w:t xml:space="preserve">(117) = -1.73, </w:t>
      </w:r>
      <w:r w:rsidR="00A86AEA" w:rsidRPr="00FC3C21">
        <w:rPr>
          <w:rFonts w:asciiTheme="majorBidi" w:hAnsiTheme="majorBidi" w:cstheme="majorBidi"/>
          <w:i/>
          <w:iCs/>
          <w:sz w:val="24"/>
          <w:szCs w:val="24"/>
        </w:rPr>
        <w:t xml:space="preserve">p </w:t>
      </w:r>
      <w:r w:rsidR="008F77A7">
        <w:rPr>
          <w:rFonts w:asciiTheme="majorBidi" w:hAnsiTheme="majorBidi" w:cstheme="majorBidi"/>
          <w:sz w:val="24"/>
          <w:szCs w:val="24"/>
        </w:rPr>
        <w:t xml:space="preserve">= </w:t>
      </w:r>
      <w:r w:rsidR="00A86AEA" w:rsidRPr="00FC3C21">
        <w:rPr>
          <w:rFonts w:asciiTheme="majorBidi" w:hAnsiTheme="majorBidi" w:cstheme="majorBidi"/>
          <w:sz w:val="24"/>
          <w:szCs w:val="24"/>
        </w:rPr>
        <w:t>.086</w:t>
      </w:r>
      <w:r w:rsidR="00C42663" w:rsidRPr="00FC3C21">
        <w:rPr>
          <w:rFonts w:asciiTheme="majorBidi" w:hAnsiTheme="majorBidi" w:cstheme="majorBidi"/>
          <w:sz w:val="24"/>
          <w:szCs w:val="24"/>
        </w:rPr>
        <w:t>.  However, the time ×</w:t>
      </w:r>
      <w:r w:rsidR="00A86AEA" w:rsidRPr="00FC3C21">
        <w:rPr>
          <w:rFonts w:asciiTheme="majorBidi" w:hAnsiTheme="majorBidi" w:cstheme="majorBidi"/>
          <w:sz w:val="24"/>
          <w:szCs w:val="24"/>
        </w:rPr>
        <w:t xml:space="preserve"> </w:t>
      </w:r>
      <w:r w:rsidR="005A1D33" w:rsidRPr="00FC3C21">
        <w:rPr>
          <w:rFonts w:asciiTheme="majorBidi" w:hAnsiTheme="majorBidi" w:cstheme="majorBidi"/>
          <w:sz w:val="24"/>
          <w:szCs w:val="24"/>
        </w:rPr>
        <w:t>state</w:t>
      </w:r>
      <w:r w:rsidR="00A86AEA" w:rsidRPr="00FC3C21">
        <w:rPr>
          <w:rFonts w:asciiTheme="majorBidi" w:hAnsiTheme="majorBidi" w:cstheme="majorBidi"/>
          <w:sz w:val="24"/>
          <w:szCs w:val="24"/>
        </w:rPr>
        <w:t xml:space="preserve"> sleepiness interaction was not significant, </w:t>
      </w:r>
      <w:r w:rsidR="00A86AEA" w:rsidRPr="00FC3C21">
        <w:rPr>
          <w:rFonts w:asciiTheme="majorBidi" w:hAnsiTheme="majorBidi" w:cstheme="majorBidi"/>
          <w:i/>
          <w:iCs/>
          <w:sz w:val="24"/>
          <w:szCs w:val="24"/>
        </w:rPr>
        <w:t xml:space="preserve">b = </w:t>
      </w:r>
      <w:r w:rsidR="00A86AEA" w:rsidRPr="00FC3C21">
        <w:rPr>
          <w:rFonts w:asciiTheme="majorBidi" w:hAnsiTheme="majorBidi" w:cstheme="majorBidi"/>
          <w:sz w:val="24"/>
          <w:szCs w:val="24"/>
        </w:rPr>
        <w:t>-</w:t>
      </w:r>
      <w:r w:rsidR="005A1D33" w:rsidRPr="00FC3C21">
        <w:rPr>
          <w:rFonts w:asciiTheme="majorBidi" w:hAnsiTheme="majorBidi" w:cstheme="majorBidi"/>
          <w:sz w:val="24"/>
          <w:szCs w:val="24"/>
        </w:rPr>
        <w:t>5.57</w:t>
      </w:r>
      <w:r w:rsidR="00A86AEA" w:rsidRPr="00FC3C21">
        <w:rPr>
          <w:rFonts w:asciiTheme="majorBidi" w:hAnsiTheme="majorBidi" w:cstheme="majorBidi"/>
          <w:sz w:val="24"/>
          <w:szCs w:val="24"/>
        </w:rPr>
        <w:t xml:space="preserve">, </w:t>
      </w:r>
      <w:r w:rsidR="00A86AEA" w:rsidRPr="00FC3C21">
        <w:rPr>
          <w:rFonts w:asciiTheme="majorBidi" w:hAnsiTheme="majorBidi" w:cstheme="majorBidi"/>
          <w:i/>
          <w:iCs/>
          <w:sz w:val="24"/>
          <w:szCs w:val="24"/>
        </w:rPr>
        <w:t xml:space="preserve">SE = </w:t>
      </w:r>
      <w:r w:rsidR="005A1D33" w:rsidRPr="00FC3C21">
        <w:rPr>
          <w:rFonts w:asciiTheme="majorBidi" w:hAnsiTheme="majorBidi" w:cstheme="majorBidi"/>
          <w:sz w:val="24"/>
          <w:szCs w:val="24"/>
        </w:rPr>
        <w:t>53.72</w:t>
      </w:r>
      <w:r w:rsidR="00A86AEA" w:rsidRPr="00FC3C21">
        <w:rPr>
          <w:rFonts w:asciiTheme="majorBidi" w:hAnsiTheme="majorBidi" w:cstheme="majorBidi"/>
          <w:sz w:val="24"/>
          <w:szCs w:val="24"/>
        </w:rPr>
        <w:t xml:space="preserve">, </w:t>
      </w:r>
      <w:r w:rsidR="00A86AEA" w:rsidRPr="00FC3C21">
        <w:rPr>
          <w:rFonts w:asciiTheme="majorBidi" w:hAnsiTheme="majorBidi" w:cstheme="majorBidi"/>
          <w:i/>
          <w:iCs/>
          <w:sz w:val="24"/>
          <w:szCs w:val="24"/>
        </w:rPr>
        <w:t>t</w:t>
      </w:r>
      <w:r w:rsidR="005A1D33" w:rsidRPr="00FC3C21">
        <w:rPr>
          <w:rFonts w:asciiTheme="majorBidi" w:hAnsiTheme="majorBidi" w:cstheme="majorBidi"/>
          <w:sz w:val="24"/>
          <w:szCs w:val="24"/>
        </w:rPr>
        <w:t>(117) = -0.10</w:t>
      </w:r>
      <w:r w:rsidR="00A86AEA" w:rsidRPr="00FC3C21">
        <w:rPr>
          <w:rFonts w:asciiTheme="majorBidi" w:hAnsiTheme="majorBidi" w:cstheme="majorBidi"/>
          <w:sz w:val="24"/>
          <w:szCs w:val="24"/>
        </w:rPr>
        <w:t xml:space="preserve">, </w:t>
      </w:r>
      <w:r w:rsidR="00A86AEA" w:rsidRPr="00FC3C21">
        <w:rPr>
          <w:rFonts w:asciiTheme="majorBidi" w:hAnsiTheme="majorBidi" w:cstheme="majorBidi"/>
          <w:i/>
          <w:iCs/>
          <w:sz w:val="24"/>
          <w:szCs w:val="24"/>
        </w:rPr>
        <w:t xml:space="preserve">p </w:t>
      </w:r>
      <w:r w:rsidR="008F77A7">
        <w:rPr>
          <w:rFonts w:asciiTheme="majorBidi" w:hAnsiTheme="majorBidi" w:cstheme="majorBidi"/>
          <w:sz w:val="24"/>
          <w:szCs w:val="24"/>
        </w:rPr>
        <w:t xml:space="preserve">= </w:t>
      </w:r>
      <w:r w:rsidR="00A86AEA" w:rsidRPr="00FC3C21">
        <w:rPr>
          <w:rFonts w:asciiTheme="majorBidi" w:hAnsiTheme="majorBidi" w:cstheme="majorBidi"/>
          <w:sz w:val="24"/>
          <w:szCs w:val="24"/>
        </w:rPr>
        <w:t>.</w:t>
      </w:r>
      <w:r w:rsidR="005A1D33" w:rsidRPr="00FC3C21">
        <w:rPr>
          <w:rFonts w:asciiTheme="majorBidi" w:hAnsiTheme="majorBidi" w:cstheme="majorBidi"/>
          <w:sz w:val="24"/>
          <w:szCs w:val="24"/>
        </w:rPr>
        <w:t>92</w:t>
      </w:r>
      <w:r w:rsidR="00A86AEA" w:rsidRPr="00FC3C21">
        <w:rPr>
          <w:rFonts w:asciiTheme="majorBidi" w:hAnsiTheme="majorBidi" w:cstheme="majorBidi"/>
          <w:sz w:val="24"/>
          <w:szCs w:val="24"/>
        </w:rPr>
        <w:t xml:space="preserve">.  </w:t>
      </w:r>
    </w:p>
    <w:p w14:paraId="1E825066" w14:textId="7E9C78EC" w:rsidR="00C42663" w:rsidRPr="00FC3C21" w:rsidRDefault="00CB2D09" w:rsidP="00C42663">
      <w:pPr>
        <w:spacing w:line="480" w:lineRule="auto"/>
        <w:ind w:firstLine="720"/>
        <w:rPr>
          <w:rFonts w:asciiTheme="majorBidi" w:hAnsiTheme="majorBidi" w:cstheme="majorBidi"/>
          <w:sz w:val="24"/>
          <w:szCs w:val="24"/>
        </w:rPr>
      </w:pPr>
      <w:r>
        <w:rPr>
          <w:rFonts w:asciiTheme="majorBidi" w:hAnsiTheme="majorBidi" w:cstheme="majorBidi"/>
          <w:sz w:val="24"/>
          <w:szCs w:val="24"/>
        </w:rPr>
        <w:t>Taken together, while</w:t>
      </w:r>
      <w:r w:rsidR="00C42663" w:rsidRPr="00FC3C21">
        <w:rPr>
          <w:rFonts w:asciiTheme="majorBidi" w:hAnsiTheme="majorBidi" w:cstheme="majorBidi"/>
          <w:sz w:val="24"/>
          <w:szCs w:val="24"/>
        </w:rPr>
        <w:t xml:space="preserve"> greater state and trait sleepiness was associated with greater avoidance preferences for the fear-paired animal </w:t>
      </w:r>
      <w:proofErr w:type="spellStart"/>
      <w:r w:rsidR="00C42663" w:rsidRPr="00FC3C21">
        <w:rPr>
          <w:rFonts w:asciiTheme="majorBidi" w:hAnsiTheme="majorBidi" w:cstheme="majorBidi"/>
          <w:sz w:val="24"/>
          <w:szCs w:val="24"/>
        </w:rPr>
        <w:t>postlearning</w:t>
      </w:r>
      <w:proofErr w:type="spellEnd"/>
      <w:r w:rsidR="00C42663" w:rsidRPr="00FC3C21">
        <w:rPr>
          <w:rFonts w:asciiTheme="majorBidi" w:hAnsiTheme="majorBidi" w:cstheme="majorBidi"/>
          <w:sz w:val="24"/>
          <w:szCs w:val="24"/>
        </w:rPr>
        <w:t xml:space="preserve">, but not for the unpaired animal, results demonstrate </w:t>
      </w:r>
      <w:r w:rsidR="008F77A7">
        <w:rPr>
          <w:rFonts w:asciiTheme="majorBidi" w:hAnsiTheme="majorBidi" w:cstheme="majorBidi"/>
          <w:sz w:val="24"/>
          <w:szCs w:val="24"/>
        </w:rPr>
        <w:t>a trend towards</w:t>
      </w:r>
      <w:r w:rsidR="00C42663" w:rsidRPr="00FC3C21">
        <w:rPr>
          <w:rFonts w:asciiTheme="majorBidi" w:hAnsiTheme="majorBidi" w:cstheme="majorBidi"/>
          <w:sz w:val="24"/>
          <w:szCs w:val="24"/>
        </w:rPr>
        <w:t xml:space="preserve"> trait sleepiness, but not state sleepiness, </w:t>
      </w:r>
      <w:r w:rsidR="008F77A7">
        <w:rPr>
          <w:rFonts w:asciiTheme="majorBidi" w:hAnsiTheme="majorBidi" w:cstheme="majorBidi"/>
          <w:sz w:val="24"/>
          <w:szCs w:val="24"/>
        </w:rPr>
        <w:t xml:space="preserve">moderating </w:t>
      </w:r>
      <w:r w:rsidR="004166E6">
        <w:rPr>
          <w:rFonts w:asciiTheme="majorBidi" w:hAnsiTheme="majorBidi" w:cstheme="majorBidi"/>
          <w:sz w:val="24"/>
          <w:szCs w:val="24"/>
        </w:rPr>
        <w:t>the effect of vicarious learning on avoidance preferences</w:t>
      </w:r>
      <w:r w:rsidR="00C42663" w:rsidRPr="00FC3C21">
        <w:rPr>
          <w:rFonts w:asciiTheme="majorBidi" w:hAnsiTheme="majorBidi" w:cstheme="majorBidi"/>
          <w:sz w:val="24"/>
          <w:szCs w:val="24"/>
        </w:rPr>
        <w:t xml:space="preserve">.  </w:t>
      </w:r>
    </w:p>
    <w:p w14:paraId="7C6D97B0" w14:textId="434A493D" w:rsidR="00296C25" w:rsidRPr="00FC3C21" w:rsidRDefault="00296C25" w:rsidP="00296C25">
      <w:pPr>
        <w:pStyle w:val="Heading2"/>
        <w:ind w:firstLine="0"/>
        <w:rPr>
          <w:rFonts w:asciiTheme="majorBidi" w:hAnsiTheme="majorBidi" w:cstheme="majorBidi"/>
        </w:rPr>
      </w:pPr>
      <w:r w:rsidRPr="00FC3C21">
        <w:rPr>
          <w:rFonts w:asciiTheme="majorBidi" w:hAnsiTheme="majorBidi" w:cstheme="majorBidi"/>
        </w:rPr>
        <w:t>Fear cognitions (FBQ)</w:t>
      </w:r>
    </w:p>
    <w:p w14:paraId="4000D52E" w14:textId="74D30382" w:rsidR="001C50DB" w:rsidRPr="00FC3C21" w:rsidRDefault="008602DB" w:rsidP="007464BB">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Figure 2 shows </w:t>
      </w:r>
      <w:r w:rsidR="00681BDD" w:rsidRPr="00FC3C21">
        <w:rPr>
          <w:rFonts w:asciiTheme="majorBidi" w:hAnsiTheme="majorBidi" w:cstheme="majorBidi"/>
          <w:sz w:val="24"/>
          <w:szCs w:val="24"/>
        </w:rPr>
        <w:t xml:space="preserve">the mean fear belief scores </w:t>
      </w:r>
      <w:proofErr w:type="spellStart"/>
      <w:r w:rsidR="00681BDD" w:rsidRPr="00FC3C21">
        <w:rPr>
          <w:rFonts w:asciiTheme="majorBidi" w:hAnsiTheme="majorBidi" w:cstheme="majorBidi"/>
          <w:sz w:val="24"/>
          <w:szCs w:val="24"/>
        </w:rPr>
        <w:t>prelearning</w:t>
      </w:r>
      <w:proofErr w:type="spellEnd"/>
      <w:r w:rsidR="00681BDD" w:rsidRPr="00FC3C21">
        <w:rPr>
          <w:rFonts w:asciiTheme="majorBidi" w:hAnsiTheme="majorBidi" w:cstheme="majorBidi"/>
          <w:sz w:val="24"/>
          <w:szCs w:val="24"/>
        </w:rPr>
        <w:t xml:space="preserve"> and </w:t>
      </w:r>
      <w:proofErr w:type="spellStart"/>
      <w:r w:rsidR="00681BDD" w:rsidRPr="00FC3C21">
        <w:rPr>
          <w:rFonts w:asciiTheme="majorBidi" w:hAnsiTheme="majorBidi" w:cstheme="majorBidi"/>
          <w:sz w:val="24"/>
          <w:szCs w:val="24"/>
        </w:rPr>
        <w:t>post</w:t>
      </w:r>
      <w:r w:rsidRPr="00FC3C21">
        <w:rPr>
          <w:rFonts w:asciiTheme="majorBidi" w:hAnsiTheme="majorBidi" w:cstheme="majorBidi"/>
          <w:sz w:val="24"/>
          <w:szCs w:val="24"/>
        </w:rPr>
        <w:t>learning</w:t>
      </w:r>
      <w:proofErr w:type="spellEnd"/>
      <w:r w:rsidRPr="00FC3C21">
        <w:rPr>
          <w:rFonts w:asciiTheme="majorBidi" w:hAnsiTheme="majorBidi" w:cstheme="majorBidi"/>
          <w:sz w:val="24"/>
          <w:szCs w:val="24"/>
        </w:rPr>
        <w:t xml:space="preserve"> for the fear-paired and unpaired animals.  The graph demonstrates </w:t>
      </w:r>
      <w:r w:rsidR="00B83FA4" w:rsidRPr="00FC3C21">
        <w:rPr>
          <w:rFonts w:asciiTheme="majorBidi" w:hAnsiTheme="majorBidi" w:cstheme="majorBidi"/>
          <w:sz w:val="24"/>
          <w:szCs w:val="24"/>
        </w:rPr>
        <w:t>an increase in</w:t>
      </w:r>
      <w:r w:rsidRPr="00FC3C21">
        <w:rPr>
          <w:rFonts w:asciiTheme="majorBidi" w:hAnsiTheme="majorBidi" w:cstheme="majorBidi"/>
          <w:sz w:val="24"/>
          <w:szCs w:val="24"/>
        </w:rPr>
        <w:t xml:space="preserve"> fear beliefs for the fear-paired anim</w:t>
      </w:r>
      <w:r w:rsidR="00B83FA4" w:rsidRPr="00FC3C21">
        <w:rPr>
          <w:rFonts w:asciiTheme="majorBidi" w:hAnsiTheme="majorBidi" w:cstheme="majorBidi"/>
          <w:sz w:val="24"/>
          <w:szCs w:val="24"/>
        </w:rPr>
        <w:t xml:space="preserve">al following vicarious learning.  However, for the unpaired animal, fear beliefs </w:t>
      </w:r>
      <w:proofErr w:type="spellStart"/>
      <w:r w:rsidR="00B83FA4" w:rsidRPr="00FC3C21">
        <w:rPr>
          <w:rFonts w:asciiTheme="majorBidi" w:hAnsiTheme="majorBidi" w:cstheme="majorBidi"/>
          <w:sz w:val="24"/>
          <w:szCs w:val="24"/>
        </w:rPr>
        <w:t>postlearning</w:t>
      </w:r>
      <w:proofErr w:type="spellEnd"/>
      <w:r w:rsidR="00B83FA4" w:rsidRPr="00FC3C21">
        <w:rPr>
          <w:rFonts w:asciiTheme="majorBidi" w:hAnsiTheme="majorBidi" w:cstheme="majorBidi"/>
          <w:sz w:val="24"/>
          <w:szCs w:val="24"/>
        </w:rPr>
        <w:t xml:space="preserve"> remained similar to the </w:t>
      </w:r>
      <w:proofErr w:type="spellStart"/>
      <w:r w:rsidR="00B83FA4" w:rsidRPr="00FC3C21">
        <w:rPr>
          <w:rFonts w:asciiTheme="majorBidi" w:hAnsiTheme="majorBidi" w:cstheme="majorBidi"/>
          <w:sz w:val="24"/>
          <w:szCs w:val="24"/>
        </w:rPr>
        <w:t>prelearning</w:t>
      </w:r>
      <w:proofErr w:type="spellEnd"/>
      <w:r w:rsidR="00B83FA4" w:rsidRPr="00FC3C21">
        <w:rPr>
          <w:rFonts w:asciiTheme="majorBidi" w:hAnsiTheme="majorBidi" w:cstheme="majorBidi"/>
          <w:sz w:val="24"/>
          <w:szCs w:val="24"/>
        </w:rPr>
        <w:t xml:space="preserve"> baseline.  </w:t>
      </w:r>
      <w:r w:rsidRPr="00FC3C21">
        <w:rPr>
          <w:rFonts w:asciiTheme="majorBidi" w:hAnsiTheme="majorBidi" w:cstheme="majorBidi"/>
          <w:sz w:val="24"/>
          <w:szCs w:val="24"/>
        </w:rPr>
        <w:t>A 2</w:t>
      </w:r>
      <w:r w:rsidR="000461D0"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(time: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vs </w:t>
      </w:r>
      <w:proofErr w:type="spellStart"/>
      <w:r w:rsidRPr="00703E6A">
        <w:rPr>
          <w:rFonts w:asciiTheme="majorBidi" w:hAnsiTheme="majorBidi" w:cstheme="majorBidi"/>
          <w:sz w:val="24"/>
          <w:szCs w:val="24"/>
        </w:rPr>
        <w:t>postlearning</w:t>
      </w:r>
      <w:proofErr w:type="spellEnd"/>
      <w:r w:rsidRPr="00703E6A">
        <w:rPr>
          <w:rFonts w:asciiTheme="majorBidi" w:hAnsiTheme="majorBidi" w:cstheme="majorBidi"/>
          <w:sz w:val="24"/>
          <w:szCs w:val="24"/>
        </w:rPr>
        <w:t xml:space="preserve">) </w:t>
      </w:r>
      <w:r w:rsidR="003B18E6" w:rsidRPr="00703E6A">
        <w:rPr>
          <w:rFonts w:asciiTheme="majorBidi" w:hAnsiTheme="majorBidi" w:cstheme="majorBidi"/>
          <w:sz w:val="24"/>
          <w:szCs w:val="24"/>
        </w:rPr>
        <w:t>×</w:t>
      </w:r>
      <w:r w:rsidRPr="00703E6A">
        <w:rPr>
          <w:rFonts w:asciiTheme="majorBidi" w:hAnsiTheme="majorBidi" w:cstheme="majorBidi"/>
          <w:sz w:val="24"/>
          <w:szCs w:val="24"/>
        </w:rPr>
        <w:t xml:space="preserve"> 2</w:t>
      </w:r>
      <w:r w:rsidR="000461D0" w:rsidRPr="00703E6A">
        <w:rPr>
          <w:rFonts w:asciiTheme="majorBidi" w:hAnsiTheme="majorBidi" w:cstheme="majorBidi"/>
          <w:sz w:val="24"/>
          <w:szCs w:val="24"/>
        </w:rPr>
        <w:t xml:space="preserve"> </w:t>
      </w:r>
      <w:r w:rsidRPr="00703E6A">
        <w:rPr>
          <w:rFonts w:asciiTheme="majorBidi" w:hAnsiTheme="majorBidi" w:cstheme="majorBidi"/>
          <w:sz w:val="24"/>
          <w:szCs w:val="24"/>
        </w:rPr>
        <w:t>(pairing type: fear-paired vs unpaired</w:t>
      </w:r>
      <w:r w:rsidR="003B18E6" w:rsidRPr="00703E6A">
        <w:rPr>
          <w:rFonts w:asciiTheme="majorBidi" w:hAnsiTheme="majorBidi" w:cstheme="majorBidi"/>
          <w:sz w:val="24"/>
          <w:szCs w:val="24"/>
        </w:rPr>
        <w:t xml:space="preserve">) repeated measures ANOVA </w:t>
      </w:r>
      <w:r w:rsidRPr="00703E6A">
        <w:rPr>
          <w:rFonts w:asciiTheme="majorBidi" w:hAnsiTheme="majorBidi" w:cstheme="majorBidi"/>
          <w:sz w:val="24"/>
          <w:szCs w:val="24"/>
        </w:rPr>
        <w:t xml:space="preserve">carried out on </w:t>
      </w:r>
      <w:r w:rsidR="005C5D47" w:rsidRPr="00703E6A">
        <w:rPr>
          <w:rFonts w:asciiTheme="majorBidi" w:hAnsiTheme="majorBidi" w:cstheme="majorBidi"/>
          <w:sz w:val="24"/>
          <w:szCs w:val="24"/>
        </w:rPr>
        <w:t xml:space="preserve">mean </w:t>
      </w:r>
      <w:r w:rsidR="00296C25" w:rsidRPr="00703E6A">
        <w:rPr>
          <w:rFonts w:asciiTheme="majorBidi" w:hAnsiTheme="majorBidi" w:cstheme="majorBidi"/>
          <w:sz w:val="24"/>
          <w:szCs w:val="24"/>
        </w:rPr>
        <w:t xml:space="preserve">fear </w:t>
      </w:r>
      <w:r w:rsidR="005C5D47" w:rsidRPr="00703E6A">
        <w:rPr>
          <w:rFonts w:asciiTheme="majorBidi" w:hAnsiTheme="majorBidi" w:cstheme="majorBidi"/>
          <w:sz w:val="24"/>
          <w:szCs w:val="24"/>
        </w:rPr>
        <w:t xml:space="preserve">beliefs </w:t>
      </w:r>
      <w:r w:rsidRPr="00703E6A">
        <w:rPr>
          <w:rFonts w:asciiTheme="majorBidi" w:hAnsiTheme="majorBidi" w:cstheme="majorBidi"/>
          <w:sz w:val="24"/>
          <w:szCs w:val="24"/>
        </w:rPr>
        <w:t xml:space="preserve">revealed </w:t>
      </w:r>
      <w:r w:rsidR="00296C25" w:rsidRPr="00703E6A">
        <w:rPr>
          <w:rFonts w:asciiTheme="majorBidi" w:hAnsiTheme="majorBidi" w:cstheme="majorBidi"/>
          <w:sz w:val="24"/>
          <w:szCs w:val="24"/>
        </w:rPr>
        <w:t>a significant main effect of time</w:t>
      </w:r>
      <w:r w:rsidRPr="00703E6A">
        <w:rPr>
          <w:rFonts w:asciiTheme="majorBidi" w:hAnsiTheme="majorBidi" w:cstheme="majorBidi"/>
          <w:sz w:val="24"/>
          <w:szCs w:val="24"/>
        </w:rPr>
        <w:t xml:space="preserve">, </w:t>
      </w:r>
      <w:r w:rsidR="00296C25" w:rsidRPr="00703E6A">
        <w:rPr>
          <w:rFonts w:asciiTheme="majorBidi" w:hAnsiTheme="majorBidi" w:cstheme="majorBidi"/>
          <w:i/>
          <w:sz w:val="24"/>
          <w:szCs w:val="24"/>
        </w:rPr>
        <w:t>F</w:t>
      </w:r>
      <w:r w:rsidR="00296C25" w:rsidRPr="00703E6A">
        <w:rPr>
          <w:rFonts w:asciiTheme="majorBidi" w:hAnsiTheme="majorBidi" w:cstheme="majorBidi"/>
          <w:sz w:val="24"/>
          <w:szCs w:val="24"/>
        </w:rPr>
        <w:t xml:space="preserve">(1, 41) = 4.70, </w:t>
      </w:r>
      <w:r w:rsidR="00296C25" w:rsidRPr="00703E6A">
        <w:rPr>
          <w:rFonts w:asciiTheme="majorBidi" w:hAnsiTheme="majorBidi" w:cstheme="majorBidi"/>
          <w:i/>
          <w:sz w:val="24"/>
          <w:szCs w:val="24"/>
        </w:rPr>
        <w:t>p</w:t>
      </w:r>
      <w:r w:rsidR="00296C25" w:rsidRPr="00703E6A">
        <w:rPr>
          <w:rFonts w:asciiTheme="majorBidi" w:hAnsiTheme="majorBidi" w:cstheme="majorBidi"/>
          <w:sz w:val="24"/>
          <w:szCs w:val="24"/>
        </w:rPr>
        <w:t xml:space="preserve"> </w:t>
      </w:r>
      <w:r w:rsidRPr="00703E6A">
        <w:rPr>
          <w:rFonts w:asciiTheme="majorBidi" w:hAnsiTheme="majorBidi" w:cstheme="majorBidi"/>
          <w:sz w:val="24"/>
          <w:szCs w:val="24"/>
        </w:rPr>
        <w:t>= .04,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p</w:t>
      </w:r>
      <w:r w:rsidRPr="00703E6A">
        <w:rPr>
          <w:rFonts w:asciiTheme="majorBidi" w:hAnsiTheme="majorBidi" w:cstheme="majorBidi"/>
          <w:sz w:val="24"/>
          <w:szCs w:val="24"/>
        </w:rPr>
        <w:t xml:space="preserve"> = .10</w:t>
      </w:r>
      <w:r w:rsidR="00E222BE" w:rsidRPr="00703E6A">
        <w:rPr>
          <w:rFonts w:asciiTheme="majorBidi" w:hAnsiTheme="majorBidi" w:cstheme="majorBidi"/>
          <w:sz w:val="24"/>
          <w:szCs w:val="24"/>
        </w:rPr>
        <w:t xml:space="preserve"> (95% CI [</w:t>
      </w:r>
      <w:r w:rsidR="00703E6A" w:rsidRPr="00703E6A">
        <w:rPr>
          <w:rFonts w:asciiTheme="majorBidi" w:hAnsiTheme="majorBidi" w:cstheme="majorBidi"/>
          <w:sz w:val="24"/>
          <w:szCs w:val="24"/>
        </w:rPr>
        <w:t>.00</w:t>
      </w:r>
      <w:r w:rsidR="00E222BE" w:rsidRPr="00703E6A">
        <w:rPr>
          <w:rFonts w:asciiTheme="majorBidi" w:hAnsiTheme="majorBidi" w:cstheme="majorBidi"/>
          <w:sz w:val="24"/>
          <w:szCs w:val="24"/>
        </w:rPr>
        <w:t xml:space="preserve">, </w:t>
      </w:r>
      <w:r w:rsidR="00703E6A" w:rsidRPr="00703E6A">
        <w:rPr>
          <w:rFonts w:asciiTheme="majorBidi" w:hAnsiTheme="majorBidi" w:cstheme="majorBidi"/>
          <w:sz w:val="24"/>
          <w:szCs w:val="24"/>
        </w:rPr>
        <w:t>.29</w:t>
      </w:r>
      <w:r w:rsidR="00E222BE" w:rsidRPr="00703E6A">
        <w:rPr>
          <w:rFonts w:asciiTheme="majorBidi" w:hAnsiTheme="majorBidi" w:cstheme="majorBidi"/>
          <w:sz w:val="24"/>
          <w:szCs w:val="24"/>
        </w:rPr>
        <w:t>])</w:t>
      </w:r>
      <w:r w:rsidRPr="00703E6A">
        <w:rPr>
          <w:rFonts w:asciiTheme="majorBidi" w:hAnsiTheme="majorBidi" w:cstheme="majorBidi"/>
          <w:sz w:val="24"/>
          <w:szCs w:val="24"/>
        </w:rPr>
        <w:t>,</w:t>
      </w:r>
      <w:r w:rsidR="00296C25" w:rsidRPr="00703E6A">
        <w:rPr>
          <w:rFonts w:asciiTheme="majorBidi" w:hAnsiTheme="majorBidi" w:cstheme="majorBidi"/>
          <w:sz w:val="24"/>
          <w:szCs w:val="24"/>
        </w:rPr>
        <w:t xml:space="preserve"> and </w:t>
      </w:r>
      <w:r w:rsidRPr="00703E6A">
        <w:rPr>
          <w:rFonts w:asciiTheme="majorBidi" w:hAnsiTheme="majorBidi" w:cstheme="majorBidi"/>
          <w:sz w:val="24"/>
          <w:szCs w:val="24"/>
        </w:rPr>
        <w:t>a</w:t>
      </w:r>
      <w:r w:rsidRPr="00FC3C21">
        <w:rPr>
          <w:rFonts w:asciiTheme="majorBidi" w:hAnsiTheme="majorBidi" w:cstheme="majorBidi"/>
          <w:sz w:val="24"/>
          <w:szCs w:val="24"/>
        </w:rPr>
        <w:t xml:space="preserve"> </w:t>
      </w:r>
      <w:r w:rsidRPr="00703E6A">
        <w:rPr>
          <w:rFonts w:asciiTheme="majorBidi" w:hAnsiTheme="majorBidi" w:cstheme="majorBidi"/>
          <w:sz w:val="24"/>
          <w:szCs w:val="24"/>
        </w:rPr>
        <w:t xml:space="preserve">significant main effect of </w:t>
      </w:r>
      <w:r w:rsidR="00296C25" w:rsidRPr="00703E6A">
        <w:rPr>
          <w:rFonts w:asciiTheme="majorBidi" w:hAnsiTheme="majorBidi" w:cstheme="majorBidi"/>
          <w:sz w:val="24"/>
          <w:szCs w:val="24"/>
        </w:rPr>
        <w:t>pairing</w:t>
      </w:r>
      <w:r w:rsidRPr="00703E6A">
        <w:rPr>
          <w:rFonts w:asciiTheme="majorBidi" w:hAnsiTheme="majorBidi" w:cstheme="majorBidi"/>
          <w:sz w:val="24"/>
          <w:szCs w:val="24"/>
        </w:rPr>
        <w:t xml:space="preserve"> type, </w:t>
      </w:r>
      <w:r w:rsidR="00296C25" w:rsidRPr="00703E6A">
        <w:rPr>
          <w:rFonts w:asciiTheme="majorBidi" w:hAnsiTheme="majorBidi" w:cstheme="majorBidi"/>
          <w:i/>
          <w:sz w:val="24"/>
          <w:szCs w:val="24"/>
        </w:rPr>
        <w:t>F</w:t>
      </w:r>
      <w:r w:rsidR="00296C25" w:rsidRPr="00703E6A">
        <w:rPr>
          <w:rFonts w:asciiTheme="majorBidi" w:hAnsiTheme="majorBidi" w:cstheme="majorBidi"/>
          <w:sz w:val="24"/>
          <w:szCs w:val="24"/>
        </w:rPr>
        <w:t xml:space="preserve">(1, 41) = 4.82, </w:t>
      </w:r>
      <w:r w:rsidR="00296C25" w:rsidRPr="00703E6A">
        <w:rPr>
          <w:rFonts w:asciiTheme="majorBidi" w:hAnsiTheme="majorBidi" w:cstheme="majorBidi"/>
          <w:i/>
          <w:sz w:val="24"/>
          <w:szCs w:val="24"/>
        </w:rPr>
        <w:t>p</w:t>
      </w:r>
      <w:r w:rsidR="00296C25" w:rsidRPr="00703E6A">
        <w:rPr>
          <w:rFonts w:asciiTheme="majorBidi" w:hAnsiTheme="majorBidi" w:cstheme="majorBidi"/>
          <w:sz w:val="24"/>
          <w:szCs w:val="24"/>
        </w:rPr>
        <w:t xml:space="preserve"> </w:t>
      </w:r>
      <w:r w:rsidRPr="00703E6A">
        <w:rPr>
          <w:rFonts w:asciiTheme="majorBidi" w:hAnsiTheme="majorBidi" w:cstheme="majorBidi"/>
          <w:sz w:val="24"/>
          <w:szCs w:val="24"/>
        </w:rPr>
        <w:t>= .03,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p</w:t>
      </w:r>
      <w:r w:rsidRPr="00703E6A" w:rsidDel="008602DB">
        <w:rPr>
          <w:rFonts w:asciiTheme="majorBidi" w:hAnsiTheme="majorBidi" w:cstheme="majorBidi"/>
          <w:sz w:val="24"/>
          <w:szCs w:val="24"/>
        </w:rPr>
        <w:t xml:space="preserve"> </w:t>
      </w:r>
      <w:r w:rsidRPr="00703E6A">
        <w:rPr>
          <w:rFonts w:asciiTheme="majorBidi" w:hAnsiTheme="majorBidi" w:cstheme="majorBidi"/>
          <w:sz w:val="24"/>
          <w:szCs w:val="24"/>
        </w:rPr>
        <w:t>= .11</w:t>
      </w:r>
      <w:r w:rsidR="00E222BE" w:rsidRPr="00703E6A">
        <w:rPr>
          <w:rFonts w:asciiTheme="majorBidi" w:hAnsiTheme="majorBidi" w:cstheme="majorBidi"/>
          <w:sz w:val="24"/>
          <w:szCs w:val="24"/>
        </w:rPr>
        <w:t xml:space="preserve"> (95% CI [</w:t>
      </w:r>
      <w:r w:rsidR="00703E6A" w:rsidRPr="00703E6A">
        <w:rPr>
          <w:rFonts w:asciiTheme="majorBidi" w:hAnsiTheme="majorBidi" w:cstheme="majorBidi"/>
          <w:sz w:val="24"/>
          <w:szCs w:val="24"/>
        </w:rPr>
        <w:t>.00</w:t>
      </w:r>
      <w:r w:rsidR="00E222BE" w:rsidRPr="00703E6A">
        <w:rPr>
          <w:rFonts w:asciiTheme="majorBidi" w:hAnsiTheme="majorBidi" w:cstheme="majorBidi"/>
          <w:sz w:val="24"/>
          <w:szCs w:val="24"/>
        </w:rPr>
        <w:t xml:space="preserve">, </w:t>
      </w:r>
      <w:r w:rsidR="00703E6A" w:rsidRPr="00703E6A">
        <w:rPr>
          <w:rFonts w:asciiTheme="majorBidi" w:hAnsiTheme="majorBidi" w:cstheme="majorBidi"/>
          <w:sz w:val="24"/>
          <w:szCs w:val="24"/>
        </w:rPr>
        <w:t>.29</w:t>
      </w:r>
      <w:r w:rsidR="00E222BE" w:rsidRPr="00703E6A">
        <w:rPr>
          <w:rFonts w:asciiTheme="majorBidi" w:hAnsiTheme="majorBidi" w:cstheme="majorBidi"/>
          <w:sz w:val="24"/>
          <w:szCs w:val="24"/>
        </w:rPr>
        <w:t>])</w:t>
      </w:r>
      <w:r w:rsidR="00296C25" w:rsidRPr="00703E6A">
        <w:rPr>
          <w:rFonts w:asciiTheme="majorBidi" w:hAnsiTheme="majorBidi" w:cstheme="majorBidi"/>
          <w:sz w:val="24"/>
          <w:szCs w:val="24"/>
        </w:rPr>
        <w:t xml:space="preserve">. </w:t>
      </w:r>
      <w:r w:rsidR="005C5D47" w:rsidRPr="00703E6A">
        <w:rPr>
          <w:rFonts w:asciiTheme="majorBidi" w:hAnsiTheme="majorBidi" w:cstheme="majorBidi"/>
          <w:sz w:val="24"/>
          <w:szCs w:val="24"/>
        </w:rPr>
        <w:t>Critically</w:t>
      </w:r>
      <w:r w:rsidR="00296C25" w:rsidRPr="00703E6A">
        <w:rPr>
          <w:rFonts w:asciiTheme="majorBidi" w:hAnsiTheme="majorBidi" w:cstheme="majorBidi"/>
          <w:sz w:val="24"/>
          <w:szCs w:val="24"/>
        </w:rPr>
        <w:t xml:space="preserve">, there was a significant interaction between time and pairing </w:t>
      </w:r>
      <w:r w:rsidRPr="00703E6A">
        <w:rPr>
          <w:rFonts w:asciiTheme="majorBidi" w:hAnsiTheme="majorBidi" w:cstheme="majorBidi"/>
          <w:sz w:val="24"/>
          <w:szCs w:val="24"/>
        </w:rPr>
        <w:t xml:space="preserve">type, </w:t>
      </w:r>
      <w:r w:rsidR="00296C25" w:rsidRPr="00703E6A">
        <w:rPr>
          <w:rFonts w:asciiTheme="majorBidi" w:hAnsiTheme="majorBidi" w:cstheme="majorBidi"/>
          <w:i/>
          <w:sz w:val="24"/>
          <w:szCs w:val="24"/>
        </w:rPr>
        <w:t>F</w:t>
      </w:r>
      <w:r w:rsidR="00296C25" w:rsidRPr="00703E6A">
        <w:rPr>
          <w:rFonts w:asciiTheme="majorBidi" w:hAnsiTheme="majorBidi" w:cstheme="majorBidi"/>
          <w:sz w:val="24"/>
          <w:szCs w:val="24"/>
        </w:rPr>
        <w:t xml:space="preserve">(1, 41) = 10.29, </w:t>
      </w:r>
      <w:r w:rsidR="00296C25" w:rsidRPr="00703E6A">
        <w:rPr>
          <w:rFonts w:asciiTheme="majorBidi" w:hAnsiTheme="majorBidi" w:cstheme="majorBidi"/>
          <w:i/>
          <w:sz w:val="24"/>
          <w:szCs w:val="24"/>
        </w:rPr>
        <w:t>p</w:t>
      </w:r>
      <w:r w:rsidR="00296C25" w:rsidRPr="00703E6A">
        <w:rPr>
          <w:rFonts w:asciiTheme="majorBidi" w:hAnsiTheme="majorBidi" w:cstheme="majorBidi"/>
          <w:sz w:val="24"/>
          <w:szCs w:val="24"/>
        </w:rPr>
        <w:t xml:space="preserve"> </w:t>
      </w:r>
      <w:r w:rsidRPr="00703E6A">
        <w:rPr>
          <w:rFonts w:asciiTheme="majorBidi" w:hAnsiTheme="majorBidi" w:cstheme="majorBidi"/>
          <w:sz w:val="24"/>
          <w:szCs w:val="24"/>
        </w:rPr>
        <w:t>= .003,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 xml:space="preserve">p </w:t>
      </w:r>
      <w:r w:rsidRPr="00703E6A">
        <w:rPr>
          <w:rFonts w:asciiTheme="majorBidi" w:hAnsiTheme="majorBidi" w:cstheme="majorBidi"/>
          <w:sz w:val="24"/>
          <w:szCs w:val="24"/>
        </w:rPr>
        <w:t>= .20</w:t>
      </w:r>
      <w:r w:rsidR="00E222BE" w:rsidRPr="00703E6A">
        <w:rPr>
          <w:rFonts w:asciiTheme="majorBidi" w:hAnsiTheme="majorBidi" w:cstheme="majorBidi"/>
          <w:sz w:val="24"/>
          <w:szCs w:val="24"/>
        </w:rPr>
        <w:t xml:space="preserve"> (95% CI [</w:t>
      </w:r>
      <w:r w:rsidR="00703E6A">
        <w:rPr>
          <w:rFonts w:asciiTheme="majorBidi" w:hAnsiTheme="majorBidi" w:cstheme="majorBidi"/>
          <w:sz w:val="24"/>
          <w:szCs w:val="24"/>
        </w:rPr>
        <w:t>.03</w:t>
      </w:r>
      <w:r w:rsidR="00E222BE" w:rsidRPr="00703E6A">
        <w:rPr>
          <w:rFonts w:asciiTheme="majorBidi" w:hAnsiTheme="majorBidi" w:cstheme="majorBidi"/>
          <w:sz w:val="24"/>
          <w:szCs w:val="24"/>
        </w:rPr>
        <w:t xml:space="preserve">, </w:t>
      </w:r>
      <w:r w:rsidR="00703E6A">
        <w:rPr>
          <w:rFonts w:asciiTheme="majorBidi" w:hAnsiTheme="majorBidi" w:cstheme="majorBidi"/>
          <w:sz w:val="24"/>
          <w:szCs w:val="24"/>
        </w:rPr>
        <w:t>.39</w:t>
      </w:r>
      <w:r w:rsidR="00E222BE" w:rsidRPr="00703E6A">
        <w:rPr>
          <w:rFonts w:asciiTheme="majorBidi" w:hAnsiTheme="majorBidi" w:cstheme="majorBidi"/>
          <w:sz w:val="24"/>
          <w:szCs w:val="24"/>
        </w:rPr>
        <w:t>])</w:t>
      </w:r>
      <w:r w:rsidRPr="00703E6A">
        <w:rPr>
          <w:rFonts w:asciiTheme="majorBidi" w:hAnsiTheme="majorBidi" w:cstheme="majorBidi"/>
          <w:sz w:val="24"/>
          <w:szCs w:val="24"/>
        </w:rPr>
        <w:t>.</w:t>
      </w:r>
      <w:r w:rsidR="00296C25" w:rsidRPr="00703E6A">
        <w:rPr>
          <w:rFonts w:asciiTheme="majorBidi" w:hAnsiTheme="majorBidi" w:cstheme="majorBidi"/>
          <w:sz w:val="24"/>
          <w:szCs w:val="24"/>
        </w:rPr>
        <w:t xml:space="preserve"> </w:t>
      </w:r>
      <w:r w:rsidR="005C5D47" w:rsidRPr="00703E6A">
        <w:rPr>
          <w:rFonts w:asciiTheme="majorBidi" w:hAnsiTheme="majorBidi" w:cstheme="majorBidi"/>
          <w:sz w:val="24"/>
          <w:szCs w:val="24"/>
        </w:rPr>
        <w:t>Simple</w:t>
      </w:r>
      <w:r w:rsidR="005C5D47" w:rsidRPr="00FC3C21">
        <w:rPr>
          <w:rFonts w:asciiTheme="majorBidi" w:hAnsiTheme="majorBidi" w:cstheme="majorBidi"/>
          <w:sz w:val="24"/>
          <w:szCs w:val="24"/>
        </w:rPr>
        <w:t xml:space="preserve"> effect analyses revealed that</w:t>
      </w:r>
      <w:r w:rsidR="001C50DB" w:rsidRPr="00FC3C21">
        <w:rPr>
          <w:rFonts w:asciiTheme="majorBidi" w:hAnsiTheme="majorBidi" w:cstheme="majorBidi"/>
          <w:sz w:val="24"/>
          <w:szCs w:val="24"/>
        </w:rPr>
        <w:t xml:space="preserve"> children showed an increase in fear cognitions </w:t>
      </w:r>
      <w:r w:rsidR="005C5D47" w:rsidRPr="00FC3C21">
        <w:rPr>
          <w:rFonts w:asciiTheme="majorBidi" w:hAnsiTheme="majorBidi" w:cstheme="majorBidi"/>
          <w:sz w:val="24"/>
          <w:szCs w:val="24"/>
        </w:rPr>
        <w:t xml:space="preserve">from </w:t>
      </w:r>
      <w:proofErr w:type="spellStart"/>
      <w:r w:rsidR="005C5D47" w:rsidRPr="00FC3C21">
        <w:rPr>
          <w:rFonts w:asciiTheme="majorBidi" w:hAnsiTheme="majorBidi" w:cstheme="majorBidi"/>
          <w:sz w:val="24"/>
          <w:szCs w:val="24"/>
        </w:rPr>
        <w:t>prelearning</w:t>
      </w:r>
      <w:proofErr w:type="spellEnd"/>
      <w:r w:rsidR="005C5D47" w:rsidRPr="00FC3C21">
        <w:rPr>
          <w:rFonts w:asciiTheme="majorBidi" w:hAnsiTheme="majorBidi" w:cstheme="majorBidi"/>
          <w:sz w:val="24"/>
          <w:szCs w:val="24"/>
        </w:rPr>
        <w:t xml:space="preserve"> to </w:t>
      </w:r>
      <w:proofErr w:type="spellStart"/>
      <w:r w:rsidR="001C50DB" w:rsidRPr="00FC3C21">
        <w:rPr>
          <w:rFonts w:asciiTheme="majorBidi" w:hAnsiTheme="majorBidi" w:cstheme="majorBidi"/>
          <w:sz w:val="24"/>
          <w:szCs w:val="24"/>
        </w:rPr>
        <w:lastRenderedPageBreak/>
        <w:t>postlearning</w:t>
      </w:r>
      <w:proofErr w:type="spellEnd"/>
      <w:r w:rsidR="001C50DB" w:rsidRPr="00FC3C21">
        <w:rPr>
          <w:rFonts w:asciiTheme="majorBidi" w:hAnsiTheme="majorBidi" w:cstheme="majorBidi"/>
          <w:sz w:val="24"/>
          <w:szCs w:val="24"/>
        </w:rPr>
        <w:t xml:space="preserve"> for the fear-paired animal, </w:t>
      </w:r>
      <w:r w:rsidR="003A312F" w:rsidRPr="00FC3C21">
        <w:rPr>
          <w:rFonts w:asciiTheme="majorBidi" w:hAnsiTheme="majorBidi" w:cstheme="majorBidi"/>
          <w:i/>
          <w:sz w:val="24"/>
          <w:szCs w:val="24"/>
        </w:rPr>
        <w:t>F</w:t>
      </w:r>
      <w:r w:rsidR="003A312F" w:rsidRPr="00FC3C21">
        <w:rPr>
          <w:rFonts w:asciiTheme="majorBidi" w:hAnsiTheme="majorBidi" w:cstheme="majorBidi"/>
          <w:sz w:val="24"/>
          <w:szCs w:val="24"/>
        </w:rPr>
        <w:t xml:space="preserve">(1, 41) = 18.77, </w:t>
      </w:r>
      <w:r w:rsidR="003A312F" w:rsidRPr="00FC3C21">
        <w:rPr>
          <w:rFonts w:asciiTheme="majorBidi" w:hAnsiTheme="majorBidi" w:cstheme="majorBidi"/>
          <w:i/>
          <w:sz w:val="24"/>
          <w:szCs w:val="24"/>
        </w:rPr>
        <w:t>p</w:t>
      </w:r>
      <w:r w:rsidR="003A312F" w:rsidRPr="00FC3C21">
        <w:rPr>
          <w:rFonts w:asciiTheme="majorBidi" w:hAnsiTheme="majorBidi" w:cstheme="majorBidi"/>
          <w:sz w:val="24"/>
          <w:szCs w:val="24"/>
        </w:rPr>
        <w:t xml:space="preserve"> &lt; .001</w:t>
      </w:r>
      <w:r w:rsidR="00F253E0">
        <w:rPr>
          <w:rFonts w:asciiTheme="majorBidi" w:hAnsiTheme="majorBidi" w:cstheme="majorBidi"/>
          <w:sz w:val="24"/>
          <w:szCs w:val="24"/>
        </w:rPr>
        <w:t xml:space="preserve">, </w:t>
      </w:r>
      <w:r w:rsidR="00F253E0">
        <w:rPr>
          <w:rFonts w:asciiTheme="majorBidi" w:hAnsiTheme="majorBidi" w:cstheme="majorBidi"/>
          <w:i/>
          <w:iCs/>
          <w:sz w:val="24"/>
          <w:szCs w:val="24"/>
        </w:rPr>
        <w:t>r</w:t>
      </w:r>
      <w:r w:rsidR="00F253E0">
        <w:rPr>
          <w:rFonts w:asciiTheme="majorBidi" w:hAnsiTheme="majorBidi" w:cstheme="majorBidi" w:hint="eastAsia"/>
          <w:i/>
          <w:iCs/>
          <w:sz w:val="24"/>
          <w:szCs w:val="24"/>
        </w:rPr>
        <w:t xml:space="preserve"> </w:t>
      </w:r>
      <w:r w:rsidR="00F253E0">
        <w:rPr>
          <w:rFonts w:asciiTheme="majorBidi" w:hAnsiTheme="majorBidi" w:cstheme="majorBidi" w:hint="eastAsia"/>
          <w:sz w:val="24"/>
          <w:szCs w:val="24"/>
        </w:rPr>
        <w:t xml:space="preserve">= </w:t>
      </w:r>
      <w:r w:rsidR="009E7806">
        <w:rPr>
          <w:rFonts w:asciiTheme="majorBidi" w:hAnsiTheme="majorBidi" w:cstheme="majorBidi"/>
          <w:sz w:val="24"/>
          <w:szCs w:val="24"/>
        </w:rPr>
        <w:t>.</w:t>
      </w:r>
      <w:r w:rsidR="00F253E0">
        <w:rPr>
          <w:rFonts w:asciiTheme="majorBidi" w:hAnsiTheme="majorBidi" w:cstheme="majorBidi" w:hint="eastAsia"/>
          <w:sz w:val="24"/>
          <w:szCs w:val="24"/>
        </w:rPr>
        <w:t>56</w:t>
      </w:r>
      <w:r w:rsidR="003A312F" w:rsidRPr="00FC3C21">
        <w:rPr>
          <w:rFonts w:asciiTheme="majorBidi" w:hAnsiTheme="majorBidi" w:cstheme="majorBidi"/>
          <w:sz w:val="24"/>
          <w:szCs w:val="24"/>
        </w:rPr>
        <w:t xml:space="preserve">, </w:t>
      </w:r>
      <w:r w:rsidR="001C50DB" w:rsidRPr="00FC3C21">
        <w:rPr>
          <w:rFonts w:asciiTheme="majorBidi" w:hAnsiTheme="majorBidi" w:cstheme="majorBidi"/>
          <w:sz w:val="24"/>
          <w:szCs w:val="24"/>
        </w:rPr>
        <w:t xml:space="preserve">and no </w:t>
      </w:r>
      <w:r w:rsidR="003A312F" w:rsidRPr="00FC3C21">
        <w:rPr>
          <w:rFonts w:asciiTheme="majorBidi" w:hAnsiTheme="majorBidi" w:cstheme="majorBidi"/>
          <w:sz w:val="24"/>
          <w:szCs w:val="24"/>
        </w:rPr>
        <w:t xml:space="preserve">significant </w:t>
      </w:r>
      <w:r w:rsidR="001C50DB" w:rsidRPr="00FC3C21">
        <w:rPr>
          <w:rFonts w:asciiTheme="majorBidi" w:hAnsiTheme="majorBidi" w:cstheme="majorBidi"/>
          <w:sz w:val="24"/>
          <w:szCs w:val="24"/>
        </w:rPr>
        <w:t xml:space="preserve">change in fear cognitions for the unpaired animal </w:t>
      </w:r>
      <w:r w:rsidR="005C5D47" w:rsidRPr="00FC3C21">
        <w:rPr>
          <w:rFonts w:asciiTheme="majorBidi" w:hAnsiTheme="majorBidi" w:cstheme="majorBidi"/>
          <w:sz w:val="24"/>
          <w:szCs w:val="24"/>
        </w:rPr>
        <w:t xml:space="preserve">from </w:t>
      </w:r>
      <w:proofErr w:type="spellStart"/>
      <w:r w:rsidR="005C5D47" w:rsidRPr="00FC3C21">
        <w:rPr>
          <w:rFonts w:asciiTheme="majorBidi" w:hAnsiTheme="majorBidi" w:cstheme="majorBidi"/>
          <w:sz w:val="24"/>
          <w:szCs w:val="24"/>
        </w:rPr>
        <w:t>prelearning</w:t>
      </w:r>
      <w:proofErr w:type="spellEnd"/>
      <w:r w:rsidR="005C5D47" w:rsidRPr="00FC3C21">
        <w:rPr>
          <w:rFonts w:asciiTheme="majorBidi" w:hAnsiTheme="majorBidi" w:cstheme="majorBidi"/>
          <w:sz w:val="24"/>
          <w:szCs w:val="24"/>
        </w:rPr>
        <w:t xml:space="preserve"> to </w:t>
      </w:r>
      <w:proofErr w:type="spellStart"/>
      <w:r w:rsidR="001C50DB" w:rsidRPr="00FC3C21">
        <w:rPr>
          <w:rFonts w:asciiTheme="majorBidi" w:hAnsiTheme="majorBidi" w:cstheme="majorBidi"/>
          <w:sz w:val="24"/>
          <w:szCs w:val="24"/>
        </w:rPr>
        <w:t>postlearning</w:t>
      </w:r>
      <w:proofErr w:type="spellEnd"/>
      <w:r w:rsidR="003A312F" w:rsidRPr="00FC3C21">
        <w:rPr>
          <w:rFonts w:asciiTheme="majorBidi" w:hAnsiTheme="majorBidi" w:cstheme="majorBidi"/>
          <w:sz w:val="24"/>
          <w:szCs w:val="24"/>
        </w:rPr>
        <w:t xml:space="preserve">, </w:t>
      </w:r>
      <w:r w:rsidR="003A312F" w:rsidRPr="00FC3C21">
        <w:rPr>
          <w:rFonts w:asciiTheme="majorBidi" w:hAnsiTheme="majorBidi" w:cstheme="majorBidi"/>
          <w:i/>
          <w:sz w:val="24"/>
          <w:szCs w:val="24"/>
        </w:rPr>
        <w:t>F</w:t>
      </w:r>
      <w:r w:rsidR="003A312F" w:rsidRPr="00FC3C21">
        <w:rPr>
          <w:rFonts w:asciiTheme="majorBidi" w:hAnsiTheme="majorBidi" w:cstheme="majorBidi"/>
          <w:sz w:val="24"/>
          <w:szCs w:val="24"/>
        </w:rPr>
        <w:t>(1, 4</w:t>
      </w:r>
      <w:r w:rsidR="006A0FBB" w:rsidRPr="00FC3C21">
        <w:rPr>
          <w:rFonts w:asciiTheme="majorBidi" w:hAnsiTheme="majorBidi" w:cstheme="majorBidi"/>
          <w:sz w:val="24"/>
          <w:szCs w:val="24"/>
        </w:rPr>
        <w:t>1</w:t>
      </w:r>
      <w:r w:rsidR="003A312F" w:rsidRPr="00FC3C21">
        <w:rPr>
          <w:rFonts w:asciiTheme="majorBidi" w:hAnsiTheme="majorBidi" w:cstheme="majorBidi"/>
          <w:sz w:val="24"/>
          <w:szCs w:val="24"/>
        </w:rPr>
        <w:t xml:space="preserve">) = </w:t>
      </w:r>
      <w:r w:rsidR="006A0FBB" w:rsidRPr="00FC3C21">
        <w:rPr>
          <w:rFonts w:asciiTheme="majorBidi" w:hAnsiTheme="majorBidi" w:cstheme="majorBidi"/>
          <w:sz w:val="24"/>
          <w:szCs w:val="24"/>
        </w:rPr>
        <w:t>0.04</w:t>
      </w:r>
      <w:r w:rsidR="003A312F" w:rsidRPr="00FC3C21">
        <w:rPr>
          <w:rFonts w:asciiTheme="majorBidi" w:hAnsiTheme="majorBidi" w:cstheme="majorBidi"/>
          <w:sz w:val="24"/>
          <w:szCs w:val="24"/>
        </w:rPr>
        <w:t xml:space="preserve">, </w:t>
      </w:r>
      <w:r w:rsidR="003A312F" w:rsidRPr="00FC3C21">
        <w:rPr>
          <w:rFonts w:asciiTheme="majorBidi" w:hAnsiTheme="majorBidi" w:cstheme="majorBidi"/>
          <w:i/>
          <w:sz w:val="24"/>
          <w:szCs w:val="24"/>
        </w:rPr>
        <w:t>p</w:t>
      </w:r>
      <w:r w:rsidR="003A312F" w:rsidRPr="00FC3C21">
        <w:rPr>
          <w:rFonts w:asciiTheme="majorBidi" w:hAnsiTheme="majorBidi" w:cstheme="majorBidi"/>
          <w:sz w:val="24"/>
          <w:szCs w:val="24"/>
        </w:rPr>
        <w:t xml:space="preserve"> </w:t>
      </w:r>
      <w:r w:rsidR="00994F8C">
        <w:rPr>
          <w:rFonts w:asciiTheme="majorBidi" w:hAnsiTheme="majorBidi" w:cstheme="majorBidi"/>
          <w:sz w:val="24"/>
          <w:szCs w:val="24"/>
        </w:rPr>
        <w:t>=</w:t>
      </w:r>
      <w:r w:rsidR="003A312F" w:rsidRPr="00FC3C21">
        <w:rPr>
          <w:rFonts w:asciiTheme="majorBidi" w:hAnsiTheme="majorBidi" w:cstheme="majorBidi"/>
          <w:sz w:val="24"/>
          <w:szCs w:val="24"/>
        </w:rPr>
        <w:t xml:space="preserve"> .</w:t>
      </w:r>
      <w:r w:rsidR="00994F8C">
        <w:rPr>
          <w:rFonts w:asciiTheme="majorBidi" w:hAnsiTheme="majorBidi" w:cstheme="majorBidi"/>
          <w:sz w:val="24"/>
          <w:szCs w:val="24"/>
        </w:rPr>
        <w:t>84</w:t>
      </w:r>
      <w:r w:rsidR="009E7806">
        <w:rPr>
          <w:rFonts w:asciiTheme="majorBidi" w:hAnsiTheme="majorBidi" w:cstheme="majorBidi"/>
          <w:sz w:val="24"/>
          <w:szCs w:val="24"/>
        </w:rPr>
        <w:t xml:space="preserve">, </w:t>
      </w:r>
      <w:r w:rsidR="009E7806">
        <w:rPr>
          <w:rFonts w:asciiTheme="majorBidi" w:hAnsiTheme="majorBidi" w:cstheme="majorBidi"/>
          <w:i/>
          <w:iCs/>
          <w:sz w:val="24"/>
          <w:szCs w:val="24"/>
        </w:rPr>
        <w:t>r</w:t>
      </w:r>
      <w:r w:rsidR="009E7806">
        <w:rPr>
          <w:rFonts w:asciiTheme="majorBidi" w:hAnsiTheme="majorBidi" w:cstheme="majorBidi"/>
          <w:sz w:val="24"/>
          <w:szCs w:val="24"/>
        </w:rPr>
        <w:t xml:space="preserve"> = </w:t>
      </w:r>
      <w:r w:rsidR="003A312F" w:rsidRPr="00FC3C21">
        <w:rPr>
          <w:rFonts w:asciiTheme="majorBidi" w:hAnsiTheme="majorBidi" w:cstheme="majorBidi"/>
          <w:sz w:val="24"/>
          <w:szCs w:val="24"/>
        </w:rPr>
        <w:t>.</w:t>
      </w:r>
      <w:r w:rsidR="009E7806">
        <w:rPr>
          <w:rFonts w:asciiTheme="majorBidi" w:hAnsiTheme="majorBidi" w:cstheme="majorBidi"/>
          <w:sz w:val="24"/>
          <w:szCs w:val="24"/>
        </w:rPr>
        <w:t>03.</w:t>
      </w:r>
      <w:r w:rsidR="005C5D47" w:rsidRPr="00FC3C21">
        <w:rPr>
          <w:rFonts w:asciiTheme="majorBidi" w:hAnsiTheme="majorBidi" w:cstheme="majorBidi"/>
          <w:sz w:val="24"/>
          <w:szCs w:val="24"/>
        </w:rPr>
        <w:t xml:space="preserve"> </w:t>
      </w:r>
      <w:r w:rsidR="00C42663" w:rsidRPr="00FC3C21">
        <w:rPr>
          <w:rFonts w:asciiTheme="majorBidi" w:hAnsiTheme="majorBidi" w:cstheme="majorBidi"/>
          <w:sz w:val="24"/>
          <w:szCs w:val="24"/>
        </w:rPr>
        <w:t xml:space="preserve"> </w:t>
      </w:r>
      <w:r w:rsidR="007464BB" w:rsidRPr="00FC3C21">
        <w:rPr>
          <w:rFonts w:asciiTheme="majorBidi" w:hAnsiTheme="majorBidi" w:cstheme="majorBidi"/>
          <w:sz w:val="24"/>
          <w:szCs w:val="24"/>
        </w:rPr>
        <w:t>Simple effect analyses were also conducted on each time point (</w:t>
      </w:r>
      <w:proofErr w:type="spellStart"/>
      <w:r w:rsidR="007464BB" w:rsidRPr="00FC3C21">
        <w:rPr>
          <w:rFonts w:asciiTheme="majorBidi" w:hAnsiTheme="majorBidi" w:cstheme="majorBidi"/>
          <w:sz w:val="24"/>
          <w:szCs w:val="24"/>
        </w:rPr>
        <w:t>prelearning</w:t>
      </w:r>
      <w:proofErr w:type="spellEnd"/>
      <w:r w:rsidR="007464BB" w:rsidRPr="00FC3C21">
        <w:rPr>
          <w:rFonts w:asciiTheme="majorBidi" w:hAnsiTheme="majorBidi" w:cstheme="majorBidi"/>
          <w:sz w:val="24"/>
          <w:szCs w:val="24"/>
        </w:rPr>
        <w:t xml:space="preserve"> and </w:t>
      </w:r>
      <w:proofErr w:type="spellStart"/>
      <w:r w:rsidR="007464BB" w:rsidRPr="00FC3C21">
        <w:rPr>
          <w:rFonts w:asciiTheme="majorBidi" w:hAnsiTheme="majorBidi" w:cstheme="majorBidi"/>
          <w:sz w:val="24"/>
          <w:szCs w:val="24"/>
        </w:rPr>
        <w:t>postlearning</w:t>
      </w:r>
      <w:proofErr w:type="spellEnd"/>
      <w:r w:rsidR="007464BB" w:rsidRPr="00FC3C21">
        <w:rPr>
          <w:rFonts w:asciiTheme="majorBidi" w:hAnsiTheme="majorBidi" w:cstheme="majorBidi"/>
          <w:sz w:val="24"/>
          <w:szCs w:val="24"/>
        </w:rPr>
        <w:t xml:space="preserve">), indicating no significant difference in fear beliefs between the fear-paired and unpaired animals at </w:t>
      </w:r>
      <w:proofErr w:type="spellStart"/>
      <w:r w:rsidR="007464BB" w:rsidRPr="00FC3C21">
        <w:rPr>
          <w:rFonts w:asciiTheme="majorBidi" w:hAnsiTheme="majorBidi" w:cstheme="majorBidi"/>
          <w:sz w:val="24"/>
          <w:szCs w:val="24"/>
        </w:rPr>
        <w:t>prelearning</w:t>
      </w:r>
      <w:proofErr w:type="spellEnd"/>
      <w:r w:rsidR="007464BB" w:rsidRPr="00FC3C21">
        <w:rPr>
          <w:rFonts w:asciiTheme="majorBidi" w:hAnsiTheme="majorBidi" w:cstheme="majorBidi"/>
          <w:sz w:val="24"/>
          <w:szCs w:val="24"/>
        </w:rPr>
        <w:t xml:space="preserve">, </w:t>
      </w:r>
      <w:r w:rsidR="007464BB" w:rsidRPr="00FC3C21">
        <w:rPr>
          <w:rFonts w:asciiTheme="majorBidi" w:hAnsiTheme="majorBidi" w:cstheme="majorBidi"/>
          <w:i/>
          <w:sz w:val="24"/>
          <w:szCs w:val="24"/>
        </w:rPr>
        <w:t>F</w:t>
      </w:r>
      <w:r w:rsidR="007464BB" w:rsidRPr="00FC3C21">
        <w:rPr>
          <w:rFonts w:asciiTheme="majorBidi" w:hAnsiTheme="majorBidi" w:cstheme="majorBidi"/>
          <w:sz w:val="24"/>
          <w:szCs w:val="24"/>
        </w:rPr>
        <w:t xml:space="preserve">(1, 41) = 0.008, </w:t>
      </w:r>
      <w:r w:rsidR="007464BB" w:rsidRPr="00FC3C21">
        <w:rPr>
          <w:rFonts w:asciiTheme="majorBidi" w:hAnsiTheme="majorBidi" w:cstheme="majorBidi"/>
          <w:i/>
          <w:sz w:val="24"/>
          <w:szCs w:val="24"/>
        </w:rPr>
        <w:t>p</w:t>
      </w:r>
      <w:r w:rsidR="007464BB" w:rsidRPr="00FC3C21">
        <w:rPr>
          <w:rFonts w:asciiTheme="majorBidi" w:hAnsiTheme="majorBidi" w:cstheme="majorBidi"/>
          <w:sz w:val="24"/>
          <w:szCs w:val="24"/>
        </w:rPr>
        <w:t xml:space="preserve"> </w:t>
      </w:r>
      <w:r w:rsidR="00994F8C">
        <w:rPr>
          <w:rFonts w:asciiTheme="majorBidi" w:hAnsiTheme="majorBidi" w:cstheme="majorBidi"/>
          <w:sz w:val="24"/>
          <w:szCs w:val="24"/>
        </w:rPr>
        <w:t>=</w:t>
      </w:r>
      <w:r w:rsidR="007464BB" w:rsidRPr="00FC3C21">
        <w:rPr>
          <w:rFonts w:asciiTheme="majorBidi" w:hAnsiTheme="majorBidi" w:cstheme="majorBidi"/>
          <w:sz w:val="24"/>
          <w:szCs w:val="24"/>
        </w:rPr>
        <w:t xml:space="preserve"> .</w:t>
      </w:r>
      <w:r w:rsidR="00994F8C">
        <w:rPr>
          <w:rFonts w:asciiTheme="majorBidi" w:hAnsiTheme="majorBidi" w:cstheme="majorBidi"/>
          <w:sz w:val="24"/>
          <w:szCs w:val="24"/>
        </w:rPr>
        <w:t>92</w:t>
      </w:r>
      <w:r w:rsidR="007464BB" w:rsidRPr="00FC3C21">
        <w:rPr>
          <w:rFonts w:asciiTheme="majorBidi" w:hAnsiTheme="majorBidi" w:cstheme="majorBidi"/>
          <w:sz w:val="24"/>
          <w:szCs w:val="24"/>
        </w:rPr>
        <w:t>,</w:t>
      </w:r>
      <w:r w:rsidR="009E7806">
        <w:rPr>
          <w:rFonts w:asciiTheme="majorBidi" w:hAnsiTheme="majorBidi" w:cstheme="majorBidi"/>
          <w:sz w:val="24"/>
          <w:szCs w:val="24"/>
        </w:rPr>
        <w:t xml:space="preserve"> </w:t>
      </w:r>
      <w:r w:rsidR="009E7806">
        <w:rPr>
          <w:rFonts w:asciiTheme="majorBidi" w:hAnsiTheme="majorBidi" w:cstheme="majorBidi"/>
          <w:i/>
          <w:iCs/>
          <w:sz w:val="24"/>
          <w:szCs w:val="24"/>
        </w:rPr>
        <w:t>r</w:t>
      </w:r>
      <w:r w:rsidR="009E7806">
        <w:rPr>
          <w:rFonts w:asciiTheme="majorBidi" w:hAnsiTheme="majorBidi" w:cstheme="majorBidi"/>
          <w:sz w:val="24"/>
          <w:szCs w:val="24"/>
        </w:rPr>
        <w:t xml:space="preserve"> = .01,</w:t>
      </w:r>
      <w:r w:rsidR="007464BB" w:rsidRPr="00FC3C21">
        <w:rPr>
          <w:rFonts w:asciiTheme="majorBidi" w:hAnsiTheme="majorBidi" w:cstheme="majorBidi"/>
          <w:sz w:val="24"/>
          <w:szCs w:val="24"/>
        </w:rPr>
        <w:t xml:space="preserve"> but fear beliefs were significantly greater for the fear-paired animal compared to the unpaired animal at </w:t>
      </w:r>
      <w:proofErr w:type="spellStart"/>
      <w:r w:rsidR="007464BB" w:rsidRPr="00FC3C21">
        <w:rPr>
          <w:rFonts w:asciiTheme="majorBidi" w:hAnsiTheme="majorBidi" w:cstheme="majorBidi"/>
          <w:sz w:val="24"/>
          <w:szCs w:val="24"/>
        </w:rPr>
        <w:t>postlearning</w:t>
      </w:r>
      <w:proofErr w:type="spellEnd"/>
      <w:r w:rsidR="007464BB" w:rsidRPr="00FC3C21">
        <w:rPr>
          <w:rFonts w:asciiTheme="majorBidi" w:hAnsiTheme="majorBidi" w:cstheme="majorBidi"/>
          <w:sz w:val="24"/>
          <w:szCs w:val="24"/>
        </w:rPr>
        <w:t xml:space="preserve">, </w:t>
      </w:r>
      <w:r w:rsidR="007464BB" w:rsidRPr="00FC3C21">
        <w:rPr>
          <w:rFonts w:asciiTheme="majorBidi" w:hAnsiTheme="majorBidi" w:cstheme="majorBidi"/>
          <w:i/>
          <w:sz w:val="24"/>
          <w:szCs w:val="24"/>
        </w:rPr>
        <w:t>F</w:t>
      </w:r>
      <w:r w:rsidR="007464BB" w:rsidRPr="00FC3C21">
        <w:rPr>
          <w:rFonts w:asciiTheme="majorBidi" w:hAnsiTheme="majorBidi" w:cstheme="majorBidi"/>
          <w:sz w:val="24"/>
          <w:szCs w:val="24"/>
        </w:rPr>
        <w:t xml:space="preserve">(1, 41) = 21.40, </w:t>
      </w:r>
      <w:r w:rsidR="007464BB" w:rsidRPr="00FC3C21">
        <w:rPr>
          <w:rFonts w:asciiTheme="majorBidi" w:hAnsiTheme="majorBidi" w:cstheme="majorBidi"/>
          <w:i/>
          <w:sz w:val="24"/>
          <w:szCs w:val="24"/>
        </w:rPr>
        <w:t>p</w:t>
      </w:r>
      <w:r w:rsidR="007464BB" w:rsidRPr="00FC3C21">
        <w:rPr>
          <w:rFonts w:asciiTheme="majorBidi" w:hAnsiTheme="majorBidi" w:cstheme="majorBidi"/>
          <w:sz w:val="24"/>
          <w:szCs w:val="24"/>
        </w:rPr>
        <w:t xml:space="preserve"> &lt; .001</w:t>
      </w:r>
      <w:r w:rsidR="009E7806">
        <w:rPr>
          <w:rFonts w:asciiTheme="majorBidi" w:hAnsiTheme="majorBidi" w:cstheme="majorBidi"/>
          <w:sz w:val="24"/>
          <w:szCs w:val="24"/>
        </w:rPr>
        <w:t xml:space="preserve">, </w:t>
      </w:r>
      <w:r w:rsidR="009E7806">
        <w:rPr>
          <w:rFonts w:asciiTheme="majorBidi" w:hAnsiTheme="majorBidi" w:cstheme="majorBidi"/>
          <w:i/>
          <w:iCs/>
          <w:sz w:val="24"/>
          <w:szCs w:val="24"/>
        </w:rPr>
        <w:t>r</w:t>
      </w:r>
      <w:r w:rsidR="009E7806">
        <w:rPr>
          <w:rFonts w:asciiTheme="majorBidi" w:hAnsiTheme="majorBidi" w:cstheme="majorBidi"/>
          <w:sz w:val="24"/>
          <w:szCs w:val="24"/>
        </w:rPr>
        <w:t xml:space="preserve"> = .59</w:t>
      </w:r>
      <w:r w:rsidR="007464BB" w:rsidRPr="00FC3C21">
        <w:rPr>
          <w:rFonts w:asciiTheme="majorBidi" w:hAnsiTheme="majorBidi" w:cstheme="majorBidi"/>
          <w:sz w:val="24"/>
          <w:szCs w:val="24"/>
        </w:rPr>
        <w:t xml:space="preserve">.  </w:t>
      </w:r>
      <w:r w:rsidR="00C42663" w:rsidRPr="00FC3C21">
        <w:rPr>
          <w:rFonts w:asciiTheme="majorBidi" w:hAnsiTheme="majorBidi" w:cstheme="majorBidi"/>
          <w:sz w:val="24"/>
          <w:szCs w:val="24"/>
        </w:rPr>
        <w:t xml:space="preserve">Therefore, children demonstrated significantly greater fear cognitions for the fear-paired animal compared to the unpaired animal.  </w:t>
      </w:r>
    </w:p>
    <w:p w14:paraId="009D6EBA" w14:textId="5C8240BF" w:rsidR="00296C25" w:rsidRPr="00FC3C21" w:rsidRDefault="00296C25" w:rsidP="00296C25">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Correlational analyses were conducted between state and trait sleepiness and children’s cognitive responses to the fear-paired and unpaired animals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and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w:t>
      </w:r>
      <w:r w:rsidR="000461D0"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Like avoidance preferences, no significant correlations were found between state and trait sleepiness and children’s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cognitive responses to the fear-paired animal (state: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-.21,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=.18; trait: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-.23,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.15) or the unpaired animal (state: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-.12,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=.45; trait: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-.11,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.48). </w:t>
      </w:r>
      <w:r w:rsidR="000461D0" w:rsidRPr="00FC3C21">
        <w:rPr>
          <w:rFonts w:asciiTheme="majorBidi" w:hAnsiTheme="majorBidi" w:cstheme="majorBidi"/>
          <w:sz w:val="24"/>
          <w:szCs w:val="24"/>
        </w:rPr>
        <w:t xml:space="preserve">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significant positive correlations were found between children’s cognitive responses to the fear-paired animal and both trait sleepiness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.50,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&lt; .001) and state sleepiness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.53,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&lt; .001), with greater fear beliefs reported for children with greater sleepiness. </w:t>
      </w:r>
      <w:r w:rsidR="000461D0" w:rsidRPr="00FC3C21">
        <w:rPr>
          <w:rFonts w:asciiTheme="majorBidi" w:hAnsiTheme="majorBidi" w:cstheme="majorBidi"/>
          <w:sz w:val="24"/>
          <w:szCs w:val="24"/>
        </w:rPr>
        <w:t xml:space="preserve"> </w:t>
      </w:r>
      <w:r w:rsidRPr="00FC3C21">
        <w:rPr>
          <w:rFonts w:asciiTheme="majorBidi" w:hAnsiTheme="majorBidi" w:cstheme="majorBidi"/>
          <w:sz w:val="24"/>
          <w:szCs w:val="24"/>
        </w:rPr>
        <w:t>No significant associations were found between children’s cognitive responses to the unpaired animal and trait sleepiness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.04,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.83) or state sleepiness (</w:t>
      </w:r>
      <w:r w:rsidRPr="00FC3C21">
        <w:rPr>
          <w:rFonts w:asciiTheme="majorBidi" w:hAnsiTheme="majorBidi" w:cstheme="majorBidi"/>
          <w:i/>
          <w:sz w:val="24"/>
          <w:szCs w:val="24"/>
        </w:rPr>
        <w:t>r</w:t>
      </w:r>
      <w:r w:rsidRPr="00FC3C21">
        <w:rPr>
          <w:rFonts w:asciiTheme="majorBidi" w:hAnsiTheme="majorBidi" w:cstheme="majorBidi"/>
          <w:sz w:val="24"/>
          <w:szCs w:val="24"/>
        </w:rPr>
        <w:t xml:space="preserve"> = -.002,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.99) following vicarious learning. </w:t>
      </w:r>
      <w:r w:rsidR="000461D0"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Therefore, the relationship between children’s fear cognitions and sleepiness was similar to that of the relationship between avoidance preferences and sleepiness; greater state and trait sleepiness was associated with greater fear cognitions for the fear-paired animal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but there was no relationship between sleepiness and fear cognitions for the unpaired animal.</w:t>
      </w:r>
    </w:p>
    <w:p w14:paraId="2042E9FA" w14:textId="372CB6BD" w:rsidR="00E13526" w:rsidRPr="00FC3C21" w:rsidRDefault="004D20C6" w:rsidP="00E13526">
      <w:pPr>
        <w:spacing w:line="480" w:lineRule="auto"/>
        <w:ind w:firstLine="720"/>
        <w:rPr>
          <w:rFonts w:asciiTheme="majorBidi" w:hAnsiTheme="majorBidi" w:cstheme="majorBidi"/>
          <w:bCs/>
          <w:sz w:val="24"/>
          <w:szCs w:val="24"/>
        </w:rPr>
      </w:pPr>
      <w:r w:rsidRPr="00FC3C21">
        <w:rPr>
          <w:rFonts w:asciiTheme="majorBidi" w:hAnsiTheme="majorBidi" w:cstheme="majorBidi"/>
          <w:bCs/>
          <w:sz w:val="24"/>
          <w:szCs w:val="24"/>
        </w:rPr>
        <w:lastRenderedPageBreak/>
        <w:t>As with avoidance preferences, a multilevel model was used to ascertain whether sta</w:t>
      </w:r>
      <w:r w:rsidR="004166E6">
        <w:rPr>
          <w:rFonts w:asciiTheme="majorBidi" w:hAnsiTheme="majorBidi" w:cstheme="majorBidi"/>
          <w:bCs/>
          <w:sz w:val="24"/>
          <w:szCs w:val="24"/>
        </w:rPr>
        <w:t>te or trait sleepiness moderate the effect of vicarious learning on</w:t>
      </w:r>
      <w:r w:rsidRPr="00FC3C21">
        <w:rPr>
          <w:rFonts w:asciiTheme="majorBidi" w:hAnsiTheme="majorBidi" w:cstheme="majorBidi"/>
          <w:bCs/>
          <w:sz w:val="24"/>
          <w:szCs w:val="24"/>
        </w:rPr>
        <w:t xml:space="preserve"> fear beliefs.  </w:t>
      </w:r>
      <w:r w:rsidR="00C37BC7" w:rsidRPr="00FC3C21">
        <w:rPr>
          <w:rFonts w:asciiTheme="majorBidi" w:hAnsiTheme="majorBidi" w:cstheme="majorBidi"/>
          <w:sz w:val="24"/>
          <w:szCs w:val="24"/>
        </w:rPr>
        <w:t>Time (</w:t>
      </w:r>
      <w:proofErr w:type="spellStart"/>
      <w:r w:rsidR="00C37BC7" w:rsidRPr="00FC3C21">
        <w:rPr>
          <w:rFonts w:asciiTheme="majorBidi" w:hAnsiTheme="majorBidi" w:cstheme="majorBidi"/>
          <w:sz w:val="24"/>
          <w:szCs w:val="24"/>
        </w:rPr>
        <w:t>prelearning</w:t>
      </w:r>
      <w:proofErr w:type="spellEnd"/>
      <w:r w:rsidR="00C37BC7" w:rsidRPr="00FC3C21">
        <w:rPr>
          <w:rFonts w:asciiTheme="majorBidi" w:hAnsiTheme="majorBidi" w:cstheme="majorBidi"/>
          <w:sz w:val="24"/>
          <w:szCs w:val="24"/>
        </w:rPr>
        <w:t xml:space="preserve"> and </w:t>
      </w:r>
      <w:proofErr w:type="spellStart"/>
      <w:r w:rsidR="00C37BC7" w:rsidRPr="00FC3C21">
        <w:rPr>
          <w:rFonts w:asciiTheme="majorBidi" w:hAnsiTheme="majorBidi" w:cstheme="majorBidi"/>
          <w:sz w:val="24"/>
          <w:szCs w:val="24"/>
        </w:rPr>
        <w:t>postlearning</w:t>
      </w:r>
      <w:proofErr w:type="spellEnd"/>
      <w:r w:rsidR="00C37BC7" w:rsidRPr="00FC3C21">
        <w:rPr>
          <w:rFonts w:asciiTheme="majorBidi" w:hAnsiTheme="majorBidi" w:cstheme="majorBidi"/>
          <w:sz w:val="24"/>
          <w:szCs w:val="24"/>
        </w:rPr>
        <w:t xml:space="preserve">) and pairing type (fear-paired, unpaired) were treated as nested within the child, and the outcome variable was fear belief score.  </w:t>
      </w:r>
      <w:r w:rsidR="008C1DE9" w:rsidRPr="00FC3C21">
        <w:rPr>
          <w:rFonts w:asciiTheme="majorBidi" w:hAnsiTheme="majorBidi" w:cstheme="majorBidi"/>
          <w:sz w:val="24"/>
          <w:szCs w:val="24"/>
        </w:rPr>
        <w:t>For the fear-paired animal compared to</w:t>
      </w:r>
      <w:r w:rsidR="00E13526" w:rsidRPr="00FC3C21">
        <w:rPr>
          <w:rFonts w:asciiTheme="majorBidi" w:hAnsiTheme="majorBidi" w:cstheme="majorBidi"/>
          <w:sz w:val="24"/>
          <w:szCs w:val="24"/>
        </w:rPr>
        <w:t xml:space="preserve"> the unpaired animal, the time ×</w:t>
      </w:r>
      <w:r w:rsidR="008C1DE9" w:rsidRPr="00FC3C21">
        <w:rPr>
          <w:rFonts w:asciiTheme="majorBidi" w:hAnsiTheme="majorBidi" w:cstheme="majorBidi"/>
          <w:sz w:val="24"/>
          <w:szCs w:val="24"/>
        </w:rPr>
        <w:t xml:space="preserve"> state sleepiness interaction approach</w:t>
      </w:r>
      <w:r w:rsidR="00272131">
        <w:rPr>
          <w:rFonts w:asciiTheme="majorBidi" w:hAnsiTheme="majorBidi" w:cstheme="majorBidi"/>
          <w:sz w:val="24"/>
          <w:szCs w:val="24"/>
        </w:rPr>
        <w:t>ed</w:t>
      </w:r>
      <w:r w:rsidR="008C1DE9" w:rsidRPr="00FC3C21">
        <w:rPr>
          <w:rFonts w:asciiTheme="majorBidi" w:hAnsiTheme="majorBidi" w:cstheme="majorBidi"/>
          <w:sz w:val="24"/>
          <w:szCs w:val="24"/>
        </w:rPr>
        <w:t xml:space="preserve"> significance, </w:t>
      </w:r>
      <w:r w:rsidR="008C1DE9" w:rsidRPr="0007633A">
        <w:rPr>
          <w:rFonts w:asciiTheme="majorBidi" w:hAnsiTheme="majorBidi" w:cstheme="majorBidi"/>
          <w:i/>
          <w:iCs/>
          <w:sz w:val="24"/>
          <w:szCs w:val="24"/>
        </w:rPr>
        <w:t>b</w:t>
      </w:r>
      <w:r w:rsidR="008C1DE9" w:rsidRPr="00FC3C21">
        <w:rPr>
          <w:rFonts w:asciiTheme="majorBidi" w:hAnsiTheme="majorBidi" w:cstheme="majorBidi"/>
          <w:i/>
          <w:iCs/>
          <w:sz w:val="24"/>
          <w:szCs w:val="24"/>
        </w:rPr>
        <w:t xml:space="preserve"> = </w:t>
      </w:r>
      <w:r w:rsidR="008C1DE9" w:rsidRPr="0007633A">
        <w:rPr>
          <w:rFonts w:asciiTheme="majorBidi" w:hAnsiTheme="majorBidi" w:cstheme="majorBidi"/>
          <w:sz w:val="24"/>
          <w:szCs w:val="24"/>
        </w:rPr>
        <w:t>-0.48</w:t>
      </w:r>
      <w:r w:rsidR="008C1DE9" w:rsidRPr="00FC3C21">
        <w:rPr>
          <w:rFonts w:asciiTheme="majorBidi" w:hAnsiTheme="majorBidi" w:cstheme="majorBidi"/>
          <w:sz w:val="24"/>
          <w:szCs w:val="24"/>
        </w:rPr>
        <w:t xml:space="preserve">, </w:t>
      </w:r>
      <w:r w:rsidR="008C1DE9" w:rsidRPr="00FC3C21">
        <w:rPr>
          <w:rFonts w:asciiTheme="majorBidi" w:hAnsiTheme="majorBidi" w:cstheme="majorBidi"/>
          <w:i/>
          <w:iCs/>
          <w:sz w:val="24"/>
          <w:szCs w:val="24"/>
        </w:rPr>
        <w:t xml:space="preserve">SE = </w:t>
      </w:r>
      <w:r w:rsidR="008C1DE9" w:rsidRPr="00FC3C21">
        <w:rPr>
          <w:rFonts w:asciiTheme="majorBidi" w:hAnsiTheme="majorBidi" w:cstheme="majorBidi"/>
          <w:sz w:val="24"/>
          <w:szCs w:val="24"/>
        </w:rPr>
        <w:t xml:space="preserve">0.25, </w:t>
      </w:r>
      <w:r w:rsidR="008C1DE9" w:rsidRPr="00FC3C21">
        <w:rPr>
          <w:rFonts w:asciiTheme="majorBidi" w:hAnsiTheme="majorBidi" w:cstheme="majorBidi"/>
          <w:i/>
          <w:iCs/>
          <w:sz w:val="24"/>
          <w:szCs w:val="24"/>
        </w:rPr>
        <w:t>t</w:t>
      </w:r>
      <w:r w:rsidR="008C1DE9" w:rsidRPr="00FC3C21">
        <w:rPr>
          <w:rFonts w:asciiTheme="majorBidi" w:hAnsiTheme="majorBidi" w:cstheme="majorBidi"/>
          <w:sz w:val="24"/>
          <w:szCs w:val="24"/>
        </w:rPr>
        <w:t xml:space="preserve">(117) = -1.90, </w:t>
      </w:r>
      <w:r w:rsidR="008C1DE9" w:rsidRPr="00FC3C21">
        <w:rPr>
          <w:rFonts w:asciiTheme="majorBidi" w:hAnsiTheme="majorBidi" w:cstheme="majorBidi"/>
          <w:i/>
          <w:iCs/>
          <w:sz w:val="24"/>
          <w:szCs w:val="24"/>
        </w:rPr>
        <w:t xml:space="preserve">p </w:t>
      </w:r>
      <w:r w:rsidR="008F77A7">
        <w:rPr>
          <w:rFonts w:asciiTheme="majorBidi" w:hAnsiTheme="majorBidi" w:cstheme="majorBidi"/>
          <w:sz w:val="24"/>
          <w:szCs w:val="24"/>
        </w:rPr>
        <w:t xml:space="preserve">= </w:t>
      </w:r>
      <w:r w:rsidR="00A86AEA" w:rsidRPr="00FC3C21">
        <w:rPr>
          <w:rFonts w:asciiTheme="majorBidi" w:hAnsiTheme="majorBidi" w:cstheme="majorBidi"/>
          <w:sz w:val="24"/>
          <w:szCs w:val="24"/>
        </w:rPr>
        <w:t>.059</w:t>
      </w:r>
      <w:r w:rsidR="008C1DE9" w:rsidRPr="00FC3C21">
        <w:rPr>
          <w:rFonts w:asciiTheme="majorBidi" w:hAnsiTheme="majorBidi" w:cstheme="majorBidi"/>
          <w:sz w:val="24"/>
          <w:szCs w:val="24"/>
        </w:rPr>
        <w:t>.</w:t>
      </w:r>
      <w:r w:rsidR="00E13526" w:rsidRPr="00FC3C21">
        <w:rPr>
          <w:rFonts w:asciiTheme="majorBidi" w:hAnsiTheme="majorBidi" w:cstheme="majorBidi"/>
          <w:sz w:val="24"/>
          <w:szCs w:val="24"/>
        </w:rPr>
        <w:t xml:space="preserve">  However, the time ×</w:t>
      </w:r>
      <w:r w:rsidR="00745AA1" w:rsidRPr="00FC3C21">
        <w:rPr>
          <w:rFonts w:asciiTheme="majorBidi" w:hAnsiTheme="majorBidi" w:cstheme="majorBidi"/>
          <w:sz w:val="24"/>
          <w:szCs w:val="24"/>
        </w:rPr>
        <w:t xml:space="preserve"> trait sleepiness interaction was not significant, </w:t>
      </w:r>
      <w:r w:rsidR="00745AA1" w:rsidRPr="00FC3C21">
        <w:rPr>
          <w:rFonts w:asciiTheme="majorBidi" w:hAnsiTheme="majorBidi" w:cstheme="majorBidi"/>
          <w:i/>
          <w:iCs/>
          <w:sz w:val="24"/>
          <w:szCs w:val="24"/>
        </w:rPr>
        <w:t xml:space="preserve">b = </w:t>
      </w:r>
      <w:r w:rsidR="00745AA1" w:rsidRPr="00FC3C21">
        <w:rPr>
          <w:rFonts w:asciiTheme="majorBidi" w:hAnsiTheme="majorBidi" w:cstheme="majorBidi"/>
          <w:sz w:val="24"/>
          <w:szCs w:val="24"/>
        </w:rPr>
        <w:t xml:space="preserve">-0.06, </w:t>
      </w:r>
      <w:r w:rsidR="00745AA1" w:rsidRPr="00FC3C21">
        <w:rPr>
          <w:rFonts w:asciiTheme="majorBidi" w:hAnsiTheme="majorBidi" w:cstheme="majorBidi"/>
          <w:i/>
          <w:iCs/>
          <w:sz w:val="24"/>
          <w:szCs w:val="24"/>
        </w:rPr>
        <w:t xml:space="preserve">SE = </w:t>
      </w:r>
      <w:r w:rsidR="00745AA1" w:rsidRPr="00FC3C21">
        <w:rPr>
          <w:rFonts w:asciiTheme="majorBidi" w:hAnsiTheme="majorBidi" w:cstheme="majorBidi"/>
          <w:sz w:val="24"/>
          <w:szCs w:val="24"/>
        </w:rPr>
        <w:t xml:space="preserve">0.27, </w:t>
      </w:r>
      <w:r w:rsidR="00745AA1" w:rsidRPr="00FC3C21">
        <w:rPr>
          <w:rFonts w:asciiTheme="majorBidi" w:hAnsiTheme="majorBidi" w:cstheme="majorBidi"/>
          <w:i/>
          <w:iCs/>
          <w:sz w:val="24"/>
          <w:szCs w:val="24"/>
        </w:rPr>
        <w:t>t</w:t>
      </w:r>
      <w:r w:rsidR="00745AA1" w:rsidRPr="00FC3C21">
        <w:rPr>
          <w:rFonts w:asciiTheme="majorBidi" w:hAnsiTheme="majorBidi" w:cstheme="majorBidi"/>
          <w:sz w:val="24"/>
          <w:szCs w:val="24"/>
        </w:rPr>
        <w:t xml:space="preserve">(117) = -0.22, </w:t>
      </w:r>
      <w:r w:rsidR="00745AA1" w:rsidRPr="00FC3C21">
        <w:rPr>
          <w:rFonts w:asciiTheme="majorBidi" w:hAnsiTheme="majorBidi" w:cstheme="majorBidi"/>
          <w:i/>
          <w:iCs/>
          <w:sz w:val="24"/>
          <w:szCs w:val="24"/>
        </w:rPr>
        <w:t xml:space="preserve">p </w:t>
      </w:r>
      <w:r w:rsidR="008F77A7">
        <w:rPr>
          <w:rFonts w:asciiTheme="majorBidi" w:hAnsiTheme="majorBidi" w:cstheme="majorBidi"/>
          <w:sz w:val="24"/>
          <w:szCs w:val="24"/>
        </w:rPr>
        <w:t xml:space="preserve">= </w:t>
      </w:r>
      <w:r w:rsidR="00745AA1" w:rsidRPr="00FC3C21">
        <w:rPr>
          <w:rFonts w:asciiTheme="majorBidi" w:hAnsiTheme="majorBidi" w:cstheme="majorBidi"/>
          <w:sz w:val="24"/>
          <w:szCs w:val="24"/>
        </w:rPr>
        <w:t xml:space="preserve">.82.  </w:t>
      </w:r>
      <w:r w:rsidR="00E13526" w:rsidRPr="00FC3C21">
        <w:rPr>
          <w:rFonts w:asciiTheme="majorBidi" w:hAnsiTheme="majorBidi" w:cstheme="majorBidi"/>
          <w:sz w:val="24"/>
          <w:szCs w:val="24"/>
        </w:rPr>
        <w:t xml:space="preserve">Therefore, </w:t>
      </w:r>
      <w:r w:rsidR="00E13526" w:rsidRPr="00FC3C21">
        <w:rPr>
          <w:rFonts w:asciiTheme="majorBidi" w:hAnsiTheme="majorBidi" w:cstheme="majorBidi"/>
          <w:bCs/>
          <w:sz w:val="24"/>
          <w:szCs w:val="24"/>
        </w:rPr>
        <w:t>unlike for avoidance preferences, state sleepiness, but not trait sleepiness, moderated the</w:t>
      </w:r>
      <w:r w:rsidR="004166E6">
        <w:rPr>
          <w:rFonts w:asciiTheme="majorBidi" w:hAnsiTheme="majorBidi" w:cstheme="majorBidi"/>
          <w:bCs/>
          <w:sz w:val="24"/>
          <w:szCs w:val="24"/>
        </w:rPr>
        <w:t xml:space="preserve"> impact of vicarious </w:t>
      </w:r>
      <w:r w:rsidR="00E13526" w:rsidRPr="00FC3C21">
        <w:rPr>
          <w:rFonts w:asciiTheme="majorBidi" w:hAnsiTheme="majorBidi" w:cstheme="majorBidi"/>
          <w:bCs/>
          <w:sz w:val="24"/>
          <w:szCs w:val="24"/>
        </w:rPr>
        <w:t>fear learning</w:t>
      </w:r>
      <w:r w:rsidR="004166E6">
        <w:rPr>
          <w:rFonts w:asciiTheme="majorBidi" w:hAnsiTheme="majorBidi" w:cstheme="majorBidi"/>
          <w:bCs/>
          <w:sz w:val="24"/>
          <w:szCs w:val="24"/>
        </w:rPr>
        <w:t xml:space="preserve"> on fear beliefs</w:t>
      </w:r>
      <w:r w:rsidR="00E13526" w:rsidRPr="00FC3C21">
        <w:rPr>
          <w:rFonts w:asciiTheme="majorBidi" w:hAnsiTheme="majorBidi" w:cstheme="majorBidi"/>
          <w:bCs/>
          <w:sz w:val="24"/>
          <w:szCs w:val="24"/>
        </w:rPr>
        <w:t xml:space="preserve">. </w:t>
      </w:r>
    </w:p>
    <w:p w14:paraId="1F545534" w14:textId="5541DE44" w:rsidR="00296C25" w:rsidRPr="00FC3C21" w:rsidRDefault="004E5FD9" w:rsidP="00EE4AF8">
      <w:pPr>
        <w:spacing w:line="480" w:lineRule="auto"/>
        <w:ind w:firstLine="720"/>
        <w:rPr>
          <w:rFonts w:asciiTheme="majorBidi" w:hAnsiTheme="majorBidi" w:cstheme="majorBidi"/>
          <w:b/>
          <w:bCs/>
          <w:sz w:val="24"/>
          <w:szCs w:val="24"/>
        </w:rPr>
      </w:pPr>
      <w:r w:rsidRPr="00FC3C21">
        <w:rPr>
          <w:rFonts w:asciiTheme="majorBidi" w:hAnsiTheme="majorBidi" w:cstheme="majorBidi"/>
          <w:b/>
          <w:bCs/>
          <w:sz w:val="24"/>
          <w:szCs w:val="24"/>
        </w:rPr>
        <w:t>Experiment 3</w:t>
      </w:r>
    </w:p>
    <w:p w14:paraId="1234C10B" w14:textId="77777777" w:rsidR="007407E0" w:rsidRDefault="0064694A" w:rsidP="007407E0">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Experiment 2 demonstrated that state sleepiness, but not trait sleepiness,</w:t>
      </w:r>
      <w:r w:rsidR="004166E6">
        <w:rPr>
          <w:rFonts w:asciiTheme="majorBidi" w:hAnsiTheme="majorBidi" w:cstheme="majorBidi"/>
          <w:sz w:val="24"/>
          <w:szCs w:val="24"/>
        </w:rPr>
        <w:t xml:space="preserve"> moderated the effect of vicarious learning on fear beliefs,</w:t>
      </w:r>
      <w:r w:rsidRPr="00FC3C21">
        <w:rPr>
          <w:rFonts w:asciiTheme="majorBidi" w:hAnsiTheme="majorBidi" w:cstheme="majorBidi"/>
          <w:sz w:val="24"/>
          <w:szCs w:val="24"/>
        </w:rPr>
        <w:t xml:space="preserve"> whereas the reverse was true for avoidance preferences, w</w:t>
      </w:r>
      <w:r w:rsidR="00272131">
        <w:rPr>
          <w:rFonts w:asciiTheme="majorBidi" w:hAnsiTheme="majorBidi" w:cstheme="majorBidi"/>
          <w:sz w:val="24"/>
          <w:szCs w:val="24"/>
        </w:rPr>
        <w:t>ith a trend for avoidance preferences to be</w:t>
      </w:r>
      <w:r w:rsidRPr="00FC3C21">
        <w:rPr>
          <w:rFonts w:asciiTheme="majorBidi" w:hAnsiTheme="majorBidi" w:cstheme="majorBidi"/>
          <w:sz w:val="24"/>
          <w:szCs w:val="24"/>
        </w:rPr>
        <w:t xml:space="preserve"> moderated by trait sleepiness but not state sleepiness.  Such findings suggest that different forms of sleepiness may interact with fear response systems in unique ways.  </w:t>
      </w:r>
      <w:r w:rsidR="009D3280">
        <w:rPr>
          <w:rFonts w:asciiTheme="majorBidi" w:hAnsiTheme="majorBidi" w:cstheme="majorBidi"/>
          <w:sz w:val="24"/>
          <w:szCs w:val="24"/>
        </w:rPr>
        <w:t xml:space="preserve">One potential limitation of the fear response measures in experiment 2 is that they are subject to demand characteristics.  </w:t>
      </w:r>
    </w:p>
    <w:p w14:paraId="3B317A38" w14:textId="434C4696" w:rsidR="00B72461" w:rsidRDefault="009D3280" w:rsidP="007407E0">
      <w:pPr>
        <w:spacing w:line="480" w:lineRule="auto"/>
        <w:ind w:firstLine="720"/>
        <w:rPr>
          <w:rFonts w:ascii="Times New Roman" w:hAnsi="Times New Roman" w:cs="Times New Roman"/>
          <w:sz w:val="24"/>
          <w:szCs w:val="24"/>
        </w:rPr>
      </w:pPr>
      <w:r>
        <w:rPr>
          <w:rFonts w:asciiTheme="majorBidi" w:hAnsiTheme="majorBidi" w:cstheme="majorBidi"/>
          <w:sz w:val="24"/>
          <w:szCs w:val="24"/>
        </w:rPr>
        <w:t xml:space="preserve">An alternative fear response for which children arguably have less conscious control is </w:t>
      </w:r>
      <w:r w:rsidR="00B72461">
        <w:rPr>
          <w:rFonts w:asciiTheme="majorBidi" w:hAnsiTheme="majorBidi" w:cstheme="majorBidi"/>
          <w:sz w:val="24"/>
          <w:szCs w:val="24"/>
        </w:rPr>
        <w:t>the acquisition of</w:t>
      </w:r>
      <w:r w:rsidR="007407E0">
        <w:rPr>
          <w:rFonts w:asciiTheme="majorBidi" w:hAnsiTheme="majorBidi" w:cstheme="majorBidi"/>
          <w:sz w:val="24"/>
          <w:szCs w:val="24"/>
        </w:rPr>
        <w:t xml:space="preserve"> attentional biases; </w:t>
      </w:r>
      <w:r w:rsidR="007407E0" w:rsidRPr="009F3CF6">
        <w:rPr>
          <w:rFonts w:ascii="Times New Roman" w:hAnsi="Times New Roman" w:cs="Times New Roman"/>
          <w:sz w:val="24"/>
          <w:szCs w:val="24"/>
        </w:rPr>
        <w:t>the tendency for adults and youths</w:t>
      </w:r>
      <w:r w:rsidR="007407E0">
        <w:rPr>
          <w:rFonts w:ascii="Times New Roman" w:hAnsi="Times New Roman" w:cs="Times New Roman"/>
          <w:sz w:val="24"/>
          <w:szCs w:val="24"/>
        </w:rPr>
        <w:t xml:space="preserve"> </w:t>
      </w:r>
      <w:r w:rsidR="007407E0" w:rsidRPr="009F3CF6">
        <w:rPr>
          <w:rFonts w:ascii="Times New Roman" w:hAnsi="Times New Roman" w:cs="Times New Roman"/>
          <w:sz w:val="24"/>
          <w:szCs w:val="24"/>
        </w:rPr>
        <w:t>with anxiety to show hyper</w:t>
      </w:r>
      <w:r w:rsidR="007407E0">
        <w:rPr>
          <w:rFonts w:ascii="Times New Roman" w:hAnsi="Times New Roman" w:cs="Times New Roman"/>
          <w:sz w:val="24"/>
          <w:szCs w:val="24"/>
        </w:rPr>
        <w:t>-attention towards, or faster detection of threat</w:t>
      </w:r>
      <w:r w:rsidR="007407E0" w:rsidRPr="009F3CF6">
        <w:rPr>
          <w:rFonts w:ascii="Times New Roman" w:hAnsi="Times New Roman" w:cs="Times New Roman"/>
          <w:sz w:val="24"/>
          <w:szCs w:val="24"/>
        </w:rPr>
        <w:t>-related stimuli (</w:t>
      </w:r>
      <w:r w:rsidR="007407E0">
        <w:rPr>
          <w:rFonts w:ascii="Times New Roman" w:hAnsi="Times New Roman" w:cs="Times New Roman"/>
          <w:sz w:val="24"/>
          <w:szCs w:val="24"/>
        </w:rPr>
        <w:t xml:space="preserve">e.g., </w:t>
      </w:r>
      <w:r w:rsidR="007407E0" w:rsidRPr="009F3CF6">
        <w:rPr>
          <w:rFonts w:ascii="Times New Roman" w:hAnsi="Times New Roman" w:cs="Times New Roman"/>
          <w:sz w:val="24"/>
          <w:szCs w:val="24"/>
        </w:rPr>
        <w:t>Bar-Haim,</w:t>
      </w:r>
      <w:r w:rsidR="007407E0">
        <w:rPr>
          <w:rFonts w:ascii="Times New Roman" w:hAnsi="Times New Roman" w:cs="Times New Roman"/>
          <w:sz w:val="24"/>
          <w:szCs w:val="24"/>
        </w:rPr>
        <w:t xml:space="preserve"> </w:t>
      </w:r>
      <w:r w:rsidR="007407E0" w:rsidRPr="009F3CF6">
        <w:rPr>
          <w:rFonts w:ascii="Times New Roman" w:hAnsi="Times New Roman" w:cs="Times New Roman"/>
          <w:sz w:val="24"/>
          <w:szCs w:val="24"/>
        </w:rPr>
        <w:t xml:space="preserve">Lamy, </w:t>
      </w:r>
      <w:proofErr w:type="spellStart"/>
      <w:r w:rsidR="007407E0" w:rsidRPr="009F3CF6">
        <w:rPr>
          <w:rFonts w:ascii="Times New Roman" w:hAnsi="Times New Roman" w:cs="Times New Roman"/>
          <w:sz w:val="24"/>
          <w:szCs w:val="24"/>
        </w:rPr>
        <w:t>Pergamin</w:t>
      </w:r>
      <w:proofErr w:type="spellEnd"/>
      <w:r w:rsidR="007407E0" w:rsidRPr="009F3CF6">
        <w:rPr>
          <w:rFonts w:ascii="Times New Roman" w:hAnsi="Times New Roman" w:cs="Times New Roman"/>
          <w:sz w:val="24"/>
          <w:szCs w:val="24"/>
        </w:rPr>
        <w:t xml:space="preserve">, </w:t>
      </w:r>
      <w:proofErr w:type="spellStart"/>
      <w:r w:rsidR="007407E0" w:rsidRPr="009F3CF6">
        <w:rPr>
          <w:rFonts w:ascii="Times New Roman" w:hAnsi="Times New Roman" w:cs="Times New Roman"/>
          <w:sz w:val="24"/>
          <w:szCs w:val="24"/>
        </w:rPr>
        <w:t>Bakermans-Kranenburg</w:t>
      </w:r>
      <w:proofErr w:type="spellEnd"/>
      <w:r w:rsidR="007407E0" w:rsidRPr="009F3CF6">
        <w:rPr>
          <w:rFonts w:ascii="Times New Roman" w:hAnsi="Times New Roman" w:cs="Times New Roman"/>
          <w:sz w:val="24"/>
          <w:szCs w:val="24"/>
        </w:rPr>
        <w:t xml:space="preserve">, &amp; van </w:t>
      </w:r>
      <w:proofErr w:type="spellStart"/>
      <w:r w:rsidR="007407E0" w:rsidRPr="009F3CF6">
        <w:rPr>
          <w:rFonts w:ascii="Times New Roman" w:hAnsi="Times New Roman" w:cs="Times New Roman"/>
          <w:sz w:val="24"/>
          <w:szCs w:val="24"/>
        </w:rPr>
        <w:t>IJzendoorn</w:t>
      </w:r>
      <w:proofErr w:type="spellEnd"/>
      <w:r w:rsidR="007407E0" w:rsidRPr="009F3CF6">
        <w:rPr>
          <w:rFonts w:ascii="Times New Roman" w:hAnsi="Times New Roman" w:cs="Times New Roman"/>
          <w:sz w:val="24"/>
          <w:szCs w:val="24"/>
        </w:rPr>
        <w:t>,</w:t>
      </w:r>
      <w:r w:rsidR="007407E0">
        <w:rPr>
          <w:rFonts w:ascii="Times New Roman" w:hAnsi="Times New Roman" w:cs="Times New Roman"/>
          <w:sz w:val="24"/>
          <w:szCs w:val="24"/>
        </w:rPr>
        <w:t xml:space="preserve"> </w:t>
      </w:r>
      <w:r w:rsidR="007407E0" w:rsidRPr="009F3CF6">
        <w:rPr>
          <w:rFonts w:ascii="Times New Roman" w:hAnsi="Times New Roman" w:cs="Times New Roman"/>
          <w:sz w:val="24"/>
          <w:szCs w:val="24"/>
        </w:rPr>
        <w:t xml:space="preserve">2007; </w:t>
      </w:r>
      <w:proofErr w:type="spellStart"/>
      <w:r w:rsidR="007407E0" w:rsidRPr="009F3CF6">
        <w:rPr>
          <w:rFonts w:ascii="Times New Roman" w:hAnsi="Times New Roman" w:cs="Times New Roman"/>
          <w:sz w:val="24"/>
          <w:szCs w:val="24"/>
        </w:rPr>
        <w:t>Cisler</w:t>
      </w:r>
      <w:proofErr w:type="spellEnd"/>
      <w:r w:rsidR="007407E0" w:rsidRPr="009F3CF6">
        <w:rPr>
          <w:rFonts w:ascii="Times New Roman" w:hAnsi="Times New Roman" w:cs="Times New Roman"/>
          <w:sz w:val="24"/>
          <w:szCs w:val="24"/>
        </w:rPr>
        <w:t xml:space="preserve"> &amp; </w:t>
      </w:r>
      <w:proofErr w:type="spellStart"/>
      <w:r w:rsidR="007407E0" w:rsidRPr="009F3CF6">
        <w:rPr>
          <w:rFonts w:ascii="Times New Roman" w:hAnsi="Times New Roman" w:cs="Times New Roman"/>
          <w:sz w:val="24"/>
          <w:szCs w:val="24"/>
        </w:rPr>
        <w:t>Koster</w:t>
      </w:r>
      <w:proofErr w:type="spellEnd"/>
      <w:r w:rsidR="007407E0" w:rsidRPr="009F3CF6">
        <w:rPr>
          <w:rFonts w:ascii="Times New Roman" w:hAnsi="Times New Roman" w:cs="Times New Roman"/>
          <w:sz w:val="24"/>
          <w:szCs w:val="24"/>
        </w:rPr>
        <w:t>, 2010; MacLeod, Mathews, &amp; Tata, 1986; Mathews &amp;</w:t>
      </w:r>
      <w:r w:rsidR="007407E0">
        <w:rPr>
          <w:rFonts w:ascii="Times New Roman" w:hAnsi="Times New Roman" w:cs="Times New Roman"/>
          <w:sz w:val="24"/>
          <w:szCs w:val="24"/>
        </w:rPr>
        <w:t xml:space="preserve"> </w:t>
      </w:r>
      <w:r w:rsidR="007407E0" w:rsidRPr="009F3CF6">
        <w:rPr>
          <w:rFonts w:ascii="Times New Roman" w:hAnsi="Times New Roman" w:cs="Times New Roman"/>
          <w:sz w:val="24"/>
          <w:szCs w:val="24"/>
        </w:rPr>
        <w:t xml:space="preserve">MacLeod, 1985; </w:t>
      </w:r>
      <w:r w:rsidR="007407E0">
        <w:rPr>
          <w:rFonts w:ascii="Times New Roman" w:hAnsi="Times New Roman" w:cs="Times New Roman"/>
          <w:sz w:val="24"/>
          <w:szCs w:val="24"/>
        </w:rPr>
        <w:t>see Field,</w:t>
      </w:r>
      <w:r w:rsidR="007407E0" w:rsidRPr="009F3CF6">
        <w:rPr>
          <w:rFonts w:ascii="Times New Roman" w:hAnsi="Times New Roman" w:cs="Times New Roman"/>
          <w:sz w:val="24"/>
          <w:szCs w:val="24"/>
        </w:rPr>
        <w:t xml:space="preserve"> </w:t>
      </w:r>
      <w:proofErr w:type="spellStart"/>
      <w:r w:rsidR="007407E0" w:rsidRPr="009F3CF6">
        <w:rPr>
          <w:rFonts w:ascii="Times New Roman" w:hAnsi="Times New Roman" w:cs="Times New Roman"/>
          <w:sz w:val="24"/>
          <w:szCs w:val="24"/>
        </w:rPr>
        <w:t>Hadwin</w:t>
      </w:r>
      <w:proofErr w:type="spellEnd"/>
      <w:r w:rsidR="007407E0" w:rsidRPr="009F3CF6">
        <w:rPr>
          <w:rFonts w:ascii="Times New Roman" w:hAnsi="Times New Roman" w:cs="Times New Roman"/>
          <w:sz w:val="24"/>
          <w:szCs w:val="24"/>
        </w:rPr>
        <w:t>, &amp; Lester, 2011</w:t>
      </w:r>
      <w:r w:rsidR="007407E0">
        <w:rPr>
          <w:rFonts w:ascii="Times New Roman" w:hAnsi="Times New Roman" w:cs="Times New Roman"/>
          <w:sz w:val="24"/>
          <w:szCs w:val="24"/>
        </w:rPr>
        <w:t xml:space="preserve"> for a review).  </w:t>
      </w:r>
      <w:r w:rsidR="00B72461" w:rsidRPr="00B72461">
        <w:rPr>
          <w:rFonts w:ascii="Times New Roman" w:hAnsi="Times New Roman" w:cs="Times New Roman"/>
          <w:sz w:val="24"/>
          <w:szCs w:val="24"/>
        </w:rPr>
        <w:t>From a cognitive perspective, high-leve</w:t>
      </w:r>
      <w:r w:rsidR="00B72461">
        <w:rPr>
          <w:rFonts w:ascii="Times New Roman" w:hAnsi="Times New Roman" w:cs="Times New Roman"/>
          <w:sz w:val="24"/>
          <w:szCs w:val="24"/>
        </w:rPr>
        <w:t xml:space="preserve">l information processing biases, such as attentional bias, </w:t>
      </w:r>
      <w:r w:rsidR="00B72461" w:rsidRPr="00B72461">
        <w:rPr>
          <w:rFonts w:ascii="Times New Roman" w:hAnsi="Times New Roman" w:cs="Times New Roman"/>
          <w:sz w:val="24"/>
          <w:szCs w:val="24"/>
        </w:rPr>
        <w:t xml:space="preserve">may contribute to the maintenance and </w:t>
      </w:r>
      <w:r w:rsidR="00B72461">
        <w:rPr>
          <w:rFonts w:ascii="Times New Roman" w:hAnsi="Times New Roman" w:cs="Times New Roman"/>
          <w:sz w:val="24"/>
          <w:szCs w:val="24"/>
        </w:rPr>
        <w:t>exacerbation</w:t>
      </w:r>
      <w:r w:rsidR="00B72461" w:rsidRPr="00B72461">
        <w:rPr>
          <w:rFonts w:ascii="Times New Roman" w:hAnsi="Times New Roman" w:cs="Times New Roman"/>
          <w:sz w:val="24"/>
          <w:szCs w:val="24"/>
        </w:rPr>
        <w:t xml:space="preserve"> of </w:t>
      </w:r>
      <w:r w:rsidR="00B72461" w:rsidRPr="00B72461">
        <w:rPr>
          <w:rFonts w:ascii="Times New Roman" w:hAnsi="Times New Roman" w:cs="Times New Roman"/>
          <w:sz w:val="24"/>
          <w:szCs w:val="24"/>
        </w:rPr>
        <w:lastRenderedPageBreak/>
        <w:t>anxiety by causing stimulus avoidance, and thus preventing the disconfirmation of fear beliefs and the extinction of fear (</w:t>
      </w:r>
      <w:r w:rsidR="00B72461">
        <w:rPr>
          <w:rFonts w:ascii="Times New Roman" w:hAnsi="Times New Roman" w:cs="Times New Roman"/>
          <w:sz w:val="24"/>
          <w:szCs w:val="24"/>
        </w:rPr>
        <w:t xml:space="preserve">e.g., Field, 2006). </w:t>
      </w:r>
    </w:p>
    <w:p w14:paraId="6AB91535" w14:textId="5EFF9676" w:rsidR="007407E0" w:rsidRDefault="0028036B" w:rsidP="009D3280">
      <w:pPr>
        <w:spacing w:line="480" w:lineRule="auto"/>
        <w:ind w:firstLine="720"/>
        <w:rPr>
          <w:rFonts w:asciiTheme="majorBidi" w:hAnsiTheme="majorBidi" w:cstheme="majorBidi"/>
          <w:sz w:val="24"/>
          <w:szCs w:val="24"/>
        </w:rPr>
      </w:pPr>
      <w:r>
        <w:rPr>
          <w:rFonts w:asciiTheme="majorBidi" w:hAnsiTheme="majorBidi" w:cstheme="majorBidi"/>
          <w:sz w:val="24"/>
          <w:szCs w:val="24"/>
        </w:rPr>
        <w:t>It has been argued that attentional biases follow a moderation model</w:t>
      </w:r>
      <w:r w:rsidRPr="00604E0B">
        <w:rPr>
          <w:rFonts w:asciiTheme="majorBidi" w:hAnsiTheme="majorBidi" w:cstheme="majorBidi"/>
          <w:sz w:val="24"/>
          <w:szCs w:val="24"/>
        </w:rPr>
        <w:t xml:space="preserve"> (e.g., </w:t>
      </w:r>
      <w:r>
        <w:rPr>
          <w:rFonts w:asciiTheme="majorBidi" w:hAnsiTheme="majorBidi" w:cstheme="majorBidi"/>
          <w:sz w:val="24"/>
          <w:szCs w:val="24"/>
        </w:rPr>
        <w:t xml:space="preserve">see </w:t>
      </w:r>
      <w:r w:rsidRPr="00604E0B">
        <w:rPr>
          <w:rFonts w:asciiTheme="majorBidi" w:hAnsiTheme="majorBidi" w:cstheme="majorBidi"/>
          <w:sz w:val="24"/>
          <w:szCs w:val="24"/>
        </w:rPr>
        <w:t xml:space="preserve">Field &amp; Lester, 2010; </w:t>
      </w:r>
      <w:proofErr w:type="spellStart"/>
      <w:r w:rsidRPr="00604E0B">
        <w:rPr>
          <w:rFonts w:asciiTheme="majorBidi" w:hAnsiTheme="majorBidi" w:cstheme="majorBidi"/>
          <w:sz w:val="24"/>
          <w:szCs w:val="24"/>
        </w:rPr>
        <w:t>Kindt</w:t>
      </w:r>
      <w:proofErr w:type="spellEnd"/>
      <w:r w:rsidRPr="00604E0B">
        <w:rPr>
          <w:rFonts w:asciiTheme="majorBidi" w:hAnsiTheme="majorBidi" w:cstheme="majorBidi"/>
          <w:sz w:val="24"/>
          <w:szCs w:val="24"/>
        </w:rPr>
        <w:t xml:space="preserve"> &amp; van den </w:t>
      </w:r>
      <w:proofErr w:type="spellStart"/>
      <w:r w:rsidRPr="00604E0B">
        <w:rPr>
          <w:rFonts w:asciiTheme="majorBidi" w:hAnsiTheme="majorBidi" w:cstheme="majorBidi"/>
          <w:sz w:val="24"/>
          <w:szCs w:val="24"/>
        </w:rPr>
        <w:t>Hout</w:t>
      </w:r>
      <w:proofErr w:type="spellEnd"/>
      <w:r w:rsidRPr="00604E0B">
        <w:rPr>
          <w:rFonts w:asciiTheme="majorBidi" w:hAnsiTheme="majorBidi" w:cstheme="majorBidi"/>
          <w:sz w:val="24"/>
          <w:szCs w:val="24"/>
        </w:rPr>
        <w:t>, 2001)</w:t>
      </w:r>
      <w:r>
        <w:rPr>
          <w:rFonts w:asciiTheme="majorBidi" w:hAnsiTheme="majorBidi" w:cstheme="majorBidi"/>
          <w:sz w:val="24"/>
          <w:szCs w:val="24"/>
        </w:rPr>
        <w:t>.  That is, all young children demonstrate attentional biases but individual cognitive, social, temperamental and emotional developmental factors diminish information processing biases over time.  Indeed</w:t>
      </w:r>
      <w:r w:rsidR="004A43C7">
        <w:rPr>
          <w:rFonts w:asciiTheme="majorBidi" w:hAnsiTheme="majorBidi" w:cstheme="majorBidi"/>
          <w:sz w:val="24"/>
          <w:szCs w:val="24"/>
        </w:rPr>
        <w:t>,</w:t>
      </w:r>
      <w:r>
        <w:rPr>
          <w:rFonts w:asciiTheme="majorBidi" w:hAnsiTheme="majorBidi" w:cstheme="majorBidi"/>
          <w:sz w:val="24"/>
          <w:szCs w:val="24"/>
        </w:rPr>
        <w:t xml:space="preserve"> research has demonstrated the presence of attentional biases towards threat in infants as young as </w:t>
      </w:r>
      <w:r w:rsidR="003B6C0F">
        <w:rPr>
          <w:rFonts w:asciiTheme="majorBidi" w:hAnsiTheme="majorBidi" w:cstheme="majorBidi"/>
          <w:sz w:val="24"/>
          <w:szCs w:val="24"/>
        </w:rPr>
        <w:t>8</w:t>
      </w:r>
      <w:r w:rsidR="0036001C">
        <w:rPr>
          <w:rFonts w:asciiTheme="majorBidi" w:hAnsiTheme="majorBidi" w:cstheme="majorBidi"/>
          <w:sz w:val="24"/>
          <w:szCs w:val="24"/>
        </w:rPr>
        <w:t xml:space="preserve"> </w:t>
      </w:r>
      <w:r>
        <w:rPr>
          <w:rFonts w:asciiTheme="majorBidi" w:hAnsiTheme="majorBidi" w:cstheme="majorBidi"/>
          <w:sz w:val="24"/>
          <w:szCs w:val="24"/>
        </w:rPr>
        <w:t xml:space="preserve">months old (e.g., </w:t>
      </w:r>
      <w:proofErr w:type="spellStart"/>
      <w:r>
        <w:rPr>
          <w:rFonts w:asciiTheme="majorBidi" w:hAnsiTheme="majorBidi" w:cstheme="majorBidi"/>
          <w:sz w:val="24"/>
          <w:szCs w:val="24"/>
        </w:rPr>
        <w:t>Lobue</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DeLoache</w:t>
      </w:r>
      <w:proofErr w:type="spellEnd"/>
      <w:r>
        <w:rPr>
          <w:rFonts w:asciiTheme="majorBidi" w:hAnsiTheme="majorBidi" w:cstheme="majorBidi"/>
          <w:sz w:val="24"/>
          <w:szCs w:val="24"/>
        </w:rPr>
        <w:t xml:space="preserve">, 2010) as well as pre-school age children (e.g., </w:t>
      </w:r>
      <w:proofErr w:type="spellStart"/>
      <w:r>
        <w:rPr>
          <w:rFonts w:asciiTheme="majorBidi" w:hAnsiTheme="majorBidi" w:cstheme="majorBidi"/>
          <w:sz w:val="24"/>
          <w:szCs w:val="24"/>
        </w:rPr>
        <w:t>LoBue</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DeLoache</w:t>
      </w:r>
      <w:proofErr w:type="spellEnd"/>
      <w:r>
        <w:rPr>
          <w:rFonts w:asciiTheme="majorBidi" w:hAnsiTheme="majorBidi" w:cstheme="majorBidi"/>
          <w:sz w:val="24"/>
          <w:szCs w:val="24"/>
        </w:rPr>
        <w:t xml:space="preserve">, 2008).  Given </w:t>
      </w:r>
      <w:r w:rsidR="00EC733F">
        <w:rPr>
          <w:rFonts w:asciiTheme="majorBidi" w:hAnsiTheme="majorBidi" w:cstheme="majorBidi"/>
          <w:sz w:val="24"/>
          <w:szCs w:val="24"/>
        </w:rPr>
        <w:t xml:space="preserve">that there is great variation in </w:t>
      </w:r>
      <w:r>
        <w:rPr>
          <w:rFonts w:asciiTheme="majorBidi" w:hAnsiTheme="majorBidi" w:cstheme="majorBidi"/>
          <w:sz w:val="24"/>
          <w:szCs w:val="24"/>
        </w:rPr>
        <w:t>development</w:t>
      </w:r>
      <w:r w:rsidR="00EC733F">
        <w:rPr>
          <w:rFonts w:asciiTheme="majorBidi" w:hAnsiTheme="majorBidi" w:cstheme="majorBidi"/>
          <w:sz w:val="24"/>
          <w:szCs w:val="24"/>
        </w:rPr>
        <w:t xml:space="preserve">, this results in different </w:t>
      </w:r>
      <w:r>
        <w:rPr>
          <w:rFonts w:asciiTheme="majorBidi" w:hAnsiTheme="majorBidi" w:cstheme="majorBidi"/>
          <w:sz w:val="24"/>
          <w:szCs w:val="24"/>
        </w:rPr>
        <w:t xml:space="preserve">developmental trajectories </w:t>
      </w:r>
      <w:r w:rsidR="00EC733F">
        <w:rPr>
          <w:rFonts w:asciiTheme="majorBidi" w:hAnsiTheme="majorBidi" w:cstheme="majorBidi"/>
          <w:sz w:val="24"/>
          <w:szCs w:val="24"/>
        </w:rPr>
        <w:t xml:space="preserve">for different children, </w:t>
      </w:r>
      <w:r>
        <w:rPr>
          <w:rFonts w:asciiTheme="majorBidi" w:hAnsiTheme="majorBidi" w:cstheme="majorBidi"/>
          <w:sz w:val="24"/>
          <w:szCs w:val="24"/>
        </w:rPr>
        <w:t xml:space="preserve">whereby some children show a decrease in cognitive biases </w:t>
      </w:r>
      <w:r w:rsidR="00EC733F">
        <w:rPr>
          <w:rFonts w:asciiTheme="majorBidi" w:hAnsiTheme="majorBidi" w:cstheme="majorBidi"/>
          <w:sz w:val="24"/>
          <w:szCs w:val="24"/>
        </w:rPr>
        <w:t>whereas</w:t>
      </w:r>
      <w:r>
        <w:rPr>
          <w:rFonts w:asciiTheme="majorBidi" w:hAnsiTheme="majorBidi" w:cstheme="majorBidi"/>
          <w:sz w:val="24"/>
          <w:szCs w:val="24"/>
        </w:rPr>
        <w:t xml:space="preserve"> such biases are maintained or exacerbated in others.  Therefore, child development impacts cognitive biases by moderating the expression of an existing bias.  </w:t>
      </w:r>
      <w:r w:rsidRPr="00604E0B">
        <w:rPr>
          <w:rFonts w:asciiTheme="majorBidi" w:hAnsiTheme="majorBidi" w:cstheme="majorBidi"/>
          <w:sz w:val="24"/>
          <w:szCs w:val="24"/>
        </w:rPr>
        <w:t xml:space="preserve">One </w:t>
      </w:r>
      <w:r>
        <w:rPr>
          <w:rFonts w:asciiTheme="majorBidi" w:hAnsiTheme="majorBidi" w:cstheme="majorBidi"/>
          <w:sz w:val="24"/>
          <w:szCs w:val="24"/>
        </w:rPr>
        <w:t>assumption emerging</w:t>
      </w:r>
      <w:r w:rsidRPr="00604E0B">
        <w:rPr>
          <w:rFonts w:asciiTheme="majorBidi" w:hAnsiTheme="majorBidi" w:cstheme="majorBidi"/>
          <w:sz w:val="24"/>
          <w:szCs w:val="24"/>
        </w:rPr>
        <w:t xml:space="preserve"> from </w:t>
      </w:r>
      <w:r>
        <w:rPr>
          <w:rFonts w:asciiTheme="majorBidi" w:hAnsiTheme="majorBidi" w:cstheme="majorBidi"/>
          <w:sz w:val="24"/>
          <w:szCs w:val="24"/>
        </w:rPr>
        <w:t>a moderation</w:t>
      </w:r>
      <w:r w:rsidRPr="00604E0B">
        <w:rPr>
          <w:rFonts w:asciiTheme="majorBidi" w:hAnsiTheme="majorBidi" w:cstheme="majorBidi"/>
          <w:sz w:val="24"/>
          <w:szCs w:val="24"/>
        </w:rPr>
        <w:t xml:space="preserve"> model is that the </w:t>
      </w:r>
      <w:r>
        <w:rPr>
          <w:rFonts w:asciiTheme="majorBidi" w:hAnsiTheme="majorBidi" w:cstheme="majorBidi"/>
          <w:sz w:val="24"/>
          <w:szCs w:val="24"/>
        </w:rPr>
        <w:t>magnitude of fear-related responses, such as attentional biases, should be mediated by the effect of</w:t>
      </w:r>
      <w:r w:rsidRPr="00604E0B">
        <w:rPr>
          <w:rFonts w:asciiTheme="majorBidi" w:hAnsiTheme="majorBidi" w:cstheme="majorBidi"/>
          <w:sz w:val="24"/>
          <w:szCs w:val="24"/>
        </w:rPr>
        <w:t xml:space="preserve"> learning</w:t>
      </w:r>
      <w:r w:rsidR="0083185F">
        <w:rPr>
          <w:rFonts w:asciiTheme="majorBidi" w:hAnsiTheme="majorBidi" w:cstheme="majorBidi"/>
          <w:sz w:val="24"/>
          <w:szCs w:val="24"/>
        </w:rPr>
        <w:t xml:space="preserve"> experiences.  That is, from this perspective, </w:t>
      </w:r>
      <w:r w:rsidRPr="00604E0B">
        <w:rPr>
          <w:rFonts w:asciiTheme="majorBidi" w:hAnsiTheme="majorBidi" w:cstheme="majorBidi"/>
          <w:sz w:val="24"/>
          <w:szCs w:val="24"/>
        </w:rPr>
        <w:t xml:space="preserve">children who </w:t>
      </w:r>
      <w:r>
        <w:rPr>
          <w:rFonts w:asciiTheme="majorBidi" w:hAnsiTheme="majorBidi" w:cstheme="majorBidi"/>
          <w:sz w:val="24"/>
          <w:szCs w:val="24"/>
        </w:rPr>
        <w:t xml:space="preserve">demonstrate greater fear </w:t>
      </w:r>
      <w:r w:rsidRPr="00604E0B">
        <w:rPr>
          <w:rFonts w:asciiTheme="majorBidi" w:hAnsiTheme="majorBidi" w:cstheme="majorBidi"/>
          <w:sz w:val="24"/>
          <w:szCs w:val="24"/>
        </w:rPr>
        <w:t>after a</w:t>
      </w:r>
      <w:r>
        <w:rPr>
          <w:rFonts w:asciiTheme="majorBidi" w:hAnsiTheme="majorBidi" w:cstheme="majorBidi"/>
          <w:sz w:val="24"/>
          <w:szCs w:val="24"/>
        </w:rPr>
        <w:t xml:space="preserve"> </w:t>
      </w:r>
      <w:r w:rsidRPr="00604E0B">
        <w:rPr>
          <w:rFonts w:asciiTheme="majorBidi" w:hAnsiTheme="majorBidi" w:cstheme="majorBidi"/>
          <w:sz w:val="24"/>
          <w:szCs w:val="24"/>
        </w:rPr>
        <w:t xml:space="preserve">learning </w:t>
      </w:r>
      <w:r>
        <w:rPr>
          <w:rFonts w:asciiTheme="majorBidi" w:hAnsiTheme="majorBidi" w:cstheme="majorBidi"/>
          <w:sz w:val="24"/>
          <w:szCs w:val="24"/>
        </w:rPr>
        <w:t>event</w:t>
      </w:r>
      <w:r w:rsidRPr="00604E0B">
        <w:rPr>
          <w:rFonts w:asciiTheme="majorBidi" w:hAnsiTheme="majorBidi" w:cstheme="majorBidi"/>
          <w:sz w:val="24"/>
          <w:szCs w:val="24"/>
        </w:rPr>
        <w:t xml:space="preserve"> should show a gre</w:t>
      </w:r>
      <w:r>
        <w:rPr>
          <w:rFonts w:asciiTheme="majorBidi" w:hAnsiTheme="majorBidi" w:cstheme="majorBidi"/>
          <w:sz w:val="24"/>
          <w:szCs w:val="24"/>
        </w:rPr>
        <w:t>ater attentional bias towards threat</w:t>
      </w:r>
      <w:r w:rsidRPr="00604E0B">
        <w:rPr>
          <w:rFonts w:asciiTheme="majorBidi" w:hAnsiTheme="majorBidi" w:cstheme="majorBidi"/>
          <w:sz w:val="24"/>
          <w:szCs w:val="24"/>
        </w:rPr>
        <w:t>.</w:t>
      </w:r>
      <w:r w:rsidR="009D3280">
        <w:rPr>
          <w:rFonts w:asciiTheme="majorBidi" w:hAnsiTheme="majorBidi" w:cstheme="majorBidi"/>
          <w:sz w:val="24"/>
          <w:szCs w:val="24"/>
        </w:rPr>
        <w:t xml:space="preserve">  </w:t>
      </w:r>
    </w:p>
    <w:p w14:paraId="18505232" w14:textId="6D19EFBD" w:rsidR="0083185F" w:rsidRPr="0083185F" w:rsidRDefault="0083185F" w:rsidP="0083185F">
      <w:pPr>
        <w:spacing w:line="480" w:lineRule="auto"/>
        <w:ind w:firstLine="720"/>
        <w:rPr>
          <w:rFonts w:ascii="Times New Roman" w:hAnsi="Times New Roman" w:cs="Times New Roman"/>
          <w:sz w:val="24"/>
          <w:szCs w:val="24"/>
        </w:rPr>
      </w:pPr>
      <w:r w:rsidRPr="0083185F">
        <w:rPr>
          <w:rFonts w:ascii="Times New Roman" w:hAnsi="Times New Roman" w:cs="Times New Roman"/>
          <w:sz w:val="24"/>
          <w:szCs w:val="24"/>
        </w:rPr>
        <w:t xml:space="preserve">However, the literature on fear and attentional bias is considerably equivocal, and </w:t>
      </w:r>
      <w:r>
        <w:rPr>
          <w:rFonts w:ascii="Times New Roman" w:hAnsi="Times New Roman" w:cs="Times New Roman"/>
          <w:sz w:val="24"/>
          <w:szCs w:val="24"/>
        </w:rPr>
        <w:t xml:space="preserve">while </w:t>
      </w:r>
      <w:r w:rsidRPr="0083185F">
        <w:rPr>
          <w:rFonts w:ascii="Times New Roman" w:hAnsi="Times New Roman" w:cs="Times New Roman"/>
          <w:sz w:val="24"/>
          <w:szCs w:val="24"/>
        </w:rPr>
        <w:t>a full review of this literature is beyond the scope of the current paper</w:t>
      </w:r>
      <w:r>
        <w:rPr>
          <w:rFonts w:ascii="Times New Roman" w:hAnsi="Times New Roman" w:cs="Times New Roman"/>
          <w:sz w:val="24"/>
          <w:szCs w:val="24"/>
        </w:rPr>
        <w:t>, it is important to note that not all research reveals attentional biases towards threat</w:t>
      </w:r>
      <w:r w:rsidRPr="0083185F">
        <w:rPr>
          <w:rFonts w:ascii="Times New Roman" w:hAnsi="Times New Roman" w:cs="Times New Roman"/>
          <w:sz w:val="24"/>
          <w:szCs w:val="24"/>
        </w:rPr>
        <w:t xml:space="preserve">.  </w:t>
      </w:r>
      <w:r>
        <w:rPr>
          <w:rFonts w:ascii="Times New Roman" w:hAnsi="Times New Roman" w:cs="Times New Roman"/>
          <w:sz w:val="24"/>
          <w:szCs w:val="24"/>
        </w:rPr>
        <w:t>S</w:t>
      </w:r>
      <w:r w:rsidRPr="0083185F">
        <w:rPr>
          <w:rFonts w:ascii="Times New Roman" w:hAnsi="Times New Roman" w:cs="Times New Roman"/>
          <w:sz w:val="24"/>
          <w:szCs w:val="24"/>
        </w:rPr>
        <w:t xml:space="preserve">ome studies (e.g., Fox, 2002) have demonstrated that attentional bias towards fearful faces </w:t>
      </w:r>
      <w:r>
        <w:rPr>
          <w:rFonts w:ascii="Times New Roman" w:hAnsi="Times New Roman" w:cs="Times New Roman"/>
          <w:sz w:val="24"/>
          <w:szCs w:val="24"/>
        </w:rPr>
        <w:t>is</w:t>
      </w:r>
      <w:r w:rsidRPr="0083185F">
        <w:rPr>
          <w:rFonts w:ascii="Times New Roman" w:hAnsi="Times New Roman" w:cs="Times New Roman"/>
          <w:sz w:val="24"/>
          <w:szCs w:val="24"/>
        </w:rPr>
        <w:t xml:space="preserve"> only found in individuals with high levels of trait anxiety compared to low-anxious participants, particularly when the faces are presented below the threshold for conscious perception.  Furthermore, Morales, Perez-Edgar and Buss (2015) found that children aged six years</w:t>
      </w:r>
      <w:r>
        <w:rPr>
          <w:rFonts w:ascii="Times New Roman" w:hAnsi="Times New Roman" w:cs="Times New Roman"/>
          <w:sz w:val="24"/>
          <w:szCs w:val="24"/>
        </w:rPr>
        <w:t xml:space="preserve"> </w:t>
      </w:r>
      <w:r w:rsidRPr="0083185F">
        <w:rPr>
          <w:rFonts w:ascii="Times New Roman" w:hAnsi="Times New Roman" w:cs="Times New Roman"/>
          <w:sz w:val="24"/>
          <w:szCs w:val="24"/>
        </w:rPr>
        <w:t>who were characterised by dysregulated fear at the age of two</w:t>
      </w:r>
      <w:r>
        <w:rPr>
          <w:rFonts w:ascii="Times New Roman" w:hAnsi="Times New Roman" w:cs="Times New Roman"/>
          <w:sz w:val="24"/>
          <w:szCs w:val="24"/>
        </w:rPr>
        <w:t xml:space="preserve"> </w:t>
      </w:r>
      <w:r w:rsidRPr="0083185F">
        <w:rPr>
          <w:rFonts w:ascii="Times New Roman" w:hAnsi="Times New Roman" w:cs="Times New Roman"/>
          <w:sz w:val="24"/>
          <w:szCs w:val="24"/>
        </w:rPr>
        <w:t xml:space="preserve">demonstrated an attentional bias away from threat, </w:t>
      </w:r>
      <w:r>
        <w:rPr>
          <w:rFonts w:ascii="Times New Roman" w:hAnsi="Times New Roman" w:cs="Times New Roman"/>
          <w:sz w:val="24"/>
          <w:szCs w:val="24"/>
        </w:rPr>
        <w:t xml:space="preserve">whereas </w:t>
      </w:r>
      <w:r w:rsidRPr="0083185F">
        <w:rPr>
          <w:rFonts w:ascii="Times New Roman" w:hAnsi="Times New Roman" w:cs="Times New Roman"/>
          <w:sz w:val="24"/>
          <w:szCs w:val="24"/>
        </w:rPr>
        <w:t xml:space="preserve">children aged six years who were not characterised by </w:t>
      </w:r>
      <w:r w:rsidRPr="0083185F">
        <w:rPr>
          <w:rFonts w:ascii="Times New Roman" w:hAnsi="Times New Roman" w:cs="Times New Roman"/>
          <w:sz w:val="24"/>
          <w:szCs w:val="24"/>
        </w:rPr>
        <w:lastRenderedPageBreak/>
        <w:t xml:space="preserve">dysregulated fear showed no significant </w:t>
      </w:r>
      <w:r>
        <w:rPr>
          <w:rFonts w:ascii="Times New Roman" w:hAnsi="Times New Roman" w:cs="Times New Roman"/>
          <w:sz w:val="24"/>
          <w:szCs w:val="24"/>
        </w:rPr>
        <w:t xml:space="preserve">attentional </w:t>
      </w:r>
      <w:r w:rsidRPr="0083185F">
        <w:rPr>
          <w:rFonts w:ascii="Times New Roman" w:hAnsi="Times New Roman" w:cs="Times New Roman"/>
          <w:sz w:val="24"/>
          <w:szCs w:val="24"/>
        </w:rPr>
        <w:t xml:space="preserve">bias.  Such attentional bias away from threat was also found by Stirling, </w:t>
      </w:r>
      <w:proofErr w:type="spellStart"/>
      <w:r w:rsidRPr="0083185F">
        <w:rPr>
          <w:rFonts w:ascii="Times New Roman" w:hAnsi="Times New Roman" w:cs="Times New Roman"/>
          <w:sz w:val="24"/>
          <w:szCs w:val="24"/>
        </w:rPr>
        <w:t>Eley</w:t>
      </w:r>
      <w:proofErr w:type="spellEnd"/>
      <w:r w:rsidRPr="0083185F">
        <w:rPr>
          <w:rFonts w:ascii="Times New Roman" w:hAnsi="Times New Roman" w:cs="Times New Roman"/>
          <w:sz w:val="24"/>
          <w:szCs w:val="24"/>
        </w:rPr>
        <w:t xml:space="preserve"> and Clark (2006) in children with greater levels of social anxiety, and by </w:t>
      </w:r>
      <w:proofErr w:type="spellStart"/>
      <w:r w:rsidRPr="0083185F">
        <w:rPr>
          <w:rFonts w:ascii="Times New Roman" w:hAnsi="Times New Roman" w:cs="Times New Roman"/>
          <w:sz w:val="24"/>
          <w:szCs w:val="24"/>
        </w:rPr>
        <w:t>Salum</w:t>
      </w:r>
      <w:proofErr w:type="spellEnd"/>
      <w:r w:rsidRPr="0083185F">
        <w:rPr>
          <w:rFonts w:ascii="Times New Roman" w:hAnsi="Times New Roman" w:cs="Times New Roman"/>
          <w:sz w:val="24"/>
          <w:szCs w:val="24"/>
        </w:rPr>
        <w:t xml:space="preserve"> and colleagues (2013) in children with a fear disorder.  Therefore, the presence of an attentional bias </w:t>
      </w:r>
      <w:r>
        <w:rPr>
          <w:rFonts w:ascii="Times New Roman" w:hAnsi="Times New Roman" w:cs="Times New Roman"/>
          <w:sz w:val="24"/>
          <w:szCs w:val="24"/>
        </w:rPr>
        <w:t>in</w:t>
      </w:r>
      <w:r w:rsidRPr="0083185F">
        <w:rPr>
          <w:rFonts w:ascii="Times New Roman" w:hAnsi="Times New Roman" w:cs="Times New Roman"/>
          <w:sz w:val="24"/>
          <w:szCs w:val="24"/>
        </w:rPr>
        <w:t xml:space="preserve"> threat or fear-related situations may vary depending on the population studied and the affective state of participants (see Morales et al., 2015).  </w:t>
      </w:r>
    </w:p>
    <w:p w14:paraId="140C6988" w14:textId="243D1FDF" w:rsidR="007407E0" w:rsidRDefault="007407E0" w:rsidP="007407E0">
      <w:pPr>
        <w:spacing w:line="480" w:lineRule="auto"/>
        <w:ind w:firstLine="720"/>
        <w:rPr>
          <w:rFonts w:asciiTheme="majorBidi" w:hAnsiTheme="majorBidi" w:cstheme="majorBidi"/>
          <w:sz w:val="24"/>
          <w:szCs w:val="24"/>
        </w:rPr>
      </w:pPr>
      <w:r>
        <w:rPr>
          <w:rFonts w:asciiTheme="majorBidi" w:hAnsiTheme="majorBidi" w:cstheme="majorBidi"/>
          <w:sz w:val="24"/>
          <w:szCs w:val="24"/>
        </w:rPr>
        <w:t>R</w:t>
      </w:r>
      <w:r w:rsidRPr="001E48D4">
        <w:rPr>
          <w:rFonts w:asciiTheme="majorBidi" w:hAnsiTheme="majorBidi" w:cstheme="majorBidi"/>
          <w:sz w:val="24"/>
          <w:szCs w:val="24"/>
        </w:rPr>
        <w:t xml:space="preserve">ecent research has revealed that </w:t>
      </w:r>
      <w:r w:rsidRPr="0007633A">
        <w:rPr>
          <w:rFonts w:asciiTheme="majorBidi" w:hAnsiTheme="majorBidi" w:cstheme="majorBidi"/>
          <w:sz w:val="24"/>
          <w:szCs w:val="24"/>
        </w:rPr>
        <w:t xml:space="preserve">fear-related vicarious learning is one route via which attentional biases </w:t>
      </w:r>
      <w:r w:rsidR="0083185F">
        <w:rPr>
          <w:rFonts w:asciiTheme="majorBidi" w:hAnsiTheme="majorBidi" w:cstheme="majorBidi"/>
          <w:sz w:val="24"/>
          <w:szCs w:val="24"/>
        </w:rPr>
        <w:t>towards</w:t>
      </w:r>
      <w:r w:rsidRPr="0007633A">
        <w:rPr>
          <w:rFonts w:asciiTheme="majorBidi" w:hAnsiTheme="majorBidi" w:cstheme="majorBidi"/>
          <w:sz w:val="24"/>
          <w:szCs w:val="24"/>
        </w:rPr>
        <w:t xml:space="preserve"> novel animals can be learned (</w:t>
      </w:r>
      <w:r w:rsidR="005D218B">
        <w:rPr>
          <w:rFonts w:asciiTheme="majorBidi" w:hAnsiTheme="majorBidi" w:cstheme="majorBidi"/>
          <w:sz w:val="24"/>
          <w:szCs w:val="24"/>
        </w:rPr>
        <w:t xml:space="preserve">e.g., </w:t>
      </w:r>
      <w:r w:rsidRPr="0007633A">
        <w:rPr>
          <w:rFonts w:asciiTheme="majorBidi" w:hAnsiTheme="majorBidi" w:cstheme="majorBidi"/>
          <w:sz w:val="24"/>
          <w:szCs w:val="24"/>
        </w:rPr>
        <w:t xml:space="preserve">Reynolds et al., </w:t>
      </w:r>
      <w:r>
        <w:rPr>
          <w:rFonts w:asciiTheme="majorBidi" w:hAnsiTheme="majorBidi" w:cstheme="majorBidi"/>
          <w:sz w:val="24"/>
          <w:szCs w:val="24"/>
        </w:rPr>
        <w:t>2016</w:t>
      </w:r>
      <w:r w:rsidRPr="0007633A">
        <w:rPr>
          <w:rFonts w:asciiTheme="majorBidi" w:hAnsiTheme="majorBidi" w:cstheme="majorBidi"/>
          <w:sz w:val="24"/>
          <w:szCs w:val="24"/>
        </w:rPr>
        <w:t xml:space="preserve">).  </w:t>
      </w:r>
      <w:r w:rsidR="005D218B">
        <w:rPr>
          <w:rFonts w:asciiTheme="majorBidi" w:hAnsiTheme="majorBidi" w:cstheme="majorBidi"/>
          <w:sz w:val="24"/>
          <w:szCs w:val="24"/>
        </w:rPr>
        <w:t>Reynolds et al. (</w:t>
      </w:r>
      <w:r w:rsidR="005D218B" w:rsidRPr="005D218B">
        <w:rPr>
          <w:rFonts w:ascii="Times New Roman" w:hAnsi="Times New Roman" w:cs="Times New Roman"/>
          <w:sz w:val="24"/>
          <w:szCs w:val="24"/>
        </w:rPr>
        <w:t xml:space="preserve">2014) used </w:t>
      </w:r>
      <w:r w:rsidR="0083185F" w:rsidRPr="005D218B">
        <w:rPr>
          <w:rFonts w:ascii="Times New Roman" w:hAnsi="Times New Roman" w:cs="Times New Roman"/>
          <w:sz w:val="24"/>
          <w:szCs w:val="24"/>
        </w:rPr>
        <w:t xml:space="preserve">a visual search task </w:t>
      </w:r>
      <w:r w:rsidR="005D218B" w:rsidRPr="005D218B">
        <w:rPr>
          <w:rFonts w:ascii="Times New Roman" w:hAnsi="Times New Roman" w:cs="Times New Roman"/>
          <w:sz w:val="24"/>
          <w:szCs w:val="24"/>
        </w:rPr>
        <w:t>to demonstrate that fear-related vicarious learning creates an attentional bias for novel animals which is moderated by increases in fear beliefs during learning.</w:t>
      </w:r>
      <w:r w:rsidR="005D218B">
        <w:rPr>
          <w:rFonts w:ascii="Times New Roman" w:hAnsi="Times New Roman" w:cs="Times New Roman"/>
          <w:sz w:val="24"/>
          <w:szCs w:val="24"/>
        </w:rPr>
        <w:t xml:space="preserve">  Similarly, Reynolds and Askew (2019) used an alternative measure of attentional bias, the dot probe task, to demonstrate an attentional bias towards fear-related animals following vicarious learning.  </w:t>
      </w:r>
    </w:p>
    <w:p w14:paraId="1FF97616" w14:textId="0C762DCC" w:rsidR="0064694A" w:rsidRPr="0007633A" w:rsidRDefault="009D3280" w:rsidP="009D3280">
      <w:pPr>
        <w:spacing w:line="480" w:lineRule="auto"/>
        <w:ind w:firstLine="720"/>
        <w:rPr>
          <w:rFonts w:asciiTheme="majorBidi" w:hAnsiTheme="majorBidi" w:cstheme="majorBidi"/>
          <w:sz w:val="24"/>
          <w:szCs w:val="24"/>
        </w:rPr>
      </w:pPr>
      <w:r>
        <w:rPr>
          <w:rFonts w:asciiTheme="majorBidi" w:hAnsiTheme="majorBidi" w:cstheme="majorBidi"/>
          <w:sz w:val="24"/>
          <w:szCs w:val="24"/>
        </w:rPr>
        <w:t>G</w:t>
      </w:r>
      <w:r w:rsidR="0064694A" w:rsidRPr="001E48D4">
        <w:rPr>
          <w:rFonts w:asciiTheme="majorBidi" w:hAnsiTheme="majorBidi" w:cstheme="majorBidi"/>
          <w:sz w:val="24"/>
          <w:szCs w:val="24"/>
        </w:rPr>
        <w:t>iven the impact of sleep</w:t>
      </w:r>
      <w:r w:rsidR="00944300" w:rsidRPr="001E48D4">
        <w:rPr>
          <w:rFonts w:asciiTheme="majorBidi" w:hAnsiTheme="majorBidi" w:cstheme="majorBidi"/>
          <w:sz w:val="24"/>
          <w:szCs w:val="24"/>
        </w:rPr>
        <w:t xml:space="preserve"> quality</w:t>
      </w:r>
      <w:r w:rsidR="0064694A" w:rsidRPr="001E48D4">
        <w:rPr>
          <w:rFonts w:asciiTheme="majorBidi" w:hAnsiTheme="majorBidi" w:cstheme="majorBidi"/>
          <w:sz w:val="24"/>
          <w:szCs w:val="24"/>
        </w:rPr>
        <w:t xml:space="preserve"> on cognitive processing and attention</w:t>
      </w:r>
      <w:r w:rsidR="005D218B">
        <w:rPr>
          <w:rFonts w:asciiTheme="majorBidi" w:hAnsiTheme="majorBidi" w:cstheme="majorBidi"/>
          <w:sz w:val="24"/>
          <w:szCs w:val="24"/>
        </w:rPr>
        <w:t xml:space="preserve"> (e.g., </w:t>
      </w:r>
      <w:proofErr w:type="spellStart"/>
      <w:r w:rsidR="005D218B" w:rsidRPr="001E48D4">
        <w:rPr>
          <w:rFonts w:asciiTheme="majorBidi" w:hAnsiTheme="majorBidi" w:cstheme="majorBidi"/>
          <w:sz w:val="24"/>
          <w:szCs w:val="24"/>
        </w:rPr>
        <w:t>Gobin</w:t>
      </w:r>
      <w:proofErr w:type="spellEnd"/>
      <w:r w:rsidR="005D218B" w:rsidRPr="001E48D4">
        <w:rPr>
          <w:rFonts w:asciiTheme="majorBidi" w:hAnsiTheme="majorBidi" w:cstheme="majorBidi"/>
          <w:sz w:val="24"/>
          <w:szCs w:val="24"/>
        </w:rPr>
        <w:t>, Banks, Fins, &amp; Tartar, 2015</w:t>
      </w:r>
      <w:r w:rsidR="005D218B">
        <w:rPr>
          <w:rFonts w:asciiTheme="majorBidi" w:hAnsiTheme="majorBidi" w:cstheme="majorBidi"/>
          <w:sz w:val="24"/>
          <w:szCs w:val="24"/>
        </w:rPr>
        <w:t>)</w:t>
      </w:r>
      <w:r w:rsidR="0064694A" w:rsidRPr="001E48D4">
        <w:rPr>
          <w:rFonts w:asciiTheme="majorBidi" w:hAnsiTheme="majorBidi" w:cstheme="majorBidi"/>
          <w:sz w:val="24"/>
          <w:szCs w:val="24"/>
        </w:rPr>
        <w:t>, th</w:t>
      </w:r>
      <w:r w:rsidR="001E48D4" w:rsidRPr="001E48D4">
        <w:rPr>
          <w:rFonts w:asciiTheme="majorBidi" w:hAnsiTheme="majorBidi" w:cstheme="majorBidi"/>
          <w:sz w:val="24"/>
          <w:szCs w:val="24"/>
        </w:rPr>
        <w:t>is</w:t>
      </w:r>
      <w:r w:rsidR="0064694A" w:rsidRPr="001E48D4">
        <w:rPr>
          <w:rFonts w:asciiTheme="majorBidi" w:hAnsiTheme="majorBidi" w:cstheme="majorBidi"/>
          <w:sz w:val="24"/>
          <w:szCs w:val="24"/>
        </w:rPr>
        <w:t xml:space="preserve"> study sought to determine whether higher levels of </w:t>
      </w:r>
      <w:r w:rsidR="001E48D4" w:rsidRPr="001E48D4">
        <w:rPr>
          <w:rFonts w:asciiTheme="majorBidi" w:hAnsiTheme="majorBidi" w:cstheme="majorBidi"/>
          <w:sz w:val="24"/>
          <w:szCs w:val="24"/>
        </w:rPr>
        <w:t xml:space="preserve">state or trait </w:t>
      </w:r>
      <w:r w:rsidR="0064694A" w:rsidRPr="001E48D4">
        <w:rPr>
          <w:rFonts w:asciiTheme="majorBidi" w:hAnsiTheme="majorBidi" w:cstheme="majorBidi"/>
          <w:sz w:val="24"/>
          <w:szCs w:val="24"/>
        </w:rPr>
        <w:t xml:space="preserve">sleepiness would </w:t>
      </w:r>
      <w:r w:rsidR="00EC695B">
        <w:rPr>
          <w:rFonts w:asciiTheme="majorBidi" w:hAnsiTheme="majorBidi" w:cstheme="majorBidi"/>
          <w:sz w:val="24"/>
          <w:szCs w:val="24"/>
        </w:rPr>
        <w:t>be related to greater</w:t>
      </w:r>
      <w:r w:rsidR="0064694A" w:rsidRPr="001E48D4">
        <w:rPr>
          <w:rFonts w:asciiTheme="majorBidi" w:hAnsiTheme="majorBidi" w:cstheme="majorBidi"/>
          <w:sz w:val="24"/>
          <w:szCs w:val="24"/>
        </w:rPr>
        <w:t xml:space="preserve"> attentional bias towards threat </w:t>
      </w:r>
      <w:r w:rsidR="005D218B">
        <w:rPr>
          <w:rFonts w:asciiTheme="majorBidi" w:hAnsiTheme="majorBidi" w:cstheme="majorBidi"/>
          <w:sz w:val="24"/>
          <w:szCs w:val="24"/>
        </w:rPr>
        <w:t>created by</w:t>
      </w:r>
      <w:r w:rsidR="0028036B">
        <w:rPr>
          <w:rFonts w:asciiTheme="majorBidi" w:hAnsiTheme="majorBidi" w:cstheme="majorBidi"/>
          <w:sz w:val="24"/>
          <w:szCs w:val="24"/>
        </w:rPr>
        <w:t xml:space="preserve"> vicarious learning</w:t>
      </w:r>
      <w:r w:rsidR="0028036B" w:rsidRPr="001E48D4">
        <w:rPr>
          <w:rFonts w:asciiTheme="majorBidi" w:hAnsiTheme="majorBidi" w:cstheme="majorBidi"/>
          <w:sz w:val="24"/>
          <w:szCs w:val="24"/>
        </w:rPr>
        <w:t xml:space="preserve"> </w:t>
      </w:r>
      <w:r w:rsidR="0064694A" w:rsidRPr="001E48D4">
        <w:rPr>
          <w:rFonts w:asciiTheme="majorBidi" w:hAnsiTheme="majorBidi" w:cstheme="majorBidi"/>
          <w:sz w:val="24"/>
          <w:szCs w:val="24"/>
        </w:rPr>
        <w:t>and whether this would be mediated by changes in fear beliefs.</w:t>
      </w:r>
      <w:r w:rsidR="0064694A" w:rsidRPr="00FC3C21">
        <w:rPr>
          <w:rFonts w:asciiTheme="majorBidi" w:hAnsiTheme="majorBidi" w:cstheme="majorBidi"/>
          <w:sz w:val="24"/>
          <w:szCs w:val="24"/>
        </w:rPr>
        <w:t xml:space="preserve">   </w:t>
      </w:r>
    </w:p>
    <w:p w14:paraId="4033E99B" w14:textId="77777777" w:rsidR="0064694A" w:rsidRPr="00FC3C21" w:rsidRDefault="0064694A" w:rsidP="0064694A">
      <w:pPr>
        <w:jc w:val="center"/>
        <w:rPr>
          <w:rFonts w:asciiTheme="majorBidi" w:hAnsiTheme="majorBidi" w:cstheme="majorBidi"/>
          <w:b/>
          <w:bCs/>
          <w:sz w:val="24"/>
          <w:szCs w:val="24"/>
        </w:rPr>
      </w:pPr>
      <w:r w:rsidRPr="00FC3C21">
        <w:rPr>
          <w:rFonts w:asciiTheme="majorBidi" w:hAnsiTheme="majorBidi" w:cstheme="majorBidi"/>
          <w:b/>
          <w:bCs/>
          <w:sz w:val="24"/>
          <w:szCs w:val="24"/>
        </w:rPr>
        <w:t>Method</w:t>
      </w:r>
    </w:p>
    <w:p w14:paraId="2295C151" w14:textId="77777777" w:rsidR="0064694A" w:rsidRPr="00FC3C21" w:rsidRDefault="0064694A" w:rsidP="0064694A">
      <w:pPr>
        <w:pStyle w:val="Heading2"/>
        <w:rPr>
          <w:rFonts w:asciiTheme="majorBidi" w:hAnsiTheme="majorBidi" w:cstheme="majorBidi"/>
          <w:lang w:val="en-GB"/>
        </w:rPr>
      </w:pPr>
      <w:r w:rsidRPr="00FC3C21">
        <w:rPr>
          <w:rFonts w:asciiTheme="majorBidi" w:hAnsiTheme="majorBidi" w:cstheme="majorBidi"/>
          <w:bCs w:val="0"/>
          <w:lang w:val="en-GB"/>
        </w:rPr>
        <w:t>Participants</w:t>
      </w:r>
    </w:p>
    <w:p w14:paraId="66260A61" w14:textId="034B6355" w:rsidR="0064694A" w:rsidRPr="00FC3C21" w:rsidRDefault="0064694A" w:rsidP="00793CA5">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Forty-six children (26 males and 20 females) with an age range of 7 to 8 years (</w:t>
      </w:r>
      <w:r w:rsidRPr="00FC3C21">
        <w:rPr>
          <w:rFonts w:asciiTheme="majorBidi" w:hAnsiTheme="majorBidi" w:cstheme="majorBidi"/>
          <w:i/>
          <w:iCs/>
          <w:sz w:val="24"/>
          <w:szCs w:val="24"/>
        </w:rPr>
        <w:t xml:space="preserve">M = </w:t>
      </w:r>
      <w:r w:rsidRPr="00FC3C21">
        <w:rPr>
          <w:rFonts w:asciiTheme="majorBidi" w:hAnsiTheme="majorBidi" w:cstheme="majorBidi"/>
          <w:sz w:val="24"/>
          <w:szCs w:val="24"/>
        </w:rPr>
        <w:t xml:space="preserve">94.74 months, </w:t>
      </w:r>
      <w:r w:rsidRPr="00FC3C21">
        <w:rPr>
          <w:rFonts w:asciiTheme="majorBidi" w:hAnsiTheme="majorBidi" w:cstheme="majorBidi"/>
          <w:i/>
          <w:sz w:val="24"/>
          <w:szCs w:val="24"/>
        </w:rPr>
        <w:t xml:space="preserve">SD </w:t>
      </w:r>
      <w:r w:rsidRPr="00FC3C21">
        <w:rPr>
          <w:rFonts w:asciiTheme="majorBidi" w:hAnsiTheme="majorBidi" w:cstheme="majorBidi"/>
          <w:iCs/>
          <w:sz w:val="24"/>
          <w:szCs w:val="24"/>
        </w:rPr>
        <w:t xml:space="preserve">= 5.95) </w:t>
      </w:r>
      <w:r w:rsidRPr="00FC3C21">
        <w:rPr>
          <w:rFonts w:asciiTheme="majorBidi" w:hAnsiTheme="majorBidi" w:cstheme="majorBidi"/>
          <w:sz w:val="24"/>
          <w:szCs w:val="24"/>
        </w:rPr>
        <w:t xml:space="preserve">from two schools in North London, UK took part in the study. </w:t>
      </w:r>
      <w:r w:rsidR="00793CA5">
        <w:rPr>
          <w:rFonts w:asciiTheme="majorBidi" w:hAnsiTheme="majorBidi" w:cstheme="majorBidi"/>
          <w:sz w:val="24"/>
          <w:szCs w:val="24"/>
        </w:rPr>
        <w:t xml:space="preserve"> </w:t>
      </w:r>
      <w:r w:rsidR="009C73E9">
        <w:rPr>
          <w:rFonts w:asciiTheme="majorBidi" w:hAnsiTheme="majorBidi" w:cstheme="majorBidi"/>
          <w:sz w:val="24"/>
          <w:szCs w:val="24"/>
        </w:rPr>
        <w:t xml:space="preserve">To ensure there was no overlap of samples with Experiment 2, different schools were used in this study.  However, recruitment procedures were the same as Experiment 2: the researchers first acquired consent from the headteacher, teachers then distributed information letters and </w:t>
      </w:r>
      <w:r w:rsidR="009C73E9">
        <w:rPr>
          <w:rFonts w:asciiTheme="majorBidi" w:hAnsiTheme="majorBidi" w:cstheme="majorBidi"/>
          <w:sz w:val="24"/>
          <w:szCs w:val="24"/>
        </w:rPr>
        <w:lastRenderedPageBreak/>
        <w:t xml:space="preserve">consent forms to the parents via the children, and parents returned opt-in consent forms to the teacher.  These were collated and provided to the researchers prior to the study beginning.  </w:t>
      </w:r>
      <w:r w:rsidR="00793CA5">
        <w:rPr>
          <w:rFonts w:asciiTheme="majorBidi" w:hAnsiTheme="majorBidi" w:cstheme="majorBidi"/>
          <w:sz w:val="24"/>
          <w:szCs w:val="24"/>
        </w:rPr>
        <w:t xml:space="preserve">The majority of the children were of a White ethnicity (37), while six were of a Black African or Caribbean ethnicity, two were of a White Asian mix ethnicity and one chose not to state their ethnicity. </w:t>
      </w:r>
      <w:r w:rsidR="00E874FA">
        <w:rPr>
          <w:rFonts w:asciiTheme="majorBidi" w:hAnsiTheme="majorBidi" w:cstheme="majorBidi"/>
          <w:sz w:val="24"/>
          <w:szCs w:val="24"/>
        </w:rPr>
        <w:t>As with the previous studies, p</w:t>
      </w:r>
      <w:r w:rsidR="00E874FA" w:rsidRPr="0088198F">
        <w:rPr>
          <w:rFonts w:ascii="Times New Roman" w:hAnsi="Times New Roman" w:cs="Times New Roman"/>
          <w:sz w:val="24"/>
          <w:szCs w:val="24"/>
        </w:rPr>
        <w:t>ower calculations suggested the sample size was adequate</w:t>
      </w:r>
      <w:r w:rsidR="00436B9A">
        <w:rPr>
          <w:rFonts w:ascii="Times New Roman" w:hAnsi="Times New Roman" w:cs="Times New Roman"/>
          <w:sz w:val="24"/>
          <w:szCs w:val="24"/>
        </w:rPr>
        <w:t xml:space="preserve"> </w:t>
      </w:r>
      <w:bookmarkStart w:id="5" w:name="_Hlk55217281"/>
      <w:r w:rsidR="00136266">
        <w:rPr>
          <w:rFonts w:ascii="Times New Roman" w:hAnsi="Times New Roman" w:cs="Times New Roman"/>
          <w:sz w:val="24"/>
          <w:szCs w:val="24"/>
        </w:rPr>
        <w:t xml:space="preserve">for 80% power </w:t>
      </w:r>
      <w:r w:rsidR="00436B9A">
        <w:rPr>
          <w:rFonts w:ascii="Times New Roman" w:hAnsi="Times New Roman" w:cs="Times New Roman"/>
          <w:sz w:val="24"/>
          <w:szCs w:val="24"/>
        </w:rPr>
        <w:t xml:space="preserve">to detect a medium effect size for the </w:t>
      </w:r>
      <w:r w:rsidR="005D0C0F">
        <w:rPr>
          <w:rFonts w:ascii="Times New Roman" w:hAnsi="Times New Roman" w:cs="Times New Roman"/>
          <w:sz w:val="24"/>
          <w:szCs w:val="24"/>
        </w:rPr>
        <w:t>t-tests (</w:t>
      </w:r>
      <w:proofErr w:type="spellStart"/>
      <w:r w:rsidR="00FA3719">
        <w:rPr>
          <w:rFonts w:ascii="Times New Roman" w:hAnsi="Times New Roman" w:cs="Times New Roman"/>
          <w:sz w:val="24"/>
          <w:szCs w:val="24"/>
        </w:rPr>
        <w:t>dz</w:t>
      </w:r>
      <w:proofErr w:type="spellEnd"/>
      <w:r w:rsidR="00FA3719">
        <w:rPr>
          <w:rFonts w:ascii="Times New Roman" w:hAnsi="Times New Roman" w:cs="Times New Roman"/>
          <w:sz w:val="24"/>
          <w:szCs w:val="24"/>
        </w:rPr>
        <w:t xml:space="preserve"> = .5</w:t>
      </w:r>
      <w:r w:rsidR="005D0C0F">
        <w:rPr>
          <w:rFonts w:ascii="Times New Roman" w:hAnsi="Times New Roman" w:cs="Times New Roman"/>
          <w:sz w:val="24"/>
          <w:szCs w:val="24"/>
        </w:rPr>
        <w:t xml:space="preserve">), </w:t>
      </w:r>
      <w:r w:rsidR="00436B9A">
        <w:rPr>
          <w:rFonts w:ascii="Times New Roman" w:hAnsi="Times New Roman" w:cs="Times New Roman"/>
          <w:sz w:val="24"/>
          <w:szCs w:val="24"/>
        </w:rPr>
        <w:t>correlational analyses (</w:t>
      </w:r>
      <w:r w:rsidR="00A74070">
        <w:rPr>
          <w:rFonts w:ascii="Times New Roman" w:hAnsi="Times New Roman" w:cs="Times New Roman"/>
          <w:i/>
          <w:iCs/>
          <w:sz w:val="24"/>
          <w:szCs w:val="24"/>
        </w:rPr>
        <w:t>r</w:t>
      </w:r>
      <w:r w:rsidR="00A74070">
        <w:rPr>
          <w:rFonts w:ascii="Times New Roman" w:hAnsi="Times New Roman" w:cs="Times New Roman"/>
          <w:sz w:val="24"/>
          <w:szCs w:val="24"/>
        </w:rPr>
        <w:t xml:space="preserve"> = .4), repeated measures ANOVA (</w:t>
      </w:r>
      <w:r w:rsidR="00A74070">
        <w:rPr>
          <w:rFonts w:ascii="Times New Roman" w:hAnsi="Times New Roman" w:cs="Times New Roman"/>
          <w:i/>
          <w:iCs/>
          <w:sz w:val="24"/>
          <w:szCs w:val="24"/>
        </w:rPr>
        <w:t>f</w:t>
      </w:r>
      <w:r w:rsidR="00A74070">
        <w:rPr>
          <w:rFonts w:ascii="Times New Roman" w:hAnsi="Times New Roman" w:cs="Times New Roman"/>
          <w:sz w:val="24"/>
          <w:szCs w:val="24"/>
        </w:rPr>
        <w:t xml:space="preserve"> = .</w:t>
      </w:r>
      <w:r w:rsidR="005D0C0F">
        <w:rPr>
          <w:rFonts w:ascii="Times New Roman" w:hAnsi="Times New Roman" w:cs="Times New Roman"/>
          <w:sz w:val="24"/>
          <w:szCs w:val="24"/>
        </w:rPr>
        <w:t>3), and mediation analyses (f</w:t>
      </w:r>
      <w:r w:rsidR="005D0C0F" w:rsidRPr="005D0C0F">
        <w:rPr>
          <w:rFonts w:ascii="Times New Roman" w:hAnsi="Times New Roman" w:cs="Times New Roman"/>
          <w:sz w:val="24"/>
          <w:szCs w:val="24"/>
          <w:vertAlign w:val="superscript"/>
        </w:rPr>
        <w:t>2</w:t>
      </w:r>
      <w:r w:rsidR="005D0C0F">
        <w:rPr>
          <w:rFonts w:ascii="Times New Roman" w:hAnsi="Times New Roman" w:cs="Times New Roman"/>
          <w:sz w:val="24"/>
          <w:szCs w:val="24"/>
        </w:rPr>
        <w:t xml:space="preserve"> = .2)</w:t>
      </w:r>
      <w:r w:rsidR="00E874FA">
        <w:rPr>
          <w:rFonts w:asciiTheme="majorBidi" w:hAnsiTheme="majorBidi" w:cstheme="majorBidi"/>
          <w:iCs/>
          <w:sz w:val="24"/>
          <w:szCs w:val="24"/>
        </w:rPr>
        <w:t xml:space="preserve">.  </w:t>
      </w:r>
      <w:bookmarkEnd w:id="5"/>
      <w:r w:rsidRPr="00FC3C21">
        <w:rPr>
          <w:rFonts w:asciiTheme="majorBidi" w:hAnsiTheme="majorBidi" w:cstheme="majorBidi"/>
          <w:iCs/>
          <w:sz w:val="24"/>
          <w:szCs w:val="24"/>
        </w:rPr>
        <w:t>Consent procedures were identical to Experiment 2</w:t>
      </w:r>
      <w:r w:rsidR="009C73E9">
        <w:rPr>
          <w:rFonts w:asciiTheme="majorBidi" w:hAnsiTheme="majorBidi" w:cstheme="majorBidi"/>
          <w:iCs/>
          <w:sz w:val="24"/>
          <w:szCs w:val="24"/>
        </w:rPr>
        <w:t xml:space="preserve"> and parents were advised not to provide consent for children with anxious dispositions to take part</w:t>
      </w:r>
      <w:r w:rsidRPr="00FC3C21">
        <w:rPr>
          <w:rFonts w:asciiTheme="majorBidi" w:hAnsiTheme="majorBidi" w:cstheme="majorBidi"/>
          <w:iCs/>
          <w:sz w:val="24"/>
          <w:szCs w:val="24"/>
        </w:rPr>
        <w:t xml:space="preserve">. </w:t>
      </w:r>
      <w:r w:rsidRPr="00FC3C21">
        <w:rPr>
          <w:rFonts w:asciiTheme="majorBidi" w:hAnsiTheme="majorBidi" w:cstheme="majorBidi"/>
          <w:sz w:val="24"/>
          <w:szCs w:val="24"/>
        </w:rPr>
        <w:t xml:space="preserve"> </w:t>
      </w:r>
      <w:r w:rsidR="003176CE">
        <w:rPr>
          <w:rFonts w:asciiTheme="majorBidi" w:hAnsiTheme="majorBidi" w:cstheme="majorBidi"/>
          <w:sz w:val="24"/>
          <w:szCs w:val="24"/>
        </w:rPr>
        <w:t>Like E</w:t>
      </w:r>
      <w:r w:rsidR="00D3099B">
        <w:rPr>
          <w:rFonts w:asciiTheme="majorBidi" w:hAnsiTheme="majorBidi" w:cstheme="majorBidi"/>
          <w:sz w:val="24"/>
          <w:szCs w:val="24"/>
        </w:rPr>
        <w:t>xperiment 2, all children took part in the morning (between</w:t>
      </w:r>
      <w:r w:rsidR="0086791D">
        <w:rPr>
          <w:rFonts w:asciiTheme="majorBidi" w:hAnsiTheme="majorBidi" w:cstheme="majorBidi"/>
          <w:sz w:val="24"/>
          <w:szCs w:val="24"/>
        </w:rPr>
        <w:t xml:space="preserve"> approximately</w:t>
      </w:r>
      <w:r w:rsidR="00D3099B">
        <w:rPr>
          <w:rFonts w:asciiTheme="majorBidi" w:hAnsiTheme="majorBidi" w:cstheme="majorBidi"/>
          <w:sz w:val="24"/>
          <w:szCs w:val="24"/>
        </w:rPr>
        <w:t xml:space="preserve"> 9:00am and midday) to ensure cognitive performance was not impacted by length of wakefulness.</w:t>
      </w:r>
    </w:p>
    <w:p w14:paraId="5C690FCA" w14:textId="77777777" w:rsidR="0064694A" w:rsidRPr="00FC3C21" w:rsidRDefault="0064694A" w:rsidP="0064694A">
      <w:pPr>
        <w:spacing w:line="480" w:lineRule="auto"/>
        <w:ind w:firstLine="720"/>
        <w:rPr>
          <w:rFonts w:asciiTheme="majorBidi" w:hAnsiTheme="majorBidi" w:cstheme="majorBidi"/>
          <w:b/>
          <w:bCs/>
          <w:sz w:val="24"/>
          <w:szCs w:val="24"/>
        </w:rPr>
      </w:pPr>
      <w:r w:rsidRPr="00FC3C21">
        <w:rPr>
          <w:rFonts w:asciiTheme="majorBidi" w:hAnsiTheme="majorBidi" w:cstheme="majorBidi"/>
          <w:b/>
          <w:bCs/>
          <w:sz w:val="24"/>
          <w:szCs w:val="24"/>
        </w:rPr>
        <w:t>Materials</w:t>
      </w:r>
    </w:p>
    <w:p w14:paraId="458FAF72" w14:textId="035A4286" w:rsidR="0064694A" w:rsidRPr="00FC3C21" w:rsidRDefault="0064694A" w:rsidP="004018E5">
      <w:pPr>
        <w:spacing w:line="480" w:lineRule="auto"/>
        <w:ind w:firstLine="720"/>
        <w:rPr>
          <w:rStyle w:val="APA6thedChar"/>
          <w:rFonts w:asciiTheme="majorBidi" w:hAnsiTheme="majorBidi" w:cstheme="majorBidi"/>
          <w:iCs/>
          <w:lang w:val="en-GB"/>
        </w:rPr>
      </w:pPr>
      <w:r w:rsidRPr="00FC3C21">
        <w:rPr>
          <w:rStyle w:val="APA6thedChar"/>
          <w:rFonts w:asciiTheme="majorBidi" w:hAnsiTheme="majorBidi" w:cstheme="majorBidi"/>
          <w:iCs/>
          <w:lang w:val="en-GB"/>
        </w:rPr>
        <w:t xml:space="preserve">Materials and paradigms were identical to Experiment 2 with the exception that </w:t>
      </w:r>
      <w:r w:rsidR="00ED1DD7" w:rsidRPr="00FC3C21">
        <w:rPr>
          <w:rStyle w:val="APA6thedChar"/>
          <w:rFonts w:asciiTheme="majorBidi" w:hAnsiTheme="majorBidi" w:cstheme="majorBidi"/>
          <w:iCs/>
          <w:lang w:val="en-GB"/>
        </w:rPr>
        <w:t xml:space="preserve">children were not required to complete </w:t>
      </w:r>
      <w:r w:rsidRPr="00FC3C21">
        <w:rPr>
          <w:rStyle w:val="APA6thedChar"/>
          <w:rFonts w:asciiTheme="majorBidi" w:hAnsiTheme="majorBidi" w:cstheme="majorBidi"/>
          <w:iCs/>
          <w:lang w:val="en-GB"/>
        </w:rPr>
        <w:t xml:space="preserve">the </w:t>
      </w:r>
      <w:r w:rsidR="003A3DAA">
        <w:rPr>
          <w:rStyle w:val="APA6thedChar"/>
          <w:rFonts w:asciiTheme="majorBidi" w:hAnsiTheme="majorBidi" w:cstheme="majorBidi"/>
          <w:iCs/>
          <w:lang w:val="en-GB"/>
        </w:rPr>
        <w:t>NRT</w:t>
      </w:r>
      <w:r w:rsidRPr="00FC3C21">
        <w:rPr>
          <w:rStyle w:val="APA6thedChar"/>
          <w:rFonts w:asciiTheme="majorBidi" w:hAnsiTheme="majorBidi" w:cstheme="majorBidi"/>
          <w:iCs/>
          <w:lang w:val="en-GB"/>
        </w:rPr>
        <w:t xml:space="preserve"> </w:t>
      </w:r>
      <w:r w:rsidR="00ED1DD7" w:rsidRPr="00FC3C21">
        <w:rPr>
          <w:rStyle w:val="APA6thedChar"/>
          <w:rFonts w:asciiTheme="majorBidi" w:hAnsiTheme="majorBidi" w:cstheme="majorBidi"/>
          <w:iCs/>
          <w:lang w:val="en-GB"/>
        </w:rPr>
        <w:t xml:space="preserve">and instead were asked to complete </w:t>
      </w:r>
      <w:r w:rsidR="004018E5">
        <w:rPr>
          <w:rStyle w:val="APA6thedChar"/>
          <w:rFonts w:asciiTheme="majorBidi" w:hAnsiTheme="majorBidi" w:cstheme="majorBidi"/>
          <w:iCs/>
          <w:lang w:val="en-GB"/>
        </w:rPr>
        <w:t>a</w:t>
      </w:r>
      <w:r w:rsidRPr="00FC3C21">
        <w:rPr>
          <w:rStyle w:val="APA6thedChar"/>
          <w:rFonts w:asciiTheme="majorBidi" w:hAnsiTheme="majorBidi" w:cstheme="majorBidi"/>
          <w:iCs/>
          <w:lang w:val="en-GB"/>
        </w:rPr>
        <w:t xml:space="preserve"> dot probe task (measuring attentional bias)</w:t>
      </w:r>
      <w:r w:rsidR="00ED1DD7" w:rsidRPr="00FC3C21">
        <w:rPr>
          <w:rStyle w:val="APA6thedChar"/>
          <w:rFonts w:asciiTheme="majorBidi" w:hAnsiTheme="majorBidi" w:cstheme="majorBidi"/>
          <w:iCs/>
          <w:lang w:val="en-GB"/>
        </w:rPr>
        <w:t xml:space="preserve"> </w:t>
      </w:r>
      <w:proofErr w:type="spellStart"/>
      <w:r w:rsidR="00ED1DD7" w:rsidRPr="00FC3C21">
        <w:rPr>
          <w:rStyle w:val="APA6thedChar"/>
          <w:rFonts w:asciiTheme="majorBidi" w:hAnsiTheme="majorBidi" w:cstheme="majorBidi"/>
          <w:iCs/>
          <w:lang w:val="en-GB"/>
        </w:rPr>
        <w:t>postlearning</w:t>
      </w:r>
      <w:proofErr w:type="spellEnd"/>
      <w:r w:rsidRPr="00FC3C21">
        <w:rPr>
          <w:rStyle w:val="APA6thedChar"/>
          <w:rFonts w:asciiTheme="majorBidi" w:hAnsiTheme="majorBidi" w:cstheme="majorBidi"/>
          <w:iCs/>
          <w:lang w:val="en-GB"/>
        </w:rPr>
        <w:t xml:space="preserve">.  </w:t>
      </w:r>
      <w:r w:rsidR="003A3DAA">
        <w:rPr>
          <w:rFonts w:asciiTheme="majorBidi" w:hAnsiTheme="majorBidi" w:cstheme="majorBidi"/>
          <w:sz w:val="24"/>
          <w:szCs w:val="24"/>
        </w:rPr>
        <w:t>The main reason children were asked to complete the FBQ but not the NRT was to ensure that the vicarious learning procedure was eliciting increases in fear responses.  Fear beliefs as measured by the FBQ have now been consistently shown to increase following fear-related vicarious learning using this paradigm across a number of studies (e.g., Askew et al., 2013, 2016; Dunne et al., 2017; Reynolds et al., 2014, 2015, 2017).  However, research using this paradigm to explore the acquisition of attentional bias is still relatively new (Reynolds &amp; Askew, 2019; Reynolds et al., 2014, 2016).  Therefore,</w:t>
      </w:r>
      <w:r w:rsidR="00EC733F">
        <w:rPr>
          <w:rFonts w:asciiTheme="majorBidi" w:hAnsiTheme="majorBidi" w:cstheme="majorBidi"/>
          <w:sz w:val="24"/>
          <w:szCs w:val="24"/>
        </w:rPr>
        <w:t xml:space="preserve"> the FBQ was used in order </w:t>
      </w:r>
      <w:r w:rsidR="003A3DAA">
        <w:rPr>
          <w:rFonts w:asciiTheme="majorBidi" w:hAnsiTheme="majorBidi" w:cstheme="majorBidi"/>
          <w:sz w:val="24"/>
          <w:szCs w:val="24"/>
        </w:rPr>
        <w:t xml:space="preserve">to ensure construct validity.  </w:t>
      </w:r>
      <w:r w:rsidR="007A04E7">
        <w:rPr>
          <w:rFonts w:asciiTheme="majorBidi" w:hAnsiTheme="majorBidi" w:cstheme="majorBidi"/>
          <w:sz w:val="24"/>
          <w:szCs w:val="24"/>
        </w:rPr>
        <w:t xml:space="preserve">Additionally, measuring fear responses using the FBQ enabled analyses to explore whether attentional bias towards threat is mediated by the change in fear beliefs.   </w:t>
      </w:r>
    </w:p>
    <w:p w14:paraId="344A73F1" w14:textId="16DE1625" w:rsidR="0064694A" w:rsidRPr="00FC3C21" w:rsidRDefault="0064694A" w:rsidP="001049AD">
      <w:pPr>
        <w:spacing w:line="480" w:lineRule="auto"/>
        <w:ind w:firstLine="720"/>
        <w:rPr>
          <w:rFonts w:asciiTheme="majorBidi" w:hAnsiTheme="majorBidi" w:cstheme="majorBidi"/>
          <w:sz w:val="24"/>
          <w:szCs w:val="24"/>
        </w:rPr>
      </w:pPr>
      <w:r w:rsidRPr="00FC3C21">
        <w:rPr>
          <w:rStyle w:val="APA6thedChar"/>
          <w:rFonts w:asciiTheme="majorBidi" w:hAnsiTheme="majorBidi" w:cstheme="majorBidi"/>
          <w:b/>
          <w:bCs/>
          <w:i/>
          <w:lang w:val="en-GB"/>
        </w:rPr>
        <w:lastRenderedPageBreak/>
        <w:t xml:space="preserve">Dot Probe Task: </w:t>
      </w:r>
      <w:r w:rsidRPr="00FC3C21">
        <w:rPr>
          <w:rStyle w:val="APA6thedChar"/>
          <w:rFonts w:asciiTheme="majorBidi" w:hAnsiTheme="majorBidi" w:cstheme="majorBidi"/>
          <w:iCs/>
          <w:lang w:val="en-GB"/>
        </w:rPr>
        <w:t xml:space="preserve">A pictorial dot probe task programmed in e-prime by the first author was used in order to measure attentional bias towards the animals (see also Reynolds et al., </w:t>
      </w:r>
      <w:r w:rsidR="00B160C5">
        <w:rPr>
          <w:rStyle w:val="APA6thedChar"/>
          <w:rFonts w:asciiTheme="majorBidi" w:hAnsiTheme="majorBidi" w:cstheme="majorBidi"/>
          <w:iCs/>
          <w:lang w:val="en-GB"/>
        </w:rPr>
        <w:t>2016</w:t>
      </w:r>
      <w:r w:rsidRPr="00FC3C21">
        <w:rPr>
          <w:rStyle w:val="APA6thedChar"/>
          <w:rFonts w:asciiTheme="majorBidi" w:hAnsiTheme="majorBidi" w:cstheme="majorBidi"/>
          <w:iCs/>
          <w:lang w:val="en-GB"/>
        </w:rPr>
        <w:t xml:space="preserve">).  During this task, a fixation cross first </w:t>
      </w:r>
      <w:r w:rsidRPr="00FC3C21">
        <w:rPr>
          <w:rFonts w:asciiTheme="majorBidi" w:hAnsiTheme="majorBidi" w:cstheme="majorBidi"/>
          <w:sz w:val="24"/>
          <w:szCs w:val="24"/>
        </w:rPr>
        <w:t xml:space="preserve">appeared on the laptop screen for 500msec.  The cross then disappeared and was immediately followed by a picture of the quokka beside a picture of the cuscus (346 × 444 pixels).  The pictures of the animals remained on the screen for 500msec, then disappeared to immediately reveal a dot probe (either : or ..) ‘behind’ one of the animal pictures. Children were asked to press a Z on the keyboard of the laptop if the probe was ‘:’ and an M on the keyboard if the probe was ‘..’.  Children were told to respond as quickly </w:t>
      </w:r>
      <w:r w:rsidR="00B47040" w:rsidRPr="00FC3C21">
        <w:rPr>
          <w:rFonts w:asciiTheme="majorBidi" w:hAnsiTheme="majorBidi" w:cstheme="majorBidi"/>
          <w:sz w:val="24"/>
          <w:szCs w:val="24"/>
        </w:rPr>
        <w:t>and</w:t>
      </w:r>
      <w:r w:rsidRPr="00FC3C21">
        <w:rPr>
          <w:rFonts w:asciiTheme="majorBidi" w:hAnsiTheme="majorBidi" w:cstheme="majorBidi"/>
          <w:sz w:val="24"/>
          <w:szCs w:val="24"/>
        </w:rPr>
        <w:t xml:space="preserve"> accurately as possible and the probe only disappeared from the screen once the child had responded.  E-prime automatically recorded the response times and accuracy.  </w:t>
      </w:r>
    </w:p>
    <w:p w14:paraId="4DC77119" w14:textId="0F7ACC1A" w:rsidR="00B47040" w:rsidRPr="00FC3C21" w:rsidRDefault="0064694A" w:rsidP="00B47040">
      <w:pPr>
        <w:spacing w:line="480" w:lineRule="auto"/>
        <w:ind w:firstLine="720"/>
        <w:rPr>
          <w:rStyle w:val="APA6thedChar"/>
          <w:rFonts w:asciiTheme="majorBidi" w:hAnsiTheme="majorBidi" w:cstheme="majorBidi"/>
          <w:iCs/>
          <w:lang w:val="en-GB"/>
        </w:rPr>
      </w:pPr>
      <w:r w:rsidRPr="00FC3C21">
        <w:rPr>
          <w:rFonts w:asciiTheme="majorBidi" w:hAnsiTheme="majorBidi" w:cstheme="majorBidi"/>
          <w:sz w:val="24"/>
          <w:szCs w:val="24"/>
        </w:rPr>
        <w:t xml:space="preserve">Before the trials with the quokka and cuscus commenced, children were given 16 practice trials with random neutral pictures taken from the British Picture Vocabulary Scale (e.g., a bus and a teapot).  The trials with the quokka and cuscus then commenced.  For these trials, two different pictures of a cuscus and quokka were each used, therefore making four different pairs of pictures.  For each pair of pictures, whether the animal appeared on the left or right of the screen was counterbalanced, so each of the four picture pairs appeared twice over eight trials, with the position of the picture on the screen being reversed. Each of these combinations were repeated with each of the two probes (: and ..) appearing equally on the left or right of the screen over 32 individual trials. Each trial was presented twice, creating a total of 64 trials (see Field, 2006b; </w:t>
      </w:r>
      <w:r w:rsidR="00E7711B">
        <w:rPr>
          <w:rFonts w:asciiTheme="majorBidi" w:hAnsiTheme="majorBidi" w:cstheme="majorBidi"/>
          <w:sz w:val="24"/>
          <w:szCs w:val="24"/>
        </w:rPr>
        <w:t xml:space="preserve">Reynolds &amp; Askew, 2019; </w:t>
      </w:r>
      <w:r w:rsidRPr="00FC3C21">
        <w:rPr>
          <w:rFonts w:asciiTheme="majorBidi" w:hAnsiTheme="majorBidi" w:cstheme="majorBidi"/>
          <w:sz w:val="24"/>
          <w:szCs w:val="24"/>
        </w:rPr>
        <w:t xml:space="preserve">Reynolds et al., 2016). </w:t>
      </w:r>
    </w:p>
    <w:p w14:paraId="1374CDCC" w14:textId="77777777" w:rsidR="0064694A" w:rsidRPr="00FC3C21" w:rsidRDefault="0064694A" w:rsidP="0064694A">
      <w:pPr>
        <w:spacing w:line="480" w:lineRule="auto"/>
        <w:rPr>
          <w:rFonts w:asciiTheme="majorBidi" w:hAnsiTheme="majorBidi" w:cstheme="majorBidi"/>
          <w:b/>
          <w:bCs/>
          <w:sz w:val="24"/>
          <w:szCs w:val="24"/>
        </w:rPr>
      </w:pPr>
      <w:r w:rsidRPr="00FC3C21">
        <w:rPr>
          <w:rFonts w:asciiTheme="majorBidi" w:hAnsiTheme="majorBidi" w:cstheme="majorBidi"/>
          <w:b/>
          <w:bCs/>
          <w:sz w:val="24"/>
          <w:szCs w:val="24"/>
        </w:rPr>
        <w:t>Procedure</w:t>
      </w:r>
    </w:p>
    <w:p w14:paraId="0307B825" w14:textId="7D91D5FA" w:rsidR="0064694A" w:rsidRPr="00FC3C21" w:rsidRDefault="00B47040" w:rsidP="0064694A">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C</w:t>
      </w:r>
      <w:r w:rsidR="0064694A" w:rsidRPr="00FC3C21">
        <w:rPr>
          <w:rFonts w:asciiTheme="majorBidi" w:hAnsiTheme="majorBidi" w:cstheme="majorBidi"/>
          <w:sz w:val="24"/>
          <w:szCs w:val="24"/>
        </w:rPr>
        <w:t>hildren first completed the CSS-C by hand to measure sleepiness</w:t>
      </w:r>
      <w:r w:rsidRPr="00FC3C21">
        <w:rPr>
          <w:rFonts w:asciiTheme="majorBidi" w:hAnsiTheme="majorBidi" w:cstheme="majorBidi"/>
          <w:sz w:val="24"/>
          <w:szCs w:val="24"/>
        </w:rPr>
        <w:t>,</w:t>
      </w:r>
      <w:r w:rsidR="0064694A" w:rsidRPr="00FC3C21">
        <w:rPr>
          <w:rFonts w:asciiTheme="majorBidi" w:hAnsiTheme="majorBidi" w:cstheme="majorBidi"/>
          <w:sz w:val="24"/>
          <w:szCs w:val="24"/>
        </w:rPr>
        <w:t xml:space="preserve"> followed by the </w:t>
      </w:r>
      <w:proofErr w:type="spellStart"/>
      <w:r w:rsidR="0064694A" w:rsidRPr="00FC3C21">
        <w:rPr>
          <w:rFonts w:asciiTheme="majorBidi" w:hAnsiTheme="majorBidi" w:cstheme="majorBidi"/>
          <w:sz w:val="24"/>
          <w:szCs w:val="24"/>
        </w:rPr>
        <w:t>prelearning</w:t>
      </w:r>
      <w:proofErr w:type="spellEnd"/>
      <w:r w:rsidR="0064694A" w:rsidRPr="00FC3C21">
        <w:rPr>
          <w:rFonts w:asciiTheme="majorBidi" w:hAnsiTheme="majorBidi" w:cstheme="majorBidi"/>
          <w:sz w:val="24"/>
          <w:szCs w:val="24"/>
        </w:rPr>
        <w:t xml:space="preserve"> FBQ on the laptop to measure fear cognitions for the two animals.  They were then presented with the same vicarious learning procedure as Experiment 2, fol</w:t>
      </w:r>
      <w:r w:rsidR="00B160C5">
        <w:rPr>
          <w:rFonts w:asciiTheme="majorBidi" w:hAnsiTheme="majorBidi" w:cstheme="majorBidi"/>
          <w:sz w:val="24"/>
          <w:szCs w:val="24"/>
        </w:rPr>
        <w:t xml:space="preserve">lowed by the </w:t>
      </w:r>
      <w:proofErr w:type="spellStart"/>
      <w:r w:rsidR="00B160C5">
        <w:rPr>
          <w:rFonts w:asciiTheme="majorBidi" w:hAnsiTheme="majorBidi" w:cstheme="majorBidi"/>
          <w:sz w:val="24"/>
          <w:szCs w:val="24"/>
        </w:rPr>
        <w:lastRenderedPageBreak/>
        <w:t>postlearning</w:t>
      </w:r>
      <w:proofErr w:type="spellEnd"/>
      <w:r w:rsidR="00B160C5">
        <w:rPr>
          <w:rFonts w:asciiTheme="majorBidi" w:hAnsiTheme="majorBidi" w:cstheme="majorBidi"/>
          <w:sz w:val="24"/>
          <w:szCs w:val="24"/>
        </w:rPr>
        <w:t xml:space="preserve"> FBQ.  </w:t>
      </w:r>
      <w:r w:rsidR="0064694A" w:rsidRPr="00FC3C21">
        <w:rPr>
          <w:rFonts w:asciiTheme="majorBidi" w:hAnsiTheme="majorBidi" w:cstheme="majorBidi"/>
          <w:sz w:val="24"/>
          <w:szCs w:val="24"/>
        </w:rPr>
        <w:t xml:space="preserve">Children then completed the dot probe task (starting with the practice trials) and on completion of the task, were fully debriefed. </w:t>
      </w:r>
    </w:p>
    <w:p w14:paraId="02E05C0E" w14:textId="77777777" w:rsidR="0064694A" w:rsidRPr="00FC3C21" w:rsidRDefault="0064694A" w:rsidP="0064694A">
      <w:pPr>
        <w:jc w:val="center"/>
        <w:rPr>
          <w:rFonts w:asciiTheme="majorBidi" w:hAnsiTheme="majorBidi" w:cstheme="majorBidi"/>
          <w:sz w:val="24"/>
          <w:szCs w:val="24"/>
        </w:rPr>
      </w:pPr>
      <w:r w:rsidRPr="00FC3C21">
        <w:rPr>
          <w:rFonts w:asciiTheme="majorBidi" w:hAnsiTheme="majorBidi" w:cstheme="majorBidi"/>
          <w:b/>
          <w:bCs/>
          <w:sz w:val="24"/>
          <w:szCs w:val="24"/>
        </w:rPr>
        <w:t>Results</w:t>
      </w:r>
    </w:p>
    <w:p w14:paraId="74384A18" w14:textId="77777777" w:rsidR="0064694A" w:rsidRPr="00FC3C21" w:rsidRDefault="0064694A" w:rsidP="0064694A">
      <w:pPr>
        <w:spacing w:line="480" w:lineRule="auto"/>
        <w:rPr>
          <w:rFonts w:asciiTheme="majorBidi" w:hAnsiTheme="majorBidi" w:cstheme="majorBidi"/>
          <w:b/>
          <w:sz w:val="24"/>
          <w:szCs w:val="24"/>
        </w:rPr>
      </w:pPr>
      <w:r w:rsidRPr="00FC3C21">
        <w:rPr>
          <w:rFonts w:asciiTheme="majorBidi" w:hAnsiTheme="majorBidi" w:cstheme="majorBidi"/>
          <w:b/>
          <w:sz w:val="24"/>
          <w:szCs w:val="24"/>
        </w:rPr>
        <w:t>Initial analyses</w:t>
      </w:r>
    </w:p>
    <w:p w14:paraId="4C5B518F" w14:textId="2E3BB2D8" w:rsidR="00B83FA4" w:rsidRPr="00FC3C21" w:rsidRDefault="0064694A" w:rsidP="00E13526">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Paired-samples t-tests confirmed no differences in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responses for the quokka and cuscus </w:t>
      </w:r>
      <w:r w:rsidR="00681BDD" w:rsidRPr="00FC3C21">
        <w:rPr>
          <w:rFonts w:asciiTheme="majorBidi" w:hAnsiTheme="majorBidi" w:cstheme="majorBidi"/>
          <w:sz w:val="24"/>
          <w:szCs w:val="24"/>
        </w:rPr>
        <w:t>(as opposed to pairing type:</w:t>
      </w:r>
      <w:r w:rsidRPr="00FC3C21">
        <w:rPr>
          <w:rFonts w:asciiTheme="majorBidi" w:hAnsiTheme="majorBidi" w:cstheme="majorBidi"/>
          <w:sz w:val="24"/>
          <w:szCs w:val="24"/>
        </w:rPr>
        <w:t xml:space="preserve"> fear-paired vs unpaired) in children’s cognitive (FBQ) responses to each animal, </w:t>
      </w:r>
      <w:r w:rsidRPr="00FC3C21">
        <w:rPr>
          <w:rFonts w:asciiTheme="majorBidi" w:hAnsiTheme="majorBidi" w:cstheme="majorBidi"/>
          <w:i/>
          <w:sz w:val="24"/>
          <w:szCs w:val="24"/>
        </w:rPr>
        <w:t>t</w:t>
      </w:r>
      <w:r w:rsidRPr="00FC3C21">
        <w:rPr>
          <w:rFonts w:asciiTheme="majorBidi" w:hAnsiTheme="majorBidi" w:cstheme="majorBidi"/>
          <w:sz w:val="24"/>
          <w:szCs w:val="24"/>
        </w:rPr>
        <w:t>(45) = -</w:t>
      </w:r>
      <w:r w:rsidR="00507753" w:rsidRPr="00FC3C21">
        <w:rPr>
          <w:rFonts w:asciiTheme="majorBidi" w:hAnsiTheme="majorBidi" w:cstheme="majorBidi"/>
          <w:sz w:val="24"/>
          <w:szCs w:val="24"/>
        </w:rPr>
        <w:t>0</w:t>
      </w:r>
      <w:r w:rsidRPr="00FC3C21">
        <w:rPr>
          <w:rFonts w:asciiTheme="majorBidi" w:hAnsiTheme="majorBidi" w:cstheme="majorBidi"/>
          <w:sz w:val="24"/>
          <w:szCs w:val="24"/>
        </w:rPr>
        <w:t xml:space="preserve">.75, </w:t>
      </w:r>
      <w:r w:rsidRPr="00FC3C21">
        <w:rPr>
          <w:rFonts w:asciiTheme="majorBidi" w:hAnsiTheme="majorBidi" w:cstheme="majorBidi"/>
          <w:i/>
          <w:sz w:val="24"/>
          <w:szCs w:val="24"/>
        </w:rPr>
        <w:t>p</w:t>
      </w:r>
      <w:r w:rsidRPr="00FC3C21">
        <w:rPr>
          <w:rFonts w:asciiTheme="majorBidi" w:hAnsiTheme="majorBidi" w:cstheme="majorBidi"/>
          <w:sz w:val="24"/>
          <w:szCs w:val="24"/>
        </w:rPr>
        <w:t xml:space="preserve"> = .46</w:t>
      </w:r>
      <w:r w:rsidR="007A51C3" w:rsidRPr="00FC3C21">
        <w:rPr>
          <w:rFonts w:asciiTheme="majorBidi" w:hAnsiTheme="majorBidi" w:cstheme="majorBidi"/>
          <w:sz w:val="24"/>
          <w:szCs w:val="24"/>
        </w:rPr>
        <w:t xml:space="preserve">, </w:t>
      </w:r>
      <w:r w:rsidR="007A51C3" w:rsidRPr="00FC3C21">
        <w:rPr>
          <w:rFonts w:asciiTheme="majorBidi" w:hAnsiTheme="majorBidi" w:cstheme="majorBidi"/>
          <w:i/>
          <w:sz w:val="24"/>
          <w:szCs w:val="24"/>
        </w:rPr>
        <w:t>r</w:t>
      </w:r>
      <w:r w:rsidR="009B24AB">
        <w:rPr>
          <w:rFonts w:asciiTheme="majorBidi" w:hAnsiTheme="majorBidi" w:cstheme="majorBidi"/>
          <w:sz w:val="24"/>
          <w:szCs w:val="24"/>
        </w:rPr>
        <w:t xml:space="preserve"> = .11</w:t>
      </w:r>
      <w:r w:rsidRPr="00FC3C21">
        <w:rPr>
          <w:rFonts w:asciiTheme="majorBidi" w:hAnsiTheme="majorBidi" w:cstheme="majorBidi"/>
          <w:sz w:val="24"/>
          <w:szCs w:val="24"/>
        </w:rPr>
        <w:t xml:space="preserve">. </w:t>
      </w:r>
      <w:r w:rsidR="00B83FA4" w:rsidRPr="00FC3C21">
        <w:rPr>
          <w:rFonts w:asciiTheme="majorBidi" w:hAnsiTheme="majorBidi" w:cstheme="majorBidi"/>
          <w:sz w:val="24"/>
          <w:szCs w:val="24"/>
        </w:rPr>
        <w:t xml:space="preserve"> Therefore any changes in fear </w:t>
      </w:r>
      <w:r w:rsidR="00E13526" w:rsidRPr="00FC3C21">
        <w:rPr>
          <w:rFonts w:asciiTheme="majorBidi" w:hAnsiTheme="majorBidi" w:cstheme="majorBidi"/>
          <w:sz w:val="24"/>
          <w:szCs w:val="24"/>
        </w:rPr>
        <w:t xml:space="preserve">beliefs </w:t>
      </w:r>
      <w:r w:rsidR="00B83FA4" w:rsidRPr="00FC3C21">
        <w:rPr>
          <w:rFonts w:asciiTheme="majorBidi" w:hAnsiTheme="majorBidi" w:cstheme="majorBidi"/>
          <w:sz w:val="24"/>
          <w:szCs w:val="24"/>
        </w:rPr>
        <w:t xml:space="preserve">are a result of the pairing type as opposed to the animal. As with </w:t>
      </w:r>
      <w:r w:rsidR="003B18E6" w:rsidRPr="00FC3C21">
        <w:rPr>
          <w:rFonts w:asciiTheme="majorBidi" w:hAnsiTheme="majorBidi" w:cstheme="majorBidi"/>
          <w:sz w:val="24"/>
          <w:szCs w:val="24"/>
        </w:rPr>
        <w:t>E</w:t>
      </w:r>
      <w:r w:rsidR="00B83FA4" w:rsidRPr="00FC3C21">
        <w:rPr>
          <w:rFonts w:asciiTheme="majorBidi" w:hAnsiTheme="majorBidi" w:cstheme="majorBidi"/>
          <w:sz w:val="24"/>
          <w:szCs w:val="24"/>
        </w:rPr>
        <w:t xml:space="preserve">xperiment 2, exploratory analyses demonstrated no influence of age or gender on vicariously acquired fear responses and therefore these variables were not included in subsequent analyses. </w:t>
      </w:r>
    </w:p>
    <w:p w14:paraId="3F9B9512" w14:textId="77777777" w:rsidR="00B83FA4" w:rsidRPr="00FC3C21" w:rsidRDefault="00B83FA4" w:rsidP="00B83FA4">
      <w:pPr>
        <w:pStyle w:val="Heading2"/>
        <w:ind w:firstLine="0"/>
        <w:rPr>
          <w:rFonts w:asciiTheme="majorBidi" w:hAnsiTheme="majorBidi" w:cstheme="majorBidi"/>
        </w:rPr>
      </w:pPr>
      <w:r w:rsidRPr="00FC3C21">
        <w:rPr>
          <w:rFonts w:asciiTheme="majorBidi" w:hAnsiTheme="majorBidi" w:cstheme="majorBidi"/>
        </w:rPr>
        <w:t>Fear cognitions (FBQ)</w:t>
      </w:r>
    </w:p>
    <w:p w14:paraId="4EB2A270" w14:textId="1664BFC1" w:rsidR="00B83FA4" w:rsidRPr="00FC3C21" w:rsidRDefault="00B83FA4" w:rsidP="00D45F3F">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Figure 3 demonstrates the mean fear belief scores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and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for the fear-paired and unpaired animals, showing </w:t>
      </w:r>
      <w:r w:rsidR="00E13526" w:rsidRPr="00FC3C21">
        <w:rPr>
          <w:rFonts w:asciiTheme="majorBidi" w:hAnsiTheme="majorBidi" w:cstheme="majorBidi"/>
          <w:sz w:val="24"/>
          <w:szCs w:val="24"/>
        </w:rPr>
        <w:t xml:space="preserve">comparable results to experiment 2; </w:t>
      </w:r>
      <w:r w:rsidRPr="00FC3C21">
        <w:rPr>
          <w:rFonts w:asciiTheme="majorBidi" w:hAnsiTheme="majorBidi" w:cstheme="majorBidi"/>
          <w:sz w:val="24"/>
          <w:szCs w:val="24"/>
        </w:rPr>
        <w:t xml:space="preserve">fear beliefs for the fear-paired animal increased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however, fear beliefs for the unpaired animal decreased following vicarious learning.  A 2</w:t>
      </w:r>
      <w:r w:rsidR="007A51C3"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(time: </w:t>
      </w:r>
      <w:proofErr w:type="spellStart"/>
      <w:r w:rsidR="003B18E6" w:rsidRPr="00FC3C21">
        <w:rPr>
          <w:rFonts w:asciiTheme="majorBidi" w:hAnsiTheme="majorBidi" w:cstheme="majorBidi"/>
          <w:sz w:val="24"/>
          <w:szCs w:val="24"/>
        </w:rPr>
        <w:t>prelearning</w:t>
      </w:r>
      <w:proofErr w:type="spellEnd"/>
      <w:r w:rsidR="003B18E6" w:rsidRPr="00FC3C21">
        <w:rPr>
          <w:rFonts w:asciiTheme="majorBidi" w:hAnsiTheme="majorBidi" w:cstheme="majorBidi"/>
          <w:sz w:val="24"/>
          <w:szCs w:val="24"/>
        </w:rPr>
        <w:t xml:space="preserve"> vs </w:t>
      </w:r>
      <w:proofErr w:type="spellStart"/>
      <w:r w:rsidR="003B18E6" w:rsidRPr="00FC3C21">
        <w:rPr>
          <w:rFonts w:asciiTheme="majorBidi" w:hAnsiTheme="majorBidi" w:cstheme="majorBidi"/>
          <w:sz w:val="24"/>
          <w:szCs w:val="24"/>
        </w:rPr>
        <w:t>postlearning</w:t>
      </w:r>
      <w:proofErr w:type="spellEnd"/>
      <w:r w:rsidR="003B18E6" w:rsidRPr="00FC3C21">
        <w:rPr>
          <w:rFonts w:asciiTheme="majorBidi" w:hAnsiTheme="majorBidi" w:cstheme="majorBidi"/>
          <w:sz w:val="24"/>
          <w:szCs w:val="24"/>
        </w:rPr>
        <w:t>) ×</w:t>
      </w:r>
      <w:r w:rsidRPr="00FC3C21">
        <w:rPr>
          <w:rFonts w:asciiTheme="majorBidi" w:hAnsiTheme="majorBidi" w:cstheme="majorBidi"/>
          <w:sz w:val="24"/>
          <w:szCs w:val="24"/>
        </w:rPr>
        <w:t xml:space="preserve"> 2</w:t>
      </w:r>
      <w:r w:rsidR="007A51C3"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(pairing type: </w:t>
      </w:r>
      <w:r w:rsidRPr="00703E6A">
        <w:rPr>
          <w:rFonts w:asciiTheme="majorBidi" w:hAnsiTheme="majorBidi" w:cstheme="majorBidi"/>
          <w:sz w:val="24"/>
          <w:szCs w:val="24"/>
        </w:rPr>
        <w:t xml:space="preserve">fear-paired vs unpaired) repeated measures </w:t>
      </w:r>
      <w:r w:rsidR="003B18E6" w:rsidRPr="00703E6A">
        <w:rPr>
          <w:rFonts w:asciiTheme="majorBidi" w:hAnsiTheme="majorBidi" w:cstheme="majorBidi"/>
          <w:sz w:val="24"/>
          <w:szCs w:val="24"/>
        </w:rPr>
        <w:t>ANOVA</w:t>
      </w:r>
      <w:r w:rsidRPr="00703E6A">
        <w:rPr>
          <w:rFonts w:asciiTheme="majorBidi" w:hAnsiTheme="majorBidi" w:cstheme="majorBidi"/>
          <w:sz w:val="24"/>
          <w:szCs w:val="24"/>
        </w:rPr>
        <w:t xml:space="preserve"> carried out on mean fear beliefs </w:t>
      </w:r>
      <w:r w:rsidR="003B18E6" w:rsidRPr="00703E6A">
        <w:rPr>
          <w:rFonts w:asciiTheme="majorBidi" w:hAnsiTheme="majorBidi" w:cstheme="majorBidi"/>
          <w:sz w:val="24"/>
          <w:szCs w:val="24"/>
        </w:rPr>
        <w:t>showed</w:t>
      </w:r>
      <w:r w:rsidRPr="00703E6A">
        <w:rPr>
          <w:rFonts w:asciiTheme="majorBidi" w:hAnsiTheme="majorBidi" w:cstheme="majorBidi"/>
          <w:sz w:val="24"/>
          <w:szCs w:val="24"/>
        </w:rPr>
        <w:t xml:space="preserve"> a main effect of time</w:t>
      </w:r>
      <w:r w:rsidR="0031133D">
        <w:rPr>
          <w:rFonts w:asciiTheme="majorBidi" w:hAnsiTheme="majorBidi" w:cstheme="majorBidi"/>
          <w:sz w:val="24"/>
          <w:szCs w:val="24"/>
        </w:rPr>
        <w:t xml:space="preserve"> that approached significance</w:t>
      </w:r>
      <w:r w:rsidRPr="00703E6A">
        <w:rPr>
          <w:rFonts w:asciiTheme="majorBidi" w:hAnsiTheme="majorBidi" w:cstheme="majorBidi"/>
          <w:sz w:val="24"/>
          <w:szCs w:val="24"/>
        </w:rPr>
        <w:t xml:space="preserve">, </w:t>
      </w:r>
      <w:r w:rsidRPr="00703E6A">
        <w:rPr>
          <w:rFonts w:asciiTheme="majorBidi" w:hAnsiTheme="majorBidi" w:cstheme="majorBidi"/>
          <w:i/>
          <w:sz w:val="24"/>
          <w:szCs w:val="24"/>
        </w:rPr>
        <w:t>F</w:t>
      </w:r>
      <w:r w:rsidRPr="00703E6A">
        <w:rPr>
          <w:rFonts w:asciiTheme="majorBidi" w:hAnsiTheme="majorBidi" w:cstheme="majorBidi"/>
          <w:sz w:val="24"/>
          <w:szCs w:val="24"/>
        </w:rPr>
        <w:t xml:space="preserve">(1, </w:t>
      </w:r>
      <w:r w:rsidR="003B18E6" w:rsidRPr="00703E6A">
        <w:rPr>
          <w:rFonts w:asciiTheme="majorBidi" w:hAnsiTheme="majorBidi" w:cstheme="majorBidi"/>
          <w:sz w:val="24"/>
          <w:szCs w:val="24"/>
        </w:rPr>
        <w:t>45</w:t>
      </w:r>
      <w:r w:rsidRPr="00703E6A">
        <w:rPr>
          <w:rFonts w:asciiTheme="majorBidi" w:hAnsiTheme="majorBidi" w:cstheme="majorBidi"/>
          <w:sz w:val="24"/>
          <w:szCs w:val="24"/>
        </w:rPr>
        <w:t xml:space="preserve">) = </w:t>
      </w:r>
      <w:r w:rsidR="003B18E6" w:rsidRPr="00703E6A">
        <w:rPr>
          <w:rFonts w:asciiTheme="majorBidi" w:hAnsiTheme="majorBidi" w:cstheme="majorBidi"/>
          <w:sz w:val="24"/>
          <w:szCs w:val="24"/>
        </w:rPr>
        <w:t>3.21</w:t>
      </w:r>
      <w:r w:rsidRPr="00703E6A">
        <w:rPr>
          <w:rFonts w:asciiTheme="majorBidi" w:hAnsiTheme="majorBidi" w:cstheme="majorBidi"/>
          <w:sz w:val="24"/>
          <w:szCs w:val="24"/>
        </w:rPr>
        <w:t xml:space="preserve">, </w:t>
      </w:r>
      <w:r w:rsidRPr="00703E6A">
        <w:rPr>
          <w:rFonts w:asciiTheme="majorBidi" w:hAnsiTheme="majorBidi" w:cstheme="majorBidi"/>
          <w:i/>
          <w:sz w:val="24"/>
          <w:szCs w:val="24"/>
        </w:rPr>
        <w:t>p</w:t>
      </w:r>
      <w:r w:rsidRPr="00703E6A">
        <w:rPr>
          <w:rFonts w:asciiTheme="majorBidi" w:hAnsiTheme="majorBidi" w:cstheme="majorBidi"/>
          <w:sz w:val="24"/>
          <w:szCs w:val="24"/>
        </w:rPr>
        <w:t xml:space="preserve"> </w:t>
      </w:r>
      <w:r w:rsidR="003B18E6" w:rsidRPr="00703E6A">
        <w:rPr>
          <w:rFonts w:asciiTheme="majorBidi" w:hAnsiTheme="majorBidi" w:cstheme="majorBidi"/>
          <w:sz w:val="24"/>
          <w:szCs w:val="24"/>
        </w:rPr>
        <w:t>= .08</w:t>
      </w:r>
      <w:r w:rsidRPr="00703E6A">
        <w:rPr>
          <w:rFonts w:asciiTheme="majorBidi" w:hAnsiTheme="majorBidi" w:cstheme="majorBidi"/>
          <w:sz w:val="24"/>
          <w:szCs w:val="24"/>
        </w:rPr>
        <w:t>,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p</w:t>
      </w:r>
      <w:r w:rsidRPr="00703E6A">
        <w:rPr>
          <w:rFonts w:asciiTheme="majorBidi" w:hAnsiTheme="majorBidi" w:cstheme="majorBidi"/>
          <w:sz w:val="24"/>
          <w:szCs w:val="24"/>
        </w:rPr>
        <w:t xml:space="preserve"> = .</w:t>
      </w:r>
      <w:r w:rsidR="003B18E6" w:rsidRPr="00703E6A">
        <w:rPr>
          <w:rFonts w:asciiTheme="majorBidi" w:hAnsiTheme="majorBidi" w:cstheme="majorBidi"/>
          <w:sz w:val="24"/>
          <w:szCs w:val="24"/>
        </w:rPr>
        <w:t>07</w:t>
      </w:r>
      <w:r w:rsidR="00E222BE" w:rsidRPr="00703E6A">
        <w:rPr>
          <w:rFonts w:asciiTheme="majorBidi" w:hAnsiTheme="majorBidi" w:cstheme="majorBidi"/>
          <w:sz w:val="24"/>
          <w:szCs w:val="24"/>
        </w:rPr>
        <w:t xml:space="preserve"> (95% CI [</w:t>
      </w:r>
      <w:r w:rsidR="00703E6A" w:rsidRPr="00703E6A">
        <w:rPr>
          <w:rFonts w:asciiTheme="majorBidi" w:hAnsiTheme="majorBidi" w:cstheme="majorBidi"/>
          <w:sz w:val="24"/>
          <w:szCs w:val="24"/>
        </w:rPr>
        <w:t>.00</w:t>
      </w:r>
      <w:r w:rsidR="00E222BE" w:rsidRPr="00703E6A">
        <w:rPr>
          <w:rFonts w:asciiTheme="majorBidi" w:hAnsiTheme="majorBidi" w:cstheme="majorBidi"/>
          <w:sz w:val="24"/>
          <w:szCs w:val="24"/>
        </w:rPr>
        <w:t xml:space="preserve">, </w:t>
      </w:r>
      <w:r w:rsidR="00703E6A" w:rsidRPr="00703E6A">
        <w:rPr>
          <w:rFonts w:asciiTheme="majorBidi" w:hAnsiTheme="majorBidi" w:cstheme="majorBidi"/>
          <w:sz w:val="24"/>
          <w:szCs w:val="24"/>
        </w:rPr>
        <w:t>.23</w:t>
      </w:r>
      <w:r w:rsidR="00E222BE" w:rsidRPr="00703E6A">
        <w:rPr>
          <w:rFonts w:asciiTheme="majorBidi" w:hAnsiTheme="majorBidi" w:cstheme="majorBidi"/>
          <w:sz w:val="24"/>
          <w:szCs w:val="24"/>
        </w:rPr>
        <w:t>])</w:t>
      </w:r>
      <w:r w:rsidRPr="00703E6A">
        <w:rPr>
          <w:rFonts w:asciiTheme="majorBidi" w:hAnsiTheme="majorBidi" w:cstheme="majorBidi"/>
          <w:sz w:val="24"/>
          <w:szCs w:val="24"/>
        </w:rPr>
        <w:t xml:space="preserve">, a significant main effect of pairing type, </w:t>
      </w:r>
      <w:r w:rsidRPr="00703E6A">
        <w:rPr>
          <w:rFonts w:asciiTheme="majorBidi" w:hAnsiTheme="majorBidi" w:cstheme="majorBidi"/>
          <w:i/>
          <w:sz w:val="24"/>
          <w:szCs w:val="24"/>
        </w:rPr>
        <w:t>F</w:t>
      </w:r>
      <w:r w:rsidR="003B18E6" w:rsidRPr="00703E6A">
        <w:rPr>
          <w:rFonts w:asciiTheme="majorBidi" w:hAnsiTheme="majorBidi" w:cstheme="majorBidi"/>
          <w:sz w:val="24"/>
          <w:szCs w:val="24"/>
        </w:rPr>
        <w:t>(1, 45)</w:t>
      </w:r>
      <w:r w:rsidRPr="00703E6A">
        <w:rPr>
          <w:rFonts w:asciiTheme="majorBidi" w:hAnsiTheme="majorBidi" w:cstheme="majorBidi"/>
          <w:sz w:val="24"/>
          <w:szCs w:val="24"/>
        </w:rPr>
        <w:t xml:space="preserve"> = </w:t>
      </w:r>
      <w:r w:rsidR="003B18E6" w:rsidRPr="00703E6A">
        <w:rPr>
          <w:rFonts w:asciiTheme="majorBidi" w:hAnsiTheme="majorBidi" w:cstheme="majorBidi"/>
          <w:sz w:val="24"/>
          <w:szCs w:val="24"/>
        </w:rPr>
        <w:t>6.35</w:t>
      </w:r>
      <w:r w:rsidRPr="00703E6A">
        <w:rPr>
          <w:rFonts w:asciiTheme="majorBidi" w:hAnsiTheme="majorBidi" w:cstheme="majorBidi"/>
          <w:sz w:val="24"/>
          <w:szCs w:val="24"/>
        </w:rPr>
        <w:t xml:space="preserve">, </w:t>
      </w:r>
      <w:r w:rsidRPr="00703E6A">
        <w:rPr>
          <w:rFonts w:asciiTheme="majorBidi" w:hAnsiTheme="majorBidi" w:cstheme="majorBidi"/>
          <w:i/>
          <w:sz w:val="24"/>
          <w:szCs w:val="24"/>
        </w:rPr>
        <w:t>p</w:t>
      </w:r>
      <w:r w:rsidRPr="00703E6A">
        <w:rPr>
          <w:rFonts w:asciiTheme="majorBidi" w:hAnsiTheme="majorBidi" w:cstheme="majorBidi"/>
          <w:sz w:val="24"/>
          <w:szCs w:val="24"/>
        </w:rPr>
        <w:t xml:space="preserve"> </w:t>
      </w:r>
      <w:r w:rsidR="003B18E6" w:rsidRPr="00703E6A">
        <w:rPr>
          <w:rFonts w:asciiTheme="majorBidi" w:hAnsiTheme="majorBidi" w:cstheme="majorBidi"/>
          <w:sz w:val="24"/>
          <w:szCs w:val="24"/>
        </w:rPr>
        <w:t>= .02</w:t>
      </w:r>
      <w:r w:rsidRPr="00703E6A">
        <w:rPr>
          <w:rFonts w:asciiTheme="majorBidi" w:hAnsiTheme="majorBidi" w:cstheme="majorBidi"/>
          <w:sz w:val="24"/>
          <w:szCs w:val="24"/>
        </w:rPr>
        <w:t>,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p</w:t>
      </w:r>
      <w:r w:rsidRPr="00703E6A" w:rsidDel="008602DB">
        <w:rPr>
          <w:rFonts w:asciiTheme="majorBidi" w:hAnsiTheme="majorBidi" w:cstheme="majorBidi"/>
          <w:sz w:val="24"/>
          <w:szCs w:val="24"/>
        </w:rPr>
        <w:t xml:space="preserve"> </w:t>
      </w:r>
      <w:r w:rsidR="003B18E6" w:rsidRPr="00703E6A">
        <w:rPr>
          <w:rFonts w:asciiTheme="majorBidi" w:hAnsiTheme="majorBidi" w:cstheme="majorBidi"/>
          <w:sz w:val="24"/>
          <w:szCs w:val="24"/>
        </w:rPr>
        <w:t xml:space="preserve">= .12 </w:t>
      </w:r>
      <w:r w:rsidR="00E222BE" w:rsidRPr="00703E6A">
        <w:rPr>
          <w:rFonts w:asciiTheme="majorBidi" w:hAnsiTheme="majorBidi" w:cstheme="majorBidi"/>
          <w:sz w:val="24"/>
          <w:szCs w:val="24"/>
        </w:rPr>
        <w:t>(95% CI [</w:t>
      </w:r>
      <w:r w:rsidR="00703E6A" w:rsidRPr="00703E6A">
        <w:rPr>
          <w:rFonts w:asciiTheme="majorBidi" w:hAnsiTheme="majorBidi" w:cstheme="majorBidi"/>
          <w:sz w:val="24"/>
          <w:szCs w:val="24"/>
        </w:rPr>
        <w:t>.00</w:t>
      </w:r>
      <w:r w:rsidR="00E222BE" w:rsidRPr="00703E6A">
        <w:rPr>
          <w:rFonts w:asciiTheme="majorBidi" w:hAnsiTheme="majorBidi" w:cstheme="majorBidi"/>
          <w:sz w:val="24"/>
          <w:szCs w:val="24"/>
        </w:rPr>
        <w:t xml:space="preserve">, </w:t>
      </w:r>
      <w:r w:rsidR="00703E6A" w:rsidRPr="00703E6A">
        <w:rPr>
          <w:rFonts w:asciiTheme="majorBidi" w:hAnsiTheme="majorBidi" w:cstheme="majorBidi"/>
          <w:sz w:val="24"/>
          <w:szCs w:val="24"/>
        </w:rPr>
        <w:t>.30</w:t>
      </w:r>
      <w:r w:rsidR="00E222BE" w:rsidRPr="00703E6A">
        <w:rPr>
          <w:rFonts w:asciiTheme="majorBidi" w:hAnsiTheme="majorBidi" w:cstheme="majorBidi"/>
          <w:sz w:val="24"/>
          <w:szCs w:val="24"/>
        </w:rPr>
        <w:t xml:space="preserve">]) </w:t>
      </w:r>
      <w:r w:rsidR="003B18E6" w:rsidRPr="00703E6A">
        <w:rPr>
          <w:rFonts w:asciiTheme="majorBidi" w:hAnsiTheme="majorBidi" w:cstheme="majorBidi"/>
          <w:sz w:val="24"/>
          <w:szCs w:val="24"/>
        </w:rPr>
        <w:t xml:space="preserve">and crucially </w:t>
      </w:r>
      <w:r w:rsidRPr="00703E6A">
        <w:rPr>
          <w:rFonts w:asciiTheme="majorBidi" w:hAnsiTheme="majorBidi" w:cstheme="majorBidi"/>
          <w:sz w:val="24"/>
          <w:szCs w:val="24"/>
        </w:rPr>
        <w:t xml:space="preserve">a </w:t>
      </w:r>
      <w:r w:rsidR="003B18E6" w:rsidRPr="00703E6A">
        <w:rPr>
          <w:rFonts w:asciiTheme="majorBidi" w:hAnsiTheme="majorBidi" w:cstheme="majorBidi"/>
          <w:sz w:val="24"/>
          <w:szCs w:val="24"/>
        </w:rPr>
        <w:t>time × pairing type</w:t>
      </w:r>
      <w:r w:rsidRPr="00703E6A">
        <w:rPr>
          <w:rFonts w:asciiTheme="majorBidi" w:hAnsiTheme="majorBidi" w:cstheme="majorBidi"/>
          <w:sz w:val="24"/>
          <w:szCs w:val="24"/>
        </w:rPr>
        <w:t xml:space="preserve"> interaction, </w:t>
      </w:r>
      <w:r w:rsidRPr="00703E6A">
        <w:rPr>
          <w:rFonts w:asciiTheme="majorBidi" w:hAnsiTheme="majorBidi" w:cstheme="majorBidi"/>
          <w:i/>
          <w:sz w:val="24"/>
          <w:szCs w:val="24"/>
        </w:rPr>
        <w:t>F</w:t>
      </w:r>
      <w:r w:rsidRPr="00703E6A">
        <w:rPr>
          <w:rFonts w:asciiTheme="majorBidi" w:hAnsiTheme="majorBidi" w:cstheme="majorBidi"/>
          <w:sz w:val="24"/>
          <w:szCs w:val="24"/>
        </w:rPr>
        <w:t xml:space="preserve">(1, </w:t>
      </w:r>
      <w:r w:rsidR="003B18E6" w:rsidRPr="00703E6A">
        <w:rPr>
          <w:rFonts w:asciiTheme="majorBidi" w:hAnsiTheme="majorBidi" w:cstheme="majorBidi"/>
          <w:sz w:val="24"/>
          <w:szCs w:val="24"/>
        </w:rPr>
        <w:t>45</w:t>
      </w:r>
      <w:r w:rsidRPr="00703E6A">
        <w:rPr>
          <w:rFonts w:asciiTheme="majorBidi" w:hAnsiTheme="majorBidi" w:cstheme="majorBidi"/>
          <w:sz w:val="24"/>
          <w:szCs w:val="24"/>
        </w:rPr>
        <w:t xml:space="preserve">) = </w:t>
      </w:r>
      <w:r w:rsidR="003B18E6" w:rsidRPr="00703E6A">
        <w:rPr>
          <w:rFonts w:asciiTheme="majorBidi" w:hAnsiTheme="majorBidi" w:cstheme="majorBidi"/>
          <w:sz w:val="24"/>
          <w:szCs w:val="24"/>
        </w:rPr>
        <w:t>13.18</w:t>
      </w:r>
      <w:r w:rsidRPr="00703E6A">
        <w:rPr>
          <w:rFonts w:asciiTheme="majorBidi" w:hAnsiTheme="majorBidi" w:cstheme="majorBidi"/>
          <w:sz w:val="24"/>
          <w:szCs w:val="24"/>
        </w:rPr>
        <w:t xml:space="preserve">, </w:t>
      </w:r>
      <w:r w:rsidRPr="00703E6A">
        <w:rPr>
          <w:rFonts w:asciiTheme="majorBidi" w:hAnsiTheme="majorBidi" w:cstheme="majorBidi"/>
          <w:i/>
          <w:sz w:val="24"/>
          <w:szCs w:val="24"/>
        </w:rPr>
        <w:t>p</w:t>
      </w:r>
      <w:r w:rsidRPr="00703E6A">
        <w:rPr>
          <w:rFonts w:asciiTheme="majorBidi" w:hAnsiTheme="majorBidi" w:cstheme="majorBidi"/>
          <w:sz w:val="24"/>
          <w:szCs w:val="24"/>
        </w:rPr>
        <w:t xml:space="preserve"> = .</w:t>
      </w:r>
      <w:r w:rsidR="003B18E6" w:rsidRPr="00703E6A">
        <w:rPr>
          <w:rFonts w:asciiTheme="majorBidi" w:hAnsiTheme="majorBidi" w:cstheme="majorBidi"/>
          <w:sz w:val="24"/>
          <w:szCs w:val="24"/>
        </w:rPr>
        <w:t>001</w:t>
      </w:r>
      <w:r w:rsidRPr="00703E6A">
        <w:rPr>
          <w:rFonts w:asciiTheme="majorBidi" w:hAnsiTheme="majorBidi" w:cstheme="majorBidi"/>
          <w:sz w:val="24"/>
          <w:szCs w:val="24"/>
        </w:rPr>
        <w:t>, η</w:t>
      </w:r>
      <w:r w:rsidRPr="00703E6A">
        <w:rPr>
          <w:rFonts w:asciiTheme="majorBidi" w:hAnsiTheme="majorBidi" w:cstheme="majorBidi"/>
          <w:sz w:val="24"/>
          <w:szCs w:val="24"/>
          <w:vertAlign w:val="superscript"/>
        </w:rPr>
        <w:t>2</w:t>
      </w:r>
      <w:r w:rsidRPr="00703E6A">
        <w:rPr>
          <w:rFonts w:asciiTheme="majorBidi" w:hAnsiTheme="majorBidi" w:cstheme="majorBidi"/>
          <w:sz w:val="24"/>
          <w:szCs w:val="24"/>
          <w:vertAlign w:val="subscript"/>
        </w:rPr>
        <w:t xml:space="preserve">p </w:t>
      </w:r>
      <w:r w:rsidRPr="00703E6A">
        <w:rPr>
          <w:rFonts w:asciiTheme="majorBidi" w:hAnsiTheme="majorBidi" w:cstheme="majorBidi"/>
          <w:sz w:val="24"/>
          <w:szCs w:val="24"/>
        </w:rPr>
        <w:t>= .</w:t>
      </w:r>
      <w:r w:rsidR="003B18E6" w:rsidRPr="00703E6A">
        <w:rPr>
          <w:rFonts w:asciiTheme="majorBidi" w:hAnsiTheme="majorBidi" w:cstheme="majorBidi"/>
          <w:sz w:val="24"/>
          <w:szCs w:val="24"/>
        </w:rPr>
        <w:t>23</w:t>
      </w:r>
      <w:r w:rsidR="00E222BE" w:rsidRPr="00703E6A">
        <w:rPr>
          <w:rFonts w:asciiTheme="majorBidi" w:hAnsiTheme="majorBidi" w:cstheme="majorBidi"/>
          <w:sz w:val="24"/>
          <w:szCs w:val="24"/>
        </w:rPr>
        <w:t xml:space="preserve"> (95% CI [</w:t>
      </w:r>
      <w:r w:rsidR="00703E6A" w:rsidRPr="00703E6A">
        <w:rPr>
          <w:rFonts w:asciiTheme="majorBidi" w:hAnsiTheme="majorBidi" w:cstheme="majorBidi"/>
          <w:sz w:val="24"/>
          <w:szCs w:val="24"/>
        </w:rPr>
        <w:t>.05</w:t>
      </w:r>
      <w:r w:rsidR="00E222BE" w:rsidRPr="00703E6A">
        <w:rPr>
          <w:rFonts w:asciiTheme="majorBidi" w:hAnsiTheme="majorBidi" w:cstheme="majorBidi"/>
          <w:sz w:val="24"/>
          <w:szCs w:val="24"/>
        </w:rPr>
        <w:t xml:space="preserve">, </w:t>
      </w:r>
      <w:r w:rsidR="00703E6A">
        <w:rPr>
          <w:rFonts w:asciiTheme="majorBidi" w:hAnsiTheme="majorBidi" w:cstheme="majorBidi"/>
          <w:sz w:val="24"/>
          <w:szCs w:val="24"/>
        </w:rPr>
        <w:t>.41</w:t>
      </w:r>
      <w:r w:rsidR="00E222BE" w:rsidRPr="00703E6A">
        <w:rPr>
          <w:rFonts w:asciiTheme="majorBidi" w:hAnsiTheme="majorBidi" w:cstheme="majorBidi"/>
          <w:sz w:val="24"/>
          <w:szCs w:val="24"/>
        </w:rPr>
        <w:t>])</w:t>
      </w:r>
      <w:r w:rsidRPr="00703E6A">
        <w:rPr>
          <w:rFonts w:asciiTheme="majorBidi" w:hAnsiTheme="majorBidi" w:cstheme="majorBidi"/>
          <w:sz w:val="24"/>
          <w:szCs w:val="24"/>
        </w:rPr>
        <w:t>. Simple effect analyses revealed that</w:t>
      </w:r>
      <w:r w:rsidR="003B18E6" w:rsidRPr="00FC3C21">
        <w:rPr>
          <w:rFonts w:asciiTheme="majorBidi" w:hAnsiTheme="majorBidi" w:cstheme="majorBidi"/>
          <w:sz w:val="24"/>
          <w:szCs w:val="24"/>
        </w:rPr>
        <w:t xml:space="preserve"> children showed a significant</w:t>
      </w:r>
      <w:r w:rsidRPr="00FC3C21">
        <w:rPr>
          <w:rFonts w:asciiTheme="majorBidi" w:hAnsiTheme="majorBidi" w:cstheme="majorBidi"/>
          <w:sz w:val="24"/>
          <w:szCs w:val="24"/>
        </w:rPr>
        <w:t xml:space="preserve"> increase in fear cognitions from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to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for the fear-paired animal, </w:t>
      </w:r>
      <w:r w:rsidR="00515EE7" w:rsidRPr="00FC3C21">
        <w:rPr>
          <w:rFonts w:asciiTheme="majorBidi" w:hAnsiTheme="majorBidi" w:cstheme="majorBidi"/>
          <w:i/>
          <w:sz w:val="24"/>
          <w:szCs w:val="24"/>
        </w:rPr>
        <w:t>F</w:t>
      </w:r>
      <w:r w:rsidR="00515EE7" w:rsidRPr="00FC3C21">
        <w:rPr>
          <w:rFonts w:asciiTheme="majorBidi" w:hAnsiTheme="majorBidi" w:cstheme="majorBidi"/>
          <w:sz w:val="24"/>
          <w:szCs w:val="24"/>
        </w:rPr>
        <w:t>(1, 45) =</w:t>
      </w:r>
      <w:r w:rsidR="009832C1" w:rsidRPr="00FC3C21">
        <w:rPr>
          <w:rFonts w:asciiTheme="majorBidi" w:hAnsiTheme="majorBidi" w:cstheme="majorBidi"/>
          <w:sz w:val="24"/>
          <w:szCs w:val="24"/>
        </w:rPr>
        <w:t xml:space="preserve"> 14.43</w:t>
      </w:r>
      <w:r w:rsidR="00515EE7" w:rsidRPr="00FC3C21">
        <w:rPr>
          <w:rFonts w:asciiTheme="majorBidi" w:hAnsiTheme="majorBidi" w:cstheme="majorBidi"/>
          <w:sz w:val="24"/>
          <w:szCs w:val="24"/>
        </w:rPr>
        <w:t xml:space="preserve">, </w:t>
      </w:r>
      <w:r w:rsidR="00515EE7" w:rsidRPr="00FC3C21">
        <w:rPr>
          <w:rFonts w:asciiTheme="majorBidi" w:hAnsiTheme="majorBidi" w:cstheme="majorBidi"/>
          <w:i/>
          <w:sz w:val="24"/>
          <w:szCs w:val="24"/>
        </w:rPr>
        <w:t>p</w:t>
      </w:r>
      <w:r w:rsidR="00515EE7" w:rsidRPr="00FC3C21">
        <w:rPr>
          <w:rFonts w:asciiTheme="majorBidi" w:hAnsiTheme="majorBidi" w:cstheme="majorBidi"/>
          <w:sz w:val="24"/>
          <w:szCs w:val="24"/>
        </w:rPr>
        <w:t xml:space="preserve"> </w:t>
      </w:r>
      <w:r w:rsidR="009832C1" w:rsidRPr="00FC3C21">
        <w:rPr>
          <w:rFonts w:asciiTheme="majorBidi" w:hAnsiTheme="majorBidi" w:cstheme="majorBidi"/>
          <w:sz w:val="24"/>
          <w:szCs w:val="24"/>
        </w:rPr>
        <w:t>&lt;</w:t>
      </w:r>
      <w:r w:rsidR="00515EE7" w:rsidRPr="00FC3C21">
        <w:rPr>
          <w:rFonts w:asciiTheme="majorBidi" w:hAnsiTheme="majorBidi" w:cstheme="majorBidi"/>
          <w:sz w:val="24"/>
          <w:szCs w:val="24"/>
        </w:rPr>
        <w:t xml:space="preserve"> .001</w:t>
      </w:r>
      <w:r w:rsidR="009E7806">
        <w:rPr>
          <w:rFonts w:asciiTheme="majorBidi" w:hAnsiTheme="majorBidi" w:cstheme="majorBidi"/>
          <w:sz w:val="24"/>
          <w:szCs w:val="24"/>
        </w:rPr>
        <w:t xml:space="preserve">, </w:t>
      </w:r>
      <w:r w:rsidR="009E7806">
        <w:rPr>
          <w:rFonts w:asciiTheme="majorBidi" w:hAnsiTheme="majorBidi" w:cstheme="majorBidi"/>
          <w:i/>
          <w:iCs/>
          <w:sz w:val="24"/>
          <w:szCs w:val="24"/>
        </w:rPr>
        <w:t>r</w:t>
      </w:r>
      <w:r w:rsidR="009E7806">
        <w:rPr>
          <w:rFonts w:asciiTheme="majorBidi" w:hAnsiTheme="majorBidi" w:cstheme="majorBidi"/>
          <w:sz w:val="24"/>
          <w:szCs w:val="24"/>
        </w:rPr>
        <w:t xml:space="preserve"> = .49</w:t>
      </w:r>
      <w:r w:rsidR="00515EE7" w:rsidRPr="00FC3C21">
        <w:rPr>
          <w:rFonts w:asciiTheme="majorBidi" w:hAnsiTheme="majorBidi" w:cstheme="majorBidi"/>
          <w:sz w:val="24"/>
          <w:szCs w:val="24"/>
        </w:rPr>
        <w:t xml:space="preserve">, </w:t>
      </w:r>
      <w:r w:rsidR="003B18E6" w:rsidRPr="00FC3C21">
        <w:rPr>
          <w:rFonts w:asciiTheme="majorBidi" w:hAnsiTheme="majorBidi" w:cstheme="majorBidi"/>
          <w:sz w:val="24"/>
          <w:szCs w:val="24"/>
        </w:rPr>
        <w:t>but</w:t>
      </w:r>
      <w:r w:rsidRPr="00FC3C21">
        <w:rPr>
          <w:rFonts w:asciiTheme="majorBidi" w:hAnsiTheme="majorBidi" w:cstheme="majorBidi"/>
          <w:sz w:val="24"/>
          <w:szCs w:val="24"/>
        </w:rPr>
        <w:t xml:space="preserve"> no change in fear cognitions for the unpaired animal from </w:t>
      </w:r>
      <w:proofErr w:type="spellStart"/>
      <w:r w:rsidRPr="00FC3C21">
        <w:rPr>
          <w:rFonts w:asciiTheme="majorBidi" w:hAnsiTheme="majorBidi" w:cstheme="majorBidi"/>
          <w:sz w:val="24"/>
          <w:szCs w:val="24"/>
        </w:rPr>
        <w:t>prelearning</w:t>
      </w:r>
      <w:proofErr w:type="spellEnd"/>
      <w:r w:rsidRPr="00FC3C21">
        <w:rPr>
          <w:rFonts w:asciiTheme="majorBidi" w:hAnsiTheme="majorBidi" w:cstheme="majorBidi"/>
          <w:sz w:val="24"/>
          <w:szCs w:val="24"/>
        </w:rPr>
        <w:t xml:space="preserve"> to </w:t>
      </w:r>
      <w:proofErr w:type="spellStart"/>
      <w:r w:rsidRPr="00FC3C21">
        <w:rPr>
          <w:rFonts w:asciiTheme="majorBidi" w:hAnsiTheme="majorBidi" w:cstheme="majorBidi"/>
          <w:sz w:val="24"/>
          <w:szCs w:val="24"/>
        </w:rPr>
        <w:t>postlearning</w:t>
      </w:r>
      <w:proofErr w:type="spellEnd"/>
      <w:r w:rsidR="009832C1" w:rsidRPr="00FC3C21">
        <w:rPr>
          <w:rFonts w:asciiTheme="majorBidi" w:hAnsiTheme="majorBidi" w:cstheme="majorBidi"/>
          <w:sz w:val="24"/>
          <w:szCs w:val="24"/>
        </w:rPr>
        <w:t xml:space="preserve">, </w:t>
      </w:r>
      <w:r w:rsidR="009832C1" w:rsidRPr="00FC3C21">
        <w:rPr>
          <w:rFonts w:asciiTheme="majorBidi" w:hAnsiTheme="majorBidi" w:cstheme="majorBidi"/>
          <w:i/>
          <w:sz w:val="24"/>
          <w:szCs w:val="24"/>
        </w:rPr>
        <w:t>F</w:t>
      </w:r>
      <w:r w:rsidR="009832C1" w:rsidRPr="00FC3C21">
        <w:rPr>
          <w:rFonts w:asciiTheme="majorBidi" w:hAnsiTheme="majorBidi" w:cstheme="majorBidi"/>
          <w:sz w:val="24"/>
          <w:szCs w:val="24"/>
        </w:rPr>
        <w:t xml:space="preserve">(1, 45) = 1.77, </w:t>
      </w:r>
      <w:r w:rsidR="009832C1" w:rsidRPr="00FC3C21">
        <w:rPr>
          <w:rFonts w:asciiTheme="majorBidi" w:hAnsiTheme="majorBidi" w:cstheme="majorBidi"/>
          <w:i/>
          <w:sz w:val="24"/>
          <w:szCs w:val="24"/>
        </w:rPr>
        <w:t>p</w:t>
      </w:r>
      <w:r w:rsidR="009832C1" w:rsidRPr="00FC3C21">
        <w:rPr>
          <w:rFonts w:asciiTheme="majorBidi" w:hAnsiTheme="majorBidi" w:cstheme="majorBidi"/>
          <w:sz w:val="24"/>
          <w:szCs w:val="24"/>
        </w:rPr>
        <w:t xml:space="preserve"> </w:t>
      </w:r>
      <w:r w:rsidR="00994F8C">
        <w:rPr>
          <w:rFonts w:asciiTheme="majorBidi" w:hAnsiTheme="majorBidi" w:cstheme="majorBidi"/>
          <w:sz w:val="24"/>
          <w:szCs w:val="24"/>
        </w:rPr>
        <w:t>= .19</w:t>
      </w:r>
      <w:r w:rsidR="009E7806">
        <w:rPr>
          <w:rFonts w:asciiTheme="majorBidi" w:hAnsiTheme="majorBidi" w:cstheme="majorBidi"/>
          <w:sz w:val="24"/>
          <w:szCs w:val="24"/>
        </w:rPr>
        <w:t xml:space="preserve">, </w:t>
      </w:r>
      <w:r w:rsidR="009E7806">
        <w:rPr>
          <w:rFonts w:asciiTheme="majorBidi" w:hAnsiTheme="majorBidi" w:cstheme="majorBidi"/>
          <w:i/>
          <w:iCs/>
          <w:sz w:val="24"/>
          <w:szCs w:val="24"/>
        </w:rPr>
        <w:t>r</w:t>
      </w:r>
      <w:r w:rsidR="009E7806">
        <w:rPr>
          <w:rFonts w:asciiTheme="majorBidi" w:hAnsiTheme="majorBidi" w:cstheme="majorBidi"/>
          <w:sz w:val="24"/>
          <w:szCs w:val="24"/>
        </w:rPr>
        <w:t xml:space="preserve"> = .19</w:t>
      </w:r>
      <w:r w:rsidR="009832C1" w:rsidRPr="00FC3C21">
        <w:rPr>
          <w:rFonts w:asciiTheme="majorBidi" w:hAnsiTheme="majorBidi" w:cstheme="majorBidi"/>
          <w:sz w:val="24"/>
          <w:szCs w:val="24"/>
        </w:rPr>
        <w:t xml:space="preserve">.  </w:t>
      </w:r>
      <w:r w:rsidR="007464BB" w:rsidRPr="00FC3C21">
        <w:rPr>
          <w:rFonts w:asciiTheme="majorBidi" w:hAnsiTheme="majorBidi" w:cstheme="majorBidi"/>
          <w:sz w:val="24"/>
          <w:szCs w:val="24"/>
        </w:rPr>
        <w:t xml:space="preserve">Simple </w:t>
      </w:r>
      <w:r w:rsidR="007464BB" w:rsidRPr="00FC3C21">
        <w:rPr>
          <w:rFonts w:asciiTheme="majorBidi" w:hAnsiTheme="majorBidi" w:cstheme="majorBidi"/>
          <w:sz w:val="24"/>
          <w:szCs w:val="24"/>
        </w:rPr>
        <w:lastRenderedPageBreak/>
        <w:t>effect analyses were also conducted on each time point (</w:t>
      </w:r>
      <w:proofErr w:type="spellStart"/>
      <w:r w:rsidR="007464BB" w:rsidRPr="00FC3C21">
        <w:rPr>
          <w:rFonts w:asciiTheme="majorBidi" w:hAnsiTheme="majorBidi" w:cstheme="majorBidi"/>
          <w:sz w:val="24"/>
          <w:szCs w:val="24"/>
        </w:rPr>
        <w:t>prelearning</w:t>
      </w:r>
      <w:proofErr w:type="spellEnd"/>
      <w:r w:rsidR="007464BB" w:rsidRPr="00FC3C21">
        <w:rPr>
          <w:rFonts w:asciiTheme="majorBidi" w:hAnsiTheme="majorBidi" w:cstheme="majorBidi"/>
          <w:sz w:val="24"/>
          <w:szCs w:val="24"/>
        </w:rPr>
        <w:t xml:space="preserve"> and </w:t>
      </w:r>
      <w:proofErr w:type="spellStart"/>
      <w:r w:rsidR="007464BB" w:rsidRPr="00FC3C21">
        <w:rPr>
          <w:rFonts w:asciiTheme="majorBidi" w:hAnsiTheme="majorBidi" w:cstheme="majorBidi"/>
          <w:sz w:val="24"/>
          <w:szCs w:val="24"/>
        </w:rPr>
        <w:t>postlearning</w:t>
      </w:r>
      <w:proofErr w:type="spellEnd"/>
      <w:r w:rsidR="007464BB" w:rsidRPr="00FC3C21">
        <w:rPr>
          <w:rFonts w:asciiTheme="majorBidi" w:hAnsiTheme="majorBidi" w:cstheme="majorBidi"/>
          <w:sz w:val="24"/>
          <w:szCs w:val="24"/>
        </w:rPr>
        <w:t xml:space="preserve">), indicating no significant difference in </w:t>
      </w:r>
      <w:r w:rsidR="00D45F3F" w:rsidRPr="00FC3C21">
        <w:rPr>
          <w:rFonts w:asciiTheme="majorBidi" w:hAnsiTheme="majorBidi" w:cstheme="majorBidi"/>
          <w:sz w:val="24"/>
          <w:szCs w:val="24"/>
        </w:rPr>
        <w:t>fear beliefs</w:t>
      </w:r>
      <w:r w:rsidR="007464BB" w:rsidRPr="00FC3C21">
        <w:rPr>
          <w:rFonts w:asciiTheme="majorBidi" w:hAnsiTheme="majorBidi" w:cstheme="majorBidi"/>
          <w:sz w:val="24"/>
          <w:szCs w:val="24"/>
        </w:rPr>
        <w:t xml:space="preserve"> between the fear-paired and unpaired animals at </w:t>
      </w:r>
      <w:proofErr w:type="spellStart"/>
      <w:r w:rsidR="007464BB" w:rsidRPr="00FC3C21">
        <w:rPr>
          <w:rFonts w:asciiTheme="majorBidi" w:hAnsiTheme="majorBidi" w:cstheme="majorBidi"/>
          <w:sz w:val="24"/>
          <w:szCs w:val="24"/>
        </w:rPr>
        <w:t>prelearning</w:t>
      </w:r>
      <w:proofErr w:type="spellEnd"/>
      <w:r w:rsidR="007464BB" w:rsidRPr="00FC3C21">
        <w:rPr>
          <w:rFonts w:asciiTheme="majorBidi" w:hAnsiTheme="majorBidi" w:cstheme="majorBidi"/>
          <w:sz w:val="24"/>
          <w:szCs w:val="24"/>
        </w:rPr>
        <w:t xml:space="preserve">, </w:t>
      </w:r>
      <w:r w:rsidR="007464BB" w:rsidRPr="00FC3C21">
        <w:rPr>
          <w:rFonts w:asciiTheme="majorBidi" w:hAnsiTheme="majorBidi" w:cstheme="majorBidi"/>
          <w:i/>
          <w:sz w:val="24"/>
          <w:szCs w:val="24"/>
        </w:rPr>
        <w:t>F</w:t>
      </w:r>
      <w:r w:rsidR="007464BB" w:rsidRPr="00FC3C21">
        <w:rPr>
          <w:rFonts w:asciiTheme="majorBidi" w:hAnsiTheme="majorBidi" w:cstheme="majorBidi"/>
          <w:sz w:val="24"/>
          <w:szCs w:val="24"/>
        </w:rPr>
        <w:t xml:space="preserve">(1, 41) = </w:t>
      </w:r>
      <w:r w:rsidR="00D45F3F" w:rsidRPr="00FC3C21">
        <w:rPr>
          <w:rFonts w:asciiTheme="majorBidi" w:hAnsiTheme="majorBidi" w:cstheme="majorBidi"/>
          <w:sz w:val="24"/>
          <w:szCs w:val="24"/>
        </w:rPr>
        <w:t>0.13</w:t>
      </w:r>
      <w:r w:rsidR="007464BB" w:rsidRPr="00FC3C21">
        <w:rPr>
          <w:rFonts w:asciiTheme="majorBidi" w:hAnsiTheme="majorBidi" w:cstheme="majorBidi"/>
          <w:sz w:val="24"/>
          <w:szCs w:val="24"/>
        </w:rPr>
        <w:t xml:space="preserve">, </w:t>
      </w:r>
      <w:r w:rsidR="007464BB" w:rsidRPr="00FC3C21">
        <w:rPr>
          <w:rFonts w:asciiTheme="majorBidi" w:hAnsiTheme="majorBidi" w:cstheme="majorBidi"/>
          <w:i/>
          <w:sz w:val="24"/>
          <w:szCs w:val="24"/>
        </w:rPr>
        <w:t>p</w:t>
      </w:r>
      <w:r w:rsidR="007464BB" w:rsidRPr="00FC3C21">
        <w:rPr>
          <w:rFonts w:asciiTheme="majorBidi" w:hAnsiTheme="majorBidi" w:cstheme="majorBidi"/>
          <w:sz w:val="24"/>
          <w:szCs w:val="24"/>
        </w:rPr>
        <w:t xml:space="preserve"> </w:t>
      </w:r>
      <w:r w:rsidR="00994F8C">
        <w:rPr>
          <w:rFonts w:asciiTheme="majorBidi" w:hAnsiTheme="majorBidi" w:cstheme="majorBidi"/>
          <w:sz w:val="24"/>
          <w:szCs w:val="24"/>
        </w:rPr>
        <w:t>=</w:t>
      </w:r>
      <w:r w:rsidR="007464BB" w:rsidRPr="00FC3C21">
        <w:rPr>
          <w:rFonts w:asciiTheme="majorBidi" w:hAnsiTheme="majorBidi" w:cstheme="majorBidi"/>
          <w:sz w:val="24"/>
          <w:szCs w:val="24"/>
        </w:rPr>
        <w:t xml:space="preserve"> .</w:t>
      </w:r>
      <w:r w:rsidR="00994F8C">
        <w:rPr>
          <w:rFonts w:asciiTheme="majorBidi" w:hAnsiTheme="majorBidi" w:cstheme="majorBidi"/>
          <w:sz w:val="24"/>
          <w:szCs w:val="24"/>
        </w:rPr>
        <w:t>72</w:t>
      </w:r>
      <w:r w:rsidR="009E7806">
        <w:rPr>
          <w:rFonts w:asciiTheme="majorBidi" w:hAnsiTheme="majorBidi" w:cstheme="majorBidi"/>
          <w:sz w:val="24"/>
          <w:szCs w:val="24"/>
        </w:rPr>
        <w:t xml:space="preserve">, </w:t>
      </w:r>
      <w:r w:rsidR="009E7806">
        <w:rPr>
          <w:rFonts w:asciiTheme="majorBidi" w:hAnsiTheme="majorBidi" w:cstheme="majorBidi"/>
          <w:i/>
          <w:iCs/>
          <w:sz w:val="24"/>
          <w:szCs w:val="24"/>
        </w:rPr>
        <w:t xml:space="preserve">r </w:t>
      </w:r>
      <w:r w:rsidR="009E7806">
        <w:rPr>
          <w:rFonts w:asciiTheme="majorBidi" w:hAnsiTheme="majorBidi" w:cstheme="majorBidi"/>
          <w:sz w:val="24"/>
          <w:szCs w:val="24"/>
        </w:rPr>
        <w:t>= .06</w:t>
      </w:r>
      <w:r w:rsidR="007464BB" w:rsidRPr="00FC3C21">
        <w:rPr>
          <w:rFonts w:asciiTheme="majorBidi" w:hAnsiTheme="majorBidi" w:cstheme="majorBidi"/>
          <w:sz w:val="24"/>
          <w:szCs w:val="24"/>
        </w:rPr>
        <w:t xml:space="preserve">, but </w:t>
      </w:r>
      <w:r w:rsidR="00D45F3F" w:rsidRPr="00FC3C21">
        <w:rPr>
          <w:rFonts w:asciiTheme="majorBidi" w:hAnsiTheme="majorBidi" w:cstheme="majorBidi"/>
          <w:sz w:val="24"/>
          <w:szCs w:val="24"/>
        </w:rPr>
        <w:t>fear beliefs</w:t>
      </w:r>
      <w:r w:rsidR="007464BB" w:rsidRPr="00FC3C21">
        <w:rPr>
          <w:rFonts w:asciiTheme="majorBidi" w:hAnsiTheme="majorBidi" w:cstheme="majorBidi"/>
          <w:sz w:val="24"/>
          <w:szCs w:val="24"/>
        </w:rPr>
        <w:t xml:space="preserve"> were significantly greater for the fear-paired animal compared to the unpaired animal at </w:t>
      </w:r>
      <w:proofErr w:type="spellStart"/>
      <w:r w:rsidR="007464BB" w:rsidRPr="00FC3C21">
        <w:rPr>
          <w:rFonts w:asciiTheme="majorBidi" w:hAnsiTheme="majorBidi" w:cstheme="majorBidi"/>
          <w:sz w:val="24"/>
          <w:szCs w:val="24"/>
        </w:rPr>
        <w:t>postlearning</w:t>
      </w:r>
      <w:proofErr w:type="spellEnd"/>
      <w:r w:rsidR="007464BB" w:rsidRPr="00FC3C21">
        <w:rPr>
          <w:rFonts w:asciiTheme="majorBidi" w:hAnsiTheme="majorBidi" w:cstheme="majorBidi"/>
          <w:sz w:val="24"/>
          <w:szCs w:val="24"/>
        </w:rPr>
        <w:t xml:space="preserve">, </w:t>
      </w:r>
      <w:r w:rsidR="007464BB" w:rsidRPr="00FC3C21">
        <w:rPr>
          <w:rFonts w:asciiTheme="majorBidi" w:hAnsiTheme="majorBidi" w:cstheme="majorBidi"/>
          <w:i/>
          <w:sz w:val="24"/>
          <w:szCs w:val="24"/>
        </w:rPr>
        <w:t>F</w:t>
      </w:r>
      <w:r w:rsidR="007464BB" w:rsidRPr="00FC3C21">
        <w:rPr>
          <w:rFonts w:asciiTheme="majorBidi" w:hAnsiTheme="majorBidi" w:cstheme="majorBidi"/>
          <w:sz w:val="24"/>
          <w:szCs w:val="24"/>
        </w:rPr>
        <w:t xml:space="preserve">(1, 41) = </w:t>
      </w:r>
      <w:r w:rsidR="00D45F3F" w:rsidRPr="00FC3C21">
        <w:rPr>
          <w:rFonts w:asciiTheme="majorBidi" w:hAnsiTheme="majorBidi" w:cstheme="majorBidi"/>
          <w:sz w:val="24"/>
          <w:szCs w:val="24"/>
        </w:rPr>
        <w:t>22.51</w:t>
      </w:r>
      <w:r w:rsidR="007464BB" w:rsidRPr="00FC3C21">
        <w:rPr>
          <w:rFonts w:asciiTheme="majorBidi" w:hAnsiTheme="majorBidi" w:cstheme="majorBidi"/>
          <w:sz w:val="24"/>
          <w:szCs w:val="24"/>
        </w:rPr>
        <w:t xml:space="preserve">, </w:t>
      </w:r>
      <w:r w:rsidR="007464BB" w:rsidRPr="00FC3C21">
        <w:rPr>
          <w:rFonts w:asciiTheme="majorBidi" w:hAnsiTheme="majorBidi" w:cstheme="majorBidi"/>
          <w:i/>
          <w:sz w:val="24"/>
          <w:szCs w:val="24"/>
        </w:rPr>
        <w:t>p</w:t>
      </w:r>
      <w:r w:rsidR="007464BB" w:rsidRPr="00FC3C21">
        <w:rPr>
          <w:rFonts w:asciiTheme="majorBidi" w:hAnsiTheme="majorBidi" w:cstheme="majorBidi"/>
          <w:sz w:val="24"/>
          <w:szCs w:val="24"/>
        </w:rPr>
        <w:t xml:space="preserve"> </w:t>
      </w:r>
      <w:r w:rsidR="00994F8C">
        <w:rPr>
          <w:rFonts w:asciiTheme="majorBidi" w:hAnsiTheme="majorBidi" w:cstheme="majorBidi"/>
          <w:sz w:val="24"/>
          <w:szCs w:val="24"/>
        </w:rPr>
        <w:t>= 2.54</w:t>
      </w:r>
      <w:r w:rsidR="009E7806">
        <w:rPr>
          <w:rFonts w:asciiTheme="majorBidi" w:hAnsiTheme="majorBidi" w:cstheme="majorBidi"/>
          <w:sz w:val="24"/>
          <w:szCs w:val="24"/>
        </w:rPr>
        <w:t xml:space="preserve">, </w:t>
      </w:r>
      <w:r w:rsidR="009E7806">
        <w:rPr>
          <w:rFonts w:asciiTheme="majorBidi" w:hAnsiTheme="majorBidi" w:cstheme="majorBidi"/>
          <w:i/>
          <w:iCs/>
          <w:sz w:val="24"/>
          <w:szCs w:val="24"/>
        </w:rPr>
        <w:t>r</w:t>
      </w:r>
      <w:r w:rsidR="009E7806">
        <w:rPr>
          <w:rFonts w:asciiTheme="majorBidi" w:hAnsiTheme="majorBidi" w:cstheme="majorBidi"/>
          <w:sz w:val="24"/>
          <w:szCs w:val="24"/>
        </w:rPr>
        <w:t xml:space="preserve"> = .60</w:t>
      </w:r>
      <w:r w:rsidR="007464BB" w:rsidRPr="00FC3C21">
        <w:rPr>
          <w:rFonts w:asciiTheme="majorBidi" w:hAnsiTheme="majorBidi" w:cstheme="majorBidi"/>
          <w:sz w:val="24"/>
          <w:szCs w:val="24"/>
        </w:rPr>
        <w:t xml:space="preserve">. </w:t>
      </w:r>
    </w:p>
    <w:p w14:paraId="4AA00173" w14:textId="3C2162A6" w:rsidR="00D45F3F" w:rsidRPr="00FC3C21" w:rsidRDefault="009D3280" w:rsidP="00D45F3F">
      <w:pPr>
        <w:spacing w:line="480" w:lineRule="auto"/>
        <w:ind w:firstLine="720"/>
        <w:rPr>
          <w:rFonts w:asciiTheme="majorBidi" w:hAnsiTheme="majorBidi" w:cstheme="majorBidi"/>
          <w:sz w:val="24"/>
          <w:szCs w:val="24"/>
        </w:rPr>
      </w:pPr>
      <w:r>
        <w:rPr>
          <w:rFonts w:asciiTheme="majorBidi" w:hAnsiTheme="majorBidi" w:cstheme="majorBidi"/>
          <w:sz w:val="24"/>
          <w:szCs w:val="24"/>
        </w:rPr>
        <w:t>Although fear beliefs were primarily measured in this experiment to ensure the vicarious learning procedure was eliciting fear cognitions in children</w:t>
      </w:r>
      <w:r w:rsidR="003A3DAA">
        <w:rPr>
          <w:rFonts w:asciiTheme="majorBidi" w:hAnsiTheme="majorBidi" w:cstheme="majorBidi"/>
          <w:sz w:val="24"/>
          <w:szCs w:val="24"/>
        </w:rPr>
        <w:t xml:space="preserve"> (construct validity)</w:t>
      </w:r>
      <w:r>
        <w:rPr>
          <w:rFonts w:asciiTheme="majorBidi" w:hAnsiTheme="majorBidi" w:cstheme="majorBidi"/>
          <w:sz w:val="24"/>
          <w:szCs w:val="24"/>
        </w:rPr>
        <w:t xml:space="preserve">, given the data was available it was decided to repeat the analysis exploring the effect of sleepiness on fear cognitions (as was already carried out in experiment 2).  </w:t>
      </w:r>
      <w:r w:rsidR="003A3DAA">
        <w:rPr>
          <w:rFonts w:asciiTheme="majorBidi" w:hAnsiTheme="majorBidi" w:cstheme="majorBidi"/>
          <w:sz w:val="24"/>
          <w:szCs w:val="24"/>
        </w:rPr>
        <w:t xml:space="preserve">This was particularly useful because the findings of experiment 2 were approaching significance.  </w:t>
      </w:r>
      <w:r w:rsidR="006A0FBB" w:rsidRPr="00FC3C21">
        <w:rPr>
          <w:rFonts w:asciiTheme="majorBidi" w:hAnsiTheme="majorBidi" w:cstheme="majorBidi"/>
          <w:sz w:val="24"/>
          <w:szCs w:val="24"/>
        </w:rPr>
        <w:t>Correlational analyses were</w:t>
      </w:r>
      <w:r>
        <w:rPr>
          <w:rFonts w:asciiTheme="majorBidi" w:hAnsiTheme="majorBidi" w:cstheme="majorBidi"/>
          <w:sz w:val="24"/>
          <w:szCs w:val="24"/>
        </w:rPr>
        <w:t xml:space="preserve"> therefore</w:t>
      </w:r>
      <w:r w:rsidR="006A0FBB" w:rsidRPr="00FC3C21">
        <w:rPr>
          <w:rFonts w:asciiTheme="majorBidi" w:hAnsiTheme="majorBidi" w:cstheme="majorBidi"/>
          <w:sz w:val="24"/>
          <w:szCs w:val="24"/>
        </w:rPr>
        <w:t xml:space="preserve"> conducted between state and trait sleepiness and children’s fear beliefs for the fear-paired and unpaired animals </w:t>
      </w:r>
      <w:proofErr w:type="spellStart"/>
      <w:r w:rsidR="006A0FBB" w:rsidRPr="00FC3C21">
        <w:rPr>
          <w:rFonts w:asciiTheme="majorBidi" w:hAnsiTheme="majorBidi" w:cstheme="majorBidi"/>
          <w:sz w:val="24"/>
          <w:szCs w:val="24"/>
        </w:rPr>
        <w:t>prelearning</w:t>
      </w:r>
      <w:proofErr w:type="spellEnd"/>
      <w:r w:rsidR="006A0FBB" w:rsidRPr="00FC3C21">
        <w:rPr>
          <w:rFonts w:asciiTheme="majorBidi" w:hAnsiTheme="majorBidi" w:cstheme="majorBidi"/>
          <w:sz w:val="24"/>
          <w:szCs w:val="24"/>
        </w:rPr>
        <w:t xml:space="preserve"> and </w:t>
      </w:r>
      <w:proofErr w:type="spellStart"/>
      <w:r w:rsidR="006A0FBB" w:rsidRPr="00FC3C21">
        <w:rPr>
          <w:rFonts w:asciiTheme="majorBidi" w:hAnsiTheme="majorBidi" w:cstheme="majorBidi"/>
          <w:sz w:val="24"/>
          <w:szCs w:val="24"/>
        </w:rPr>
        <w:t>postlearning</w:t>
      </w:r>
      <w:proofErr w:type="spellEnd"/>
      <w:r w:rsidR="006A0FBB" w:rsidRPr="00FC3C21">
        <w:rPr>
          <w:rFonts w:asciiTheme="majorBidi" w:hAnsiTheme="majorBidi" w:cstheme="majorBidi"/>
          <w:sz w:val="24"/>
          <w:szCs w:val="24"/>
        </w:rPr>
        <w:t xml:space="preserve">. </w:t>
      </w:r>
      <w:r w:rsidR="009D2C04" w:rsidRPr="00FC3C21">
        <w:rPr>
          <w:rFonts w:asciiTheme="majorBidi" w:hAnsiTheme="majorBidi" w:cstheme="majorBidi"/>
          <w:sz w:val="24"/>
          <w:szCs w:val="24"/>
        </w:rPr>
        <w:t xml:space="preserve"> </w:t>
      </w:r>
      <w:r w:rsidR="006A0FBB" w:rsidRPr="00FC3C21">
        <w:rPr>
          <w:rFonts w:asciiTheme="majorBidi" w:hAnsiTheme="majorBidi" w:cstheme="majorBidi"/>
          <w:sz w:val="24"/>
          <w:szCs w:val="24"/>
        </w:rPr>
        <w:t xml:space="preserve">At </w:t>
      </w:r>
      <w:proofErr w:type="spellStart"/>
      <w:r w:rsidR="006A0FBB" w:rsidRPr="00FC3C21">
        <w:rPr>
          <w:rFonts w:asciiTheme="majorBidi" w:hAnsiTheme="majorBidi" w:cstheme="majorBidi"/>
          <w:sz w:val="24"/>
          <w:szCs w:val="24"/>
        </w:rPr>
        <w:t>prelearning</w:t>
      </w:r>
      <w:proofErr w:type="spellEnd"/>
      <w:r w:rsidR="006A0FBB" w:rsidRPr="00FC3C21">
        <w:rPr>
          <w:rFonts w:asciiTheme="majorBidi" w:hAnsiTheme="majorBidi" w:cstheme="majorBidi"/>
          <w:sz w:val="24"/>
          <w:szCs w:val="24"/>
        </w:rPr>
        <w:t xml:space="preserve">, there was no significant correlation between trait sleepiness </w:t>
      </w:r>
      <w:r w:rsidR="004F1A05">
        <w:rPr>
          <w:rFonts w:asciiTheme="majorBidi" w:hAnsiTheme="majorBidi" w:cstheme="majorBidi"/>
          <w:sz w:val="24"/>
          <w:szCs w:val="24"/>
        </w:rPr>
        <w:t>(</w:t>
      </w:r>
      <w:r w:rsidR="004F1A05">
        <w:rPr>
          <w:rFonts w:asciiTheme="majorBidi" w:hAnsiTheme="majorBidi" w:cstheme="majorBidi"/>
          <w:i/>
          <w:sz w:val="24"/>
          <w:szCs w:val="24"/>
        </w:rPr>
        <w:t xml:space="preserve">M </w:t>
      </w:r>
      <w:r w:rsidR="004F1A05">
        <w:rPr>
          <w:rFonts w:asciiTheme="majorBidi" w:hAnsiTheme="majorBidi" w:cstheme="majorBidi"/>
          <w:sz w:val="24"/>
          <w:szCs w:val="24"/>
        </w:rPr>
        <w:t xml:space="preserve">= </w:t>
      </w:r>
      <w:r w:rsidR="00E32CE4">
        <w:rPr>
          <w:rFonts w:asciiTheme="majorBidi" w:hAnsiTheme="majorBidi" w:cstheme="majorBidi"/>
          <w:sz w:val="24"/>
          <w:szCs w:val="24"/>
        </w:rPr>
        <w:t>1.94</w:t>
      </w:r>
      <w:r w:rsidR="004F1A05">
        <w:rPr>
          <w:rFonts w:asciiTheme="majorBidi" w:hAnsiTheme="majorBidi" w:cstheme="majorBidi"/>
          <w:sz w:val="24"/>
          <w:szCs w:val="24"/>
        </w:rPr>
        <w:t xml:space="preserve">, </w:t>
      </w:r>
      <w:r w:rsidR="004F1A05">
        <w:rPr>
          <w:rFonts w:asciiTheme="majorBidi" w:hAnsiTheme="majorBidi" w:cstheme="majorBidi"/>
          <w:i/>
          <w:sz w:val="24"/>
          <w:szCs w:val="24"/>
        </w:rPr>
        <w:t xml:space="preserve">SD = </w:t>
      </w:r>
      <w:r w:rsidR="00E32CE4">
        <w:rPr>
          <w:rFonts w:asciiTheme="majorBidi" w:hAnsiTheme="majorBidi" w:cstheme="majorBidi"/>
          <w:sz w:val="24"/>
          <w:szCs w:val="24"/>
        </w:rPr>
        <w:t>1.22</w:t>
      </w:r>
      <w:r w:rsidR="004F1A05">
        <w:rPr>
          <w:rFonts w:asciiTheme="majorBidi" w:hAnsiTheme="majorBidi" w:cstheme="majorBidi"/>
          <w:sz w:val="24"/>
          <w:szCs w:val="24"/>
        </w:rPr>
        <w:t xml:space="preserve">) </w:t>
      </w:r>
      <w:r w:rsidR="006A0FBB" w:rsidRPr="00FC3C21">
        <w:rPr>
          <w:rFonts w:asciiTheme="majorBidi" w:hAnsiTheme="majorBidi" w:cstheme="majorBidi"/>
          <w:sz w:val="24"/>
          <w:szCs w:val="24"/>
        </w:rPr>
        <w:t xml:space="preserve">and </w:t>
      </w:r>
      <w:proofErr w:type="spellStart"/>
      <w:r w:rsidR="006A0FBB" w:rsidRPr="00FC3C21">
        <w:rPr>
          <w:rFonts w:asciiTheme="majorBidi" w:hAnsiTheme="majorBidi" w:cstheme="majorBidi"/>
          <w:sz w:val="24"/>
          <w:szCs w:val="24"/>
        </w:rPr>
        <w:t>prelearning</w:t>
      </w:r>
      <w:proofErr w:type="spellEnd"/>
      <w:r w:rsidR="006A0FBB" w:rsidRPr="00FC3C21">
        <w:rPr>
          <w:rFonts w:asciiTheme="majorBidi" w:hAnsiTheme="majorBidi" w:cstheme="majorBidi"/>
          <w:sz w:val="24"/>
          <w:szCs w:val="24"/>
        </w:rPr>
        <w:t xml:space="preserve"> cognitive responses to the fear-paired animal (</w:t>
      </w:r>
      <w:r w:rsidR="006A0FBB" w:rsidRPr="00FC3C21">
        <w:rPr>
          <w:rFonts w:asciiTheme="majorBidi" w:hAnsiTheme="majorBidi" w:cstheme="majorBidi"/>
          <w:i/>
          <w:sz w:val="24"/>
          <w:szCs w:val="24"/>
        </w:rPr>
        <w:t>r</w:t>
      </w:r>
      <w:r w:rsidR="006A0FBB" w:rsidRPr="00FC3C21">
        <w:rPr>
          <w:rFonts w:asciiTheme="majorBidi" w:hAnsiTheme="majorBidi" w:cstheme="majorBidi"/>
          <w:sz w:val="24"/>
          <w:szCs w:val="24"/>
        </w:rPr>
        <w:t xml:space="preserve"> = -.20, </w:t>
      </w:r>
      <w:r w:rsidR="006A0FBB" w:rsidRPr="00FC3C21">
        <w:rPr>
          <w:rFonts w:asciiTheme="majorBidi" w:hAnsiTheme="majorBidi" w:cstheme="majorBidi"/>
          <w:i/>
          <w:sz w:val="24"/>
          <w:szCs w:val="24"/>
        </w:rPr>
        <w:t>p</w:t>
      </w:r>
      <w:r w:rsidR="006A0FBB" w:rsidRPr="00FC3C21">
        <w:rPr>
          <w:rFonts w:asciiTheme="majorBidi" w:hAnsiTheme="majorBidi" w:cstheme="majorBidi"/>
          <w:sz w:val="24"/>
          <w:szCs w:val="24"/>
        </w:rPr>
        <w:t xml:space="preserve"> =.90) but a </w:t>
      </w:r>
      <w:r w:rsidR="00D47732" w:rsidRPr="00FC3C21">
        <w:rPr>
          <w:rFonts w:asciiTheme="majorBidi" w:hAnsiTheme="majorBidi" w:cstheme="majorBidi"/>
          <w:sz w:val="24"/>
          <w:szCs w:val="24"/>
        </w:rPr>
        <w:t xml:space="preserve">borderline </w:t>
      </w:r>
      <w:r w:rsidR="006A0FBB" w:rsidRPr="00FC3C21">
        <w:rPr>
          <w:rFonts w:asciiTheme="majorBidi" w:hAnsiTheme="majorBidi" w:cstheme="majorBidi"/>
          <w:sz w:val="24"/>
          <w:szCs w:val="24"/>
        </w:rPr>
        <w:t xml:space="preserve">significant </w:t>
      </w:r>
      <w:r w:rsidR="00A90582" w:rsidRPr="00FC3C21">
        <w:rPr>
          <w:rFonts w:asciiTheme="majorBidi" w:hAnsiTheme="majorBidi" w:cstheme="majorBidi"/>
          <w:sz w:val="24"/>
          <w:szCs w:val="24"/>
        </w:rPr>
        <w:t xml:space="preserve">negative </w:t>
      </w:r>
      <w:r w:rsidR="006A0FBB" w:rsidRPr="00FC3C21">
        <w:rPr>
          <w:rFonts w:asciiTheme="majorBidi" w:hAnsiTheme="majorBidi" w:cstheme="majorBidi"/>
          <w:sz w:val="24"/>
          <w:szCs w:val="24"/>
        </w:rPr>
        <w:t xml:space="preserve">correlation between state sleepiness </w:t>
      </w:r>
      <w:r w:rsidR="00E32CE4">
        <w:rPr>
          <w:rFonts w:asciiTheme="majorBidi" w:hAnsiTheme="majorBidi" w:cstheme="majorBidi"/>
          <w:sz w:val="24"/>
          <w:szCs w:val="24"/>
        </w:rPr>
        <w:t>(</w:t>
      </w:r>
      <w:r w:rsidR="00E32CE4">
        <w:rPr>
          <w:rFonts w:asciiTheme="majorBidi" w:hAnsiTheme="majorBidi" w:cstheme="majorBidi"/>
          <w:i/>
          <w:sz w:val="24"/>
          <w:szCs w:val="24"/>
        </w:rPr>
        <w:t xml:space="preserve">M </w:t>
      </w:r>
      <w:r w:rsidR="00E32CE4">
        <w:rPr>
          <w:rFonts w:asciiTheme="majorBidi" w:hAnsiTheme="majorBidi" w:cstheme="majorBidi"/>
          <w:sz w:val="24"/>
          <w:szCs w:val="24"/>
        </w:rPr>
        <w:t xml:space="preserve">= 1.71, </w:t>
      </w:r>
      <w:r w:rsidR="00E32CE4">
        <w:rPr>
          <w:rFonts w:asciiTheme="majorBidi" w:hAnsiTheme="majorBidi" w:cstheme="majorBidi"/>
          <w:i/>
          <w:sz w:val="24"/>
          <w:szCs w:val="24"/>
        </w:rPr>
        <w:t xml:space="preserve">SD = </w:t>
      </w:r>
      <w:r w:rsidR="00E32CE4">
        <w:rPr>
          <w:rFonts w:asciiTheme="majorBidi" w:hAnsiTheme="majorBidi" w:cstheme="majorBidi"/>
          <w:sz w:val="24"/>
          <w:szCs w:val="24"/>
        </w:rPr>
        <w:t xml:space="preserve">1.16) </w:t>
      </w:r>
      <w:r w:rsidR="006A0FBB" w:rsidRPr="00FC3C21">
        <w:rPr>
          <w:rFonts w:asciiTheme="majorBidi" w:hAnsiTheme="majorBidi" w:cstheme="majorBidi"/>
          <w:sz w:val="24"/>
          <w:szCs w:val="24"/>
        </w:rPr>
        <w:t xml:space="preserve">and </w:t>
      </w:r>
      <w:proofErr w:type="spellStart"/>
      <w:r w:rsidR="006A0FBB" w:rsidRPr="00FC3C21">
        <w:rPr>
          <w:rFonts w:asciiTheme="majorBidi" w:hAnsiTheme="majorBidi" w:cstheme="majorBidi"/>
          <w:sz w:val="24"/>
          <w:szCs w:val="24"/>
        </w:rPr>
        <w:t>prelearning</w:t>
      </w:r>
      <w:proofErr w:type="spellEnd"/>
      <w:r w:rsidR="006A0FBB" w:rsidRPr="00FC3C21">
        <w:rPr>
          <w:rFonts w:asciiTheme="majorBidi" w:hAnsiTheme="majorBidi" w:cstheme="majorBidi"/>
          <w:sz w:val="24"/>
          <w:szCs w:val="24"/>
        </w:rPr>
        <w:t xml:space="preserve"> cognitive responses (</w:t>
      </w:r>
      <w:r w:rsidR="006A0FBB" w:rsidRPr="00FC3C21">
        <w:rPr>
          <w:rFonts w:asciiTheme="majorBidi" w:hAnsiTheme="majorBidi" w:cstheme="majorBidi"/>
          <w:i/>
          <w:sz w:val="24"/>
          <w:szCs w:val="24"/>
        </w:rPr>
        <w:t>r</w:t>
      </w:r>
      <w:r w:rsidR="006A0FBB" w:rsidRPr="00FC3C21">
        <w:rPr>
          <w:rFonts w:asciiTheme="majorBidi" w:hAnsiTheme="majorBidi" w:cstheme="majorBidi"/>
          <w:sz w:val="24"/>
          <w:szCs w:val="24"/>
        </w:rPr>
        <w:t xml:space="preserve"> = -.29, </w:t>
      </w:r>
      <w:r w:rsidR="006A0FBB" w:rsidRPr="00FC3C21">
        <w:rPr>
          <w:rFonts w:asciiTheme="majorBidi" w:hAnsiTheme="majorBidi" w:cstheme="majorBidi"/>
          <w:i/>
          <w:sz w:val="24"/>
          <w:szCs w:val="24"/>
        </w:rPr>
        <w:t>p</w:t>
      </w:r>
      <w:r w:rsidR="006A0FBB" w:rsidRPr="00FC3C21">
        <w:rPr>
          <w:rFonts w:asciiTheme="majorBidi" w:hAnsiTheme="majorBidi" w:cstheme="majorBidi"/>
          <w:sz w:val="24"/>
          <w:szCs w:val="24"/>
        </w:rPr>
        <w:t xml:space="preserve"> = .05). </w:t>
      </w:r>
      <w:r w:rsidR="00A90582" w:rsidRPr="00FC3C21">
        <w:rPr>
          <w:rFonts w:asciiTheme="majorBidi" w:hAnsiTheme="majorBidi" w:cstheme="majorBidi"/>
          <w:sz w:val="24"/>
          <w:szCs w:val="24"/>
        </w:rPr>
        <w:t xml:space="preserve"> For the unpaired animal, no significant correlations were found between trait or state sleepiness and </w:t>
      </w:r>
      <w:proofErr w:type="spellStart"/>
      <w:r w:rsidR="00A90582" w:rsidRPr="00FC3C21">
        <w:rPr>
          <w:rFonts w:asciiTheme="majorBidi" w:hAnsiTheme="majorBidi" w:cstheme="majorBidi"/>
          <w:sz w:val="24"/>
          <w:szCs w:val="24"/>
        </w:rPr>
        <w:t>prelearning</w:t>
      </w:r>
      <w:proofErr w:type="spellEnd"/>
      <w:r w:rsidR="00A90582" w:rsidRPr="00FC3C21">
        <w:rPr>
          <w:rFonts w:asciiTheme="majorBidi" w:hAnsiTheme="majorBidi" w:cstheme="majorBidi"/>
          <w:sz w:val="24"/>
          <w:szCs w:val="24"/>
        </w:rPr>
        <w:t xml:space="preserve"> cognitive responses (</w:t>
      </w:r>
      <w:r w:rsidR="006A0FBB" w:rsidRPr="00FC3C21">
        <w:rPr>
          <w:rFonts w:asciiTheme="majorBidi" w:hAnsiTheme="majorBidi" w:cstheme="majorBidi"/>
          <w:sz w:val="24"/>
          <w:szCs w:val="24"/>
        </w:rPr>
        <w:t xml:space="preserve">state: </w:t>
      </w:r>
      <w:r w:rsidR="006A0FBB" w:rsidRPr="00FC3C21">
        <w:rPr>
          <w:rFonts w:asciiTheme="majorBidi" w:hAnsiTheme="majorBidi" w:cstheme="majorBidi"/>
          <w:i/>
          <w:sz w:val="24"/>
          <w:szCs w:val="24"/>
        </w:rPr>
        <w:t>r</w:t>
      </w:r>
      <w:r w:rsidR="006A0FBB" w:rsidRPr="00FC3C21">
        <w:rPr>
          <w:rFonts w:asciiTheme="majorBidi" w:hAnsiTheme="majorBidi" w:cstheme="majorBidi"/>
          <w:sz w:val="24"/>
          <w:szCs w:val="24"/>
        </w:rPr>
        <w:t xml:space="preserve"> = </w:t>
      </w:r>
      <w:r w:rsidR="00A90582" w:rsidRPr="00FC3C21">
        <w:rPr>
          <w:rFonts w:asciiTheme="majorBidi" w:hAnsiTheme="majorBidi" w:cstheme="majorBidi"/>
          <w:sz w:val="24"/>
          <w:szCs w:val="24"/>
        </w:rPr>
        <w:t>-.24</w:t>
      </w:r>
      <w:r w:rsidR="006A0FBB" w:rsidRPr="00FC3C21">
        <w:rPr>
          <w:rFonts w:asciiTheme="majorBidi" w:hAnsiTheme="majorBidi" w:cstheme="majorBidi"/>
          <w:sz w:val="24"/>
          <w:szCs w:val="24"/>
        </w:rPr>
        <w:t xml:space="preserve">, </w:t>
      </w:r>
      <w:r w:rsidR="006A0FBB" w:rsidRPr="00FC3C21">
        <w:rPr>
          <w:rFonts w:asciiTheme="majorBidi" w:hAnsiTheme="majorBidi" w:cstheme="majorBidi"/>
          <w:i/>
          <w:sz w:val="24"/>
          <w:szCs w:val="24"/>
        </w:rPr>
        <w:t>p</w:t>
      </w:r>
      <w:r w:rsidR="00A90582" w:rsidRPr="00FC3C21">
        <w:rPr>
          <w:rFonts w:asciiTheme="majorBidi" w:hAnsiTheme="majorBidi" w:cstheme="majorBidi"/>
          <w:sz w:val="24"/>
          <w:szCs w:val="24"/>
        </w:rPr>
        <w:t xml:space="preserve"> =.12</w:t>
      </w:r>
      <w:r w:rsidR="006A0FBB" w:rsidRPr="00FC3C21">
        <w:rPr>
          <w:rFonts w:asciiTheme="majorBidi" w:hAnsiTheme="majorBidi" w:cstheme="majorBidi"/>
          <w:sz w:val="24"/>
          <w:szCs w:val="24"/>
        </w:rPr>
        <w:t xml:space="preserve">; trait: </w:t>
      </w:r>
      <w:r w:rsidR="006A0FBB" w:rsidRPr="00FC3C21">
        <w:rPr>
          <w:rFonts w:asciiTheme="majorBidi" w:hAnsiTheme="majorBidi" w:cstheme="majorBidi"/>
          <w:i/>
          <w:sz w:val="24"/>
          <w:szCs w:val="24"/>
        </w:rPr>
        <w:t>r</w:t>
      </w:r>
      <w:r w:rsidR="00A90582" w:rsidRPr="00FC3C21">
        <w:rPr>
          <w:rFonts w:asciiTheme="majorBidi" w:hAnsiTheme="majorBidi" w:cstheme="majorBidi"/>
          <w:sz w:val="24"/>
          <w:szCs w:val="24"/>
        </w:rPr>
        <w:t xml:space="preserve"> = .20</w:t>
      </w:r>
      <w:r w:rsidR="006A0FBB" w:rsidRPr="00FC3C21">
        <w:rPr>
          <w:rFonts w:asciiTheme="majorBidi" w:hAnsiTheme="majorBidi" w:cstheme="majorBidi"/>
          <w:sz w:val="24"/>
          <w:szCs w:val="24"/>
        </w:rPr>
        <w:t xml:space="preserve">, </w:t>
      </w:r>
      <w:r w:rsidR="006A0FBB" w:rsidRPr="00FC3C21">
        <w:rPr>
          <w:rFonts w:asciiTheme="majorBidi" w:hAnsiTheme="majorBidi" w:cstheme="majorBidi"/>
          <w:i/>
          <w:sz w:val="24"/>
          <w:szCs w:val="24"/>
        </w:rPr>
        <w:t>p</w:t>
      </w:r>
      <w:r w:rsidR="00A90582" w:rsidRPr="00FC3C21">
        <w:rPr>
          <w:rFonts w:asciiTheme="majorBidi" w:hAnsiTheme="majorBidi" w:cstheme="majorBidi"/>
          <w:sz w:val="24"/>
          <w:szCs w:val="24"/>
        </w:rPr>
        <w:t xml:space="preserve"> = .18</w:t>
      </w:r>
      <w:r w:rsidR="006A0FBB" w:rsidRPr="00FC3C21">
        <w:rPr>
          <w:rFonts w:asciiTheme="majorBidi" w:hAnsiTheme="majorBidi" w:cstheme="majorBidi"/>
          <w:sz w:val="24"/>
          <w:szCs w:val="24"/>
        </w:rPr>
        <w:t>).</w:t>
      </w:r>
      <w:r w:rsidR="009D2C04" w:rsidRPr="00FC3C21">
        <w:rPr>
          <w:rFonts w:asciiTheme="majorBidi" w:hAnsiTheme="majorBidi" w:cstheme="majorBidi"/>
          <w:sz w:val="24"/>
          <w:szCs w:val="24"/>
        </w:rPr>
        <w:t xml:space="preserve"> </w:t>
      </w:r>
      <w:r w:rsidR="006A0FBB" w:rsidRPr="00FC3C21">
        <w:rPr>
          <w:rFonts w:asciiTheme="majorBidi" w:hAnsiTheme="majorBidi" w:cstheme="majorBidi"/>
          <w:sz w:val="24"/>
          <w:szCs w:val="24"/>
        </w:rPr>
        <w:t xml:space="preserve"> </w:t>
      </w:r>
      <w:proofErr w:type="spellStart"/>
      <w:r w:rsidR="006A0FBB" w:rsidRPr="00FC3C21">
        <w:rPr>
          <w:rFonts w:asciiTheme="majorBidi" w:hAnsiTheme="majorBidi" w:cstheme="majorBidi"/>
          <w:sz w:val="24"/>
          <w:szCs w:val="24"/>
        </w:rPr>
        <w:t>Postlearning</w:t>
      </w:r>
      <w:proofErr w:type="spellEnd"/>
      <w:r w:rsidR="006A0FBB" w:rsidRPr="00FC3C21">
        <w:rPr>
          <w:rFonts w:asciiTheme="majorBidi" w:hAnsiTheme="majorBidi" w:cstheme="majorBidi"/>
          <w:sz w:val="24"/>
          <w:szCs w:val="24"/>
        </w:rPr>
        <w:t xml:space="preserve">, </w:t>
      </w:r>
      <w:r w:rsidR="00A90582" w:rsidRPr="00FC3C21">
        <w:rPr>
          <w:rFonts w:asciiTheme="majorBidi" w:hAnsiTheme="majorBidi" w:cstheme="majorBidi"/>
          <w:sz w:val="24"/>
          <w:szCs w:val="24"/>
        </w:rPr>
        <w:t xml:space="preserve">a </w:t>
      </w:r>
      <w:r w:rsidR="006A0FBB" w:rsidRPr="00FC3C21">
        <w:rPr>
          <w:rFonts w:asciiTheme="majorBidi" w:hAnsiTheme="majorBidi" w:cstheme="majorBidi"/>
          <w:sz w:val="24"/>
          <w:szCs w:val="24"/>
        </w:rPr>
        <w:t>si</w:t>
      </w:r>
      <w:r w:rsidR="00A90582" w:rsidRPr="00FC3C21">
        <w:rPr>
          <w:rFonts w:asciiTheme="majorBidi" w:hAnsiTheme="majorBidi" w:cstheme="majorBidi"/>
          <w:sz w:val="24"/>
          <w:szCs w:val="24"/>
        </w:rPr>
        <w:t xml:space="preserve">gnificant positive correlation was </w:t>
      </w:r>
      <w:r w:rsidR="006A0FBB" w:rsidRPr="00FC3C21">
        <w:rPr>
          <w:rFonts w:asciiTheme="majorBidi" w:hAnsiTheme="majorBidi" w:cstheme="majorBidi"/>
          <w:sz w:val="24"/>
          <w:szCs w:val="24"/>
        </w:rPr>
        <w:t xml:space="preserve">found between children’s cognitive responses to the fear-paired animal </w:t>
      </w:r>
      <w:r w:rsidR="00EC733F">
        <w:rPr>
          <w:rFonts w:asciiTheme="majorBidi" w:hAnsiTheme="majorBidi" w:cstheme="majorBidi"/>
          <w:sz w:val="24"/>
          <w:szCs w:val="24"/>
        </w:rPr>
        <w:t xml:space="preserve">and </w:t>
      </w:r>
      <w:r w:rsidR="00A90582" w:rsidRPr="00FC3C21">
        <w:rPr>
          <w:rFonts w:asciiTheme="majorBidi" w:hAnsiTheme="majorBidi" w:cstheme="majorBidi"/>
          <w:sz w:val="24"/>
          <w:szCs w:val="24"/>
        </w:rPr>
        <w:t>state</w:t>
      </w:r>
      <w:r w:rsidR="006A0FBB" w:rsidRPr="00FC3C21">
        <w:rPr>
          <w:rFonts w:asciiTheme="majorBidi" w:hAnsiTheme="majorBidi" w:cstheme="majorBidi"/>
          <w:sz w:val="24"/>
          <w:szCs w:val="24"/>
        </w:rPr>
        <w:t xml:space="preserve"> sleepiness (</w:t>
      </w:r>
      <w:r w:rsidR="006A0FBB" w:rsidRPr="00FC3C21">
        <w:rPr>
          <w:rFonts w:asciiTheme="majorBidi" w:hAnsiTheme="majorBidi" w:cstheme="majorBidi"/>
          <w:i/>
          <w:sz w:val="24"/>
          <w:szCs w:val="24"/>
        </w:rPr>
        <w:t>r</w:t>
      </w:r>
      <w:r w:rsidR="00A90582" w:rsidRPr="00FC3C21">
        <w:rPr>
          <w:rFonts w:asciiTheme="majorBidi" w:hAnsiTheme="majorBidi" w:cstheme="majorBidi"/>
          <w:sz w:val="24"/>
          <w:szCs w:val="24"/>
        </w:rPr>
        <w:t xml:space="preserve"> = .49</w:t>
      </w:r>
      <w:r w:rsidR="006A0FBB" w:rsidRPr="00FC3C21">
        <w:rPr>
          <w:rFonts w:asciiTheme="majorBidi" w:hAnsiTheme="majorBidi" w:cstheme="majorBidi"/>
          <w:sz w:val="24"/>
          <w:szCs w:val="24"/>
        </w:rPr>
        <w:t xml:space="preserve">, </w:t>
      </w:r>
      <w:r w:rsidR="006A0FBB" w:rsidRPr="00FC3C21">
        <w:rPr>
          <w:rFonts w:asciiTheme="majorBidi" w:hAnsiTheme="majorBidi" w:cstheme="majorBidi"/>
          <w:i/>
          <w:sz w:val="24"/>
          <w:szCs w:val="24"/>
        </w:rPr>
        <w:t>p</w:t>
      </w:r>
      <w:r w:rsidR="00A90582" w:rsidRPr="00FC3C21">
        <w:rPr>
          <w:rFonts w:asciiTheme="majorBidi" w:hAnsiTheme="majorBidi" w:cstheme="majorBidi"/>
          <w:sz w:val="24"/>
          <w:szCs w:val="24"/>
        </w:rPr>
        <w:t xml:space="preserve"> =</w:t>
      </w:r>
      <w:r w:rsidR="006A0FBB" w:rsidRPr="00FC3C21">
        <w:rPr>
          <w:rFonts w:asciiTheme="majorBidi" w:hAnsiTheme="majorBidi" w:cstheme="majorBidi"/>
          <w:sz w:val="24"/>
          <w:szCs w:val="24"/>
        </w:rPr>
        <w:t xml:space="preserve"> .001)</w:t>
      </w:r>
      <w:r w:rsidR="00A90582" w:rsidRPr="00FC3C21">
        <w:rPr>
          <w:rFonts w:asciiTheme="majorBidi" w:hAnsiTheme="majorBidi" w:cstheme="majorBidi"/>
          <w:sz w:val="24"/>
          <w:szCs w:val="24"/>
        </w:rPr>
        <w:t>, but</w:t>
      </w:r>
      <w:r w:rsidR="000D6D22">
        <w:rPr>
          <w:rFonts w:asciiTheme="majorBidi" w:hAnsiTheme="majorBidi" w:cstheme="majorBidi"/>
          <w:sz w:val="24"/>
          <w:szCs w:val="24"/>
        </w:rPr>
        <w:t xml:space="preserve"> a negative correlation approached significance for children’s cognitive responses to the fear-paired animal and </w:t>
      </w:r>
      <w:r w:rsidR="00A90582" w:rsidRPr="00FC3C21">
        <w:rPr>
          <w:rFonts w:asciiTheme="majorBidi" w:hAnsiTheme="majorBidi" w:cstheme="majorBidi"/>
          <w:sz w:val="24"/>
          <w:szCs w:val="24"/>
        </w:rPr>
        <w:t>trait</w:t>
      </w:r>
      <w:r w:rsidR="006A0FBB" w:rsidRPr="00FC3C21">
        <w:rPr>
          <w:rFonts w:asciiTheme="majorBidi" w:hAnsiTheme="majorBidi" w:cstheme="majorBidi"/>
          <w:sz w:val="24"/>
          <w:szCs w:val="24"/>
        </w:rPr>
        <w:t xml:space="preserve"> sleepiness (</w:t>
      </w:r>
      <w:r w:rsidR="006A0FBB" w:rsidRPr="00FC3C21">
        <w:rPr>
          <w:rFonts w:asciiTheme="majorBidi" w:hAnsiTheme="majorBidi" w:cstheme="majorBidi"/>
          <w:i/>
          <w:sz w:val="24"/>
          <w:szCs w:val="24"/>
        </w:rPr>
        <w:t>r</w:t>
      </w:r>
      <w:r w:rsidR="00A90582" w:rsidRPr="00FC3C21">
        <w:rPr>
          <w:rFonts w:asciiTheme="majorBidi" w:hAnsiTheme="majorBidi" w:cstheme="majorBidi"/>
          <w:sz w:val="24"/>
          <w:szCs w:val="24"/>
        </w:rPr>
        <w:t xml:space="preserve"> = -.26</w:t>
      </w:r>
      <w:r w:rsidR="006A0FBB" w:rsidRPr="00FC3C21">
        <w:rPr>
          <w:rFonts w:asciiTheme="majorBidi" w:hAnsiTheme="majorBidi" w:cstheme="majorBidi"/>
          <w:sz w:val="24"/>
          <w:szCs w:val="24"/>
        </w:rPr>
        <w:t xml:space="preserve">, </w:t>
      </w:r>
      <w:r w:rsidR="006A0FBB" w:rsidRPr="00FC3C21">
        <w:rPr>
          <w:rFonts w:asciiTheme="majorBidi" w:hAnsiTheme="majorBidi" w:cstheme="majorBidi"/>
          <w:i/>
          <w:sz w:val="24"/>
          <w:szCs w:val="24"/>
        </w:rPr>
        <w:t>p</w:t>
      </w:r>
      <w:r w:rsidR="00A90582" w:rsidRPr="00FC3C21">
        <w:rPr>
          <w:rFonts w:asciiTheme="majorBidi" w:hAnsiTheme="majorBidi" w:cstheme="majorBidi"/>
          <w:sz w:val="24"/>
          <w:szCs w:val="24"/>
        </w:rPr>
        <w:t xml:space="preserve"> = .08</w:t>
      </w:r>
      <w:r w:rsidR="006A0FBB" w:rsidRPr="00FC3C21">
        <w:rPr>
          <w:rFonts w:asciiTheme="majorBidi" w:hAnsiTheme="majorBidi" w:cstheme="majorBidi"/>
          <w:sz w:val="24"/>
          <w:szCs w:val="24"/>
        </w:rPr>
        <w:t>)</w:t>
      </w:r>
      <w:r w:rsidR="000D6D22">
        <w:rPr>
          <w:rFonts w:asciiTheme="majorBidi" w:hAnsiTheme="majorBidi" w:cstheme="majorBidi"/>
          <w:sz w:val="24"/>
          <w:szCs w:val="24"/>
        </w:rPr>
        <w:t xml:space="preserve">.  Therefore </w:t>
      </w:r>
      <w:r w:rsidR="006A0FBB" w:rsidRPr="00FC3C21">
        <w:rPr>
          <w:rFonts w:asciiTheme="majorBidi" w:hAnsiTheme="majorBidi" w:cstheme="majorBidi"/>
          <w:sz w:val="24"/>
          <w:szCs w:val="24"/>
        </w:rPr>
        <w:t>greater fear beliefs</w:t>
      </w:r>
      <w:r w:rsidR="000D6D22">
        <w:rPr>
          <w:rFonts w:asciiTheme="majorBidi" w:hAnsiTheme="majorBidi" w:cstheme="majorBidi"/>
          <w:sz w:val="24"/>
          <w:szCs w:val="24"/>
        </w:rPr>
        <w:t xml:space="preserve"> were</w:t>
      </w:r>
      <w:r w:rsidR="006A0FBB" w:rsidRPr="00FC3C21">
        <w:rPr>
          <w:rFonts w:asciiTheme="majorBidi" w:hAnsiTheme="majorBidi" w:cstheme="majorBidi"/>
          <w:sz w:val="24"/>
          <w:szCs w:val="24"/>
        </w:rPr>
        <w:t xml:space="preserve"> reported for children with greater </w:t>
      </w:r>
      <w:r w:rsidR="00A90582" w:rsidRPr="00FC3C21">
        <w:rPr>
          <w:rFonts w:asciiTheme="majorBidi" w:hAnsiTheme="majorBidi" w:cstheme="majorBidi"/>
          <w:sz w:val="24"/>
          <w:szCs w:val="24"/>
        </w:rPr>
        <w:t>state</w:t>
      </w:r>
      <w:r w:rsidR="000D6D22">
        <w:rPr>
          <w:rFonts w:asciiTheme="majorBidi" w:hAnsiTheme="majorBidi" w:cstheme="majorBidi"/>
          <w:sz w:val="24"/>
          <w:szCs w:val="24"/>
        </w:rPr>
        <w:t xml:space="preserve"> sleepiness</w:t>
      </w:r>
      <w:r w:rsidR="00A90582" w:rsidRPr="00FC3C21">
        <w:rPr>
          <w:rFonts w:asciiTheme="majorBidi" w:hAnsiTheme="majorBidi" w:cstheme="majorBidi"/>
          <w:sz w:val="24"/>
          <w:szCs w:val="24"/>
        </w:rPr>
        <w:t xml:space="preserve">, but </w:t>
      </w:r>
      <w:r w:rsidR="000D6D22">
        <w:rPr>
          <w:rFonts w:asciiTheme="majorBidi" w:hAnsiTheme="majorBidi" w:cstheme="majorBidi"/>
          <w:sz w:val="24"/>
          <w:szCs w:val="24"/>
        </w:rPr>
        <w:t>there was a trend towards greater fear beliefs being associated with lower trait</w:t>
      </w:r>
      <w:r w:rsidR="00A90582" w:rsidRPr="00FC3C21">
        <w:rPr>
          <w:rFonts w:asciiTheme="majorBidi" w:hAnsiTheme="majorBidi" w:cstheme="majorBidi"/>
          <w:sz w:val="24"/>
          <w:szCs w:val="24"/>
        </w:rPr>
        <w:t xml:space="preserve"> </w:t>
      </w:r>
      <w:r w:rsidR="006A0FBB" w:rsidRPr="00FC3C21">
        <w:rPr>
          <w:rFonts w:asciiTheme="majorBidi" w:hAnsiTheme="majorBidi" w:cstheme="majorBidi"/>
          <w:sz w:val="24"/>
          <w:szCs w:val="24"/>
        </w:rPr>
        <w:t xml:space="preserve">sleepiness. </w:t>
      </w:r>
      <w:r w:rsidR="00A90582" w:rsidRPr="00FC3C21">
        <w:rPr>
          <w:rFonts w:asciiTheme="majorBidi" w:hAnsiTheme="majorBidi" w:cstheme="majorBidi"/>
          <w:sz w:val="24"/>
          <w:szCs w:val="24"/>
        </w:rPr>
        <w:t xml:space="preserve"> </w:t>
      </w:r>
      <w:r w:rsidR="00A90582" w:rsidRPr="00FC3C21">
        <w:rPr>
          <w:rFonts w:asciiTheme="majorBidi" w:hAnsiTheme="majorBidi" w:cstheme="majorBidi"/>
          <w:sz w:val="24"/>
          <w:szCs w:val="24"/>
        </w:rPr>
        <w:t>For the unpaired animal, there was a significant correlation be</w:t>
      </w:r>
      <w:r w:rsidR="006A0FBB" w:rsidRPr="00FC3C21">
        <w:rPr>
          <w:rFonts w:asciiTheme="majorBidi" w:hAnsiTheme="majorBidi" w:cstheme="majorBidi"/>
          <w:sz w:val="24"/>
          <w:szCs w:val="24"/>
        </w:rPr>
        <w:t>tween children’s cognitive responses and trait sleepiness (</w:t>
      </w:r>
      <w:r w:rsidR="006A0FBB" w:rsidRPr="00FC3C21">
        <w:rPr>
          <w:rFonts w:asciiTheme="majorBidi" w:hAnsiTheme="majorBidi" w:cstheme="majorBidi"/>
          <w:i/>
          <w:sz w:val="24"/>
          <w:szCs w:val="24"/>
        </w:rPr>
        <w:t>r</w:t>
      </w:r>
      <w:r w:rsidR="006A0FBB" w:rsidRPr="00FC3C21">
        <w:rPr>
          <w:rFonts w:asciiTheme="majorBidi" w:hAnsiTheme="majorBidi" w:cstheme="majorBidi"/>
          <w:sz w:val="24"/>
          <w:szCs w:val="24"/>
        </w:rPr>
        <w:t xml:space="preserve"> = .</w:t>
      </w:r>
      <w:r w:rsidR="00A90582" w:rsidRPr="00FC3C21">
        <w:rPr>
          <w:rFonts w:asciiTheme="majorBidi" w:hAnsiTheme="majorBidi" w:cstheme="majorBidi"/>
          <w:sz w:val="24"/>
          <w:szCs w:val="24"/>
        </w:rPr>
        <w:t>31</w:t>
      </w:r>
      <w:r w:rsidR="006A0FBB" w:rsidRPr="00FC3C21">
        <w:rPr>
          <w:rFonts w:asciiTheme="majorBidi" w:hAnsiTheme="majorBidi" w:cstheme="majorBidi"/>
          <w:sz w:val="24"/>
          <w:szCs w:val="24"/>
        </w:rPr>
        <w:t xml:space="preserve">, </w:t>
      </w:r>
      <w:r w:rsidR="006A0FBB" w:rsidRPr="00FC3C21">
        <w:rPr>
          <w:rFonts w:asciiTheme="majorBidi" w:hAnsiTheme="majorBidi" w:cstheme="majorBidi"/>
          <w:i/>
          <w:sz w:val="24"/>
          <w:szCs w:val="24"/>
        </w:rPr>
        <w:t>p</w:t>
      </w:r>
      <w:r w:rsidR="00A90582" w:rsidRPr="00FC3C21">
        <w:rPr>
          <w:rFonts w:asciiTheme="majorBidi" w:hAnsiTheme="majorBidi" w:cstheme="majorBidi"/>
          <w:sz w:val="24"/>
          <w:szCs w:val="24"/>
        </w:rPr>
        <w:t xml:space="preserve"> = .04</w:t>
      </w:r>
      <w:r w:rsidR="006A0FBB" w:rsidRPr="00FC3C21">
        <w:rPr>
          <w:rFonts w:asciiTheme="majorBidi" w:hAnsiTheme="majorBidi" w:cstheme="majorBidi"/>
          <w:sz w:val="24"/>
          <w:szCs w:val="24"/>
        </w:rPr>
        <w:t>)</w:t>
      </w:r>
      <w:r w:rsidR="00A90582" w:rsidRPr="00FC3C21">
        <w:rPr>
          <w:rFonts w:asciiTheme="majorBidi" w:hAnsiTheme="majorBidi" w:cstheme="majorBidi"/>
          <w:sz w:val="24"/>
          <w:szCs w:val="24"/>
        </w:rPr>
        <w:t xml:space="preserve"> but no significant relationship with </w:t>
      </w:r>
      <w:r w:rsidR="006A0FBB" w:rsidRPr="00FC3C21">
        <w:rPr>
          <w:rFonts w:asciiTheme="majorBidi" w:hAnsiTheme="majorBidi" w:cstheme="majorBidi"/>
          <w:sz w:val="24"/>
          <w:szCs w:val="24"/>
        </w:rPr>
        <w:t xml:space="preserve">state </w:t>
      </w:r>
      <w:r w:rsidR="006A0FBB" w:rsidRPr="00FC3C21">
        <w:rPr>
          <w:rFonts w:asciiTheme="majorBidi" w:hAnsiTheme="majorBidi" w:cstheme="majorBidi"/>
          <w:sz w:val="24"/>
          <w:szCs w:val="24"/>
        </w:rPr>
        <w:lastRenderedPageBreak/>
        <w:t>sleepiness (</w:t>
      </w:r>
      <w:r w:rsidR="006A0FBB" w:rsidRPr="00FC3C21">
        <w:rPr>
          <w:rFonts w:asciiTheme="majorBidi" w:hAnsiTheme="majorBidi" w:cstheme="majorBidi"/>
          <w:i/>
          <w:sz w:val="24"/>
          <w:szCs w:val="24"/>
        </w:rPr>
        <w:t>r</w:t>
      </w:r>
      <w:r w:rsidR="00A90582" w:rsidRPr="00FC3C21">
        <w:rPr>
          <w:rFonts w:asciiTheme="majorBidi" w:hAnsiTheme="majorBidi" w:cstheme="majorBidi"/>
          <w:sz w:val="24"/>
          <w:szCs w:val="24"/>
        </w:rPr>
        <w:t xml:space="preserve"> = -.22</w:t>
      </w:r>
      <w:r w:rsidR="006A0FBB" w:rsidRPr="00FC3C21">
        <w:rPr>
          <w:rFonts w:asciiTheme="majorBidi" w:hAnsiTheme="majorBidi" w:cstheme="majorBidi"/>
          <w:sz w:val="24"/>
          <w:szCs w:val="24"/>
        </w:rPr>
        <w:t xml:space="preserve">, </w:t>
      </w:r>
      <w:r w:rsidR="006A0FBB" w:rsidRPr="00FC3C21">
        <w:rPr>
          <w:rFonts w:asciiTheme="majorBidi" w:hAnsiTheme="majorBidi" w:cstheme="majorBidi"/>
          <w:i/>
          <w:sz w:val="24"/>
          <w:szCs w:val="24"/>
        </w:rPr>
        <w:t>p</w:t>
      </w:r>
      <w:r w:rsidR="00A90582" w:rsidRPr="00FC3C21">
        <w:rPr>
          <w:rFonts w:asciiTheme="majorBidi" w:hAnsiTheme="majorBidi" w:cstheme="majorBidi"/>
          <w:sz w:val="24"/>
          <w:szCs w:val="24"/>
        </w:rPr>
        <w:t xml:space="preserve"> = .14</w:t>
      </w:r>
      <w:r w:rsidR="006A0FBB" w:rsidRPr="00FC3C21">
        <w:rPr>
          <w:rFonts w:asciiTheme="majorBidi" w:hAnsiTheme="majorBidi" w:cstheme="majorBidi"/>
          <w:sz w:val="24"/>
          <w:szCs w:val="24"/>
        </w:rPr>
        <w:t>)</w:t>
      </w:r>
      <w:r w:rsidR="00A90582" w:rsidRPr="00FC3C21">
        <w:rPr>
          <w:rFonts w:asciiTheme="majorBidi" w:hAnsiTheme="majorBidi" w:cstheme="majorBidi"/>
          <w:sz w:val="24"/>
          <w:szCs w:val="24"/>
        </w:rPr>
        <w:t xml:space="preserve"> </w:t>
      </w:r>
      <w:proofErr w:type="spellStart"/>
      <w:r w:rsidR="00A90582" w:rsidRPr="00FC3C21">
        <w:rPr>
          <w:rFonts w:asciiTheme="majorBidi" w:hAnsiTheme="majorBidi" w:cstheme="majorBidi"/>
          <w:sz w:val="24"/>
          <w:szCs w:val="24"/>
        </w:rPr>
        <w:t>postlearning</w:t>
      </w:r>
      <w:proofErr w:type="spellEnd"/>
      <w:r w:rsidR="006A0FBB" w:rsidRPr="00FC3C21">
        <w:rPr>
          <w:rFonts w:asciiTheme="majorBidi" w:hAnsiTheme="majorBidi" w:cstheme="majorBidi"/>
          <w:sz w:val="24"/>
          <w:szCs w:val="24"/>
        </w:rPr>
        <w:t xml:space="preserve">. </w:t>
      </w:r>
      <w:r w:rsidR="00D45F3F" w:rsidRPr="00FC3C21">
        <w:rPr>
          <w:rFonts w:asciiTheme="majorBidi" w:hAnsiTheme="majorBidi" w:cstheme="majorBidi"/>
          <w:sz w:val="24"/>
          <w:szCs w:val="24"/>
        </w:rPr>
        <w:t xml:space="preserve"> Therefore, the results of Experiment 2 were partially replicated in that greater state sleepiness was associated with greater fear cognitions for the fear-paired animal </w:t>
      </w:r>
      <w:proofErr w:type="spellStart"/>
      <w:r w:rsidR="00D45F3F" w:rsidRPr="00FC3C21">
        <w:rPr>
          <w:rFonts w:asciiTheme="majorBidi" w:hAnsiTheme="majorBidi" w:cstheme="majorBidi"/>
          <w:sz w:val="24"/>
          <w:szCs w:val="24"/>
        </w:rPr>
        <w:t>postlearning</w:t>
      </w:r>
      <w:proofErr w:type="spellEnd"/>
      <w:r w:rsidR="00D45F3F" w:rsidRPr="00FC3C21">
        <w:rPr>
          <w:rFonts w:asciiTheme="majorBidi" w:hAnsiTheme="majorBidi" w:cstheme="majorBidi"/>
          <w:sz w:val="24"/>
          <w:szCs w:val="24"/>
        </w:rPr>
        <w:t xml:space="preserve">, however, there was no relationship between trait sleepiness and fear cognitions for the fear-paired animal.  </w:t>
      </w:r>
    </w:p>
    <w:p w14:paraId="7B46BA50" w14:textId="5FCD3C6F" w:rsidR="00D45F3F" w:rsidRPr="00FC3C21" w:rsidRDefault="009C2715" w:rsidP="00D45F3F">
      <w:pPr>
        <w:spacing w:line="480" w:lineRule="auto"/>
        <w:ind w:firstLine="720"/>
        <w:rPr>
          <w:rFonts w:asciiTheme="majorBidi" w:hAnsiTheme="majorBidi" w:cstheme="majorBidi"/>
          <w:sz w:val="24"/>
          <w:szCs w:val="24"/>
        </w:rPr>
      </w:pPr>
      <w:r w:rsidRPr="00FC3C21">
        <w:rPr>
          <w:rFonts w:asciiTheme="majorBidi" w:hAnsiTheme="majorBidi" w:cstheme="majorBidi"/>
          <w:bCs/>
          <w:sz w:val="24"/>
          <w:szCs w:val="24"/>
        </w:rPr>
        <w:t xml:space="preserve">As with experiment </w:t>
      </w:r>
      <w:r w:rsidR="007464BB" w:rsidRPr="00FC3C21">
        <w:rPr>
          <w:rFonts w:asciiTheme="majorBidi" w:hAnsiTheme="majorBidi" w:cstheme="majorBidi"/>
          <w:bCs/>
          <w:sz w:val="24"/>
          <w:szCs w:val="24"/>
        </w:rPr>
        <w:t>2</w:t>
      </w:r>
      <w:r w:rsidRPr="00FC3C21">
        <w:rPr>
          <w:rFonts w:asciiTheme="majorBidi" w:hAnsiTheme="majorBidi" w:cstheme="majorBidi"/>
          <w:bCs/>
          <w:sz w:val="24"/>
          <w:szCs w:val="24"/>
        </w:rPr>
        <w:t xml:space="preserve">, a multilevel model was used to ascertain whether state or trait sleepiness moderated </w:t>
      </w:r>
      <w:r w:rsidR="004166E6">
        <w:rPr>
          <w:rFonts w:asciiTheme="majorBidi" w:hAnsiTheme="majorBidi" w:cstheme="majorBidi"/>
          <w:bCs/>
          <w:sz w:val="24"/>
          <w:szCs w:val="24"/>
        </w:rPr>
        <w:t xml:space="preserve">the effect of vicarious learning on </w:t>
      </w:r>
      <w:r w:rsidRPr="00FC3C21">
        <w:rPr>
          <w:rFonts w:asciiTheme="majorBidi" w:hAnsiTheme="majorBidi" w:cstheme="majorBidi"/>
          <w:bCs/>
          <w:sz w:val="24"/>
          <w:szCs w:val="24"/>
        </w:rPr>
        <w:t xml:space="preserve">fear beliefs.  </w:t>
      </w:r>
      <w:r w:rsidRPr="00FC3C21">
        <w:rPr>
          <w:rFonts w:asciiTheme="majorBidi" w:hAnsiTheme="majorBidi" w:cstheme="majorBidi"/>
          <w:sz w:val="24"/>
          <w:szCs w:val="24"/>
        </w:rPr>
        <w:t>Time (</w:t>
      </w:r>
      <w:proofErr w:type="spellStart"/>
      <w:r w:rsidRPr="00FC3C21">
        <w:rPr>
          <w:rFonts w:asciiTheme="majorBidi" w:hAnsiTheme="majorBidi" w:cstheme="majorBidi"/>
          <w:sz w:val="24"/>
          <w:szCs w:val="24"/>
        </w:rPr>
        <w:t>prelearning</w:t>
      </w:r>
      <w:proofErr w:type="spellEnd"/>
      <w:r w:rsidR="001202CD">
        <w:rPr>
          <w:rFonts w:asciiTheme="majorBidi" w:hAnsiTheme="majorBidi" w:cstheme="majorBidi"/>
          <w:sz w:val="24"/>
          <w:szCs w:val="24"/>
        </w:rPr>
        <w:t>,</w:t>
      </w:r>
      <w:r w:rsidRPr="00FC3C21">
        <w:rPr>
          <w:rFonts w:asciiTheme="majorBidi" w:hAnsiTheme="majorBidi" w:cstheme="majorBidi"/>
          <w:sz w:val="24"/>
          <w:szCs w:val="24"/>
        </w:rPr>
        <w:t xml:space="preserve"> </w:t>
      </w:r>
      <w:proofErr w:type="spellStart"/>
      <w:r w:rsidRPr="00FC3C21">
        <w:rPr>
          <w:rFonts w:asciiTheme="majorBidi" w:hAnsiTheme="majorBidi" w:cstheme="majorBidi"/>
          <w:sz w:val="24"/>
          <w:szCs w:val="24"/>
        </w:rPr>
        <w:t>postlearning</w:t>
      </w:r>
      <w:proofErr w:type="spellEnd"/>
      <w:r w:rsidRPr="00FC3C21">
        <w:rPr>
          <w:rFonts w:asciiTheme="majorBidi" w:hAnsiTheme="majorBidi" w:cstheme="majorBidi"/>
          <w:sz w:val="24"/>
          <w:szCs w:val="24"/>
        </w:rPr>
        <w:t xml:space="preserve">) and pairing type (fear-paired, unpaired) were treated as being nested within the child, and the outcome variable was fear belief score.  For the fear-paired animal compared to the unpaired animal, the time </w:t>
      </w:r>
      <w:r w:rsidR="00D45F3F" w:rsidRPr="00FC3C21">
        <w:rPr>
          <w:rFonts w:asciiTheme="majorBidi" w:hAnsiTheme="majorBidi" w:cstheme="majorBidi"/>
          <w:sz w:val="24"/>
          <w:szCs w:val="24"/>
        </w:rPr>
        <w:t>×</w:t>
      </w:r>
      <w:r w:rsidRPr="00FC3C21">
        <w:rPr>
          <w:rFonts w:asciiTheme="majorBidi" w:hAnsiTheme="majorBidi" w:cstheme="majorBidi"/>
          <w:sz w:val="24"/>
          <w:szCs w:val="24"/>
        </w:rPr>
        <w:t xml:space="preserve"> state sleepiness interaction was significant, </w:t>
      </w:r>
      <w:r w:rsidRPr="00FC3C21">
        <w:rPr>
          <w:rFonts w:asciiTheme="majorBidi" w:hAnsiTheme="majorBidi" w:cstheme="majorBidi"/>
          <w:i/>
          <w:iCs/>
          <w:sz w:val="24"/>
          <w:szCs w:val="24"/>
        </w:rPr>
        <w:t xml:space="preserve">b = </w:t>
      </w:r>
      <w:r w:rsidRPr="00FC3C21">
        <w:rPr>
          <w:rFonts w:asciiTheme="majorBidi" w:hAnsiTheme="majorBidi" w:cstheme="majorBidi"/>
          <w:sz w:val="24"/>
          <w:szCs w:val="24"/>
        </w:rPr>
        <w:t xml:space="preserve">-0.55, </w:t>
      </w:r>
      <w:r w:rsidRPr="00FC3C21">
        <w:rPr>
          <w:rFonts w:asciiTheme="majorBidi" w:hAnsiTheme="majorBidi" w:cstheme="majorBidi"/>
          <w:i/>
          <w:iCs/>
          <w:sz w:val="24"/>
          <w:szCs w:val="24"/>
        </w:rPr>
        <w:t xml:space="preserve">SE = </w:t>
      </w:r>
      <w:r w:rsidRPr="00FC3C21">
        <w:rPr>
          <w:rFonts w:asciiTheme="majorBidi" w:hAnsiTheme="majorBidi" w:cstheme="majorBidi"/>
          <w:sz w:val="24"/>
          <w:szCs w:val="24"/>
        </w:rPr>
        <w:t xml:space="preserve">0.17, </w:t>
      </w:r>
      <w:r w:rsidRPr="00FC3C21">
        <w:rPr>
          <w:rFonts w:asciiTheme="majorBidi" w:hAnsiTheme="majorBidi" w:cstheme="majorBidi"/>
          <w:i/>
          <w:iCs/>
          <w:sz w:val="24"/>
          <w:szCs w:val="24"/>
        </w:rPr>
        <w:t>t</w:t>
      </w:r>
      <w:r w:rsidRPr="00FC3C21">
        <w:rPr>
          <w:rFonts w:asciiTheme="majorBidi" w:hAnsiTheme="majorBidi" w:cstheme="majorBidi"/>
          <w:sz w:val="24"/>
          <w:szCs w:val="24"/>
        </w:rPr>
        <w:t xml:space="preserve">(129) = -3.18, </w:t>
      </w:r>
      <w:r w:rsidRPr="00FC3C21">
        <w:rPr>
          <w:rFonts w:asciiTheme="majorBidi" w:hAnsiTheme="majorBidi" w:cstheme="majorBidi"/>
          <w:i/>
          <w:iCs/>
          <w:sz w:val="24"/>
          <w:szCs w:val="24"/>
        </w:rPr>
        <w:t xml:space="preserve">p </w:t>
      </w:r>
      <w:r w:rsidR="008F77A7">
        <w:rPr>
          <w:rFonts w:asciiTheme="majorBidi" w:hAnsiTheme="majorBidi" w:cstheme="majorBidi"/>
          <w:sz w:val="24"/>
          <w:szCs w:val="24"/>
        </w:rPr>
        <w:t xml:space="preserve">= </w:t>
      </w:r>
      <w:r w:rsidRPr="00FC3C21">
        <w:rPr>
          <w:rFonts w:asciiTheme="majorBidi" w:hAnsiTheme="majorBidi" w:cstheme="majorBidi"/>
          <w:sz w:val="24"/>
          <w:szCs w:val="24"/>
        </w:rPr>
        <w:t xml:space="preserve">.002.  However, the time </w:t>
      </w:r>
      <w:r w:rsidR="00D45F3F" w:rsidRPr="00FC3C21">
        <w:rPr>
          <w:rFonts w:asciiTheme="majorBidi" w:hAnsiTheme="majorBidi" w:cstheme="majorBidi"/>
          <w:sz w:val="24"/>
          <w:szCs w:val="24"/>
        </w:rPr>
        <w:t>×</w:t>
      </w:r>
      <w:r w:rsidRPr="00FC3C21">
        <w:rPr>
          <w:rFonts w:asciiTheme="majorBidi" w:hAnsiTheme="majorBidi" w:cstheme="majorBidi"/>
          <w:sz w:val="24"/>
          <w:szCs w:val="24"/>
        </w:rPr>
        <w:t xml:space="preserve"> trait sleepiness interaction was not significant, </w:t>
      </w:r>
      <w:r w:rsidRPr="00FC3C21">
        <w:rPr>
          <w:rFonts w:asciiTheme="majorBidi" w:hAnsiTheme="majorBidi" w:cstheme="majorBidi"/>
          <w:i/>
          <w:iCs/>
          <w:sz w:val="24"/>
          <w:szCs w:val="24"/>
        </w:rPr>
        <w:t xml:space="preserve">b = </w:t>
      </w:r>
      <w:r w:rsidRPr="00FC3C21">
        <w:rPr>
          <w:rFonts w:asciiTheme="majorBidi" w:hAnsiTheme="majorBidi" w:cstheme="majorBidi"/>
          <w:sz w:val="24"/>
          <w:szCs w:val="24"/>
        </w:rPr>
        <w:t xml:space="preserve">0.09, </w:t>
      </w:r>
      <w:r w:rsidRPr="00FC3C21">
        <w:rPr>
          <w:rFonts w:asciiTheme="majorBidi" w:hAnsiTheme="majorBidi" w:cstheme="majorBidi"/>
          <w:i/>
          <w:iCs/>
          <w:sz w:val="24"/>
          <w:szCs w:val="24"/>
        </w:rPr>
        <w:t xml:space="preserve">SE = </w:t>
      </w:r>
      <w:r w:rsidRPr="00FC3C21">
        <w:rPr>
          <w:rFonts w:asciiTheme="majorBidi" w:hAnsiTheme="majorBidi" w:cstheme="majorBidi"/>
          <w:sz w:val="24"/>
          <w:szCs w:val="24"/>
        </w:rPr>
        <w:t xml:space="preserve">0.16, </w:t>
      </w:r>
      <w:r w:rsidRPr="00FC3C21">
        <w:rPr>
          <w:rFonts w:asciiTheme="majorBidi" w:hAnsiTheme="majorBidi" w:cstheme="majorBidi"/>
          <w:i/>
          <w:iCs/>
          <w:sz w:val="24"/>
          <w:szCs w:val="24"/>
        </w:rPr>
        <w:t>t</w:t>
      </w:r>
      <w:r w:rsidRPr="00FC3C21">
        <w:rPr>
          <w:rFonts w:asciiTheme="majorBidi" w:hAnsiTheme="majorBidi" w:cstheme="majorBidi"/>
          <w:sz w:val="24"/>
          <w:szCs w:val="24"/>
        </w:rPr>
        <w:t xml:space="preserve">(129) = 0.55, </w:t>
      </w:r>
      <w:r w:rsidRPr="00FC3C21">
        <w:rPr>
          <w:rFonts w:asciiTheme="majorBidi" w:hAnsiTheme="majorBidi" w:cstheme="majorBidi"/>
          <w:i/>
          <w:iCs/>
          <w:sz w:val="24"/>
          <w:szCs w:val="24"/>
        </w:rPr>
        <w:t xml:space="preserve">p </w:t>
      </w:r>
      <w:r w:rsidR="008F77A7">
        <w:rPr>
          <w:rFonts w:asciiTheme="majorBidi" w:hAnsiTheme="majorBidi" w:cstheme="majorBidi"/>
          <w:sz w:val="24"/>
          <w:szCs w:val="24"/>
        </w:rPr>
        <w:t xml:space="preserve">= </w:t>
      </w:r>
      <w:r w:rsidRPr="00FC3C21">
        <w:rPr>
          <w:rFonts w:asciiTheme="majorBidi" w:hAnsiTheme="majorBidi" w:cstheme="majorBidi"/>
          <w:sz w:val="24"/>
          <w:szCs w:val="24"/>
        </w:rPr>
        <w:t xml:space="preserve">.58.  </w:t>
      </w:r>
      <w:r w:rsidR="00D45F3F" w:rsidRPr="00FC3C21">
        <w:rPr>
          <w:rFonts w:asciiTheme="majorBidi" w:hAnsiTheme="majorBidi" w:cstheme="majorBidi"/>
          <w:sz w:val="24"/>
          <w:szCs w:val="24"/>
        </w:rPr>
        <w:t xml:space="preserve">Therefore, results complement </w:t>
      </w:r>
      <w:r w:rsidR="00AE7CCA">
        <w:rPr>
          <w:rFonts w:asciiTheme="majorBidi" w:hAnsiTheme="majorBidi" w:cstheme="majorBidi"/>
          <w:sz w:val="24"/>
          <w:szCs w:val="24"/>
        </w:rPr>
        <w:t>E</w:t>
      </w:r>
      <w:r w:rsidR="00EC733F">
        <w:rPr>
          <w:rFonts w:asciiTheme="majorBidi" w:hAnsiTheme="majorBidi" w:cstheme="majorBidi"/>
          <w:sz w:val="24"/>
          <w:szCs w:val="24"/>
        </w:rPr>
        <w:t xml:space="preserve">xperiment 2 </w:t>
      </w:r>
      <w:r w:rsidR="00D45F3F" w:rsidRPr="00FC3C21">
        <w:rPr>
          <w:rFonts w:asciiTheme="majorBidi" w:hAnsiTheme="majorBidi" w:cstheme="majorBidi"/>
          <w:sz w:val="24"/>
          <w:szCs w:val="24"/>
        </w:rPr>
        <w:t>demonstrating that</w:t>
      </w:r>
      <w:r w:rsidR="00D45F3F" w:rsidRPr="00FC3C21">
        <w:rPr>
          <w:rFonts w:asciiTheme="majorBidi" w:hAnsiTheme="majorBidi" w:cstheme="majorBidi"/>
          <w:bCs/>
          <w:sz w:val="24"/>
          <w:szCs w:val="24"/>
        </w:rPr>
        <w:t xml:space="preserve"> state sleepiness, but not trait sleepiness, moderated the </w:t>
      </w:r>
      <w:r w:rsidR="004166E6">
        <w:rPr>
          <w:rFonts w:asciiTheme="majorBidi" w:hAnsiTheme="majorBidi" w:cstheme="majorBidi"/>
          <w:bCs/>
          <w:sz w:val="24"/>
          <w:szCs w:val="24"/>
        </w:rPr>
        <w:t>effect of vicarious learning on fear beliefs</w:t>
      </w:r>
      <w:r w:rsidR="00D45F3F" w:rsidRPr="00FC3C21">
        <w:rPr>
          <w:rFonts w:asciiTheme="majorBidi" w:hAnsiTheme="majorBidi" w:cstheme="majorBidi"/>
          <w:bCs/>
          <w:sz w:val="24"/>
          <w:szCs w:val="24"/>
        </w:rPr>
        <w:t xml:space="preserve">.  </w:t>
      </w:r>
    </w:p>
    <w:p w14:paraId="6DD5251B" w14:textId="5706B8F3" w:rsidR="003B18E6" w:rsidRPr="00FC3C21" w:rsidRDefault="003B18E6" w:rsidP="00640E83">
      <w:pPr>
        <w:pStyle w:val="Heading2"/>
        <w:ind w:firstLine="0"/>
        <w:rPr>
          <w:rFonts w:asciiTheme="majorBidi" w:hAnsiTheme="majorBidi" w:cstheme="majorBidi"/>
        </w:rPr>
      </w:pPr>
      <w:r w:rsidRPr="00FC3C21">
        <w:rPr>
          <w:rFonts w:asciiTheme="majorBidi" w:hAnsiTheme="majorBidi" w:cstheme="majorBidi"/>
          <w:lang w:val="en-GB"/>
        </w:rPr>
        <w:t>Attentional Bias</w:t>
      </w:r>
      <w:r w:rsidRPr="00FC3C21">
        <w:rPr>
          <w:rFonts w:asciiTheme="majorBidi" w:hAnsiTheme="majorBidi" w:cstheme="majorBidi"/>
        </w:rPr>
        <w:t xml:space="preserve"> (</w:t>
      </w:r>
      <w:r w:rsidRPr="00FC3C21">
        <w:rPr>
          <w:rFonts w:asciiTheme="majorBidi" w:hAnsiTheme="majorBidi" w:cstheme="majorBidi"/>
          <w:lang w:val="en-GB"/>
        </w:rPr>
        <w:t>Dot Probe Task</w:t>
      </w:r>
      <w:r w:rsidRPr="00FC3C21">
        <w:rPr>
          <w:rFonts w:asciiTheme="majorBidi" w:hAnsiTheme="majorBidi" w:cstheme="majorBidi"/>
        </w:rPr>
        <w:t>)</w:t>
      </w:r>
    </w:p>
    <w:p w14:paraId="6412CB66" w14:textId="2E954226" w:rsidR="007F2251" w:rsidRPr="00FC3C21" w:rsidRDefault="007F2251" w:rsidP="00681BDD">
      <w:pPr>
        <w:spacing w:line="480" w:lineRule="auto"/>
        <w:ind w:firstLine="720"/>
        <w:rPr>
          <w:rFonts w:asciiTheme="majorBidi" w:hAnsiTheme="majorBidi" w:cstheme="majorBidi"/>
          <w:sz w:val="24"/>
          <w:szCs w:val="24"/>
        </w:rPr>
      </w:pPr>
      <w:r w:rsidRPr="00FC3C21">
        <w:rPr>
          <w:rFonts w:asciiTheme="majorBidi" w:hAnsiTheme="majorBidi" w:cstheme="majorBidi"/>
          <w:iCs/>
          <w:sz w:val="24"/>
          <w:szCs w:val="24"/>
        </w:rPr>
        <w:t>All incorrect responses and r</w:t>
      </w:r>
      <w:r w:rsidRPr="00FC3C21">
        <w:rPr>
          <w:rFonts w:asciiTheme="majorBidi" w:hAnsiTheme="majorBidi" w:cstheme="majorBidi"/>
          <w:sz w:val="24"/>
          <w:szCs w:val="24"/>
        </w:rPr>
        <w:t xml:space="preserve">eaction times less than 200ms were excluded from data analysis.  Log transformed reaction times were used to adjust for possible outliers (see Ratcliff, 1993).  </w:t>
      </w:r>
      <w:r w:rsidR="00507753" w:rsidRPr="00FC3C21">
        <w:rPr>
          <w:rFonts w:asciiTheme="majorBidi" w:hAnsiTheme="majorBidi" w:cstheme="majorBidi"/>
          <w:sz w:val="24"/>
          <w:szCs w:val="24"/>
        </w:rPr>
        <w:t xml:space="preserve">Regardless of pairing type, the number of incorrect responses when the probe appeared behind the quokka was 4.79% and the number of incorrect responses when the probe appeared behind the cuscus was 5.23%.  A paired samples t-tests demonstrated no significant effect of </w:t>
      </w:r>
      <w:r w:rsidR="00480035">
        <w:rPr>
          <w:rFonts w:asciiTheme="majorBidi" w:hAnsiTheme="majorBidi" w:cstheme="majorBidi"/>
          <w:sz w:val="24"/>
          <w:szCs w:val="24"/>
        </w:rPr>
        <w:t>animal</w:t>
      </w:r>
      <w:r w:rsidR="00681BDD" w:rsidRPr="00FC3C21">
        <w:rPr>
          <w:rFonts w:asciiTheme="majorBidi" w:hAnsiTheme="majorBidi" w:cstheme="majorBidi"/>
          <w:sz w:val="24"/>
          <w:szCs w:val="24"/>
        </w:rPr>
        <w:t xml:space="preserve"> </w:t>
      </w:r>
      <w:r w:rsidR="00507753" w:rsidRPr="00FC3C21">
        <w:rPr>
          <w:rFonts w:asciiTheme="majorBidi" w:hAnsiTheme="majorBidi" w:cstheme="majorBidi"/>
          <w:sz w:val="24"/>
          <w:szCs w:val="24"/>
        </w:rPr>
        <w:t xml:space="preserve">type, </w:t>
      </w:r>
      <w:r w:rsidR="00507753" w:rsidRPr="00FC3C21">
        <w:rPr>
          <w:rFonts w:asciiTheme="majorBidi" w:hAnsiTheme="majorBidi" w:cstheme="majorBidi"/>
          <w:i/>
          <w:sz w:val="24"/>
          <w:szCs w:val="24"/>
        </w:rPr>
        <w:t>t</w:t>
      </w:r>
      <w:r w:rsidR="00507753" w:rsidRPr="00FC3C21">
        <w:rPr>
          <w:rFonts w:asciiTheme="majorBidi" w:hAnsiTheme="majorBidi" w:cstheme="majorBidi"/>
          <w:sz w:val="24"/>
          <w:szCs w:val="24"/>
        </w:rPr>
        <w:t>(</w:t>
      </w:r>
      <w:r w:rsidR="00507753" w:rsidRPr="00FC3C21">
        <w:rPr>
          <w:rFonts w:asciiTheme="majorBidi" w:hAnsiTheme="majorBidi" w:cstheme="majorBidi"/>
          <w:sz w:val="24"/>
          <w:szCs w:val="24"/>
        </w:rPr>
        <w:t xml:space="preserve">45) = -0.60, </w:t>
      </w:r>
      <w:r w:rsidR="00507753" w:rsidRPr="00FC3C21">
        <w:rPr>
          <w:rFonts w:asciiTheme="majorBidi" w:hAnsiTheme="majorBidi" w:cstheme="majorBidi"/>
          <w:i/>
          <w:sz w:val="24"/>
          <w:szCs w:val="24"/>
        </w:rPr>
        <w:t>p</w:t>
      </w:r>
      <w:r w:rsidR="00507753" w:rsidRPr="00FC3C21">
        <w:rPr>
          <w:rFonts w:asciiTheme="majorBidi" w:hAnsiTheme="majorBidi" w:cstheme="majorBidi"/>
          <w:sz w:val="24"/>
          <w:szCs w:val="24"/>
        </w:rPr>
        <w:t xml:space="preserve"> = .55</w:t>
      </w:r>
      <w:r w:rsidR="005B30DD" w:rsidRPr="00FC3C21">
        <w:rPr>
          <w:rFonts w:asciiTheme="majorBidi" w:hAnsiTheme="majorBidi" w:cstheme="majorBidi"/>
          <w:sz w:val="24"/>
          <w:szCs w:val="24"/>
        </w:rPr>
        <w:t xml:space="preserve">, </w:t>
      </w:r>
      <w:r w:rsidR="005B30DD" w:rsidRPr="00FC3C21">
        <w:rPr>
          <w:rFonts w:asciiTheme="majorBidi" w:hAnsiTheme="majorBidi" w:cstheme="majorBidi"/>
          <w:i/>
          <w:sz w:val="24"/>
          <w:szCs w:val="24"/>
        </w:rPr>
        <w:t>r</w:t>
      </w:r>
      <w:r w:rsidR="005B30DD" w:rsidRPr="00FC3C21">
        <w:rPr>
          <w:rFonts w:asciiTheme="majorBidi" w:hAnsiTheme="majorBidi" w:cstheme="majorBidi"/>
          <w:sz w:val="24"/>
          <w:szCs w:val="24"/>
        </w:rPr>
        <w:t xml:space="preserve"> = .09</w:t>
      </w:r>
      <w:r w:rsidR="00507753" w:rsidRPr="00FC3C21">
        <w:rPr>
          <w:rFonts w:asciiTheme="majorBidi" w:hAnsiTheme="majorBidi" w:cstheme="majorBidi"/>
          <w:sz w:val="24"/>
          <w:szCs w:val="24"/>
        </w:rPr>
        <w:t xml:space="preserve">.  </w:t>
      </w:r>
      <w:r w:rsidRPr="00FC3C21">
        <w:rPr>
          <w:rFonts w:asciiTheme="majorBidi" w:hAnsiTheme="majorBidi" w:cstheme="majorBidi"/>
          <w:sz w:val="24"/>
          <w:szCs w:val="24"/>
        </w:rPr>
        <w:t>The number of incorrect responses wa</w:t>
      </w:r>
      <w:r w:rsidR="00507753" w:rsidRPr="00FC3C21">
        <w:rPr>
          <w:rFonts w:asciiTheme="majorBidi" w:hAnsiTheme="majorBidi" w:cstheme="majorBidi"/>
          <w:sz w:val="24"/>
          <w:szCs w:val="24"/>
        </w:rPr>
        <w:t>s 5.64</w:t>
      </w:r>
      <w:r w:rsidRPr="00FC3C21">
        <w:rPr>
          <w:rFonts w:asciiTheme="majorBidi" w:hAnsiTheme="majorBidi" w:cstheme="majorBidi"/>
          <w:sz w:val="24"/>
          <w:szCs w:val="24"/>
        </w:rPr>
        <w:t>% when the probe was fear</w:t>
      </w:r>
      <w:r w:rsidR="00507753" w:rsidRPr="00FC3C21">
        <w:rPr>
          <w:rFonts w:asciiTheme="majorBidi" w:hAnsiTheme="majorBidi" w:cstheme="majorBidi"/>
          <w:sz w:val="24"/>
          <w:szCs w:val="24"/>
        </w:rPr>
        <w:t>-paired and 4.39</w:t>
      </w:r>
      <w:r w:rsidRPr="00FC3C21">
        <w:rPr>
          <w:rFonts w:asciiTheme="majorBidi" w:hAnsiTheme="majorBidi" w:cstheme="majorBidi"/>
          <w:sz w:val="24"/>
          <w:szCs w:val="24"/>
        </w:rPr>
        <w:t xml:space="preserve">% when the probe was unpaired. A paired samples t-tests demonstrated </w:t>
      </w:r>
      <w:r w:rsidR="000D6D22">
        <w:rPr>
          <w:rFonts w:asciiTheme="majorBidi" w:hAnsiTheme="majorBidi" w:cstheme="majorBidi"/>
          <w:sz w:val="24"/>
          <w:szCs w:val="24"/>
        </w:rPr>
        <w:t xml:space="preserve">the </w:t>
      </w:r>
      <w:r w:rsidR="00507753" w:rsidRPr="00FC3C21">
        <w:rPr>
          <w:rFonts w:asciiTheme="majorBidi" w:hAnsiTheme="majorBidi" w:cstheme="majorBidi"/>
          <w:sz w:val="24"/>
          <w:szCs w:val="24"/>
        </w:rPr>
        <w:t>effect of pairing</w:t>
      </w:r>
      <w:r w:rsidR="00681BDD" w:rsidRPr="00FC3C21">
        <w:rPr>
          <w:rFonts w:asciiTheme="majorBidi" w:hAnsiTheme="majorBidi" w:cstheme="majorBidi"/>
          <w:sz w:val="24"/>
          <w:szCs w:val="24"/>
        </w:rPr>
        <w:t xml:space="preserve"> </w:t>
      </w:r>
      <w:r w:rsidR="00507753" w:rsidRPr="00FC3C21">
        <w:rPr>
          <w:rFonts w:asciiTheme="majorBidi" w:hAnsiTheme="majorBidi" w:cstheme="majorBidi"/>
          <w:sz w:val="24"/>
          <w:szCs w:val="24"/>
        </w:rPr>
        <w:t>type</w:t>
      </w:r>
      <w:r w:rsidR="000D6D22">
        <w:rPr>
          <w:rFonts w:asciiTheme="majorBidi" w:hAnsiTheme="majorBidi" w:cstheme="majorBidi"/>
          <w:sz w:val="24"/>
          <w:szCs w:val="24"/>
        </w:rPr>
        <w:t xml:space="preserve"> to be approaching significance</w:t>
      </w:r>
      <w:r w:rsidR="00507753" w:rsidRPr="00FC3C21">
        <w:rPr>
          <w:rFonts w:asciiTheme="majorBidi" w:hAnsiTheme="majorBidi" w:cstheme="majorBidi"/>
          <w:sz w:val="24"/>
          <w:szCs w:val="24"/>
        </w:rPr>
        <w:t xml:space="preserve">, </w:t>
      </w:r>
      <w:r w:rsidR="00507753" w:rsidRPr="00FC3C21">
        <w:rPr>
          <w:rFonts w:asciiTheme="majorBidi" w:hAnsiTheme="majorBidi" w:cstheme="majorBidi"/>
          <w:i/>
          <w:sz w:val="24"/>
          <w:szCs w:val="24"/>
        </w:rPr>
        <w:t>t</w:t>
      </w:r>
      <w:r w:rsidR="00507753" w:rsidRPr="00FC3C21">
        <w:rPr>
          <w:rFonts w:asciiTheme="majorBidi" w:hAnsiTheme="majorBidi" w:cstheme="majorBidi"/>
          <w:sz w:val="24"/>
          <w:szCs w:val="24"/>
        </w:rPr>
        <w:t xml:space="preserve">(45) = 1.77, </w:t>
      </w:r>
      <w:r w:rsidR="00507753" w:rsidRPr="00FC3C21">
        <w:rPr>
          <w:rFonts w:asciiTheme="majorBidi" w:hAnsiTheme="majorBidi" w:cstheme="majorBidi"/>
          <w:i/>
          <w:sz w:val="24"/>
          <w:szCs w:val="24"/>
        </w:rPr>
        <w:t>p</w:t>
      </w:r>
      <w:r w:rsidR="00507753" w:rsidRPr="00FC3C21">
        <w:rPr>
          <w:rFonts w:asciiTheme="majorBidi" w:hAnsiTheme="majorBidi" w:cstheme="majorBidi"/>
          <w:sz w:val="24"/>
          <w:szCs w:val="24"/>
        </w:rPr>
        <w:t xml:space="preserve"> = .08</w:t>
      </w:r>
      <w:r w:rsidR="005B30DD" w:rsidRPr="00FC3C21">
        <w:rPr>
          <w:rFonts w:asciiTheme="majorBidi" w:hAnsiTheme="majorBidi" w:cstheme="majorBidi"/>
          <w:sz w:val="24"/>
          <w:szCs w:val="24"/>
        </w:rPr>
        <w:t xml:space="preserve">, </w:t>
      </w:r>
      <w:r w:rsidR="005B30DD" w:rsidRPr="00FC3C21">
        <w:rPr>
          <w:rFonts w:asciiTheme="majorBidi" w:hAnsiTheme="majorBidi" w:cstheme="majorBidi"/>
          <w:i/>
          <w:sz w:val="24"/>
          <w:szCs w:val="24"/>
        </w:rPr>
        <w:t>r</w:t>
      </w:r>
      <w:r w:rsidR="005B30DD" w:rsidRPr="00FC3C21">
        <w:rPr>
          <w:rFonts w:asciiTheme="majorBidi" w:hAnsiTheme="majorBidi" w:cstheme="majorBidi"/>
          <w:sz w:val="24"/>
          <w:szCs w:val="24"/>
        </w:rPr>
        <w:t xml:space="preserve"> = .26</w:t>
      </w:r>
      <w:r w:rsidR="00507753" w:rsidRPr="00FC3C21">
        <w:rPr>
          <w:rFonts w:asciiTheme="majorBidi" w:hAnsiTheme="majorBidi" w:cstheme="majorBidi"/>
          <w:sz w:val="24"/>
          <w:szCs w:val="24"/>
        </w:rPr>
        <w:t xml:space="preserve">.  </w:t>
      </w:r>
      <w:r w:rsidR="00453452">
        <w:rPr>
          <w:rFonts w:asciiTheme="majorBidi" w:hAnsiTheme="majorBidi" w:cstheme="majorBidi"/>
          <w:sz w:val="24"/>
          <w:szCs w:val="24"/>
        </w:rPr>
        <w:t xml:space="preserve">Therefore, there was a trend towards children being more likely to incorrectly respond when the probe was fear-paired compared to unpaired. </w:t>
      </w:r>
    </w:p>
    <w:p w14:paraId="60F61157" w14:textId="7DE44DDA" w:rsidR="00E61E89" w:rsidRPr="00FC3C21" w:rsidRDefault="003B18E6" w:rsidP="00D45F3F">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lastRenderedPageBreak/>
        <w:t xml:space="preserve">Figure 4 </w:t>
      </w:r>
      <w:r w:rsidR="00507753" w:rsidRPr="00FC3C21">
        <w:rPr>
          <w:rFonts w:asciiTheme="majorBidi" w:hAnsiTheme="majorBidi" w:cstheme="majorBidi"/>
          <w:sz w:val="24"/>
          <w:szCs w:val="24"/>
        </w:rPr>
        <w:t>shows</w:t>
      </w:r>
      <w:r w:rsidRPr="00FC3C21">
        <w:rPr>
          <w:rFonts w:asciiTheme="majorBidi" w:hAnsiTheme="majorBidi" w:cstheme="majorBidi"/>
          <w:sz w:val="24"/>
          <w:szCs w:val="24"/>
        </w:rPr>
        <w:t xml:space="preserve"> the </w:t>
      </w:r>
      <w:r w:rsidR="00507753" w:rsidRPr="00FC3C21">
        <w:rPr>
          <w:rFonts w:asciiTheme="majorBidi" w:hAnsiTheme="majorBidi" w:cstheme="majorBidi"/>
          <w:sz w:val="24"/>
          <w:szCs w:val="24"/>
        </w:rPr>
        <w:t xml:space="preserve">log transformed reaction times </w:t>
      </w:r>
      <w:r w:rsidRPr="00FC3C21">
        <w:rPr>
          <w:rFonts w:asciiTheme="majorBidi" w:hAnsiTheme="majorBidi" w:cstheme="majorBidi"/>
          <w:sz w:val="24"/>
          <w:szCs w:val="24"/>
        </w:rPr>
        <w:t xml:space="preserve">for the fear-paired and unpaired animals, </w:t>
      </w:r>
      <w:r w:rsidR="00507753" w:rsidRPr="00FC3C21">
        <w:rPr>
          <w:rFonts w:asciiTheme="majorBidi" w:hAnsiTheme="majorBidi" w:cstheme="majorBidi"/>
          <w:sz w:val="24"/>
          <w:szCs w:val="24"/>
        </w:rPr>
        <w:t>demonstrating</w:t>
      </w:r>
      <w:r w:rsidRPr="00FC3C21">
        <w:rPr>
          <w:rFonts w:asciiTheme="majorBidi" w:hAnsiTheme="majorBidi" w:cstheme="majorBidi"/>
          <w:sz w:val="24"/>
          <w:szCs w:val="24"/>
        </w:rPr>
        <w:t xml:space="preserve"> that </w:t>
      </w:r>
      <w:r w:rsidR="00507753" w:rsidRPr="00FC3C21">
        <w:rPr>
          <w:rFonts w:asciiTheme="majorBidi" w:hAnsiTheme="majorBidi" w:cstheme="majorBidi"/>
          <w:sz w:val="24"/>
          <w:szCs w:val="24"/>
        </w:rPr>
        <w:t>children responded quicker to the probe when it appeared behind the f</w:t>
      </w:r>
      <w:r w:rsidRPr="00FC3C21">
        <w:rPr>
          <w:rFonts w:asciiTheme="majorBidi" w:hAnsiTheme="majorBidi" w:cstheme="majorBidi"/>
          <w:sz w:val="24"/>
          <w:szCs w:val="24"/>
        </w:rPr>
        <w:t xml:space="preserve">ear-paired animal </w:t>
      </w:r>
      <w:r w:rsidR="00507753" w:rsidRPr="00FC3C21">
        <w:rPr>
          <w:rFonts w:asciiTheme="majorBidi" w:hAnsiTheme="majorBidi" w:cstheme="majorBidi"/>
          <w:sz w:val="24"/>
          <w:szCs w:val="24"/>
        </w:rPr>
        <w:t xml:space="preserve">compared to the unpaired animal.  A paired samples t-test revealed this difference to be significant, </w:t>
      </w:r>
      <w:r w:rsidR="00507753" w:rsidRPr="00FC3C21">
        <w:rPr>
          <w:rFonts w:asciiTheme="majorBidi" w:hAnsiTheme="majorBidi" w:cstheme="majorBidi"/>
          <w:i/>
          <w:sz w:val="24"/>
          <w:szCs w:val="24"/>
        </w:rPr>
        <w:t>t</w:t>
      </w:r>
      <w:r w:rsidR="00507753" w:rsidRPr="00FC3C21">
        <w:rPr>
          <w:rFonts w:asciiTheme="majorBidi" w:hAnsiTheme="majorBidi" w:cstheme="majorBidi"/>
          <w:sz w:val="24"/>
          <w:szCs w:val="24"/>
        </w:rPr>
        <w:t xml:space="preserve">(45) = -4.36, </w:t>
      </w:r>
      <w:r w:rsidR="00507753" w:rsidRPr="00FC3C21">
        <w:rPr>
          <w:rFonts w:asciiTheme="majorBidi" w:hAnsiTheme="majorBidi" w:cstheme="majorBidi"/>
          <w:i/>
          <w:sz w:val="24"/>
          <w:szCs w:val="24"/>
        </w:rPr>
        <w:t>p</w:t>
      </w:r>
      <w:r w:rsidR="00507753" w:rsidRPr="00FC3C21">
        <w:rPr>
          <w:rFonts w:asciiTheme="majorBidi" w:hAnsiTheme="majorBidi" w:cstheme="majorBidi"/>
          <w:sz w:val="24"/>
          <w:szCs w:val="24"/>
        </w:rPr>
        <w:t xml:space="preserve"> &lt; .001</w:t>
      </w:r>
      <w:r w:rsidR="005B30DD" w:rsidRPr="00FC3C21">
        <w:rPr>
          <w:rFonts w:asciiTheme="majorBidi" w:hAnsiTheme="majorBidi" w:cstheme="majorBidi"/>
          <w:sz w:val="24"/>
          <w:szCs w:val="24"/>
        </w:rPr>
        <w:t xml:space="preserve">, </w:t>
      </w:r>
      <w:r w:rsidR="005B30DD" w:rsidRPr="00FC3C21">
        <w:rPr>
          <w:rFonts w:asciiTheme="majorBidi" w:hAnsiTheme="majorBidi" w:cstheme="majorBidi"/>
          <w:i/>
          <w:sz w:val="24"/>
          <w:szCs w:val="24"/>
        </w:rPr>
        <w:t>r</w:t>
      </w:r>
      <w:r w:rsidR="005B30DD" w:rsidRPr="00FC3C21">
        <w:rPr>
          <w:rFonts w:asciiTheme="majorBidi" w:hAnsiTheme="majorBidi" w:cstheme="majorBidi"/>
          <w:sz w:val="24"/>
          <w:szCs w:val="24"/>
        </w:rPr>
        <w:t xml:space="preserve"> = .54</w:t>
      </w:r>
      <w:r w:rsidR="00507753" w:rsidRPr="00FC3C21">
        <w:rPr>
          <w:rFonts w:asciiTheme="majorBidi" w:hAnsiTheme="majorBidi" w:cstheme="majorBidi"/>
          <w:sz w:val="24"/>
          <w:szCs w:val="24"/>
        </w:rPr>
        <w:t>.</w:t>
      </w:r>
      <w:r w:rsidR="00E61E89" w:rsidRPr="00FC3C21">
        <w:rPr>
          <w:rFonts w:asciiTheme="majorBidi" w:hAnsiTheme="majorBidi" w:cstheme="majorBidi"/>
          <w:sz w:val="24"/>
          <w:szCs w:val="24"/>
        </w:rPr>
        <w:t xml:space="preserve"> </w:t>
      </w:r>
      <w:r w:rsidR="00D45F3F" w:rsidRPr="00FC3C21">
        <w:rPr>
          <w:rFonts w:asciiTheme="majorBidi" w:hAnsiTheme="majorBidi" w:cstheme="majorBidi"/>
          <w:sz w:val="24"/>
          <w:szCs w:val="24"/>
        </w:rPr>
        <w:t xml:space="preserve"> Therefore, children were significantly quicker at detecting the </w:t>
      </w:r>
      <w:r w:rsidR="008877A8">
        <w:rPr>
          <w:rFonts w:asciiTheme="majorBidi" w:hAnsiTheme="majorBidi" w:cstheme="majorBidi"/>
          <w:sz w:val="24"/>
          <w:szCs w:val="24"/>
        </w:rPr>
        <w:t xml:space="preserve">dot probe behind the </w:t>
      </w:r>
      <w:r w:rsidR="00D45F3F" w:rsidRPr="00FC3C21">
        <w:rPr>
          <w:rFonts w:asciiTheme="majorBidi" w:hAnsiTheme="majorBidi" w:cstheme="majorBidi"/>
          <w:sz w:val="24"/>
          <w:szCs w:val="24"/>
        </w:rPr>
        <w:t xml:space="preserve">fear-paired animal compared to the unpaired animal.  </w:t>
      </w:r>
    </w:p>
    <w:p w14:paraId="07026FB5" w14:textId="4DA3E35F" w:rsidR="00E61E89" w:rsidRPr="00FC3C21" w:rsidRDefault="00FE5164" w:rsidP="00FE5164">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Two</w:t>
      </w:r>
      <w:r w:rsidR="00E61E89" w:rsidRPr="00FC3C21">
        <w:rPr>
          <w:rFonts w:asciiTheme="majorBidi" w:hAnsiTheme="majorBidi" w:cstheme="majorBidi"/>
          <w:sz w:val="24"/>
          <w:szCs w:val="24"/>
        </w:rPr>
        <w:t xml:space="preserve"> Hayes</w:t>
      </w:r>
      <w:r w:rsidRPr="00FC3C21">
        <w:rPr>
          <w:rFonts w:asciiTheme="majorBidi" w:hAnsiTheme="majorBidi" w:cstheme="majorBidi"/>
          <w:sz w:val="24"/>
          <w:szCs w:val="24"/>
        </w:rPr>
        <w:t>-style (2013) mediation analyses</w:t>
      </w:r>
      <w:r w:rsidR="00E61E89" w:rsidRPr="00FC3C21">
        <w:rPr>
          <w:rFonts w:asciiTheme="majorBidi" w:hAnsiTheme="majorBidi" w:cstheme="majorBidi"/>
          <w:sz w:val="24"/>
          <w:szCs w:val="24"/>
        </w:rPr>
        <w:t xml:space="preserve"> </w:t>
      </w:r>
      <w:r w:rsidRPr="00FC3C21">
        <w:rPr>
          <w:rFonts w:asciiTheme="majorBidi" w:hAnsiTheme="majorBidi" w:cstheme="majorBidi"/>
          <w:sz w:val="24"/>
          <w:szCs w:val="24"/>
        </w:rPr>
        <w:t>were</w:t>
      </w:r>
      <w:r w:rsidR="00E61E89" w:rsidRPr="00FC3C21">
        <w:rPr>
          <w:rFonts w:asciiTheme="majorBidi" w:hAnsiTheme="majorBidi" w:cstheme="majorBidi"/>
          <w:sz w:val="24"/>
          <w:szCs w:val="24"/>
        </w:rPr>
        <w:t xml:space="preserve"> used to explore whether higher trait </w:t>
      </w:r>
      <w:r w:rsidRPr="00FC3C21">
        <w:rPr>
          <w:rFonts w:asciiTheme="majorBidi" w:hAnsiTheme="majorBidi" w:cstheme="majorBidi"/>
          <w:sz w:val="24"/>
          <w:szCs w:val="24"/>
        </w:rPr>
        <w:t xml:space="preserve">sleepiness (analysis 1) </w:t>
      </w:r>
      <w:r w:rsidR="00E61E89" w:rsidRPr="00FC3C21">
        <w:rPr>
          <w:rFonts w:asciiTheme="majorBidi" w:hAnsiTheme="majorBidi" w:cstheme="majorBidi"/>
          <w:sz w:val="24"/>
          <w:szCs w:val="24"/>
        </w:rPr>
        <w:t>or state sleepiness</w:t>
      </w:r>
      <w:r w:rsidRPr="00FC3C21">
        <w:rPr>
          <w:rFonts w:asciiTheme="majorBidi" w:hAnsiTheme="majorBidi" w:cstheme="majorBidi"/>
          <w:sz w:val="24"/>
          <w:szCs w:val="24"/>
        </w:rPr>
        <w:t xml:space="preserve"> (analysis 2)</w:t>
      </w:r>
      <w:r w:rsidR="00E61E89" w:rsidRPr="00FC3C21">
        <w:rPr>
          <w:rFonts w:asciiTheme="majorBidi" w:hAnsiTheme="majorBidi" w:cstheme="majorBidi"/>
          <w:sz w:val="24"/>
          <w:szCs w:val="24"/>
        </w:rPr>
        <w:t xml:space="preserve"> leads to greater attentional bias, and furthermore whether this attentional bias is mediated by changes in fear beliefs.  An attentional bias score was first calculated (log reaction times when the probe appeared behind the unpaired animal minus log reaction times when the probe appeared behind the fear-paired animal</w:t>
      </w:r>
      <w:r w:rsidR="005C2E1F">
        <w:rPr>
          <w:rFonts w:asciiTheme="majorBidi" w:hAnsiTheme="majorBidi" w:cstheme="majorBidi"/>
          <w:sz w:val="24"/>
          <w:szCs w:val="24"/>
        </w:rPr>
        <w:t>)</w:t>
      </w:r>
      <w:r w:rsidR="00E61E89" w:rsidRPr="00FC3C21">
        <w:rPr>
          <w:rFonts w:asciiTheme="majorBidi" w:hAnsiTheme="majorBidi" w:cstheme="majorBidi"/>
          <w:sz w:val="24"/>
          <w:szCs w:val="24"/>
        </w:rPr>
        <w:t>.  This score provides an indication of how much faster children were at detecting fear-paired compared to unpaired animals (see Reynolds et al., 2014).</w:t>
      </w:r>
    </w:p>
    <w:p w14:paraId="7652F1E8" w14:textId="519C6613" w:rsidR="002E1BEA" w:rsidRPr="00FC3C21" w:rsidRDefault="00FE5164" w:rsidP="00BC1CFE">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In </w:t>
      </w:r>
      <w:r w:rsidRPr="00FC3C21">
        <w:rPr>
          <w:rFonts w:asciiTheme="majorBidi" w:hAnsiTheme="majorBidi" w:cstheme="majorBidi"/>
          <w:sz w:val="24"/>
          <w:szCs w:val="24"/>
        </w:rPr>
        <w:t>the first mediation analysis, t</w:t>
      </w:r>
      <w:r w:rsidR="00E61E89" w:rsidRPr="00FC3C21">
        <w:rPr>
          <w:rFonts w:asciiTheme="majorBidi" w:hAnsiTheme="majorBidi" w:cstheme="majorBidi"/>
          <w:sz w:val="24"/>
          <w:szCs w:val="24"/>
        </w:rPr>
        <w:t xml:space="preserve">rait sleepiness did not significantly predict </w:t>
      </w:r>
      <w:proofErr w:type="spellStart"/>
      <w:r w:rsidR="00E61E89" w:rsidRPr="00FC3C21">
        <w:rPr>
          <w:rFonts w:asciiTheme="majorBidi" w:hAnsiTheme="majorBidi" w:cstheme="majorBidi"/>
          <w:sz w:val="24"/>
          <w:szCs w:val="24"/>
        </w:rPr>
        <w:t>postlearning</w:t>
      </w:r>
      <w:proofErr w:type="spellEnd"/>
      <w:r w:rsidR="00E61E89" w:rsidRPr="00FC3C21">
        <w:rPr>
          <w:rFonts w:asciiTheme="majorBidi" w:hAnsiTheme="majorBidi" w:cstheme="majorBidi"/>
          <w:sz w:val="24"/>
          <w:szCs w:val="24"/>
        </w:rPr>
        <w:t xml:space="preserve"> changes in fear beliefs for </w:t>
      </w:r>
      <w:r w:rsidR="00F65FC0" w:rsidRPr="00FC3C21">
        <w:rPr>
          <w:rFonts w:asciiTheme="majorBidi" w:hAnsiTheme="majorBidi" w:cstheme="majorBidi"/>
          <w:sz w:val="24"/>
          <w:szCs w:val="24"/>
        </w:rPr>
        <w:t>fear</w:t>
      </w:r>
      <w:r w:rsidR="00E61E89" w:rsidRPr="00FC3C21">
        <w:rPr>
          <w:rFonts w:asciiTheme="majorBidi" w:hAnsiTheme="majorBidi" w:cstheme="majorBidi"/>
          <w:sz w:val="24"/>
          <w:szCs w:val="24"/>
        </w:rPr>
        <w:t xml:space="preserve">-paired animals, </w:t>
      </w:r>
      <w:r w:rsidR="00E61E89" w:rsidRPr="0007633A">
        <w:rPr>
          <w:rFonts w:asciiTheme="majorBidi" w:hAnsiTheme="majorBidi" w:cstheme="majorBidi"/>
          <w:i/>
          <w:iCs/>
          <w:sz w:val="24"/>
          <w:szCs w:val="24"/>
        </w:rPr>
        <w:t>b</w:t>
      </w:r>
      <w:r w:rsidR="00E61E89" w:rsidRPr="00FC3C21">
        <w:rPr>
          <w:rFonts w:asciiTheme="majorBidi" w:hAnsiTheme="majorBidi" w:cstheme="majorBidi"/>
          <w:sz w:val="24"/>
          <w:szCs w:val="24"/>
        </w:rPr>
        <w:t xml:space="preserve"> </w:t>
      </w:r>
      <w:r w:rsidR="00F65FC0" w:rsidRPr="00FC3C21">
        <w:rPr>
          <w:rFonts w:asciiTheme="majorBidi" w:hAnsiTheme="majorBidi" w:cstheme="majorBidi"/>
          <w:sz w:val="24"/>
          <w:szCs w:val="24"/>
        </w:rPr>
        <w:t>= -</w:t>
      </w:r>
      <w:r w:rsidR="004E0703" w:rsidRPr="00FC3C21">
        <w:rPr>
          <w:rFonts w:asciiTheme="majorBidi" w:hAnsiTheme="majorBidi" w:cstheme="majorBidi"/>
          <w:sz w:val="24"/>
          <w:szCs w:val="24"/>
        </w:rPr>
        <w:t>0</w:t>
      </w:r>
      <w:r w:rsidR="00F65FC0" w:rsidRPr="00FC3C21">
        <w:rPr>
          <w:rFonts w:asciiTheme="majorBidi" w:hAnsiTheme="majorBidi" w:cstheme="majorBidi"/>
          <w:sz w:val="24"/>
          <w:szCs w:val="24"/>
        </w:rPr>
        <w:t>.16</w:t>
      </w:r>
      <w:r w:rsidR="002E1BEA" w:rsidRPr="00FC3C21">
        <w:rPr>
          <w:rFonts w:asciiTheme="majorBidi" w:hAnsiTheme="majorBidi" w:cstheme="majorBidi"/>
          <w:sz w:val="24"/>
          <w:szCs w:val="24"/>
        </w:rPr>
        <w:t xml:space="preserve">, </w:t>
      </w:r>
      <w:r w:rsidR="00E61E89" w:rsidRPr="0007633A">
        <w:rPr>
          <w:rFonts w:asciiTheme="majorBidi" w:hAnsiTheme="majorBidi" w:cstheme="majorBidi"/>
          <w:i/>
          <w:iCs/>
          <w:sz w:val="24"/>
          <w:szCs w:val="24"/>
        </w:rPr>
        <w:t>SE</w:t>
      </w:r>
      <w:r w:rsidR="00E61E89" w:rsidRPr="00FC3C21">
        <w:rPr>
          <w:rFonts w:asciiTheme="majorBidi" w:hAnsiTheme="majorBidi" w:cstheme="majorBidi"/>
          <w:sz w:val="24"/>
          <w:szCs w:val="24"/>
        </w:rPr>
        <w:t xml:space="preserve"> =</w:t>
      </w:r>
      <w:r w:rsidR="002E1BEA" w:rsidRPr="00FC3C21">
        <w:rPr>
          <w:rFonts w:asciiTheme="majorBidi" w:hAnsiTheme="majorBidi" w:cstheme="majorBidi"/>
          <w:sz w:val="24"/>
          <w:szCs w:val="24"/>
        </w:rPr>
        <w:t xml:space="preserve"> 0.11, </w:t>
      </w:r>
      <w:r w:rsidR="00C65105" w:rsidRPr="0007633A">
        <w:rPr>
          <w:rFonts w:asciiTheme="majorBidi" w:hAnsiTheme="majorBidi" w:cstheme="majorBidi"/>
          <w:i/>
          <w:iCs/>
          <w:sz w:val="24"/>
          <w:szCs w:val="24"/>
        </w:rPr>
        <w:t>β</w:t>
      </w:r>
      <w:r w:rsidR="00C65105" w:rsidRPr="00FC3C21">
        <w:rPr>
          <w:rFonts w:asciiTheme="majorBidi" w:hAnsiTheme="majorBidi" w:cstheme="majorBidi"/>
          <w:sz w:val="24"/>
          <w:szCs w:val="24"/>
        </w:rPr>
        <w:t xml:space="preserve"> = .21, </w:t>
      </w:r>
      <w:r w:rsidR="002E1BEA" w:rsidRPr="0007633A">
        <w:rPr>
          <w:rFonts w:asciiTheme="majorBidi" w:hAnsiTheme="majorBidi" w:cstheme="majorBidi"/>
          <w:i/>
          <w:iCs/>
          <w:sz w:val="24"/>
          <w:szCs w:val="24"/>
        </w:rPr>
        <w:t>t</w:t>
      </w:r>
      <w:r w:rsidR="002E1BEA" w:rsidRPr="00FC3C21">
        <w:rPr>
          <w:rFonts w:asciiTheme="majorBidi" w:hAnsiTheme="majorBidi" w:cstheme="majorBidi"/>
          <w:sz w:val="24"/>
          <w:szCs w:val="24"/>
        </w:rPr>
        <w:t>(44</w:t>
      </w:r>
      <w:r w:rsidR="00E61E89" w:rsidRPr="00FC3C21">
        <w:rPr>
          <w:rFonts w:asciiTheme="majorBidi" w:hAnsiTheme="majorBidi" w:cstheme="majorBidi"/>
          <w:sz w:val="24"/>
          <w:szCs w:val="24"/>
        </w:rPr>
        <w:t xml:space="preserve">) = </w:t>
      </w:r>
      <w:r w:rsidR="002E1BEA" w:rsidRPr="00FC3C21">
        <w:rPr>
          <w:rFonts w:asciiTheme="majorBidi" w:hAnsiTheme="majorBidi" w:cstheme="majorBidi"/>
          <w:sz w:val="24"/>
          <w:szCs w:val="24"/>
        </w:rPr>
        <w:t>-1.45,</w:t>
      </w:r>
      <w:r w:rsidR="00E61E89" w:rsidRPr="00FC3C21">
        <w:rPr>
          <w:rFonts w:asciiTheme="majorBidi" w:hAnsiTheme="majorBidi" w:cstheme="majorBidi"/>
          <w:sz w:val="24"/>
          <w:szCs w:val="24"/>
        </w:rPr>
        <w:t xml:space="preserve"> </w:t>
      </w:r>
      <w:r w:rsidR="00E61E89" w:rsidRPr="0007633A">
        <w:rPr>
          <w:rFonts w:asciiTheme="majorBidi" w:hAnsiTheme="majorBidi" w:cstheme="majorBidi"/>
          <w:i/>
          <w:iCs/>
          <w:sz w:val="24"/>
          <w:szCs w:val="24"/>
        </w:rPr>
        <w:t>p</w:t>
      </w:r>
      <w:r w:rsidR="00E61E89" w:rsidRPr="00FC3C21">
        <w:rPr>
          <w:rFonts w:asciiTheme="majorBidi" w:hAnsiTheme="majorBidi" w:cstheme="majorBidi"/>
          <w:sz w:val="24"/>
          <w:szCs w:val="24"/>
        </w:rPr>
        <w:t xml:space="preserve"> =</w:t>
      </w:r>
      <w:r w:rsidR="002E1BEA" w:rsidRPr="00FC3C21">
        <w:rPr>
          <w:rFonts w:asciiTheme="majorBidi" w:hAnsiTheme="majorBidi" w:cstheme="majorBidi"/>
          <w:sz w:val="24"/>
          <w:szCs w:val="24"/>
        </w:rPr>
        <w:t xml:space="preserve"> .15, </w:t>
      </w:r>
      <w:r w:rsidR="00453452">
        <w:rPr>
          <w:rFonts w:asciiTheme="majorBidi" w:hAnsiTheme="majorBidi" w:cstheme="majorBidi"/>
          <w:sz w:val="24"/>
          <w:szCs w:val="24"/>
        </w:rPr>
        <w:t>but</w:t>
      </w:r>
      <w:r w:rsidR="00453452" w:rsidRPr="00FC3C21">
        <w:rPr>
          <w:rFonts w:asciiTheme="majorBidi" w:hAnsiTheme="majorBidi" w:cstheme="majorBidi"/>
          <w:sz w:val="24"/>
          <w:szCs w:val="24"/>
        </w:rPr>
        <w:t xml:space="preserve"> </w:t>
      </w:r>
      <w:r w:rsidR="00453452">
        <w:rPr>
          <w:rFonts w:asciiTheme="majorBidi" w:hAnsiTheme="majorBidi" w:cstheme="majorBidi"/>
          <w:sz w:val="24"/>
          <w:szCs w:val="24"/>
        </w:rPr>
        <w:t xml:space="preserve">was approaching significance for </w:t>
      </w:r>
      <w:proofErr w:type="spellStart"/>
      <w:r w:rsidR="00E61E89" w:rsidRPr="00FC3C21">
        <w:rPr>
          <w:rFonts w:asciiTheme="majorBidi" w:hAnsiTheme="majorBidi" w:cstheme="majorBidi"/>
          <w:sz w:val="24"/>
          <w:szCs w:val="24"/>
        </w:rPr>
        <w:t>postlearning</w:t>
      </w:r>
      <w:proofErr w:type="spellEnd"/>
      <w:r w:rsidR="00E61E89" w:rsidRPr="00FC3C21">
        <w:rPr>
          <w:rFonts w:asciiTheme="majorBidi" w:hAnsiTheme="majorBidi" w:cstheme="majorBidi"/>
          <w:sz w:val="24"/>
          <w:szCs w:val="24"/>
        </w:rPr>
        <w:t xml:space="preserve"> attentional bias for </w:t>
      </w:r>
      <w:r w:rsidR="002E1BEA" w:rsidRPr="00FC3C21">
        <w:rPr>
          <w:rFonts w:asciiTheme="majorBidi" w:hAnsiTheme="majorBidi" w:cstheme="majorBidi"/>
          <w:sz w:val="24"/>
          <w:szCs w:val="24"/>
        </w:rPr>
        <w:t>fear</w:t>
      </w:r>
      <w:r w:rsidR="00E61E89" w:rsidRPr="00FC3C21">
        <w:rPr>
          <w:rFonts w:asciiTheme="majorBidi" w:hAnsiTheme="majorBidi" w:cstheme="majorBidi"/>
          <w:sz w:val="24"/>
          <w:szCs w:val="24"/>
        </w:rPr>
        <w:t xml:space="preserve">-paired animals, </w:t>
      </w:r>
      <w:r w:rsidR="00E61E89" w:rsidRPr="0007633A">
        <w:rPr>
          <w:rFonts w:asciiTheme="majorBidi" w:hAnsiTheme="majorBidi" w:cstheme="majorBidi"/>
          <w:i/>
          <w:iCs/>
          <w:sz w:val="24"/>
          <w:szCs w:val="24"/>
        </w:rPr>
        <w:t>b</w:t>
      </w:r>
      <w:r w:rsidR="00E61E89" w:rsidRPr="00FC3C21">
        <w:rPr>
          <w:rFonts w:asciiTheme="majorBidi" w:hAnsiTheme="majorBidi" w:cstheme="majorBidi"/>
          <w:sz w:val="24"/>
          <w:szCs w:val="24"/>
        </w:rPr>
        <w:t xml:space="preserve"> = </w:t>
      </w:r>
      <w:r w:rsidR="00F65FC0" w:rsidRPr="00FC3C21">
        <w:rPr>
          <w:rFonts w:asciiTheme="majorBidi" w:hAnsiTheme="majorBidi" w:cstheme="majorBidi"/>
          <w:sz w:val="24"/>
          <w:szCs w:val="24"/>
        </w:rPr>
        <w:t>-</w:t>
      </w:r>
      <w:r w:rsidR="002E1BEA" w:rsidRPr="00FC3C21">
        <w:rPr>
          <w:rFonts w:asciiTheme="majorBidi" w:hAnsiTheme="majorBidi" w:cstheme="majorBidi"/>
          <w:sz w:val="24"/>
          <w:szCs w:val="24"/>
        </w:rPr>
        <w:t>0.01</w:t>
      </w:r>
      <w:r w:rsidR="00F65FC0" w:rsidRPr="00FC3C21">
        <w:rPr>
          <w:rFonts w:asciiTheme="majorBidi" w:hAnsiTheme="majorBidi" w:cstheme="majorBidi"/>
          <w:sz w:val="24"/>
          <w:szCs w:val="24"/>
        </w:rPr>
        <w:t>,</w:t>
      </w:r>
      <w:r w:rsidR="00E61E89" w:rsidRPr="00FC3C21">
        <w:rPr>
          <w:rFonts w:asciiTheme="majorBidi" w:hAnsiTheme="majorBidi" w:cstheme="majorBidi"/>
          <w:sz w:val="24"/>
          <w:szCs w:val="24"/>
        </w:rPr>
        <w:t xml:space="preserve"> </w:t>
      </w:r>
      <w:r w:rsidR="00E61E89" w:rsidRPr="0007633A">
        <w:rPr>
          <w:rFonts w:asciiTheme="majorBidi" w:hAnsiTheme="majorBidi" w:cstheme="majorBidi"/>
          <w:i/>
          <w:iCs/>
          <w:sz w:val="24"/>
          <w:szCs w:val="24"/>
        </w:rPr>
        <w:t>SE</w:t>
      </w:r>
      <w:r w:rsidR="00E61E89" w:rsidRPr="00FC3C21">
        <w:rPr>
          <w:rFonts w:asciiTheme="majorBidi" w:hAnsiTheme="majorBidi" w:cstheme="majorBidi"/>
          <w:sz w:val="24"/>
          <w:szCs w:val="24"/>
        </w:rPr>
        <w:t xml:space="preserve"> = 0.0</w:t>
      </w:r>
      <w:r w:rsidR="004A7EBE" w:rsidRPr="00FC3C21">
        <w:rPr>
          <w:rFonts w:asciiTheme="majorBidi" w:hAnsiTheme="majorBidi" w:cstheme="majorBidi"/>
          <w:sz w:val="24"/>
          <w:szCs w:val="24"/>
        </w:rPr>
        <w:t>1</w:t>
      </w:r>
      <w:r w:rsidR="00E61E89" w:rsidRPr="00FC3C21">
        <w:rPr>
          <w:rFonts w:asciiTheme="majorBidi" w:hAnsiTheme="majorBidi" w:cstheme="majorBidi"/>
          <w:sz w:val="24"/>
          <w:szCs w:val="24"/>
        </w:rPr>
        <w:t xml:space="preserve">, </w:t>
      </w:r>
      <w:r w:rsidR="009602C3" w:rsidRPr="0007633A">
        <w:rPr>
          <w:rFonts w:asciiTheme="majorBidi" w:hAnsiTheme="majorBidi" w:cstheme="majorBidi"/>
          <w:i/>
          <w:iCs/>
          <w:sz w:val="24"/>
          <w:szCs w:val="24"/>
        </w:rPr>
        <w:t>β</w:t>
      </w:r>
      <w:r w:rsidR="009602C3" w:rsidRPr="00FC3C21">
        <w:rPr>
          <w:rFonts w:asciiTheme="majorBidi" w:hAnsiTheme="majorBidi" w:cstheme="majorBidi"/>
          <w:sz w:val="24"/>
          <w:szCs w:val="24"/>
        </w:rPr>
        <w:t xml:space="preserve"> = -.</w:t>
      </w:r>
      <w:r w:rsidR="00C65105" w:rsidRPr="00FC3C21">
        <w:rPr>
          <w:rFonts w:asciiTheme="majorBidi" w:hAnsiTheme="majorBidi" w:cstheme="majorBidi"/>
          <w:sz w:val="24"/>
          <w:szCs w:val="24"/>
        </w:rPr>
        <w:t xml:space="preserve">26, </w:t>
      </w:r>
      <w:r w:rsidR="00E61E89" w:rsidRPr="0007633A">
        <w:rPr>
          <w:rFonts w:asciiTheme="majorBidi" w:hAnsiTheme="majorBidi" w:cstheme="majorBidi"/>
          <w:i/>
          <w:iCs/>
          <w:sz w:val="24"/>
          <w:szCs w:val="24"/>
        </w:rPr>
        <w:t>t</w:t>
      </w:r>
      <w:r w:rsidR="00E61E89" w:rsidRPr="00FC3C21">
        <w:rPr>
          <w:rFonts w:asciiTheme="majorBidi" w:hAnsiTheme="majorBidi" w:cstheme="majorBidi"/>
          <w:sz w:val="24"/>
          <w:szCs w:val="24"/>
        </w:rPr>
        <w:t>(4</w:t>
      </w:r>
      <w:r w:rsidR="002E1BEA" w:rsidRPr="00FC3C21">
        <w:rPr>
          <w:rFonts w:asciiTheme="majorBidi" w:hAnsiTheme="majorBidi" w:cstheme="majorBidi"/>
          <w:sz w:val="24"/>
          <w:szCs w:val="24"/>
        </w:rPr>
        <w:t>3</w:t>
      </w:r>
      <w:r w:rsidR="00E61E89" w:rsidRPr="00FC3C21">
        <w:rPr>
          <w:rFonts w:asciiTheme="majorBidi" w:hAnsiTheme="majorBidi" w:cstheme="majorBidi"/>
          <w:sz w:val="24"/>
          <w:szCs w:val="24"/>
        </w:rPr>
        <w:t>) =</w:t>
      </w:r>
      <w:r w:rsidR="00F65FC0" w:rsidRPr="00FC3C21">
        <w:rPr>
          <w:rFonts w:asciiTheme="majorBidi" w:hAnsiTheme="majorBidi" w:cstheme="majorBidi"/>
          <w:sz w:val="24"/>
          <w:szCs w:val="24"/>
        </w:rPr>
        <w:t xml:space="preserve"> </w:t>
      </w:r>
      <w:r w:rsidR="002E1BEA" w:rsidRPr="00FC3C21">
        <w:rPr>
          <w:rFonts w:asciiTheme="majorBidi" w:hAnsiTheme="majorBidi" w:cstheme="majorBidi"/>
          <w:sz w:val="24"/>
          <w:szCs w:val="24"/>
        </w:rPr>
        <w:t>-1.81</w:t>
      </w:r>
      <w:r w:rsidR="00E61E89" w:rsidRPr="00FC3C21">
        <w:rPr>
          <w:rFonts w:asciiTheme="majorBidi" w:hAnsiTheme="majorBidi" w:cstheme="majorBidi"/>
          <w:sz w:val="24"/>
          <w:szCs w:val="24"/>
        </w:rPr>
        <w:t xml:space="preserve">, </w:t>
      </w:r>
      <w:r w:rsidR="00E61E89" w:rsidRPr="0007633A">
        <w:rPr>
          <w:rFonts w:asciiTheme="majorBidi" w:hAnsiTheme="majorBidi" w:cstheme="majorBidi"/>
          <w:i/>
          <w:iCs/>
          <w:sz w:val="24"/>
          <w:szCs w:val="24"/>
        </w:rPr>
        <w:t>p</w:t>
      </w:r>
      <w:r w:rsidR="00E61E89" w:rsidRPr="00FC3C21">
        <w:rPr>
          <w:rFonts w:asciiTheme="majorBidi" w:hAnsiTheme="majorBidi" w:cstheme="majorBidi"/>
          <w:sz w:val="24"/>
          <w:szCs w:val="24"/>
        </w:rPr>
        <w:t xml:space="preserve"> =</w:t>
      </w:r>
      <w:r w:rsidR="00F65FC0" w:rsidRPr="00FC3C21">
        <w:rPr>
          <w:rFonts w:asciiTheme="majorBidi" w:hAnsiTheme="majorBidi" w:cstheme="majorBidi"/>
          <w:sz w:val="24"/>
          <w:szCs w:val="24"/>
        </w:rPr>
        <w:t xml:space="preserve"> .</w:t>
      </w:r>
      <w:r w:rsidR="002E1BEA" w:rsidRPr="00FC3C21">
        <w:rPr>
          <w:rFonts w:asciiTheme="majorBidi" w:hAnsiTheme="majorBidi" w:cstheme="majorBidi"/>
          <w:sz w:val="24"/>
          <w:szCs w:val="24"/>
        </w:rPr>
        <w:t xml:space="preserve">08. </w:t>
      </w:r>
      <w:r w:rsidR="00E61E89" w:rsidRPr="00FC3C21">
        <w:rPr>
          <w:rFonts w:asciiTheme="majorBidi" w:hAnsiTheme="majorBidi" w:cstheme="majorBidi"/>
          <w:sz w:val="24"/>
          <w:szCs w:val="24"/>
        </w:rPr>
        <w:t xml:space="preserve"> </w:t>
      </w:r>
      <w:proofErr w:type="spellStart"/>
      <w:r w:rsidR="00E61E89" w:rsidRPr="00FC3C21">
        <w:rPr>
          <w:rFonts w:asciiTheme="majorBidi" w:hAnsiTheme="majorBidi" w:cstheme="majorBidi"/>
          <w:sz w:val="24"/>
          <w:szCs w:val="24"/>
        </w:rPr>
        <w:t>Postlearning</w:t>
      </w:r>
      <w:proofErr w:type="spellEnd"/>
      <w:r w:rsidR="00E61E89" w:rsidRPr="00FC3C21">
        <w:rPr>
          <w:rFonts w:asciiTheme="majorBidi" w:hAnsiTheme="majorBidi" w:cstheme="majorBidi"/>
          <w:sz w:val="24"/>
          <w:szCs w:val="24"/>
        </w:rPr>
        <w:t xml:space="preserve"> changes in fear beliefs also did not significantly predict attentional bias for </w:t>
      </w:r>
      <w:r w:rsidR="002E1BEA" w:rsidRPr="00FC3C21">
        <w:rPr>
          <w:rFonts w:asciiTheme="majorBidi" w:hAnsiTheme="majorBidi" w:cstheme="majorBidi"/>
          <w:sz w:val="24"/>
          <w:szCs w:val="24"/>
        </w:rPr>
        <w:t>fear-</w:t>
      </w:r>
      <w:r w:rsidR="00E61E89" w:rsidRPr="00FC3C21">
        <w:rPr>
          <w:rFonts w:asciiTheme="majorBidi" w:hAnsiTheme="majorBidi" w:cstheme="majorBidi"/>
          <w:sz w:val="24"/>
          <w:szCs w:val="24"/>
        </w:rPr>
        <w:t xml:space="preserve">paired animals, </w:t>
      </w:r>
      <w:r w:rsidR="00E61E89" w:rsidRPr="0007633A">
        <w:rPr>
          <w:rFonts w:asciiTheme="majorBidi" w:hAnsiTheme="majorBidi" w:cstheme="majorBidi"/>
          <w:i/>
          <w:iCs/>
          <w:sz w:val="24"/>
          <w:szCs w:val="24"/>
        </w:rPr>
        <w:t>b</w:t>
      </w:r>
      <w:r w:rsidR="00E61E89" w:rsidRPr="00FC3C21">
        <w:rPr>
          <w:rFonts w:asciiTheme="majorBidi" w:hAnsiTheme="majorBidi" w:cstheme="majorBidi"/>
          <w:sz w:val="24"/>
          <w:szCs w:val="24"/>
        </w:rPr>
        <w:t xml:space="preserve"> = </w:t>
      </w:r>
      <w:r w:rsidR="002E1BEA" w:rsidRPr="00FC3C21">
        <w:rPr>
          <w:rFonts w:asciiTheme="majorBidi" w:hAnsiTheme="majorBidi" w:cstheme="majorBidi"/>
          <w:sz w:val="24"/>
          <w:szCs w:val="24"/>
        </w:rPr>
        <w:t>0.01</w:t>
      </w:r>
      <w:r w:rsidR="00E61E89" w:rsidRPr="00FC3C21">
        <w:rPr>
          <w:rFonts w:asciiTheme="majorBidi" w:hAnsiTheme="majorBidi" w:cstheme="majorBidi"/>
          <w:sz w:val="24"/>
          <w:szCs w:val="24"/>
        </w:rPr>
        <w:t xml:space="preserve">, </w:t>
      </w:r>
      <w:r w:rsidR="00E61E89" w:rsidRPr="0007633A">
        <w:rPr>
          <w:rFonts w:asciiTheme="majorBidi" w:hAnsiTheme="majorBidi" w:cstheme="majorBidi"/>
          <w:i/>
          <w:iCs/>
          <w:sz w:val="24"/>
          <w:szCs w:val="24"/>
        </w:rPr>
        <w:t>SE</w:t>
      </w:r>
      <w:r w:rsidR="00E61E89" w:rsidRPr="00FC3C21">
        <w:rPr>
          <w:rFonts w:asciiTheme="majorBidi" w:hAnsiTheme="majorBidi" w:cstheme="majorBidi"/>
          <w:sz w:val="24"/>
          <w:szCs w:val="24"/>
        </w:rPr>
        <w:t xml:space="preserve"> =</w:t>
      </w:r>
      <w:r w:rsidR="002E1BEA" w:rsidRPr="00FC3C21">
        <w:rPr>
          <w:rFonts w:asciiTheme="majorBidi" w:hAnsiTheme="majorBidi" w:cstheme="majorBidi"/>
          <w:sz w:val="24"/>
          <w:szCs w:val="24"/>
        </w:rPr>
        <w:t xml:space="preserve"> 0.0</w:t>
      </w:r>
      <w:r w:rsidR="004A7EBE" w:rsidRPr="00FC3C21">
        <w:rPr>
          <w:rFonts w:asciiTheme="majorBidi" w:hAnsiTheme="majorBidi" w:cstheme="majorBidi"/>
          <w:sz w:val="24"/>
          <w:szCs w:val="24"/>
        </w:rPr>
        <w:t>1</w:t>
      </w:r>
      <w:r w:rsidR="002E1BEA" w:rsidRPr="00FC3C21">
        <w:rPr>
          <w:rFonts w:asciiTheme="majorBidi" w:hAnsiTheme="majorBidi" w:cstheme="majorBidi"/>
          <w:sz w:val="24"/>
          <w:szCs w:val="24"/>
        </w:rPr>
        <w:t>,</w:t>
      </w:r>
      <w:r w:rsidR="00C65105" w:rsidRPr="00FC3C21">
        <w:rPr>
          <w:rFonts w:asciiTheme="majorBidi" w:hAnsiTheme="majorBidi" w:cstheme="majorBidi"/>
          <w:sz w:val="24"/>
          <w:szCs w:val="24"/>
        </w:rPr>
        <w:t xml:space="preserve"> </w:t>
      </w:r>
      <w:r w:rsidR="00C65105" w:rsidRPr="0007633A">
        <w:rPr>
          <w:rFonts w:asciiTheme="majorBidi" w:hAnsiTheme="majorBidi" w:cstheme="majorBidi"/>
          <w:i/>
          <w:iCs/>
          <w:sz w:val="24"/>
          <w:szCs w:val="24"/>
        </w:rPr>
        <w:t>β</w:t>
      </w:r>
      <w:r w:rsidR="00C65105" w:rsidRPr="00FC3C21">
        <w:rPr>
          <w:rFonts w:asciiTheme="majorBidi" w:hAnsiTheme="majorBidi" w:cstheme="majorBidi"/>
          <w:sz w:val="24"/>
          <w:szCs w:val="24"/>
        </w:rPr>
        <w:t xml:space="preserve"> = -.19,</w:t>
      </w:r>
      <w:r w:rsidR="002E1BEA" w:rsidRPr="00FC3C21">
        <w:rPr>
          <w:rFonts w:asciiTheme="majorBidi" w:hAnsiTheme="majorBidi" w:cstheme="majorBidi"/>
          <w:sz w:val="24"/>
          <w:szCs w:val="24"/>
        </w:rPr>
        <w:t xml:space="preserve"> </w:t>
      </w:r>
      <w:r w:rsidR="002E1BEA" w:rsidRPr="0007633A">
        <w:rPr>
          <w:rFonts w:asciiTheme="majorBidi" w:hAnsiTheme="majorBidi" w:cstheme="majorBidi"/>
          <w:i/>
          <w:iCs/>
          <w:sz w:val="24"/>
          <w:szCs w:val="24"/>
        </w:rPr>
        <w:t>t</w:t>
      </w:r>
      <w:r w:rsidR="002E1BEA" w:rsidRPr="00FC3C21">
        <w:rPr>
          <w:rFonts w:asciiTheme="majorBidi" w:hAnsiTheme="majorBidi" w:cstheme="majorBidi"/>
          <w:sz w:val="24"/>
          <w:szCs w:val="24"/>
        </w:rPr>
        <w:t>(43</w:t>
      </w:r>
      <w:r w:rsidR="00E61E89" w:rsidRPr="00FC3C21">
        <w:rPr>
          <w:rFonts w:asciiTheme="majorBidi" w:hAnsiTheme="majorBidi" w:cstheme="majorBidi"/>
          <w:sz w:val="24"/>
          <w:szCs w:val="24"/>
        </w:rPr>
        <w:t>) =</w:t>
      </w:r>
      <w:r w:rsidR="002E1BEA" w:rsidRPr="00FC3C21">
        <w:rPr>
          <w:rFonts w:asciiTheme="majorBidi" w:hAnsiTheme="majorBidi" w:cstheme="majorBidi"/>
          <w:sz w:val="24"/>
          <w:szCs w:val="24"/>
        </w:rPr>
        <w:t xml:space="preserve"> 1.33</w:t>
      </w:r>
      <w:r w:rsidR="00E61E89" w:rsidRPr="00FC3C21">
        <w:rPr>
          <w:rFonts w:asciiTheme="majorBidi" w:hAnsiTheme="majorBidi" w:cstheme="majorBidi"/>
          <w:sz w:val="24"/>
          <w:szCs w:val="24"/>
        </w:rPr>
        <w:t xml:space="preserve">, </w:t>
      </w:r>
      <w:r w:rsidR="00E61E89" w:rsidRPr="0007633A">
        <w:rPr>
          <w:rFonts w:asciiTheme="majorBidi" w:hAnsiTheme="majorBidi" w:cstheme="majorBidi"/>
          <w:i/>
          <w:iCs/>
          <w:sz w:val="24"/>
          <w:szCs w:val="24"/>
        </w:rPr>
        <w:t>p</w:t>
      </w:r>
      <w:r w:rsidR="00E61E89" w:rsidRPr="00FC3C21">
        <w:rPr>
          <w:rFonts w:asciiTheme="majorBidi" w:hAnsiTheme="majorBidi" w:cstheme="majorBidi"/>
          <w:sz w:val="24"/>
          <w:szCs w:val="24"/>
        </w:rPr>
        <w:t xml:space="preserve"> =</w:t>
      </w:r>
      <w:r w:rsidR="00F65FC0" w:rsidRPr="00FC3C21">
        <w:rPr>
          <w:rFonts w:asciiTheme="majorBidi" w:hAnsiTheme="majorBidi" w:cstheme="majorBidi"/>
          <w:sz w:val="24"/>
          <w:szCs w:val="24"/>
        </w:rPr>
        <w:t xml:space="preserve"> .</w:t>
      </w:r>
      <w:r w:rsidR="002E1BEA" w:rsidRPr="00FC3C21">
        <w:rPr>
          <w:rFonts w:asciiTheme="majorBidi" w:hAnsiTheme="majorBidi" w:cstheme="majorBidi"/>
          <w:sz w:val="24"/>
          <w:szCs w:val="24"/>
        </w:rPr>
        <w:t xml:space="preserve">19. </w:t>
      </w:r>
      <w:r w:rsidRPr="00FC3C21">
        <w:rPr>
          <w:rFonts w:asciiTheme="majorBidi" w:hAnsiTheme="majorBidi" w:cstheme="majorBidi"/>
          <w:sz w:val="24"/>
          <w:szCs w:val="24"/>
        </w:rPr>
        <w:t xml:space="preserve"> In </w:t>
      </w:r>
      <w:r w:rsidRPr="00FC3C21">
        <w:rPr>
          <w:rFonts w:asciiTheme="majorBidi" w:hAnsiTheme="majorBidi" w:cstheme="majorBidi"/>
          <w:sz w:val="24"/>
          <w:szCs w:val="24"/>
        </w:rPr>
        <w:t>the second mediation analysis</w:t>
      </w:r>
      <w:r w:rsidR="002E1BEA" w:rsidRPr="00FC3C21">
        <w:rPr>
          <w:rFonts w:asciiTheme="majorBidi" w:hAnsiTheme="majorBidi" w:cstheme="majorBidi"/>
          <w:sz w:val="24"/>
          <w:szCs w:val="24"/>
        </w:rPr>
        <w:t xml:space="preserve">, state sleepiness did significantly predict </w:t>
      </w:r>
      <w:proofErr w:type="spellStart"/>
      <w:r w:rsidR="002E1BEA" w:rsidRPr="00FC3C21">
        <w:rPr>
          <w:rFonts w:asciiTheme="majorBidi" w:hAnsiTheme="majorBidi" w:cstheme="majorBidi"/>
          <w:sz w:val="24"/>
          <w:szCs w:val="24"/>
        </w:rPr>
        <w:t>postlearning</w:t>
      </w:r>
      <w:proofErr w:type="spellEnd"/>
      <w:r w:rsidR="002E1BEA" w:rsidRPr="00FC3C21">
        <w:rPr>
          <w:rFonts w:asciiTheme="majorBidi" w:hAnsiTheme="majorBidi" w:cstheme="majorBidi"/>
          <w:sz w:val="24"/>
          <w:szCs w:val="24"/>
        </w:rPr>
        <w:t xml:space="preserve"> changes in fear beliefs for fear-paired animals, </w:t>
      </w:r>
      <w:r w:rsidR="00C65105" w:rsidRPr="0007633A">
        <w:rPr>
          <w:rFonts w:asciiTheme="majorBidi" w:hAnsiTheme="majorBidi" w:cstheme="majorBidi"/>
          <w:i/>
          <w:iCs/>
          <w:sz w:val="24"/>
          <w:szCs w:val="24"/>
        </w:rPr>
        <w:t>b</w:t>
      </w:r>
      <w:r w:rsidR="00C65105" w:rsidRPr="00FC3C21">
        <w:rPr>
          <w:rFonts w:asciiTheme="majorBidi" w:hAnsiTheme="majorBidi" w:cstheme="majorBidi"/>
          <w:sz w:val="24"/>
          <w:szCs w:val="24"/>
        </w:rPr>
        <w:t xml:space="preserve"> = 0.54, </w:t>
      </w:r>
      <w:r w:rsidR="00C65105" w:rsidRPr="0007633A">
        <w:rPr>
          <w:rFonts w:asciiTheme="majorBidi" w:hAnsiTheme="majorBidi" w:cstheme="majorBidi"/>
          <w:i/>
          <w:iCs/>
          <w:sz w:val="24"/>
          <w:szCs w:val="24"/>
        </w:rPr>
        <w:t>SE</w:t>
      </w:r>
      <w:r w:rsidR="00C65105" w:rsidRPr="00FC3C21">
        <w:rPr>
          <w:rFonts w:asciiTheme="majorBidi" w:hAnsiTheme="majorBidi" w:cstheme="majorBidi"/>
          <w:sz w:val="24"/>
          <w:szCs w:val="24"/>
        </w:rPr>
        <w:t xml:space="preserve"> = 0.09, </w:t>
      </w:r>
      <w:r w:rsidR="00C65105" w:rsidRPr="0007633A">
        <w:rPr>
          <w:rFonts w:asciiTheme="majorBidi" w:hAnsiTheme="majorBidi" w:cstheme="majorBidi"/>
          <w:i/>
          <w:iCs/>
          <w:sz w:val="24"/>
          <w:szCs w:val="24"/>
        </w:rPr>
        <w:t>β</w:t>
      </w:r>
      <w:r w:rsidR="00C65105" w:rsidRPr="00FC3C21">
        <w:rPr>
          <w:rFonts w:asciiTheme="majorBidi" w:hAnsiTheme="majorBidi" w:cstheme="majorBidi"/>
          <w:sz w:val="24"/>
          <w:szCs w:val="24"/>
        </w:rPr>
        <w:t xml:space="preserve"> = -.67, </w:t>
      </w:r>
      <w:r w:rsidR="00C65105" w:rsidRPr="0007633A">
        <w:rPr>
          <w:rFonts w:asciiTheme="majorBidi" w:hAnsiTheme="majorBidi" w:cstheme="majorBidi"/>
          <w:i/>
          <w:iCs/>
          <w:sz w:val="24"/>
          <w:szCs w:val="24"/>
        </w:rPr>
        <w:t>t</w:t>
      </w:r>
      <w:r w:rsidR="00C65105" w:rsidRPr="00FC3C21">
        <w:rPr>
          <w:rFonts w:asciiTheme="majorBidi" w:hAnsiTheme="majorBidi" w:cstheme="majorBidi"/>
          <w:sz w:val="24"/>
          <w:szCs w:val="24"/>
        </w:rPr>
        <w:t xml:space="preserve">(44) = 6.04, </w:t>
      </w:r>
      <w:r w:rsidR="00C65105" w:rsidRPr="0007633A">
        <w:rPr>
          <w:rFonts w:asciiTheme="majorBidi" w:hAnsiTheme="majorBidi" w:cstheme="majorBidi"/>
          <w:i/>
          <w:iCs/>
          <w:sz w:val="24"/>
          <w:szCs w:val="24"/>
        </w:rPr>
        <w:t>p</w:t>
      </w:r>
      <w:r w:rsidR="00C65105" w:rsidRPr="00FC3C21">
        <w:rPr>
          <w:rFonts w:asciiTheme="majorBidi" w:hAnsiTheme="majorBidi" w:cstheme="majorBidi"/>
          <w:sz w:val="24"/>
          <w:szCs w:val="24"/>
        </w:rPr>
        <w:t xml:space="preserve"> &lt; .001</w:t>
      </w:r>
      <w:r w:rsidR="002E1BEA" w:rsidRPr="00FC3C21">
        <w:rPr>
          <w:rFonts w:asciiTheme="majorBidi" w:hAnsiTheme="majorBidi" w:cstheme="majorBidi"/>
          <w:sz w:val="24"/>
          <w:szCs w:val="24"/>
        </w:rPr>
        <w:t xml:space="preserve">, as well as </w:t>
      </w:r>
      <w:proofErr w:type="spellStart"/>
      <w:r w:rsidR="002E1BEA" w:rsidRPr="00FC3C21">
        <w:rPr>
          <w:rFonts w:asciiTheme="majorBidi" w:hAnsiTheme="majorBidi" w:cstheme="majorBidi"/>
          <w:sz w:val="24"/>
          <w:szCs w:val="24"/>
        </w:rPr>
        <w:t>postlearning</w:t>
      </w:r>
      <w:proofErr w:type="spellEnd"/>
      <w:r w:rsidR="002E1BEA" w:rsidRPr="00FC3C21">
        <w:rPr>
          <w:rFonts w:asciiTheme="majorBidi" w:hAnsiTheme="majorBidi" w:cstheme="majorBidi"/>
          <w:sz w:val="24"/>
          <w:szCs w:val="24"/>
        </w:rPr>
        <w:t xml:space="preserve"> attentional bias for fear-paired animals, </w:t>
      </w:r>
      <w:r w:rsidR="002E1BEA" w:rsidRPr="0007633A">
        <w:rPr>
          <w:rFonts w:asciiTheme="majorBidi" w:hAnsiTheme="majorBidi" w:cstheme="majorBidi"/>
          <w:i/>
          <w:iCs/>
          <w:sz w:val="24"/>
          <w:szCs w:val="24"/>
        </w:rPr>
        <w:t>b</w:t>
      </w:r>
      <w:r w:rsidR="002E1BEA" w:rsidRPr="00FC3C21">
        <w:rPr>
          <w:rFonts w:asciiTheme="majorBidi" w:hAnsiTheme="majorBidi" w:cstheme="majorBidi"/>
          <w:sz w:val="24"/>
          <w:szCs w:val="24"/>
        </w:rPr>
        <w:t xml:space="preserve"> = 0.03, </w:t>
      </w:r>
      <w:r w:rsidR="002E1BEA" w:rsidRPr="0007633A">
        <w:rPr>
          <w:rFonts w:asciiTheme="majorBidi" w:hAnsiTheme="majorBidi" w:cstheme="majorBidi"/>
          <w:i/>
          <w:iCs/>
          <w:sz w:val="24"/>
          <w:szCs w:val="24"/>
        </w:rPr>
        <w:t>SE</w:t>
      </w:r>
      <w:r w:rsidR="002E1BEA" w:rsidRPr="00FC3C21">
        <w:rPr>
          <w:rFonts w:asciiTheme="majorBidi" w:hAnsiTheme="majorBidi" w:cstheme="majorBidi"/>
          <w:sz w:val="24"/>
          <w:szCs w:val="24"/>
        </w:rPr>
        <w:t xml:space="preserve"> = 0.0</w:t>
      </w:r>
      <w:r w:rsidR="004A7EBE" w:rsidRPr="00FC3C21">
        <w:rPr>
          <w:rFonts w:asciiTheme="majorBidi" w:hAnsiTheme="majorBidi" w:cstheme="majorBidi"/>
          <w:sz w:val="24"/>
          <w:szCs w:val="24"/>
        </w:rPr>
        <w:t>1</w:t>
      </w:r>
      <w:r w:rsidR="002E1BEA" w:rsidRPr="00FC3C21">
        <w:rPr>
          <w:rFonts w:asciiTheme="majorBidi" w:hAnsiTheme="majorBidi" w:cstheme="majorBidi"/>
          <w:sz w:val="24"/>
          <w:szCs w:val="24"/>
        </w:rPr>
        <w:t xml:space="preserve">, </w:t>
      </w:r>
      <w:r w:rsidR="009602C3" w:rsidRPr="0007633A">
        <w:rPr>
          <w:rFonts w:asciiTheme="majorBidi" w:hAnsiTheme="majorBidi" w:cstheme="majorBidi"/>
          <w:i/>
          <w:iCs/>
          <w:sz w:val="24"/>
          <w:szCs w:val="24"/>
        </w:rPr>
        <w:t>β</w:t>
      </w:r>
      <w:r w:rsidR="009602C3" w:rsidRPr="00FC3C21">
        <w:rPr>
          <w:rFonts w:asciiTheme="majorBidi" w:hAnsiTheme="majorBidi" w:cstheme="majorBidi"/>
          <w:sz w:val="24"/>
          <w:szCs w:val="24"/>
        </w:rPr>
        <w:t xml:space="preserve"> = .</w:t>
      </w:r>
      <w:r w:rsidR="002E5D73" w:rsidRPr="00FC3C21">
        <w:rPr>
          <w:rFonts w:asciiTheme="majorBidi" w:hAnsiTheme="majorBidi" w:cstheme="majorBidi"/>
          <w:sz w:val="24"/>
          <w:szCs w:val="24"/>
        </w:rPr>
        <w:t>86</w:t>
      </w:r>
      <w:r w:rsidR="009602C3" w:rsidRPr="00FC3C21">
        <w:rPr>
          <w:rFonts w:asciiTheme="majorBidi" w:hAnsiTheme="majorBidi" w:cstheme="majorBidi"/>
          <w:sz w:val="24"/>
          <w:szCs w:val="24"/>
        </w:rPr>
        <w:t xml:space="preserve">, </w:t>
      </w:r>
      <w:r w:rsidR="002E1BEA" w:rsidRPr="0007633A">
        <w:rPr>
          <w:rFonts w:asciiTheme="majorBidi" w:hAnsiTheme="majorBidi" w:cstheme="majorBidi"/>
          <w:i/>
          <w:iCs/>
          <w:sz w:val="24"/>
          <w:szCs w:val="24"/>
        </w:rPr>
        <w:t>t</w:t>
      </w:r>
      <w:r w:rsidR="002E1BEA" w:rsidRPr="00FC3C21">
        <w:rPr>
          <w:rFonts w:asciiTheme="majorBidi" w:hAnsiTheme="majorBidi" w:cstheme="majorBidi"/>
          <w:sz w:val="24"/>
          <w:szCs w:val="24"/>
        </w:rPr>
        <w:t xml:space="preserve">(43) = 5.67, </w:t>
      </w:r>
      <w:r w:rsidR="002E1BEA" w:rsidRPr="0007633A">
        <w:rPr>
          <w:rFonts w:asciiTheme="majorBidi" w:hAnsiTheme="majorBidi" w:cstheme="majorBidi"/>
          <w:i/>
          <w:iCs/>
          <w:sz w:val="24"/>
          <w:szCs w:val="24"/>
        </w:rPr>
        <w:t>p</w:t>
      </w:r>
      <w:r w:rsidR="002E1BEA" w:rsidRPr="00FC3C21">
        <w:rPr>
          <w:rFonts w:asciiTheme="majorBidi" w:hAnsiTheme="majorBidi" w:cstheme="majorBidi"/>
          <w:sz w:val="24"/>
          <w:szCs w:val="24"/>
        </w:rPr>
        <w:t xml:space="preserve"> &lt; .001.  </w:t>
      </w:r>
      <w:proofErr w:type="spellStart"/>
      <w:r w:rsidR="002E1BEA" w:rsidRPr="00FC3C21">
        <w:rPr>
          <w:rFonts w:asciiTheme="majorBidi" w:hAnsiTheme="majorBidi" w:cstheme="majorBidi"/>
          <w:sz w:val="24"/>
          <w:szCs w:val="24"/>
        </w:rPr>
        <w:t>Postlearning</w:t>
      </w:r>
      <w:proofErr w:type="spellEnd"/>
      <w:r w:rsidR="002E1BEA" w:rsidRPr="00FC3C21">
        <w:rPr>
          <w:rFonts w:asciiTheme="majorBidi" w:hAnsiTheme="majorBidi" w:cstheme="majorBidi"/>
          <w:sz w:val="24"/>
          <w:szCs w:val="24"/>
        </w:rPr>
        <w:t xml:space="preserve"> changes in fear beliefs also significantly predicted attentional bias for fear-paired animals, </w:t>
      </w:r>
      <w:r w:rsidR="002E1BEA" w:rsidRPr="0007633A">
        <w:rPr>
          <w:rFonts w:asciiTheme="majorBidi" w:hAnsiTheme="majorBidi" w:cstheme="majorBidi"/>
          <w:i/>
          <w:iCs/>
          <w:sz w:val="24"/>
          <w:szCs w:val="24"/>
        </w:rPr>
        <w:t>b</w:t>
      </w:r>
      <w:r w:rsidR="002E1BEA" w:rsidRPr="00FC3C21">
        <w:rPr>
          <w:rFonts w:asciiTheme="majorBidi" w:hAnsiTheme="majorBidi" w:cstheme="majorBidi"/>
          <w:sz w:val="24"/>
          <w:szCs w:val="24"/>
        </w:rPr>
        <w:t xml:space="preserve"> = -0.02, </w:t>
      </w:r>
      <w:r w:rsidR="002E1BEA" w:rsidRPr="0007633A">
        <w:rPr>
          <w:rFonts w:asciiTheme="majorBidi" w:hAnsiTheme="majorBidi" w:cstheme="majorBidi"/>
          <w:i/>
          <w:iCs/>
          <w:sz w:val="24"/>
          <w:szCs w:val="24"/>
        </w:rPr>
        <w:t>SE</w:t>
      </w:r>
      <w:r w:rsidR="002E1BEA" w:rsidRPr="00FC3C21">
        <w:rPr>
          <w:rFonts w:asciiTheme="majorBidi" w:hAnsiTheme="majorBidi" w:cstheme="majorBidi"/>
          <w:sz w:val="24"/>
          <w:szCs w:val="24"/>
        </w:rPr>
        <w:t xml:space="preserve"> = 0.0</w:t>
      </w:r>
      <w:r w:rsidR="004A7EBE" w:rsidRPr="00FC3C21">
        <w:rPr>
          <w:rFonts w:asciiTheme="majorBidi" w:hAnsiTheme="majorBidi" w:cstheme="majorBidi"/>
          <w:sz w:val="24"/>
          <w:szCs w:val="24"/>
        </w:rPr>
        <w:t>1</w:t>
      </w:r>
      <w:r w:rsidR="002E1BEA" w:rsidRPr="00FC3C21">
        <w:rPr>
          <w:rFonts w:asciiTheme="majorBidi" w:hAnsiTheme="majorBidi" w:cstheme="majorBidi"/>
          <w:sz w:val="24"/>
          <w:szCs w:val="24"/>
        </w:rPr>
        <w:t>,</w:t>
      </w:r>
      <w:r w:rsidR="009602C3" w:rsidRPr="00FC3C21">
        <w:rPr>
          <w:rFonts w:asciiTheme="majorBidi" w:hAnsiTheme="majorBidi" w:cstheme="majorBidi"/>
          <w:sz w:val="24"/>
          <w:szCs w:val="24"/>
        </w:rPr>
        <w:t xml:space="preserve"> </w:t>
      </w:r>
      <w:r w:rsidR="009602C3" w:rsidRPr="0007633A">
        <w:rPr>
          <w:rFonts w:asciiTheme="majorBidi" w:hAnsiTheme="majorBidi" w:cstheme="majorBidi"/>
          <w:i/>
          <w:iCs/>
          <w:sz w:val="24"/>
          <w:szCs w:val="24"/>
        </w:rPr>
        <w:t>β</w:t>
      </w:r>
      <w:r w:rsidR="009602C3" w:rsidRPr="00FC3C21">
        <w:rPr>
          <w:rFonts w:asciiTheme="majorBidi" w:hAnsiTheme="majorBidi" w:cstheme="majorBidi"/>
          <w:sz w:val="24"/>
          <w:szCs w:val="24"/>
        </w:rPr>
        <w:t xml:space="preserve"> = .33,</w:t>
      </w:r>
      <w:r w:rsidR="002E1BEA" w:rsidRPr="00FC3C21">
        <w:rPr>
          <w:rFonts w:asciiTheme="majorBidi" w:hAnsiTheme="majorBidi" w:cstheme="majorBidi"/>
          <w:sz w:val="24"/>
          <w:szCs w:val="24"/>
        </w:rPr>
        <w:t xml:space="preserve"> </w:t>
      </w:r>
      <w:r w:rsidR="002E1BEA" w:rsidRPr="0007633A">
        <w:rPr>
          <w:rFonts w:asciiTheme="majorBidi" w:hAnsiTheme="majorBidi" w:cstheme="majorBidi"/>
          <w:i/>
          <w:iCs/>
          <w:sz w:val="24"/>
          <w:szCs w:val="24"/>
        </w:rPr>
        <w:t>t</w:t>
      </w:r>
      <w:r w:rsidR="002E1BEA" w:rsidRPr="00FC3C21">
        <w:rPr>
          <w:rFonts w:asciiTheme="majorBidi" w:hAnsiTheme="majorBidi" w:cstheme="majorBidi"/>
          <w:sz w:val="24"/>
          <w:szCs w:val="24"/>
        </w:rPr>
        <w:t xml:space="preserve">(43) = -2.16, </w:t>
      </w:r>
      <w:r w:rsidR="002E1BEA" w:rsidRPr="0007633A">
        <w:rPr>
          <w:rFonts w:asciiTheme="majorBidi" w:hAnsiTheme="majorBidi" w:cstheme="majorBidi"/>
          <w:i/>
          <w:iCs/>
          <w:sz w:val="24"/>
          <w:szCs w:val="24"/>
        </w:rPr>
        <w:t>p</w:t>
      </w:r>
      <w:r w:rsidR="002E1BEA" w:rsidRPr="00FC3C21">
        <w:rPr>
          <w:rFonts w:asciiTheme="majorBidi" w:hAnsiTheme="majorBidi" w:cstheme="majorBidi"/>
          <w:sz w:val="24"/>
          <w:szCs w:val="24"/>
        </w:rPr>
        <w:t xml:space="preserve"> = .04</w:t>
      </w:r>
      <w:r w:rsidR="002E5D73" w:rsidRPr="00FC3C21">
        <w:rPr>
          <w:rFonts w:asciiTheme="majorBidi" w:hAnsiTheme="majorBidi" w:cstheme="majorBidi"/>
          <w:sz w:val="24"/>
          <w:szCs w:val="24"/>
        </w:rPr>
        <w:t xml:space="preserve"> (see Figure 5)</w:t>
      </w:r>
      <w:r w:rsidR="002E1BEA" w:rsidRPr="00FC3C21">
        <w:rPr>
          <w:rFonts w:asciiTheme="majorBidi" w:hAnsiTheme="majorBidi" w:cstheme="majorBidi"/>
          <w:sz w:val="24"/>
          <w:szCs w:val="24"/>
        </w:rPr>
        <w:t xml:space="preserve">. </w:t>
      </w:r>
      <w:r w:rsidRPr="00FC3C21">
        <w:rPr>
          <w:rFonts w:asciiTheme="majorBidi" w:hAnsiTheme="majorBidi" w:cstheme="majorBidi"/>
          <w:sz w:val="24"/>
          <w:szCs w:val="24"/>
        </w:rPr>
        <w:t xml:space="preserve">Therefore, whilst there was no indication of any relationship between trait sleepiness and </w:t>
      </w:r>
      <w:r w:rsidRPr="00FC3C21">
        <w:rPr>
          <w:rFonts w:asciiTheme="majorBidi" w:hAnsiTheme="majorBidi" w:cstheme="majorBidi"/>
          <w:sz w:val="24"/>
          <w:szCs w:val="24"/>
        </w:rPr>
        <w:lastRenderedPageBreak/>
        <w:t xml:space="preserve">attentional bias for fear-paired animals, there was a relationship between state sleepiness and attentional bias for fear-paired animals and this was mediated by changes in fear beliefs. </w:t>
      </w:r>
    </w:p>
    <w:p w14:paraId="00A579C6" w14:textId="77777777" w:rsidR="008E73F7" w:rsidRPr="00FC3C21" w:rsidRDefault="00870CB9" w:rsidP="008E73F7">
      <w:pPr>
        <w:spacing w:line="480" w:lineRule="auto"/>
        <w:jc w:val="center"/>
        <w:rPr>
          <w:rFonts w:asciiTheme="majorBidi" w:hAnsiTheme="majorBidi" w:cstheme="majorBidi"/>
          <w:b/>
          <w:bCs/>
          <w:sz w:val="24"/>
          <w:szCs w:val="24"/>
        </w:rPr>
      </w:pPr>
      <w:r w:rsidRPr="00FC3C21">
        <w:rPr>
          <w:rFonts w:asciiTheme="majorBidi" w:hAnsiTheme="majorBidi" w:cstheme="majorBidi"/>
          <w:b/>
          <w:bCs/>
          <w:sz w:val="24"/>
          <w:szCs w:val="24"/>
        </w:rPr>
        <w:t>Discussion</w:t>
      </w:r>
    </w:p>
    <w:p w14:paraId="6DE902AA" w14:textId="775B8D1E" w:rsidR="00C36C60" w:rsidRDefault="008E73F7" w:rsidP="00CC34FA">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 xml:space="preserve"> </w:t>
      </w:r>
      <w:r w:rsidR="00D511D4">
        <w:rPr>
          <w:rFonts w:asciiTheme="majorBidi" w:hAnsiTheme="majorBidi" w:cstheme="majorBidi"/>
          <w:sz w:val="24"/>
          <w:szCs w:val="24"/>
        </w:rPr>
        <w:t xml:space="preserve">The primary objective of the current research was to </w:t>
      </w:r>
      <w:r w:rsidR="00616F7C">
        <w:rPr>
          <w:rFonts w:asciiTheme="majorBidi" w:hAnsiTheme="majorBidi" w:cstheme="majorBidi"/>
          <w:sz w:val="24"/>
          <w:szCs w:val="24"/>
        </w:rPr>
        <w:t>investigate</w:t>
      </w:r>
      <w:r w:rsidR="00616F7C" w:rsidRPr="00FC3C21">
        <w:rPr>
          <w:rFonts w:asciiTheme="majorBidi" w:hAnsiTheme="majorBidi" w:cstheme="majorBidi"/>
          <w:sz w:val="24"/>
          <w:szCs w:val="24"/>
        </w:rPr>
        <w:t xml:space="preserve"> </w:t>
      </w:r>
      <w:r w:rsidR="008D2AF4">
        <w:rPr>
          <w:rFonts w:asciiTheme="majorBidi" w:hAnsiTheme="majorBidi" w:cstheme="majorBidi"/>
          <w:sz w:val="24"/>
          <w:szCs w:val="24"/>
        </w:rPr>
        <w:t xml:space="preserve">how state and trait sleepiness </w:t>
      </w:r>
      <w:r w:rsidR="00011BD5">
        <w:rPr>
          <w:rFonts w:asciiTheme="majorBidi" w:hAnsiTheme="majorBidi" w:cstheme="majorBidi"/>
          <w:sz w:val="24"/>
          <w:szCs w:val="24"/>
        </w:rPr>
        <w:t>are</w:t>
      </w:r>
      <w:r w:rsidR="008D2AF4">
        <w:rPr>
          <w:rFonts w:asciiTheme="majorBidi" w:hAnsiTheme="majorBidi" w:cstheme="majorBidi"/>
          <w:sz w:val="24"/>
          <w:szCs w:val="24"/>
        </w:rPr>
        <w:t xml:space="preserve"> associated with</w:t>
      </w:r>
      <w:r w:rsidRPr="00FC3C21">
        <w:rPr>
          <w:rFonts w:asciiTheme="majorBidi" w:hAnsiTheme="majorBidi" w:cstheme="majorBidi"/>
          <w:sz w:val="24"/>
          <w:szCs w:val="24"/>
        </w:rPr>
        <w:t xml:space="preserve"> children’s </w:t>
      </w:r>
      <w:r w:rsidR="00616F7C">
        <w:rPr>
          <w:rFonts w:asciiTheme="majorBidi" w:hAnsiTheme="majorBidi" w:cstheme="majorBidi"/>
          <w:sz w:val="24"/>
          <w:szCs w:val="24"/>
        </w:rPr>
        <w:t>fear responses</w:t>
      </w:r>
      <w:r w:rsidRPr="00FC3C21">
        <w:rPr>
          <w:rFonts w:asciiTheme="majorBidi" w:hAnsiTheme="majorBidi" w:cstheme="majorBidi"/>
          <w:sz w:val="24"/>
          <w:szCs w:val="24"/>
        </w:rPr>
        <w:t xml:space="preserve"> </w:t>
      </w:r>
      <w:r w:rsidR="00FE33A5">
        <w:rPr>
          <w:rFonts w:asciiTheme="majorBidi" w:hAnsiTheme="majorBidi" w:cstheme="majorBidi"/>
          <w:sz w:val="24"/>
          <w:szCs w:val="24"/>
        </w:rPr>
        <w:t xml:space="preserve">acquired </w:t>
      </w:r>
      <w:r w:rsidRPr="00FC3C21">
        <w:rPr>
          <w:rFonts w:asciiTheme="majorBidi" w:hAnsiTheme="majorBidi" w:cstheme="majorBidi"/>
          <w:sz w:val="24"/>
          <w:szCs w:val="24"/>
        </w:rPr>
        <w:t>following vicarious</w:t>
      </w:r>
      <w:r w:rsidR="00FE33A5">
        <w:rPr>
          <w:rFonts w:asciiTheme="majorBidi" w:hAnsiTheme="majorBidi" w:cstheme="majorBidi"/>
          <w:sz w:val="24"/>
          <w:szCs w:val="24"/>
        </w:rPr>
        <w:t xml:space="preserve"> fear learning</w:t>
      </w:r>
      <w:r w:rsidRPr="00FC3C21">
        <w:rPr>
          <w:rFonts w:asciiTheme="majorBidi" w:hAnsiTheme="majorBidi" w:cstheme="majorBidi"/>
          <w:sz w:val="24"/>
          <w:szCs w:val="24"/>
        </w:rPr>
        <w:t>.</w:t>
      </w:r>
      <w:r w:rsidR="00D511D4">
        <w:rPr>
          <w:rFonts w:asciiTheme="majorBidi" w:hAnsiTheme="majorBidi" w:cstheme="majorBidi"/>
          <w:sz w:val="24"/>
          <w:szCs w:val="24"/>
        </w:rPr>
        <w:t xml:space="preserve">  </w:t>
      </w:r>
      <w:r w:rsidR="00FE33A5">
        <w:rPr>
          <w:rFonts w:asciiTheme="majorBidi" w:hAnsiTheme="majorBidi" w:cstheme="majorBidi"/>
          <w:sz w:val="24"/>
          <w:szCs w:val="24"/>
        </w:rPr>
        <w:t>To begin with, the findings replicated previous research (e.g., Askew et al.</w:t>
      </w:r>
      <w:r w:rsidR="00FE33A5" w:rsidRPr="00FC3C21">
        <w:rPr>
          <w:rFonts w:asciiTheme="majorBidi" w:hAnsiTheme="majorBidi" w:cstheme="majorBidi"/>
          <w:sz w:val="24"/>
          <w:szCs w:val="24"/>
        </w:rPr>
        <w:t xml:space="preserve">, 2013; Askew &amp; Field, 2007; </w:t>
      </w:r>
      <w:r w:rsidR="00FE33A5">
        <w:rPr>
          <w:rFonts w:asciiTheme="majorBidi" w:hAnsiTheme="majorBidi" w:cstheme="majorBidi"/>
          <w:sz w:val="24"/>
          <w:szCs w:val="24"/>
        </w:rPr>
        <w:t>Askew et al.</w:t>
      </w:r>
      <w:r w:rsidR="00FE33A5" w:rsidRPr="00FC3C21">
        <w:rPr>
          <w:rFonts w:asciiTheme="majorBidi" w:hAnsiTheme="majorBidi" w:cstheme="majorBidi"/>
          <w:sz w:val="24"/>
          <w:szCs w:val="24"/>
        </w:rPr>
        <w:t xml:space="preserve">, 2016; </w:t>
      </w:r>
      <w:r w:rsidR="00FE33A5">
        <w:rPr>
          <w:rFonts w:asciiTheme="majorBidi" w:hAnsiTheme="majorBidi" w:cstheme="majorBidi"/>
          <w:sz w:val="24"/>
          <w:szCs w:val="24"/>
        </w:rPr>
        <w:t>Dunne et al., 2017; Reynolds et al.</w:t>
      </w:r>
      <w:r w:rsidR="00FE33A5" w:rsidRPr="00FC3C21">
        <w:rPr>
          <w:rFonts w:asciiTheme="majorBidi" w:hAnsiTheme="majorBidi" w:cstheme="majorBidi"/>
          <w:sz w:val="24"/>
          <w:szCs w:val="24"/>
        </w:rPr>
        <w:t>, 2017</w:t>
      </w:r>
      <w:r w:rsidR="00FE33A5">
        <w:rPr>
          <w:rFonts w:asciiTheme="majorBidi" w:hAnsiTheme="majorBidi" w:cstheme="majorBidi"/>
          <w:sz w:val="24"/>
          <w:szCs w:val="24"/>
        </w:rPr>
        <w:t xml:space="preserve">) demonstrating increases in fear beliefs and avoidance preferences for an animal paired with fearful faces compared to an unpaired animal.  Additionally, </w:t>
      </w:r>
      <w:r w:rsidR="008F77A7">
        <w:rPr>
          <w:rFonts w:asciiTheme="majorBidi" w:hAnsiTheme="majorBidi" w:cstheme="majorBidi"/>
          <w:sz w:val="24"/>
          <w:szCs w:val="24"/>
        </w:rPr>
        <w:t xml:space="preserve">following </w:t>
      </w:r>
      <w:r w:rsidR="00FE33A5">
        <w:rPr>
          <w:rFonts w:asciiTheme="majorBidi" w:hAnsiTheme="majorBidi" w:cstheme="majorBidi"/>
          <w:sz w:val="24"/>
          <w:szCs w:val="24"/>
        </w:rPr>
        <w:t>vicarious l</w:t>
      </w:r>
      <w:r w:rsidR="008F77A7">
        <w:rPr>
          <w:rFonts w:asciiTheme="majorBidi" w:hAnsiTheme="majorBidi" w:cstheme="majorBidi"/>
          <w:sz w:val="24"/>
          <w:szCs w:val="24"/>
        </w:rPr>
        <w:t xml:space="preserve">earning, children showed </w:t>
      </w:r>
      <w:r w:rsidR="00FE33A5">
        <w:rPr>
          <w:rFonts w:asciiTheme="majorBidi" w:hAnsiTheme="majorBidi" w:cstheme="majorBidi"/>
          <w:sz w:val="24"/>
          <w:szCs w:val="24"/>
        </w:rPr>
        <w:t xml:space="preserve">an </w:t>
      </w:r>
      <w:r w:rsidR="00FE33A5" w:rsidRPr="00FC3C21">
        <w:rPr>
          <w:rFonts w:asciiTheme="majorBidi" w:hAnsiTheme="majorBidi" w:cstheme="majorBidi"/>
          <w:sz w:val="24"/>
          <w:szCs w:val="24"/>
        </w:rPr>
        <w:t xml:space="preserve">attentional bias towards threat, with children </w:t>
      </w:r>
      <w:r w:rsidR="00FE33A5">
        <w:rPr>
          <w:rFonts w:asciiTheme="majorBidi" w:hAnsiTheme="majorBidi" w:cstheme="majorBidi"/>
          <w:sz w:val="24"/>
          <w:szCs w:val="24"/>
        </w:rPr>
        <w:t xml:space="preserve">being </w:t>
      </w:r>
      <w:r w:rsidR="00FE33A5" w:rsidRPr="00FC3C21">
        <w:rPr>
          <w:rFonts w:asciiTheme="majorBidi" w:hAnsiTheme="majorBidi" w:cstheme="majorBidi"/>
          <w:sz w:val="24"/>
          <w:szCs w:val="24"/>
        </w:rPr>
        <w:t xml:space="preserve">significantly </w:t>
      </w:r>
      <w:r w:rsidR="00FE33A5">
        <w:rPr>
          <w:rFonts w:asciiTheme="majorBidi" w:hAnsiTheme="majorBidi" w:cstheme="majorBidi"/>
          <w:sz w:val="24"/>
          <w:szCs w:val="24"/>
        </w:rPr>
        <w:t>faster</w:t>
      </w:r>
      <w:r w:rsidR="00FE33A5" w:rsidRPr="00FC3C21">
        <w:rPr>
          <w:rFonts w:asciiTheme="majorBidi" w:hAnsiTheme="majorBidi" w:cstheme="majorBidi"/>
          <w:sz w:val="24"/>
          <w:szCs w:val="24"/>
        </w:rPr>
        <w:t xml:space="preserve"> in </w:t>
      </w:r>
      <w:r w:rsidR="00FE33A5">
        <w:rPr>
          <w:rFonts w:asciiTheme="majorBidi" w:hAnsiTheme="majorBidi" w:cstheme="majorBidi"/>
          <w:sz w:val="24"/>
          <w:szCs w:val="24"/>
        </w:rPr>
        <w:t xml:space="preserve">detecting </w:t>
      </w:r>
      <w:r w:rsidR="00FE33A5" w:rsidRPr="00FC3C21">
        <w:rPr>
          <w:rFonts w:asciiTheme="majorBidi" w:hAnsiTheme="majorBidi" w:cstheme="majorBidi"/>
          <w:sz w:val="24"/>
          <w:szCs w:val="24"/>
        </w:rPr>
        <w:t xml:space="preserve">the dot probe when it was displayed behind </w:t>
      </w:r>
      <w:r w:rsidR="00FE33A5">
        <w:rPr>
          <w:rFonts w:asciiTheme="majorBidi" w:hAnsiTheme="majorBidi" w:cstheme="majorBidi"/>
          <w:sz w:val="24"/>
          <w:szCs w:val="24"/>
        </w:rPr>
        <w:t xml:space="preserve">an animal previously paired with fearful faces (see also </w:t>
      </w:r>
      <w:r w:rsidR="00E7711B">
        <w:rPr>
          <w:rFonts w:asciiTheme="majorBidi" w:hAnsiTheme="majorBidi" w:cstheme="majorBidi"/>
          <w:sz w:val="24"/>
          <w:szCs w:val="24"/>
        </w:rPr>
        <w:t xml:space="preserve">Reynolds &amp; Askew, 2019; </w:t>
      </w:r>
      <w:r w:rsidR="00FE33A5">
        <w:rPr>
          <w:rFonts w:asciiTheme="majorBidi" w:hAnsiTheme="majorBidi" w:cstheme="majorBidi"/>
          <w:sz w:val="24"/>
          <w:szCs w:val="24"/>
        </w:rPr>
        <w:t xml:space="preserve">Reynolds et al., 2014, </w:t>
      </w:r>
      <w:r w:rsidR="00B160C5">
        <w:rPr>
          <w:rFonts w:asciiTheme="majorBidi" w:hAnsiTheme="majorBidi" w:cstheme="majorBidi"/>
          <w:sz w:val="24"/>
          <w:szCs w:val="24"/>
        </w:rPr>
        <w:t>2016</w:t>
      </w:r>
      <w:r w:rsidR="00FE33A5">
        <w:rPr>
          <w:rFonts w:asciiTheme="majorBidi" w:hAnsiTheme="majorBidi" w:cstheme="majorBidi"/>
          <w:sz w:val="24"/>
          <w:szCs w:val="24"/>
        </w:rPr>
        <w:t>)</w:t>
      </w:r>
      <w:r w:rsidR="00FE33A5" w:rsidRPr="00FC3C21">
        <w:rPr>
          <w:rFonts w:asciiTheme="majorBidi" w:hAnsiTheme="majorBidi" w:cstheme="majorBidi"/>
          <w:sz w:val="24"/>
          <w:szCs w:val="24"/>
        </w:rPr>
        <w:t xml:space="preserve">. </w:t>
      </w:r>
      <w:r w:rsidR="00FE33A5">
        <w:rPr>
          <w:rFonts w:asciiTheme="majorBidi" w:hAnsiTheme="majorBidi" w:cstheme="majorBidi"/>
          <w:sz w:val="24"/>
          <w:szCs w:val="24"/>
        </w:rPr>
        <w:t xml:space="preserve"> The novel contribution of the current findings is the exploration of the interaction between sleepiness (state and trait) and the vicarious learning pathway to fear acquisition.  </w:t>
      </w:r>
      <w:r w:rsidR="00C36C60">
        <w:rPr>
          <w:rFonts w:asciiTheme="majorBidi" w:hAnsiTheme="majorBidi" w:cstheme="majorBidi"/>
          <w:sz w:val="24"/>
          <w:szCs w:val="24"/>
        </w:rPr>
        <w:t>While significant relationships were found between sleepiness (both state and trait) and fear cognitions, avoidance preferences and attentional bias towards threat, t</w:t>
      </w:r>
      <w:r w:rsidR="00D511D4">
        <w:rPr>
          <w:rFonts w:asciiTheme="majorBidi" w:hAnsiTheme="majorBidi" w:cstheme="majorBidi"/>
          <w:sz w:val="24"/>
          <w:szCs w:val="24"/>
        </w:rPr>
        <w:t xml:space="preserve">he </w:t>
      </w:r>
      <w:r w:rsidR="00F10CF2">
        <w:rPr>
          <w:rFonts w:asciiTheme="majorBidi" w:hAnsiTheme="majorBidi" w:cstheme="majorBidi"/>
          <w:sz w:val="24"/>
          <w:szCs w:val="24"/>
        </w:rPr>
        <w:t>key</w:t>
      </w:r>
      <w:r w:rsidR="00D511D4">
        <w:rPr>
          <w:rFonts w:asciiTheme="majorBidi" w:hAnsiTheme="majorBidi" w:cstheme="majorBidi"/>
          <w:sz w:val="24"/>
          <w:szCs w:val="24"/>
        </w:rPr>
        <w:t xml:space="preserve"> findings were that</w:t>
      </w:r>
      <w:r w:rsidR="004B24FE">
        <w:rPr>
          <w:rFonts w:asciiTheme="majorBidi" w:hAnsiTheme="majorBidi" w:cstheme="majorBidi"/>
          <w:sz w:val="24"/>
          <w:szCs w:val="24"/>
        </w:rPr>
        <w:t>:</w:t>
      </w:r>
      <w:r w:rsidR="00D511D4">
        <w:rPr>
          <w:rFonts w:asciiTheme="majorBidi" w:hAnsiTheme="majorBidi" w:cstheme="majorBidi"/>
          <w:sz w:val="24"/>
          <w:szCs w:val="24"/>
        </w:rPr>
        <w:t xml:space="preserve"> </w:t>
      </w:r>
      <w:r w:rsidR="004B24FE" w:rsidRPr="00FC3C21">
        <w:rPr>
          <w:rFonts w:asciiTheme="majorBidi" w:hAnsiTheme="majorBidi" w:cstheme="majorBidi"/>
          <w:sz w:val="24"/>
          <w:szCs w:val="24"/>
        </w:rPr>
        <w:t xml:space="preserve">(1) </w:t>
      </w:r>
      <w:r w:rsidR="00CC34FA" w:rsidRPr="00FC3C21">
        <w:rPr>
          <w:rFonts w:asciiTheme="majorBidi" w:hAnsiTheme="majorBidi" w:cstheme="majorBidi"/>
          <w:sz w:val="24"/>
          <w:szCs w:val="24"/>
        </w:rPr>
        <w:t xml:space="preserve">trait sleepiness </w:t>
      </w:r>
      <w:r w:rsidR="008F77A7">
        <w:rPr>
          <w:rFonts w:asciiTheme="majorBidi" w:hAnsiTheme="majorBidi" w:cstheme="majorBidi"/>
          <w:sz w:val="24"/>
          <w:szCs w:val="24"/>
        </w:rPr>
        <w:t>may facilitate</w:t>
      </w:r>
      <w:r w:rsidR="00CC34FA" w:rsidRPr="00FC3C21">
        <w:rPr>
          <w:rFonts w:asciiTheme="majorBidi" w:hAnsiTheme="majorBidi" w:cstheme="majorBidi"/>
          <w:sz w:val="24"/>
          <w:szCs w:val="24"/>
        </w:rPr>
        <w:t xml:space="preserve"> children’s </w:t>
      </w:r>
      <w:r w:rsidR="00CC34FA">
        <w:rPr>
          <w:rFonts w:asciiTheme="majorBidi" w:hAnsiTheme="majorBidi" w:cstheme="majorBidi"/>
          <w:sz w:val="24"/>
          <w:szCs w:val="24"/>
        </w:rPr>
        <w:t>avoidance preferences for novel animals paired with fearful faces</w:t>
      </w:r>
      <w:r w:rsidR="004B24FE" w:rsidRPr="00FC3C21">
        <w:rPr>
          <w:rFonts w:asciiTheme="majorBidi" w:hAnsiTheme="majorBidi" w:cstheme="majorBidi"/>
          <w:sz w:val="24"/>
          <w:szCs w:val="24"/>
        </w:rPr>
        <w:t>, (2)</w:t>
      </w:r>
      <w:r w:rsidR="00CC34FA">
        <w:rPr>
          <w:rFonts w:asciiTheme="majorBidi" w:hAnsiTheme="majorBidi" w:cstheme="majorBidi"/>
          <w:sz w:val="24"/>
          <w:szCs w:val="24"/>
        </w:rPr>
        <w:t xml:space="preserve"> </w:t>
      </w:r>
      <w:r w:rsidR="00CC34FA" w:rsidRPr="00FC3C21">
        <w:rPr>
          <w:rFonts w:asciiTheme="majorBidi" w:hAnsiTheme="majorBidi" w:cstheme="majorBidi"/>
          <w:sz w:val="24"/>
          <w:szCs w:val="24"/>
        </w:rPr>
        <w:t xml:space="preserve">state sleepiness </w:t>
      </w:r>
      <w:r w:rsidR="00CC34FA">
        <w:rPr>
          <w:rFonts w:asciiTheme="majorBidi" w:hAnsiTheme="majorBidi" w:cstheme="majorBidi"/>
          <w:sz w:val="24"/>
          <w:szCs w:val="24"/>
        </w:rPr>
        <w:t xml:space="preserve">facilitates </w:t>
      </w:r>
      <w:r w:rsidR="00CC34FA" w:rsidRPr="00FC3C21">
        <w:rPr>
          <w:rFonts w:asciiTheme="majorBidi" w:hAnsiTheme="majorBidi" w:cstheme="majorBidi"/>
          <w:sz w:val="24"/>
          <w:szCs w:val="24"/>
        </w:rPr>
        <w:t xml:space="preserve">children’s fear </w:t>
      </w:r>
      <w:r w:rsidR="00CC34FA">
        <w:rPr>
          <w:rFonts w:asciiTheme="majorBidi" w:hAnsiTheme="majorBidi" w:cstheme="majorBidi"/>
          <w:sz w:val="24"/>
          <w:szCs w:val="24"/>
        </w:rPr>
        <w:t>cognitions</w:t>
      </w:r>
      <w:r w:rsidR="00CC34FA" w:rsidRPr="00FC3C21">
        <w:rPr>
          <w:rFonts w:asciiTheme="majorBidi" w:hAnsiTheme="majorBidi" w:cstheme="majorBidi"/>
          <w:sz w:val="24"/>
          <w:szCs w:val="24"/>
        </w:rPr>
        <w:t xml:space="preserve"> about </w:t>
      </w:r>
      <w:r w:rsidR="00CC34FA">
        <w:rPr>
          <w:rFonts w:asciiTheme="majorBidi" w:hAnsiTheme="majorBidi" w:cstheme="majorBidi"/>
          <w:sz w:val="24"/>
          <w:szCs w:val="24"/>
        </w:rPr>
        <w:t>novel animals paired with fearful faces</w:t>
      </w:r>
      <w:r w:rsidR="004B24FE">
        <w:rPr>
          <w:rFonts w:asciiTheme="majorBidi" w:hAnsiTheme="majorBidi" w:cstheme="majorBidi"/>
          <w:sz w:val="24"/>
          <w:szCs w:val="24"/>
        </w:rPr>
        <w:t xml:space="preserve">, </w:t>
      </w:r>
      <w:r w:rsidR="004B24FE" w:rsidRPr="00FC3C21">
        <w:rPr>
          <w:rFonts w:asciiTheme="majorBidi" w:hAnsiTheme="majorBidi" w:cstheme="majorBidi"/>
          <w:sz w:val="24"/>
          <w:szCs w:val="24"/>
        </w:rPr>
        <w:t xml:space="preserve">and (3) state sleepiness </w:t>
      </w:r>
      <w:r w:rsidR="004B24FE">
        <w:rPr>
          <w:rFonts w:asciiTheme="majorBidi" w:hAnsiTheme="majorBidi" w:cstheme="majorBidi"/>
          <w:sz w:val="24"/>
          <w:szCs w:val="24"/>
        </w:rPr>
        <w:t>facilitates</w:t>
      </w:r>
      <w:r w:rsidR="004B24FE" w:rsidRPr="00FC3C21">
        <w:rPr>
          <w:rFonts w:asciiTheme="majorBidi" w:hAnsiTheme="majorBidi" w:cstheme="majorBidi"/>
          <w:sz w:val="24"/>
          <w:szCs w:val="24"/>
        </w:rPr>
        <w:t xml:space="preserve"> children’s attentional biases towards </w:t>
      </w:r>
      <w:r w:rsidR="004B24FE">
        <w:rPr>
          <w:rFonts w:asciiTheme="majorBidi" w:hAnsiTheme="majorBidi" w:cstheme="majorBidi"/>
          <w:sz w:val="24"/>
          <w:szCs w:val="24"/>
        </w:rPr>
        <w:t xml:space="preserve">novel animals </w:t>
      </w:r>
      <w:r w:rsidR="00FE33A5">
        <w:rPr>
          <w:rFonts w:asciiTheme="majorBidi" w:hAnsiTheme="majorBidi" w:cstheme="majorBidi"/>
          <w:sz w:val="24"/>
          <w:szCs w:val="24"/>
        </w:rPr>
        <w:t>paired with fearful faces</w:t>
      </w:r>
      <w:r w:rsidR="004B24FE" w:rsidRPr="00FC3C21">
        <w:rPr>
          <w:rFonts w:asciiTheme="majorBidi" w:hAnsiTheme="majorBidi" w:cstheme="majorBidi"/>
          <w:sz w:val="24"/>
          <w:szCs w:val="24"/>
        </w:rPr>
        <w:t>.</w:t>
      </w:r>
      <w:r w:rsidR="004B24FE">
        <w:rPr>
          <w:rFonts w:asciiTheme="majorBidi" w:hAnsiTheme="majorBidi" w:cstheme="majorBidi"/>
          <w:sz w:val="24"/>
          <w:szCs w:val="24"/>
        </w:rPr>
        <w:t xml:space="preserve">  </w:t>
      </w:r>
    </w:p>
    <w:p w14:paraId="472BF953" w14:textId="2172EC1D" w:rsidR="008E73F7" w:rsidRDefault="00D511D4" w:rsidP="00A1352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order to identify whether </w:t>
      </w:r>
      <w:r w:rsidRPr="00FC3C21">
        <w:rPr>
          <w:rFonts w:asciiTheme="majorBidi" w:hAnsiTheme="majorBidi" w:cstheme="majorBidi"/>
          <w:sz w:val="24"/>
          <w:szCs w:val="24"/>
        </w:rPr>
        <w:t xml:space="preserve">any effects found between </w:t>
      </w:r>
      <w:r>
        <w:rPr>
          <w:rFonts w:asciiTheme="majorBidi" w:hAnsiTheme="majorBidi" w:cstheme="majorBidi"/>
          <w:sz w:val="24"/>
          <w:szCs w:val="24"/>
        </w:rPr>
        <w:t xml:space="preserve">state or trait </w:t>
      </w:r>
      <w:r w:rsidRPr="00FC3C21">
        <w:rPr>
          <w:rFonts w:asciiTheme="majorBidi" w:hAnsiTheme="majorBidi" w:cstheme="majorBidi"/>
          <w:sz w:val="24"/>
          <w:szCs w:val="24"/>
        </w:rPr>
        <w:t xml:space="preserve">sleepiness and fear </w:t>
      </w:r>
      <w:r w:rsidR="00FE33A5">
        <w:rPr>
          <w:rFonts w:asciiTheme="majorBidi" w:hAnsiTheme="majorBidi" w:cstheme="majorBidi"/>
          <w:sz w:val="24"/>
          <w:szCs w:val="24"/>
        </w:rPr>
        <w:t>responses</w:t>
      </w:r>
      <w:r>
        <w:rPr>
          <w:rFonts w:asciiTheme="majorBidi" w:hAnsiTheme="majorBidi" w:cstheme="majorBidi"/>
          <w:sz w:val="24"/>
          <w:szCs w:val="24"/>
        </w:rPr>
        <w:t xml:space="preserve"> </w:t>
      </w:r>
      <w:r w:rsidR="00FE33A5">
        <w:rPr>
          <w:rFonts w:asciiTheme="majorBidi" w:hAnsiTheme="majorBidi" w:cstheme="majorBidi"/>
          <w:sz w:val="24"/>
          <w:szCs w:val="24"/>
        </w:rPr>
        <w:t>in experiments 2 and 3</w:t>
      </w:r>
      <w:r w:rsidR="005F0425">
        <w:rPr>
          <w:rFonts w:asciiTheme="majorBidi" w:hAnsiTheme="majorBidi" w:cstheme="majorBidi"/>
          <w:sz w:val="24"/>
          <w:szCs w:val="24"/>
        </w:rPr>
        <w:t xml:space="preserve"> </w:t>
      </w:r>
      <w:r>
        <w:rPr>
          <w:rFonts w:asciiTheme="majorBidi" w:hAnsiTheme="majorBidi" w:cstheme="majorBidi"/>
          <w:sz w:val="24"/>
          <w:szCs w:val="24"/>
        </w:rPr>
        <w:t xml:space="preserve">were </w:t>
      </w:r>
      <w:r w:rsidR="00CC34FA">
        <w:rPr>
          <w:rFonts w:asciiTheme="majorBidi" w:hAnsiTheme="majorBidi" w:cstheme="majorBidi"/>
          <w:sz w:val="24"/>
          <w:szCs w:val="24"/>
        </w:rPr>
        <w:t xml:space="preserve">merely </w:t>
      </w:r>
      <w:r>
        <w:rPr>
          <w:rFonts w:asciiTheme="majorBidi" w:hAnsiTheme="majorBidi" w:cstheme="majorBidi"/>
          <w:sz w:val="24"/>
          <w:szCs w:val="24"/>
        </w:rPr>
        <w:t xml:space="preserve">due to the impact of sleepiness on the perception of emotion, as opposed to the associative learning of fear via vicarious learning, the first experiment </w:t>
      </w:r>
      <w:r w:rsidRPr="00FC3C21">
        <w:rPr>
          <w:rFonts w:asciiTheme="majorBidi" w:hAnsiTheme="majorBidi" w:cstheme="majorBidi"/>
          <w:sz w:val="24"/>
          <w:szCs w:val="24"/>
        </w:rPr>
        <w:t>explore</w:t>
      </w:r>
      <w:r>
        <w:rPr>
          <w:rFonts w:asciiTheme="majorBidi" w:hAnsiTheme="majorBidi" w:cstheme="majorBidi"/>
          <w:sz w:val="24"/>
          <w:szCs w:val="24"/>
        </w:rPr>
        <w:t>d</w:t>
      </w:r>
      <w:r w:rsidR="00FE33A5">
        <w:rPr>
          <w:rFonts w:asciiTheme="majorBidi" w:hAnsiTheme="majorBidi" w:cstheme="majorBidi"/>
          <w:sz w:val="24"/>
          <w:szCs w:val="24"/>
        </w:rPr>
        <w:t xml:space="preserve"> the effect</w:t>
      </w:r>
      <w:r w:rsidRPr="00FC3C21">
        <w:rPr>
          <w:rFonts w:asciiTheme="majorBidi" w:hAnsiTheme="majorBidi" w:cstheme="majorBidi"/>
          <w:sz w:val="24"/>
          <w:szCs w:val="24"/>
        </w:rPr>
        <w:t xml:space="preserve"> of sleepiness on children’s subjective responses to </w:t>
      </w:r>
      <w:r w:rsidRPr="00FC3C21">
        <w:rPr>
          <w:rFonts w:asciiTheme="majorBidi" w:hAnsiTheme="majorBidi" w:cstheme="majorBidi"/>
          <w:sz w:val="24"/>
          <w:szCs w:val="24"/>
        </w:rPr>
        <w:lastRenderedPageBreak/>
        <w:t xml:space="preserve">fear and neutral facial </w:t>
      </w:r>
      <w:r>
        <w:rPr>
          <w:rFonts w:asciiTheme="majorBidi" w:hAnsiTheme="majorBidi" w:cstheme="majorBidi"/>
          <w:sz w:val="24"/>
          <w:szCs w:val="24"/>
        </w:rPr>
        <w:t xml:space="preserve">expressions.  </w:t>
      </w:r>
      <w:r w:rsidR="008E73F7" w:rsidRPr="00FC3C21">
        <w:rPr>
          <w:rFonts w:asciiTheme="majorBidi" w:hAnsiTheme="majorBidi" w:cstheme="majorBidi"/>
          <w:sz w:val="24"/>
          <w:szCs w:val="24"/>
        </w:rPr>
        <w:t xml:space="preserve">The </w:t>
      </w:r>
      <w:r>
        <w:rPr>
          <w:rFonts w:asciiTheme="majorBidi" w:hAnsiTheme="majorBidi" w:cstheme="majorBidi"/>
          <w:sz w:val="24"/>
          <w:szCs w:val="24"/>
        </w:rPr>
        <w:t>findings</w:t>
      </w:r>
      <w:r w:rsidRPr="00FC3C21">
        <w:rPr>
          <w:rFonts w:asciiTheme="majorBidi" w:hAnsiTheme="majorBidi" w:cstheme="majorBidi"/>
          <w:sz w:val="24"/>
          <w:szCs w:val="24"/>
        </w:rPr>
        <w:t xml:space="preserve"> </w:t>
      </w:r>
      <w:r w:rsidR="008E73F7" w:rsidRPr="00FC3C21">
        <w:rPr>
          <w:rFonts w:asciiTheme="majorBidi" w:hAnsiTheme="majorBidi" w:cstheme="majorBidi"/>
          <w:sz w:val="24"/>
          <w:szCs w:val="24"/>
        </w:rPr>
        <w:t xml:space="preserve">revealed no significant </w:t>
      </w:r>
      <w:r w:rsidR="00EC695B">
        <w:rPr>
          <w:rFonts w:asciiTheme="majorBidi" w:hAnsiTheme="majorBidi" w:cstheme="majorBidi"/>
          <w:sz w:val="24"/>
          <w:szCs w:val="24"/>
        </w:rPr>
        <w:t>relationship between</w:t>
      </w:r>
      <w:r>
        <w:rPr>
          <w:rFonts w:asciiTheme="majorBidi" w:hAnsiTheme="majorBidi" w:cstheme="majorBidi"/>
          <w:sz w:val="24"/>
          <w:szCs w:val="24"/>
        </w:rPr>
        <w:t xml:space="preserve"> </w:t>
      </w:r>
      <w:r w:rsidR="008E73F7" w:rsidRPr="00FC3C21">
        <w:rPr>
          <w:rFonts w:asciiTheme="majorBidi" w:hAnsiTheme="majorBidi" w:cstheme="majorBidi"/>
          <w:sz w:val="24"/>
          <w:szCs w:val="24"/>
        </w:rPr>
        <w:t xml:space="preserve">state </w:t>
      </w:r>
      <w:r>
        <w:rPr>
          <w:rFonts w:asciiTheme="majorBidi" w:hAnsiTheme="majorBidi" w:cstheme="majorBidi"/>
          <w:sz w:val="24"/>
          <w:szCs w:val="24"/>
        </w:rPr>
        <w:t>or</w:t>
      </w:r>
      <w:r w:rsidRPr="00FC3C21">
        <w:rPr>
          <w:rFonts w:asciiTheme="majorBidi" w:hAnsiTheme="majorBidi" w:cstheme="majorBidi"/>
          <w:sz w:val="24"/>
          <w:szCs w:val="24"/>
        </w:rPr>
        <w:t xml:space="preserve"> </w:t>
      </w:r>
      <w:r w:rsidR="008E73F7" w:rsidRPr="00FC3C21">
        <w:rPr>
          <w:rFonts w:asciiTheme="majorBidi" w:hAnsiTheme="majorBidi" w:cstheme="majorBidi"/>
          <w:sz w:val="24"/>
          <w:szCs w:val="24"/>
        </w:rPr>
        <w:t xml:space="preserve">trait sleepiness </w:t>
      </w:r>
      <w:r w:rsidR="00EC695B">
        <w:rPr>
          <w:rFonts w:asciiTheme="majorBidi" w:hAnsiTheme="majorBidi" w:cstheme="majorBidi"/>
          <w:sz w:val="24"/>
          <w:szCs w:val="24"/>
        </w:rPr>
        <w:t>and</w:t>
      </w:r>
      <w:r w:rsidRPr="00FC3C21">
        <w:rPr>
          <w:rFonts w:asciiTheme="majorBidi" w:hAnsiTheme="majorBidi" w:cstheme="majorBidi"/>
          <w:sz w:val="24"/>
          <w:szCs w:val="24"/>
        </w:rPr>
        <w:t xml:space="preserve"> </w:t>
      </w:r>
      <w:r w:rsidR="008E73F7" w:rsidRPr="00FC3C21">
        <w:rPr>
          <w:rFonts w:asciiTheme="majorBidi" w:hAnsiTheme="majorBidi" w:cstheme="majorBidi"/>
          <w:sz w:val="24"/>
          <w:szCs w:val="24"/>
        </w:rPr>
        <w:t>children’s affective ratings of fearfulness for either the fearful or neutral faces. Th</w:t>
      </w:r>
      <w:r w:rsidR="00FE33A5">
        <w:rPr>
          <w:rFonts w:asciiTheme="majorBidi" w:hAnsiTheme="majorBidi" w:cstheme="majorBidi"/>
          <w:sz w:val="24"/>
          <w:szCs w:val="24"/>
        </w:rPr>
        <w:t>ese</w:t>
      </w:r>
      <w:r w:rsidR="008E73F7" w:rsidRPr="00FC3C21">
        <w:rPr>
          <w:rFonts w:asciiTheme="majorBidi" w:hAnsiTheme="majorBidi" w:cstheme="majorBidi"/>
          <w:sz w:val="24"/>
          <w:szCs w:val="24"/>
        </w:rPr>
        <w:t xml:space="preserve"> </w:t>
      </w:r>
      <w:r w:rsidR="00FE33A5">
        <w:rPr>
          <w:rFonts w:asciiTheme="majorBidi" w:hAnsiTheme="majorBidi" w:cstheme="majorBidi"/>
          <w:sz w:val="24"/>
          <w:szCs w:val="24"/>
        </w:rPr>
        <w:t xml:space="preserve">results are </w:t>
      </w:r>
      <w:r>
        <w:rPr>
          <w:rFonts w:asciiTheme="majorBidi" w:hAnsiTheme="majorBidi" w:cstheme="majorBidi"/>
          <w:sz w:val="24"/>
          <w:szCs w:val="24"/>
        </w:rPr>
        <w:t xml:space="preserve">inconsistent with </w:t>
      </w:r>
      <w:r w:rsidR="00FE33A5">
        <w:rPr>
          <w:rFonts w:asciiTheme="majorBidi" w:hAnsiTheme="majorBidi" w:cstheme="majorBidi"/>
          <w:sz w:val="24"/>
          <w:szCs w:val="24"/>
        </w:rPr>
        <w:t>adult</w:t>
      </w:r>
      <w:r w:rsidR="008E73F7" w:rsidRPr="00FC3C21">
        <w:rPr>
          <w:rFonts w:asciiTheme="majorBidi" w:hAnsiTheme="majorBidi" w:cstheme="majorBidi"/>
          <w:sz w:val="24"/>
          <w:szCs w:val="24"/>
        </w:rPr>
        <w:t xml:space="preserve"> literature</w:t>
      </w:r>
      <w:r>
        <w:rPr>
          <w:rFonts w:asciiTheme="majorBidi" w:hAnsiTheme="majorBidi" w:cstheme="majorBidi"/>
          <w:sz w:val="24"/>
          <w:szCs w:val="24"/>
        </w:rPr>
        <w:t xml:space="preserve"> demonstrating that</w:t>
      </w:r>
      <w:r w:rsidR="008E73F7" w:rsidRPr="00FC3C21">
        <w:rPr>
          <w:rFonts w:asciiTheme="majorBidi" w:hAnsiTheme="majorBidi" w:cstheme="majorBidi"/>
          <w:sz w:val="24"/>
          <w:szCs w:val="24"/>
        </w:rPr>
        <w:t xml:space="preserve"> sleep deprivation can impair recognition of moderately intense emotional expressions </w:t>
      </w:r>
      <w:r w:rsidR="004364BE">
        <w:rPr>
          <w:rFonts w:asciiTheme="majorBidi" w:hAnsiTheme="majorBidi" w:cstheme="majorBidi"/>
          <w:sz w:val="24"/>
          <w:szCs w:val="24"/>
        </w:rPr>
        <w:t>of sadness, happiness and anger</w:t>
      </w:r>
      <w:r w:rsidR="008E73F7" w:rsidRPr="00FC3C21">
        <w:rPr>
          <w:rFonts w:asciiTheme="majorBidi" w:hAnsiTheme="majorBidi" w:cstheme="majorBidi"/>
          <w:sz w:val="24"/>
          <w:szCs w:val="24"/>
        </w:rPr>
        <w:t xml:space="preserve"> (van der Helm et al., 2009). </w:t>
      </w:r>
      <w:r w:rsidR="00490979">
        <w:rPr>
          <w:rFonts w:asciiTheme="majorBidi" w:hAnsiTheme="majorBidi" w:cstheme="majorBidi"/>
          <w:sz w:val="24"/>
          <w:szCs w:val="24"/>
        </w:rPr>
        <w:t xml:space="preserve"> Additionally, van der Helm found that the effect of sleep deprivation on poor recognition was greater in females compared to males, whereas the current study indicated that males perceived the fearful faces as significantly more fearful than did females, whereas females perceived the neutral faces as significantly more fearful than did males.  </w:t>
      </w:r>
      <w:r>
        <w:rPr>
          <w:rFonts w:asciiTheme="majorBidi" w:hAnsiTheme="majorBidi" w:cstheme="majorBidi"/>
          <w:sz w:val="24"/>
          <w:szCs w:val="24"/>
        </w:rPr>
        <w:t xml:space="preserve">A likely explanation for these divergent findings is that </w:t>
      </w:r>
      <w:r w:rsidR="00490979">
        <w:rPr>
          <w:rFonts w:asciiTheme="majorBidi" w:hAnsiTheme="majorBidi" w:cstheme="majorBidi"/>
          <w:sz w:val="24"/>
          <w:szCs w:val="24"/>
        </w:rPr>
        <w:t xml:space="preserve">the interaction of sleep and gender </w:t>
      </w:r>
      <w:r w:rsidR="008E73F7" w:rsidRPr="00FC3C21">
        <w:rPr>
          <w:rFonts w:asciiTheme="majorBidi" w:hAnsiTheme="majorBidi" w:cstheme="majorBidi"/>
          <w:sz w:val="24"/>
          <w:szCs w:val="24"/>
        </w:rPr>
        <w:t xml:space="preserve">only affects the accuracy of emotion recognition, rather than subjective affective ratings of emotional facial expressions. </w:t>
      </w:r>
      <w:r w:rsidR="004364BE">
        <w:rPr>
          <w:rFonts w:asciiTheme="majorBidi" w:hAnsiTheme="majorBidi" w:cstheme="majorBidi"/>
          <w:sz w:val="24"/>
          <w:szCs w:val="24"/>
        </w:rPr>
        <w:t xml:space="preserve"> Additionally, while sleep deprivation may impair recognition of sad, happy and angry emotions, van der Helm and colleagues did not explore recognition of fearful emotions.  </w:t>
      </w:r>
      <w:r w:rsidR="00524A6F">
        <w:rPr>
          <w:rFonts w:asciiTheme="majorBidi" w:hAnsiTheme="majorBidi" w:cstheme="majorBidi"/>
          <w:sz w:val="24"/>
          <w:szCs w:val="24"/>
        </w:rPr>
        <w:t xml:space="preserve">On the contrary, the current findings </w:t>
      </w:r>
      <w:r w:rsidR="00FB0895">
        <w:rPr>
          <w:rFonts w:asciiTheme="majorBidi" w:hAnsiTheme="majorBidi" w:cstheme="majorBidi"/>
          <w:sz w:val="24"/>
          <w:szCs w:val="24"/>
        </w:rPr>
        <w:t xml:space="preserve">based on </w:t>
      </w:r>
      <w:r w:rsidR="00FB0895">
        <w:rPr>
          <w:rFonts w:asciiTheme="majorBidi" w:hAnsiTheme="majorBidi" w:cstheme="majorBidi"/>
          <w:i/>
          <w:iCs/>
          <w:sz w:val="24"/>
          <w:szCs w:val="24"/>
        </w:rPr>
        <w:t xml:space="preserve">sleepiness </w:t>
      </w:r>
      <w:r w:rsidR="00FB0895">
        <w:rPr>
          <w:rFonts w:asciiTheme="majorBidi" w:hAnsiTheme="majorBidi" w:cstheme="majorBidi"/>
          <w:sz w:val="24"/>
          <w:szCs w:val="24"/>
        </w:rPr>
        <w:t xml:space="preserve">data </w:t>
      </w:r>
      <w:r w:rsidR="008E73F7" w:rsidRPr="00FC3C21">
        <w:rPr>
          <w:rFonts w:asciiTheme="majorBidi" w:hAnsiTheme="majorBidi" w:cstheme="majorBidi"/>
          <w:sz w:val="24"/>
          <w:szCs w:val="24"/>
        </w:rPr>
        <w:t xml:space="preserve">complement </w:t>
      </w:r>
      <w:r w:rsidR="00FE33A5">
        <w:rPr>
          <w:rFonts w:asciiTheme="majorBidi" w:hAnsiTheme="majorBidi" w:cstheme="majorBidi"/>
          <w:sz w:val="24"/>
          <w:szCs w:val="24"/>
        </w:rPr>
        <w:t xml:space="preserve">research showing that </w:t>
      </w:r>
      <w:r w:rsidR="008E73F7" w:rsidRPr="00FC3C21">
        <w:rPr>
          <w:rFonts w:asciiTheme="majorBidi" w:hAnsiTheme="majorBidi" w:cstheme="majorBidi"/>
          <w:sz w:val="24"/>
          <w:szCs w:val="24"/>
        </w:rPr>
        <w:t xml:space="preserve">sleep deprivation </w:t>
      </w:r>
      <w:r w:rsidR="00524A6F">
        <w:rPr>
          <w:rFonts w:asciiTheme="majorBidi" w:hAnsiTheme="majorBidi" w:cstheme="majorBidi"/>
          <w:sz w:val="24"/>
          <w:szCs w:val="24"/>
        </w:rPr>
        <w:t>had no effect</w:t>
      </w:r>
      <w:r w:rsidR="008E73F7" w:rsidRPr="00FC3C21">
        <w:rPr>
          <w:rFonts w:asciiTheme="majorBidi" w:hAnsiTheme="majorBidi" w:cstheme="majorBidi"/>
          <w:sz w:val="24"/>
          <w:szCs w:val="24"/>
        </w:rPr>
        <w:t xml:space="preserve"> on adults’ evaluations of positive or negative stimuli (</w:t>
      </w:r>
      <w:proofErr w:type="spellStart"/>
      <w:r w:rsidR="008E73F7" w:rsidRPr="00FC3C21">
        <w:rPr>
          <w:rFonts w:asciiTheme="majorBidi" w:hAnsiTheme="majorBidi" w:cstheme="majorBidi"/>
          <w:sz w:val="24"/>
          <w:szCs w:val="24"/>
        </w:rPr>
        <w:t>Tempesta</w:t>
      </w:r>
      <w:proofErr w:type="spellEnd"/>
      <w:r w:rsidR="008E73F7" w:rsidRPr="00FC3C21">
        <w:rPr>
          <w:rFonts w:asciiTheme="majorBidi" w:hAnsiTheme="majorBidi" w:cstheme="majorBidi"/>
          <w:sz w:val="24"/>
          <w:szCs w:val="24"/>
        </w:rPr>
        <w:t xml:space="preserve"> et al., 2010). </w:t>
      </w:r>
      <w:r w:rsidR="00616F7C">
        <w:rPr>
          <w:rFonts w:asciiTheme="majorBidi" w:hAnsiTheme="majorBidi" w:cstheme="majorBidi"/>
          <w:sz w:val="24"/>
          <w:szCs w:val="24"/>
        </w:rPr>
        <w:t>However</w:t>
      </w:r>
      <w:r w:rsidR="008E73F7" w:rsidRPr="00FC3C21">
        <w:rPr>
          <w:rFonts w:asciiTheme="majorBidi" w:hAnsiTheme="majorBidi" w:cstheme="majorBidi"/>
          <w:sz w:val="24"/>
          <w:szCs w:val="24"/>
        </w:rPr>
        <w:t xml:space="preserve">, </w:t>
      </w:r>
      <w:proofErr w:type="spellStart"/>
      <w:r w:rsidR="008E73F7" w:rsidRPr="00FC3C21">
        <w:rPr>
          <w:rFonts w:asciiTheme="majorBidi" w:hAnsiTheme="majorBidi" w:cstheme="majorBidi"/>
          <w:sz w:val="24"/>
          <w:szCs w:val="24"/>
        </w:rPr>
        <w:t>Tempesta</w:t>
      </w:r>
      <w:proofErr w:type="spellEnd"/>
      <w:r w:rsidR="008E73F7" w:rsidRPr="00FC3C21">
        <w:rPr>
          <w:rFonts w:asciiTheme="majorBidi" w:hAnsiTheme="majorBidi" w:cstheme="majorBidi"/>
          <w:sz w:val="24"/>
          <w:szCs w:val="24"/>
        </w:rPr>
        <w:t xml:space="preserve"> et al. (2010) </w:t>
      </w:r>
      <w:r w:rsidR="00616F7C">
        <w:rPr>
          <w:rFonts w:asciiTheme="majorBidi" w:hAnsiTheme="majorBidi" w:cstheme="majorBidi"/>
          <w:sz w:val="24"/>
          <w:szCs w:val="24"/>
        </w:rPr>
        <w:t xml:space="preserve">also </w:t>
      </w:r>
      <w:r w:rsidR="008E73F7" w:rsidRPr="00FC3C21">
        <w:rPr>
          <w:rFonts w:asciiTheme="majorBidi" w:hAnsiTheme="majorBidi" w:cstheme="majorBidi"/>
          <w:sz w:val="24"/>
          <w:szCs w:val="24"/>
        </w:rPr>
        <w:t xml:space="preserve">found that sleep deprived adults perceived neutral pictures as more negative than non-sleep deprived adults, which was not </w:t>
      </w:r>
      <w:r w:rsidR="00524A6F">
        <w:rPr>
          <w:rFonts w:asciiTheme="majorBidi" w:hAnsiTheme="majorBidi" w:cstheme="majorBidi"/>
          <w:sz w:val="24"/>
          <w:szCs w:val="24"/>
        </w:rPr>
        <w:t xml:space="preserve">found in </w:t>
      </w:r>
      <w:r w:rsidR="008E73F7" w:rsidRPr="00FC3C21">
        <w:rPr>
          <w:rFonts w:asciiTheme="majorBidi" w:hAnsiTheme="majorBidi" w:cstheme="majorBidi"/>
          <w:sz w:val="24"/>
          <w:szCs w:val="24"/>
        </w:rPr>
        <w:t xml:space="preserve">the current study. </w:t>
      </w:r>
      <w:r w:rsidR="00524A6F">
        <w:rPr>
          <w:rFonts w:asciiTheme="majorBidi" w:hAnsiTheme="majorBidi" w:cstheme="majorBidi"/>
          <w:sz w:val="24"/>
          <w:szCs w:val="24"/>
        </w:rPr>
        <w:t>It is possible t</w:t>
      </w:r>
      <w:r w:rsidR="008E73F7" w:rsidRPr="00FC3C21">
        <w:rPr>
          <w:rFonts w:asciiTheme="majorBidi" w:hAnsiTheme="majorBidi" w:cstheme="majorBidi"/>
          <w:sz w:val="24"/>
          <w:szCs w:val="24"/>
        </w:rPr>
        <w:t xml:space="preserve">hat perceptions </w:t>
      </w:r>
      <w:r w:rsidR="00524A6F">
        <w:rPr>
          <w:rFonts w:asciiTheme="majorBidi" w:hAnsiTheme="majorBidi" w:cstheme="majorBidi"/>
          <w:sz w:val="24"/>
          <w:szCs w:val="24"/>
        </w:rPr>
        <w:t>of</w:t>
      </w:r>
      <w:r w:rsidR="00524A6F" w:rsidRPr="00FC3C21">
        <w:rPr>
          <w:rFonts w:asciiTheme="majorBidi" w:hAnsiTheme="majorBidi" w:cstheme="majorBidi"/>
          <w:sz w:val="24"/>
          <w:szCs w:val="24"/>
        </w:rPr>
        <w:t xml:space="preserve"> </w:t>
      </w:r>
      <w:r w:rsidR="008E73F7" w:rsidRPr="00FC3C21">
        <w:rPr>
          <w:rFonts w:asciiTheme="majorBidi" w:hAnsiTheme="majorBidi" w:cstheme="majorBidi"/>
          <w:sz w:val="24"/>
          <w:szCs w:val="24"/>
        </w:rPr>
        <w:t xml:space="preserve">ambiguous neutral stimuli are influenced by sleep deprivation, but not by everyday </w:t>
      </w:r>
      <w:r w:rsidR="00524A6F">
        <w:rPr>
          <w:rFonts w:asciiTheme="majorBidi" w:hAnsiTheme="majorBidi" w:cstheme="majorBidi"/>
          <w:sz w:val="24"/>
          <w:szCs w:val="24"/>
        </w:rPr>
        <w:t xml:space="preserve">state or trait </w:t>
      </w:r>
      <w:r w:rsidR="008E73F7" w:rsidRPr="00FC3C21">
        <w:rPr>
          <w:rFonts w:asciiTheme="majorBidi" w:hAnsiTheme="majorBidi" w:cstheme="majorBidi"/>
          <w:sz w:val="24"/>
          <w:szCs w:val="24"/>
        </w:rPr>
        <w:t xml:space="preserve">sleepiness as </w:t>
      </w:r>
      <w:r w:rsidR="00524A6F">
        <w:rPr>
          <w:rFonts w:asciiTheme="majorBidi" w:hAnsiTheme="majorBidi" w:cstheme="majorBidi"/>
          <w:sz w:val="24"/>
          <w:szCs w:val="24"/>
        </w:rPr>
        <w:t>measured</w:t>
      </w:r>
      <w:r w:rsidR="00524A6F" w:rsidRPr="00FC3C21">
        <w:rPr>
          <w:rFonts w:asciiTheme="majorBidi" w:hAnsiTheme="majorBidi" w:cstheme="majorBidi"/>
          <w:sz w:val="24"/>
          <w:szCs w:val="24"/>
        </w:rPr>
        <w:t xml:space="preserve"> </w:t>
      </w:r>
      <w:r w:rsidR="008E73F7" w:rsidRPr="00FC3C21">
        <w:rPr>
          <w:rFonts w:asciiTheme="majorBidi" w:hAnsiTheme="majorBidi" w:cstheme="majorBidi"/>
          <w:sz w:val="24"/>
          <w:szCs w:val="24"/>
        </w:rPr>
        <w:t>in the current study.</w:t>
      </w:r>
      <w:r w:rsidR="00524A6F">
        <w:rPr>
          <w:rFonts w:asciiTheme="majorBidi" w:hAnsiTheme="majorBidi" w:cstheme="majorBidi"/>
          <w:sz w:val="24"/>
          <w:szCs w:val="24"/>
        </w:rPr>
        <w:t xml:space="preserve"> It is also</w:t>
      </w:r>
      <w:r w:rsidR="008E73F7" w:rsidRPr="00FC3C21">
        <w:rPr>
          <w:rFonts w:asciiTheme="majorBidi" w:hAnsiTheme="majorBidi" w:cstheme="majorBidi"/>
          <w:sz w:val="24"/>
          <w:szCs w:val="24"/>
        </w:rPr>
        <w:t xml:space="preserve"> possible that the effect found by </w:t>
      </w:r>
      <w:proofErr w:type="spellStart"/>
      <w:r w:rsidR="008E73F7" w:rsidRPr="00FC3C21">
        <w:rPr>
          <w:rFonts w:asciiTheme="majorBidi" w:hAnsiTheme="majorBidi" w:cstheme="majorBidi"/>
          <w:sz w:val="24"/>
          <w:szCs w:val="24"/>
        </w:rPr>
        <w:t>Tempesta</w:t>
      </w:r>
      <w:proofErr w:type="spellEnd"/>
      <w:r w:rsidR="008E73F7" w:rsidRPr="00FC3C21">
        <w:rPr>
          <w:rFonts w:asciiTheme="majorBidi" w:hAnsiTheme="majorBidi" w:cstheme="majorBidi"/>
          <w:sz w:val="24"/>
          <w:szCs w:val="24"/>
        </w:rPr>
        <w:t xml:space="preserve"> </w:t>
      </w:r>
      <w:r w:rsidR="00616F7C">
        <w:rPr>
          <w:rFonts w:asciiTheme="majorBidi" w:hAnsiTheme="majorBidi" w:cstheme="majorBidi"/>
          <w:sz w:val="24"/>
          <w:szCs w:val="24"/>
        </w:rPr>
        <w:t>and colleagues</w:t>
      </w:r>
      <w:r w:rsidR="008E73F7" w:rsidRPr="00FC3C21">
        <w:rPr>
          <w:rFonts w:asciiTheme="majorBidi" w:hAnsiTheme="majorBidi" w:cstheme="majorBidi"/>
          <w:sz w:val="24"/>
          <w:szCs w:val="24"/>
        </w:rPr>
        <w:t xml:space="preserve"> is specific to adult rather than child samples.</w:t>
      </w:r>
      <w:r w:rsidR="00A1352B">
        <w:rPr>
          <w:rFonts w:asciiTheme="majorBidi" w:hAnsiTheme="majorBidi" w:cstheme="majorBidi"/>
          <w:sz w:val="24"/>
          <w:szCs w:val="24"/>
        </w:rPr>
        <w:t xml:space="preserve">  </w:t>
      </w:r>
      <w:bookmarkStart w:id="6" w:name="_Hlk61877621"/>
      <w:r w:rsidR="00A1352B">
        <w:rPr>
          <w:rFonts w:asciiTheme="majorBidi" w:hAnsiTheme="majorBidi" w:cstheme="majorBidi"/>
          <w:sz w:val="24"/>
          <w:szCs w:val="24"/>
        </w:rPr>
        <w:t>Furthermore, the previous research using adult samples generally sleep-deprived participants before the assessment, whereas the current studies using child samples had no sleep-deprivation manipulation.  In addition, the current studies used clear neutral and fearful facial expressions.  I</w:t>
      </w:r>
      <w:r w:rsidR="00E73F01">
        <w:rPr>
          <w:rFonts w:asciiTheme="majorBidi" w:hAnsiTheme="majorBidi" w:cstheme="majorBidi"/>
          <w:sz w:val="24"/>
          <w:szCs w:val="24"/>
        </w:rPr>
        <w:t xml:space="preserve">t is possible that </w:t>
      </w:r>
      <w:r w:rsidR="00A1352B">
        <w:rPr>
          <w:rFonts w:asciiTheme="majorBidi" w:hAnsiTheme="majorBidi" w:cstheme="majorBidi"/>
          <w:sz w:val="24"/>
          <w:szCs w:val="24"/>
        </w:rPr>
        <w:t xml:space="preserve">these unambiguous faces may not be sensitive enough to reveal sleep-related differences in emotion perception as was the case in experiment 1.  Using </w:t>
      </w:r>
      <w:r w:rsidR="00A1352B">
        <w:rPr>
          <w:rFonts w:asciiTheme="majorBidi" w:hAnsiTheme="majorBidi" w:cstheme="majorBidi"/>
          <w:sz w:val="24"/>
          <w:szCs w:val="24"/>
        </w:rPr>
        <w:lastRenderedPageBreak/>
        <w:t xml:space="preserve">morphed faces with different intensities of fearfulness to explore interpretation of ambiguous facial expressions as a function of sleepiness may have yielded different results.  </w:t>
      </w:r>
      <w:r w:rsidR="007359AE">
        <w:rPr>
          <w:rFonts w:asciiTheme="majorBidi" w:hAnsiTheme="majorBidi" w:cstheme="majorBidi"/>
          <w:sz w:val="24"/>
          <w:szCs w:val="24"/>
        </w:rPr>
        <w:t xml:space="preserve">However, </w:t>
      </w:r>
      <w:r w:rsidR="002D3684">
        <w:rPr>
          <w:rFonts w:asciiTheme="majorBidi" w:hAnsiTheme="majorBidi" w:cstheme="majorBidi"/>
          <w:sz w:val="24"/>
          <w:szCs w:val="24"/>
        </w:rPr>
        <w:t>different intensities were not appropriate for experiment 1</w:t>
      </w:r>
      <w:r w:rsidR="00727704">
        <w:rPr>
          <w:rFonts w:asciiTheme="majorBidi" w:hAnsiTheme="majorBidi" w:cstheme="majorBidi"/>
          <w:sz w:val="24"/>
          <w:szCs w:val="24"/>
        </w:rPr>
        <w:t xml:space="preserve"> as the stimuli were required to match those used in experiments 2 and 3.</w:t>
      </w:r>
      <w:bookmarkEnd w:id="6"/>
    </w:p>
    <w:p w14:paraId="0F676DBF" w14:textId="048D00D9" w:rsidR="00FE33A5" w:rsidRDefault="008E73F7" w:rsidP="00CC34FA">
      <w:pPr>
        <w:spacing w:line="480" w:lineRule="auto"/>
        <w:ind w:firstLine="720"/>
        <w:rPr>
          <w:rFonts w:asciiTheme="majorBidi" w:hAnsiTheme="majorBidi" w:cstheme="majorBidi"/>
          <w:sz w:val="24"/>
          <w:szCs w:val="24"/>
        </w:rPr>
      </w:pPr>
      <w:r w:rsidRPr="00FC3C21">
        <w:rPr>
          <w:rFonts w:asciiTheme="majorBidi" w:hAnsiTheme="majorBidi" w:cstheme="majorBidi"/>
          <w:sz w:val="24"/>
          <w:szCs w:val="24"/>
        </w:rPr>
        <w:t>Experiment</w:t>
      </w:r>
      <w:r w:rsidR="005F0425">
        <w:rPr>
          <w:rFonts w:asciiTheme="majorBidi" w:hAnsiTheme="majorBidi" w:cstheme="majorBidi"/>
          <w:sz w:val="24"/>
          <w:szCs w:val="24"/>
        </w:rPr>
        <w:t>s</w:t>
      </w:r>
      <w:r w:rsidRPr="00FC3C21">
        <w:rPr>
          <w:rFonts w:asciiTheme="majorBidi" w:hAnsiTheme="majorBidi" w:cstheme="majorBidi"/>
          <w:sz w:val="24"/>
          <w:szCs w:val="24"/>
        </w:rPr>
        <w:t xml:space="preserve"> 2</w:t>
      </w:r>
      <w:r w:rsidR="005F0425">
        <w:rPr>
          <w:rFonts w:asciiTheme="majorBidi" w:hAnsiTheme="majorBidi" w:cstheme="majorBidi"/>
          <w:sz w:val="24"/>
          <w:szCs w:val="24"/>
        </w:rPr>
        <w:t xml:space="preserve"> and 3 implemented an established vicarious learning paradigm (see </w:t>
      </w:r>
      <w:r w:rsidR="00FE33A5">
        <w:rPr>
          <w:rFonts w:asciiTheme="majorBidi" w:hAnsiTheme="majorBidi" w:cstheme="majorBidi"/>
          <w:sz w:val="24"/>
          <w:szCs w:val="24"/>
        </w:rPr>
        <w:t xml:space="preserve">Askew et al., 2013; </w:t>
      </w:r>
      <w:r w:rsidR="005F0425" w:rsidRPr="00FC3C21">
        <w:rPr>
          <w:rFonts w:asciiTheme="majorBidi" w:hAnsiTheme="majorBidi" w:cstheme="majorBidi"/>
          <w:sz w:val="24"/>
          <w:szCs w:val="24"/>
        </w:rPr>
        <w:t>Askew &amp; Field, 2007;</w:t>
      </w:r>
      <w:r w:rsidR="00FE33A5">
        <w:rPr>
          <w:rFonts w:asciiTheme="majorBidi" w:hAnsiTheme="majorBidi" w:cstheme="majorBidi"/>
          <w:sz w:val="24"/>
          <w:szCs w:val="24"/>
        </w:rPr>
        <w:t xml:space="preserve"> Askew et al., 2016; Dunne et al., 2017;</w:t>
      </w:r>
      <w:r w:rsidR="005F0425" w:rsidRPr="00FC3C21">
        <w:rPr>
          <w:rFonts w:asciiTheme="majorBidi" w:hAnsiTheme="majorBidi" w:cstheme="majorBidi"/>
          <w:sz w:val="24"/>
          <w:szCs w:val="24"/>
        </w:rPr>
        <w:t xml:space="preserve"> Reynolds et al., 2014</w:t>
      </w:r>
      <w:r w:rsidR="005F0425">
        <w:rPr>
          <w:rFonts w:asciiTheme="majorBidi" w:hAnsiTheme="majorBidi" w:cstheme="majorBidi"/>
          <w:sz w:val="24"/>
          <w:szCs w:val="24"/>
        </w:rPr>
        <w:t xml:space="preserve">) to </w:t>
      </w:r>
      <w:r w:rsidRPr="00FC3C21">
        <w:rPr>
          <w:rFonts w:asciiTheme="majorBidi" w:hAnsiTheme="majorBidi" w:cstheme="majorBidi"/>
          <w:sz w:val="24"/>
          <w:szCs w:val="24"/>
        </w:rPr>
        <w:t>explore the effect</w:t>
      </w:r>
      <w:r w:rsidR="005F0425">
        <w:rPr>
          <w:rFonts w:asciiTheme="majorBidi" w:hAnsiTheme="majorBidi" w:cstheme="majorBidi"/>
          <w:sz w:val="24"/>
          <w:szCs w:val="24"/>
        </w:rPr>
        <w:t>s</w:t>
      </w:r>
      <w:r w:rsidRPr="00FC3C21">
        <w:rPr>
          <w:rFonts w:asciiTheme="majorBidi" w:hAnsiTheme="majorBidi" w:cstheme="majorBidi"/>
          <w:sz w:val="24"/>
          <w:szCs w:val="24"/>
        </w:rPr>
        <w:t xml:space="preserve"> of </w:t>
      </w:r>
      <w:r w:rsidR="00616F7C">
        <w:rPr>
          <w:rFonts w:asciiTheme="majorBidi" w:hAnsiTheme="majorBidi" w:cstheme="majorBidi"/>
          <w:sz w:val="24"/>
          <w:szCs w:val="24"/>
        </w:rPr>
        <w:t xml:space="preserve">state and trait </w:t>
      </w:r>
      <w:r w:rsidRPr="00FC3C21">
        <w:rPr>
          <w:rFonts w:asciiTheme="majorBidi" w:hAnsiTheme="majorBidi" w:cstheme="majorBidi"/>
          <w:sz w:val="24"/>
          <w:szCs w:val="24"/>
        </w:rPr>
        <w:t xml:space="preserve">sleepiness on </w:t>
      </w:r>
      <w:r w:rsidR="00616F7C">
        <w:rPr>
          <w:rFonts w:asciiTheme="majorBidi" w:hAnsiTheme="majorBidi" w:cstheme="majorBidi"/>
          <w:sz w:val="24"/>
          <w:szCs w:val="24"/>
        </w:rPr>
        <w:t>vicariously acquired fear responses</w:t>
      </w:r>
      <w:r w:rsidRPr="00FC3C21">
        <w:rPr>
          <w:rFonts w:asciiTheme="majorBidi" w:hAnsiTheme="majorBidi" w:cstheme="majorBidi"/>
          <w:sz w:val="24"/>
          <w:szCs w:val="24"/>
        </w:rPr>
        <w:t>, in terms of avoidance preferences</w:t>
      </w:r>
      <w:r w:rsidR="005F0425">
        <w:rPr>
          <w:rFonts w:asciiTheme="majorBidi" w:hAnsiTheme="majorBidi" w:cstheme="majorBidi"/>
          <w:sz w:val="24"/>
          <w:szCs w:val="24"/>
        </w:rPr>
        <w:t xml:space="preserve">, fear cognitions, and attentional bias towards threat.  </w:t>
      </w:r>
      <w:r w:rsidR="005A525F">
        <w:rPr>
          <w:rFonts w:asciiTheme="majorBidi" w:hAnsiTheme="majorBidi" w:cstheme="majorBidi"/>
          <w:sz w:val="24"/>
          <w:szCs w:val="24"/>
        </w:rPr>
        <w:t xml:space="preserve">Findings revealed greater levels of both trait and state sleepiness were associated with increases in avoidance preferences and fear cognitions for animals paired with fearful faces, as well as a greater attentional bias towards this fear-paired animal.  </w:t>
      </w:r>
      <w:r w:rsidR="00FE33A5">
        <w:rPr>
          <w:rFonts w:asciiTheme="majorBidi" w:hAnsiTheme="majorBidi" w:cstheme="majorBidi"/>
          <w:sz w:val="24"/>
          <w:szCs w:val="24"/>
        </w:rPr>
        <w:t>More importantly</w:t>
      </w:r>
      <w:r w:rsidR="005A525F">
        <w:rPr>
          <w:rFonts w:asciiTheme="majorBidi" w:hAnsiTheme="majorBidi" w:cstheme="majorBidi"/>
          <w:sz w:val="24"/>
          <w:szCs w:val="24"/>
        </w:rPr>
        <w:t xml:space="preserve">, analyses demonstrated that </w:t>
      </w:r>
      <w:r w:rsidR="00FE33A5">
        <w:rPr>
          <w:rFonts w:asciiTheme="majorBidi" w:hAnsiTheme="majorBidi" w:cstheme="majorBidi"/>
          <w:sz w:val="24"/>
          <w:szCs w:val="24"/>
        </w:rPr>
        <w:t>state</w:t>
      </w:r>
      <w:r w:rsidR="005A525F">
        <w:rPr>
          <w:rFonts w:asciiTheme="majorBidi" w:hAnsiTheme="majorBidi" w:cstheme="majorBidi"/>
          <w:sz w:val="24"/>
          <w:szCs w:val="24"/>
        </w:rPr>
        <w:t xml:space="preserve"> sleepiness </w:t>
      </w:r>
      <w:r w:rsidR="00F10CF2">
        <w:rPr>
          <w:rFonts w:asciiTheme="majorBidi" w:hAnsiTheme="majorBidi" w:cstheme="majorBidi"/>
          <w:sz w:val="24"/>
          <w:szCs w:val="24"/>
        </w:rPr>
        <w:t>was associated with</w:t>
      </w:r>
      <w:r w:rsidR="005A525F">
        <w:rPr>
          <w:rFonts w:asciiTheme="majorBidi" w:hAnsiTheme="majorBidi" w:cstheme="majorBidi"/>
          <w:sz w:val="24"/>
          <w:szCs w:val="24"/>
        </w:rPr>
        <w:t xml:space="preserve"> increases in fear cognitions for the animal paired with fearful faces.  While this finding </w:t>
      </w:r>
      <w:r w:rsidR="007048CD">
        <w:rPr>
          <w:rFonts w:asciiTheme="majorBidi" w:hAnsiTheme="majorBidi" w:cstheme="majorBidi"/>
          <w:sz w:val="24"/>
          <w:szCs w:val="24"/>
        </w:rPr>
        <w:t>approached significance</w:t>
      </w:r>
      <w:r w:rsidR="005A525F">
        <w:rPr>
          <w:rFonts w:asciiTheme="majorBidi" w:hAnsiTheme="majorBidi" w:cstheme="majorBidi"/>
          <w:sz w:val="24"/>
          <w:szCs w:val="24"/>
        </w:rPr>
        <w:t xml:space="preserve"> in experiment 2, the robust finding in experiment 3 contributes to the likelihood that the findings in experiment 2 were due to a lack of power</w:t>
      </w:r>
      <w:r w:rsidR="001C18FB">
        <w:rPr>
          <w:rFonts w:asciiTheme="majorBidi" w:hAnsiTheme="majorBidi" w:cstheme="majorBidi"/>
          <w:sz w:val="24"/>
          <w:szCs w:val="24"/>
        </w:rPr>
        <w:t xml:space="preserve"> to detect a small effect size</w:t>
      </w:r>
      <w:r w:rsidR="005A525F">
        <w:rPr>
          <w:rFonts w:asciiTheme="majorBidi" w:hAnsiTheme="majorBidi" w:cstheme="majorBidi"/>
          <w:sz w:val="24"/>
          <w:szCs w:val="24"/>
        </w:rPr>
        <w:t xml:space="preserve">. </w:t>
      </w:r>
      <w:r w:rsidR="00F83324">
        <w:rPr>
          <w:rFonts w:asciiTheme="majorBidi" w:hAnsiTheme="majorBidi" w:cstheme="majorBidi"/>
          <w:sz w:val="24"/>
          <w:szCs w:val="24"/>
        </w:rPr>
        <w:t xml:space="preserve"> </w:t>
      </w:r>
      <w:bookmarkStart w:id="7" w:name="_Hlk61878535"/>
      <w:r w:rsidR="00F83324">
        <w:rPr>
          <w:rFonts w:asciiTheme="majorBidi" w:hAnsiTheme="majorBidi" w:cstheme="majorBidi"/>
          <w:sz w:val="24"/>
          <w:szCs w:val="24"/>
        </w:rPr>
        <w:t xml:space="preserve">Indeed, small sample sizes are a limitation of the current studies.  However, power </w:t>
      </w:r>
      <w:r w:rsidR="00F83324" w:rsidRPr="0088198F">
        <w:rPr>
          <w:rFonts w:ascii="Times New Roman" w:hAnsi="Times New Roman" w:cs="Times New Roman"/>
          <w:sz w:val="24"/>
          <w:szCs w:val="24"/>
        </w:rPr>
        <w:t>calculations suggested the sample size was adequate</w:t>
      </w:r>
      <w:r w:rsidR="00F83324">
        <w:rPr>
          <w:rFonts w:ascii="Times New Roman" w:hAnsi="Times New Roman" w:cs="Times New Roman"/>
          <w:sz w:val="24"/>
          <w:szCs w:val="24"/>
        </w:rPr>
        <w:t xml:space="preserve"> for 80% power to detect a medium effect size</w:t>
      </w:r>
      <w:r w:rsidR="00F83324">
        <w:rPr>
          <w:rFonts w:asciiTheme="majorBidi" w:hAnsiTheme="majorBidi" w:cstheme="majorBidi"/>
          <w:sz w:val="24"/>
          <w:szCs w:val="24"/>
        </w:rPr>
        <w:t>.</w:t>
      </w:r>
      <w:r w:rsidR="005A525F">
        <w:rPr>
          <w:rFonts w:asciiTheme="majorBidi" w:hAnsiTheme="majorBidi" w:cstheme="majorBidi"/>
          <w:sz w:val="24"/>
          <w:szCs w:val="24"/>
        </w:rPr>
        <w:t xml:space="preserve"> </w:t>
      </w:r>
      <w:bookmarkEnd w:id="7"/>
      <w:r w:rsidR="00FE33A5">
        <w:rPr>
          <w:rFonts w:asciiTheme="majorBidi" w:hAnsiTheme="majorBidi" w:cstheme="majorBidi"/>
          <w:sz w:val="24"/>
          <w:szCs w:val="24"/>
        </w:rPr>
        <w:t xml:space="preserve">Additionally, state sleepiness facilitated attentional bias towards the fear-paired animal; an effect that was further mediated by changes in fear beliefs.  </w:t>
      </w:r>
      <w:r w:rsidR="00A301A3">
        <w:rPr>
          <w:rFonts w:asciiTheme="majorBidi" w:hAnsiTheme="majorBidi" w:cstheme="majorBidi"/>
          <w:sz w:val="24"/>
          <w:szCs w:val="24"/>
        </w:rPr>
        <w:t xml:space="preserve">On the other hand, the moderating effect of </w:t>
      </w:r>
      <w:r w:rsidR="00FE33A5">
        <w:rPr>
          <w:rFonts w:asciiTheme="majorBidi" w:hAnsiTheme="majorBidi" w:cstheme="majorBidi"/>
          <w:sz w:val="24"/>
          <w:szCs w:val="24"/>
        </w:rPr>
        <w:t>trait</w:t>
      </w:r>
      <w:r w:rsidR="00A301A3">
        <w:rPr>
          <w:rFonts w:asciiTheme="majorBidi" w:hAnsiTheme="majorBidi" w:cstheme="majorBidi"/>
          <w:sz w:val="24"/>
          <w:szCs w:val="24"/>
        </w:rPr>
        <w:t xml:space="preserve"> sleepiness on </w:t>
      </w:r>
      <w:r w:rsidR="004166E6">
        <w:rPr>
          <w:rFonts w:asciiTheme="majorBidi" w:hAnsiTheme="majorBidi" w:cstheme="majorBidi"/>
          <w:sz w:val="24"/>
          <w:szCs w:val="24"/>
        </w:rPr>
        <w:t xml:space="preserve">the effect of vicarious learning on </w:t>
      </w:r>
      <w:r w:rsidR="00A301A3">
        <w:rPr>
          <w:rFonts w:asciiTheme="majorBidi" w:hAnsiTheme="majorBidi" w:cstheme="majorBidi"/>
          <w:sz w:val="24"/>
          <w:szCs w:val="24"/>
        </w:rPr>
        <w:t>avoidance preferences for the animal paired with fear faces approach</w:t>
      </w:r>
      <w:r w:rsidR="00A655CC">
        <w:rPr>
          <w:rFonts w:asciiTheme="majorBidi" w:hAnsiTheme="majorBidi" w:cstheme="majorBidi"/>
          <w:sz w:val="24"/>
          <w:szCs w:val="24"/>
        </w:rPr>
        <w:t>ed</w:t>
      </w:r>
      <w:r w:rsidR="00A301A3">
        <w:rPr>
          <w:rFonts w:asciiTheme="majorBidi" w:hAnsiTheme="majorBidi" w:cstheme="majorBidi"/>
          <w:sz w:val="24"/>
          <w:szCs w:val="24"/>
        </w:rPr>
        <w:t xml:space="preserve"> significance.  </w:t>
      </w:r>
      <w:r w:rsidR="00CC34FA">
        <w:rPr>
          <w:rFonts w:asciiTheme="majorBidi" w:hAnsiTheme="majorBidi" w:cstheme="majorBidi"/>
          <w:sz w:val="24"/>
          <w:szCs w:val="24"/>
        </w:rPr>
        <w:t xml:space="preserve">As with fear beliefs in experiment 2, the marginal significance is likely due to a lack of power </w:t>
      </w:r>
      <w:r w:rsidR="00E31D48">
        <w:rPr>
          <w:rFonts w:asciiTheme="majorBidi" w:hAnsiTheme="majorBidi" w:cstheme="majorBidi"/>
          <w:sz w:val="24"/>
          <w:szCs w:val="24"/>
        </w:rPr>
        <w:t xml:space="preserve">to detect a small effect size </w:t>
      </w:r>
      <w:r w:rsidR="00CC34FA">
        <w:rPr>
          <w:rFonts w:asciiTheme="majorBidi" w:hAnsiTheme="majorBidi" w:cstheme="majorBidi"/>
          <w:sz w:val="24"/>
          <w:szCs w:val="24"/>
        </w:rPr>
        <w:t>and this result requires further exploration</w:t>
      </w:r>
      <w:r w:rsidR="00A301A3">
        <w:rPr>
          <w:rFonts w:asciiTheme="majorBidi" w:hAnsiTheme="majorBidi" w:cstheme="majorBidi"/>
          <w:sz w:val="24"/>
          <w:szCs w:val="24"/>
        </w:rPr>
        <w:t xml:space="preserve">.  </w:t>
      </w:r>
      <w:r w:rsidR="00CC34FA">
        <w:rPr>
          <w:rFonts w:asciiTheme="majorBidi" w:hAnsiTheme="majorBidi" w:cstheme="majorBidi"/>
          <w:sz w:val="24"/>
          <w:szCs w:val="24"/>
        </w:rPr>
        <w:t>T</w:t>
      </w:r>
      <w:r w:rsidR="00FE33A5">
        <w:rPr>
          <w:rFonts w:asciiTheme="majorBidi" w:hAnsiTheme="majorBidi" w:cstheme="majorBidi"/>
          <w:sz w:val="24"/>
          <w:szCs w:val="24"/>
        </w:rPr>
        <w:t xml:space="preserve">rait sleepiness did not have any moderating effect on other fear responses acquired vicariously.  </w:t>
      </w:r>
    </w:p>
    <w:p w14:paraId="0A896733" w14:textId="50F3B412" w:rsidR="00D9081F" w:rsidRPr="00FC3C21" w:rsidRDefault="003D21F4" w:rsidP="00572C5C">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S</w:t>
      </w:r>
      <w:r w:rsidR="00D9081F">
        <w:rPr>
          <w:rFonts w:asciiTheme="majorBidi" w:hAnsiTheme="majorBidi" w:cstheme="majorBidi"/>
          <w:sz w:val="24"/>
          <w:szCs w:val="24"/>
        </w:rPr>
        <w:t xml:space="preserve">tate and trait sleepiness </w:t>
      </w:r>
      <w:r>
        <w:rPr>
          <w:rFonts w:asciiTheme="majorBidi" w:hAnsiTheme="majorBidi" w:cstheme="majorBidi"/>
          <w:sz w:val="24"/>
          <w:szCs w:val="24"/>
        </w:rPr>
        <w:t xml:space="preserve">therefore </w:t>
      </w:r>
      <w:r w:rsidR="00D9081F">
        <w:rPr>
          <w:rFonts w:asciiTheme="majorBidi" w:hAnsiTheme="majorBidi" w:cstheme="majorBidi"/>
          <w:sz w:val="24"/>
          <w:szCs w:val="24"/>
        </w:rPr>
        <w:t xml:space="preserve">appear to have </w:t>
      </w:r>
      <w:r w:rsidR="00F10CF2">
        <w:rPr>
          <w:rFonts w:asciiTheme="majorBidi" w:hAnsiTheme="majorBidi" w:cstheme="majorBidi"/>
          <w:sz w:val="24"/>
          <w:szCs w:val="24"/>
        </w:rPr>
        <w:t>differential</w:t>
      </w:r>
      <w:r w:rsidR="00D9081F">
        <w:rPr>
          <w:rFonts w:asciiTheme="majorBidi" w:hAnsiTheme="majorBidi" w:cstheme="majorBidi"/>
          <w:sz w:val="24"/>
          <w:szCs w:val="24"/>
        </w:rPr>
        <w:t xml:space="preserve"> effects on Lang’s (1968) independent </w:t>
      </w:r>
      <w:r w:rsidR="00D9081F" w:rsidRPr="00FC3C21">
        <w:rPr>
          <w:rFonts w:asciiTheme="majorBidi" w:hAnsiTheme="majorBidi" w:cstheme="majorBidi"/>
          <w:sz w:val="24"/>
          <w:szCs w:val="24"/>
        </w:rPr>
        <w:t>fear response systems</w:t>
      </w:r>
      <w:r w:rsidR="00CC34FA">
        <w:rPr>
          <w:rFonts w:asciiTheme="majorBidi" w:hAnsiTheme="majorBidi" w:cstheme="majorBidi"/>
          <w:sz w:val="24"/>
          <w:szCs w:val="24"/>
        </w:rPr>
        <w:t xml:space="preserve"> (verbal-cognitive and behavioural avoidance)</w:t>
      </w:r>
      <w:r w:rsidR="00D9081F">
        <w:rPr>
          <w:rFonts w:asciiTheme="majorBidi" w:hAnsiTheme="majorBidi" w:cstheme="majorBidi"/>
          <w:sz w:val="24"/>
          <w:szCs w:val="24"/>
        </w:rPr>
        <w:t xml:space="preserve">. </w:t>
      </w:r>
      <w:r w:rsidR="00FE33A5">
        <w:rPr>
          <w:rFonts w:asciiTheme="majorBidi" w:hAnsiTheme="majorBidi" w:cstheme="majorBidi"/>
          <w:sz w:val="24"/>
          <w:szCs w:val="24"/>
        </w:rPr>
        <w:t xml:space="preserve"> One possible explanation is that trait sleepiness, rather than state sleepiness, </w:t>
      </w:r>
      <w:r w:rsidR="00BE5DAC">
        <w:rPr>
          <w:rFonts w:asciiTheme="majorBidi" w:hAnsiTheme="majorBidi" w:cstheme="majorBidi"/>
          <w:sz w:val="24"/>
          <w:szCs w:val="24"/>
        </w:rPr>
        <w:t>may have</w:t>
      </w:r>
      <w:r w:rsidR="00FE33A5">
        <w:rPr>
          <w:rFonts w:asciiTheme="majorBidi" w:hAnsiTheme="majorBidi" w:cstheme="majorBidi"/>
          <w:sz w:val="24"/>
          <w:szCs w:val="24"/>
        </w:rPr>
        <w:t xml:space="preserve"> a greater influence on motivation and subsequently on the performance aspects of vicariously acquired responses.</w:t>
      </w:r>
      <w:r w:rsidR="0045412A">
        <w:rPr>
          <w:rFonts w:asciiTheme="majorBidi" w:hAnsiTheme="majorBidi" w:cstheme="majorBidi"/>
          <w:sz w:val="24"/>
          <w:szCs w:val="24"/>
        </w:rPr>
        <w:t xml:space="preserve"> For instance, </w:t>
      </w:r>
      <w:r w:rsidR="00183C85">
        <w:rPr>
          <w:rFonts w:asciiTheme="majorBidi" w:hAnsiTheme="majorBidi" w:cstheme="majorBidi"/>
          <w:sz w:val="24"/>
          <w:szCs w:val="24"/>
        </w:rPr>
        <w:t xml:space="preserve">negative associations have been found between trait daytime sleepiness and learning motivation (including refusal to work) amongst adolescents with evening-chronotypes, indicating that greater </w:t>
      </w:r>
      <w:r w:rsidR="00895F46">
        <w:rPr>
          <w:rFonts w:asciiTheme="majorBidi" w:hAnsiTheme="majorBidi" w:cstheme="majorBidi"/>
          <w:sz w:val="24"/>
          <w:szCs w:val="24"/>
        </w:rPr>
        <w:t xml:space="preserve">trait </w:t>
      </w:r>
      <w:r w:rsidR="00183C85">
        <w:rPr>
          <w:rFonts w:asciiTheme="majorBidi" w:hAnsiTheme="majorBidi" w:cstheme="majorBidi"/>
          <w:sz w:val="24"/>
          <w:szCs w:val="24"/>
        </w:rPr>
        <w:t>sleepiness may be associated with lower performance motivation</w:t>
      </w:r>
      <w:r w:rsidR="0045412A">
        <w:rPr>
          <w:rFonts w:asciiTheme="majorBidi" w:hAnsiTheme="majorBidi" w:cstheme="majorBidi"/>
          <w:sz w:val="24"/>
          <w:szCs w:val="24"/>
        </w:rPr>
        <w:t xml:space="preserve"> (</w:t>
      </w:r>
      <w:proofErr w:type="spellStart"/>
      <w:r w:rsidR="0045412A">
        <w:rPr>
          <w:rFonts w:asciiTheme="majorBidi" w:hAnsiTheme="majorBidi" w:cstheme="majorBidi"/>
          <w:sz w:val="24"/>
          <w:szCs w:val="24"/>
        </w:rPr>
        <w:t>Roeser</w:t>
      </w:r>
      <w:proofErr w:type="spellEnd"/>
      <w:r w:rsidR="0045412A">
        <w:rPr>
          <w:rFonts w:asciiTheme="majorBidi" w:hAnsiTheme="majorBidi" w:cstheme="majorBidi"/>
          <w:sz w:val="24"/>
          <w:szCs w:val="24"/>
        </w:rPr>
        <w:t xml:space="preserve">, </w:t>
      </w:r>
      <w:proofErr w:type="spellStart"/>
      <w:r w:rsidR="0045412A">
        <w:rPr>
          <w:rFonts w:asciiTheme="majorBidi" w:hAnsiTheme="majorBidi" w:cstheme="majorBidi"/>
          <w:sz w:val="24"/>
          <w:szCs w:val="24"/>
        </w:rPr>
        <w:t>Schlarb</w:t>
      </w:r>
      <w:proofErr w:type="spellEnd"/>
      <w:r w:rsidR="0045412A">
        <w:rPr>
          <w:rFonts w:asciiTheme="majorBidi" w:hAnsiTheme="majorBidi" w:cstheme="majorBidi"/>
          <w:sz w:val="24"/>
          <w:szCs w:val="24"/>
        </w:rPr>
        <w:t>, &amp; Kübler, 2013).</w:t>
      </w:r>
      <w:r w:rsidR="00FE33A5">
        <w:rPr>
          <w:rFonts w:asciiTheme="majorBidi" w:hAnsiTheme="majorBidi" w:cstheme="majorBidi"/>
          <w:sz w:val="24"/>
          <w:szCs w:val="24"/>
        </w:rPr>
        <w:t xml:space="preserve"> </w:t>
      </w:r>
      <w:r w:rsidR="00D9081F">
        <w:rPr>
          <w:rFonts w:asciiTheme="majorBidi" w:hAnsiTheme="majorBidi" w:cstheme="majorBidi"/>
          <w:sz w:val="24"/>
          <w:szCs w:val="24"/>
        </w:rPr>
        <w:t xml:space="preserve"> </w:t>
      </w:r>
      <w:r w:rsidR="00FE33A5">
        <w:rPr>
          <w:rFonts w:asciiTheme="majorBidi" w:hAnsiTheme="majorBidi" w:cstheme="majorBidi"/>
          <w:sz w:val="24"/>
          <w:szCs w:val="24"/>
        </w:rPr>
        <w:t xml:space="preserve">This </w:t>
      </w:r>
      <w:r w:rsidR="00183C85">
        <w:rPr>
          <w:rFonts w:asciiTheme="majorBidi" w:hAnsiTheme="majorBidi" w:cstheme="majorBidi"/>
          <w:sz w:val="24"/>
          <w:szCs w:val="24"/>
        </w:rPr>
        <w:t>c</w:t>
      </w:r>
      <w:r w:rsidR="00FE33A5">
        <w:rPr>
          <w:rFonts w:asciiTheme="majorBidi" w:hAnsiTheme="majorBidi" w:cstheme="majorBidi"/>
          <w:sz w:val="24"/>
          <w:szCs w:val="24"/>
        </w:rPr>
        <w:t xml:space="preserve">ould explain why </w:t>
      </w:r>
      <w:r w:rsidR="00CC34FA">
        <w:rPr>
          <w:rFonts w:asciiTheme="majorBidi" w:hAnsiTheme="majorBidi" w:cstheme="majorBidi"/>
          <w:sz w:val="24"/>
          <w:szCs w:val="24"/>
        </w:rPr>
        <w:t>trait</w:t>
      </w:r>
      <w:r w:rsidR="00FE33A5">
        <w:rPr>
          <w:rFonts w:asciiTheme="majorBidi" w:hAnsiTheme="majorBidi" w:cstheme="majorBidi"/>
          <w:sz w:val="24"/>
          <w:szCs w:val="24"/>
        </w:rPr>
        <w:t xml:space="preserve"> sleepiness interacted with avoidance preferences towards threat, but not cognitive processes.  </w:t>
      </w:r>
    </w:p>
    <w:p w14:paraId="49CC1CC7" w14:textId="77777777" w:rsidR="00CA7B9C" w:rsidRDefault="00C059A1" w:rsidP="00CA7B9C">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D9081F">
        <w:rPr>
          <w:rFonts w:asciiTheme="majorBidi" w:hAnsiTheme="majorBidi" w:cstheme="majorBidi"/>
          <w:sz w:val="24"/>
          <w:szCs w:val="24"/>
        </w:rPr>
        <w:t xml:space="preserve">he </w:t>
      </w:r>
      <w:r w:rsidR="008E73F7" w:rsidRPr="00FC3C21">
        <w:rPr>
          <w:rFonts w:asciiTheme="majorBidi" w:hAnsiTheme="majorBidi" w:cstheme="majorBidi"/>
          <w:sz w:val="24"/>
          <w:szCs w:val="24"/>
        </w:rPr>
        <w:t xml:space="preserve">findings </w:t>
      </w:r>
      <w:r w:rsidR="00D9081F">
        <w:rPr>
          <w:rFonts w:asciiTheme="majorBidi" w:hAnsiTheme="majorBidi" w:cstheme="majorBidi"/>
          <w:sz w:val="24"/>
          <w:szCs w:val="24"/>
        </w:rPr>
        <w:t xml:space="preserve">of the current </w:t>
      </w:r>
      <w:r w:rsidR="00A655CC">
        <w:rPr>
          <w:rFonts w:asciiTheme="majorBidi" w:hAnsiTheme="majorBidi" w:cstheme="majorBidi"/>
          <w:sz w:val="24"/>
          <w:szCs w:val="24"/>
        </w:rPr>
        <w:t>experiments</w:t>
      </w:r>
      <w:r w:rsidR="00D9081F">
        <w:rPr>
          <w:rFonts w:asciiTheme="majorBidi" w:hAnsiTheme="majorBidi" w:cstheme="majorBidi"/>
          <w:sz w:val="24"/>
          <w:szCs w:val="24"/>
        </w:rPr>
        <w:t xml:space="preserve"> </w:t>
      </w:r>
      <w:r w:rsidR="00170F02">
        <w:rPr>
          <w:rFonts w:asciiTheme="majorBidi" w:hAnsiTheme="majorBidi" w:cstheme="majorBidi"/>
          <w:sz w:val="24"/>
          <w:szCs w:val="24"/>
        </w:rPr>
        <w:t>are</w:t>
      </w:r>
      <w:r>
        <w:rPr>
          <w:rFonts w:asciiTheme="majorBidi" w:hAnsiTheme="majorBidi" w:cstheme="majorBidi"/>
          <w:sz w:val="24"/>
          <w:szCs w:val="24"/>
        </w:rPr>
        <w:t xml:space="preserve"> </w:t>
      </w:r>
      <w:r w:rsidR="00170F02">
        <w:rPr>
          <w:rFonts w:asciiTheme="majorBidi" w:hAnsiTheme="majorBidi" w:cstheme="majorBidi"/>
          <w:sz w:val="24"/>
          <w:szCs w:val="24"/>
        </w:rPr>
        <w:t xml:space="preserve">in line with </w:t>
      </w:r>
      <w:r w:rsidR="008E73F7" w:rsidRPr="00FC3C21">
        <w:rPr>
          <w:rFonts w:asciiTheme="majorBidi" w:hAnsiTheme="majorBidi" w:cstheme="majorBidi"/>
          <w:sz w:val="24"/>
          <w:szCs w:val="24"/>
        </w:rPr>
        <w:t xml:space="preserve">research that explores the impact of sleep restriction on later emotional responses. </w:t>
      </w:r>
      <w:r w:rsidR="00D9081F">
        <w:rPr>
          <w:rFonts w:asciiTheme="majorBidi" w:hAnsiTheme="majorBidi" w:cstheme="majorBidi"/>
          <w:sz w:val="24"/>
          <w:szCs w:val="24"/>
        </w:rPr>
        <w:t xml:space="preserve"> </w:t>
      </w:r>
      <w:r w:rsidR="008E73F7" w:rsidRPr="00FC3C21">
        <w:rPr>
          <w:rFonts w:asciiTheme="majorBidi" w:hAnsiTheme="majorBidi" w:cstheme="majorBidi"/>
          <w:sz w:val="24"/>
          <w:szCs w:val="24"/>
        </w:rPr>
        <w:t xml:space="preserve">For instance, sleep restriction has been associated with more negative emotional responses </w:t>
      </w:r>
      <w:r w:rsidR="00D9081F">
        <w:rPr>
          <w:rFonts w:asciiTheme="majorBidi" w:hAnsiTheme="majorBidi" w:cstheme="majorBidi"/>
          <w:sz w:val="24"/>
          <w:szCs w:val="24"/>
        </w:rPr>
        <w:t>in</w:t>
      </w:r>
      <w:r w:rsidR="00D9081F" w:rsidRPr="00FC3C21">
        <w:rPr>
          <w:rFonts w:asciiTheme="majorBidi" w:hAnsiTheme="majorBidi" w:cstheme="majorBidi"/>
          <w:sz w:val="24"/>
          <w:szCs w:val="24"/>
        </w:rPr>
        <w:t xml:space="preserve"> </w:t>
      </w:r>
      <w:r w:rsidR="008E73F7" w:rsidRPr="00FC3C21">
        <w:rPr>
          <w:rFonts w:asciiTheme="majorBidi" w:hAnsiTheme="majorBidi" w:cstheme="majorBidi"/>
          <w:sz w:val="24"/>
          <w:szCs w:val="24"/>
        </w:rPr>
        <w:t>infants towards neutral and negative picture stimuli</w:t>
      </w:r>
      <w:r w:rsidR="00D9081F">
        <w:rPr>
          <w:rFonts w:asciiTheme="majorBidi" w:hAnsiTheme="majorBidi" w:cstheme="majorBidi"/>
          <w:sz w:val="24"/>
          <w:szCs w:val="24"/>
        </w:rPr>
        <w:t xml:space="preserve"> </w:t>
      </w:r>
      <w:r w:rsidR="008E73F7" w:rsidRPr="00FC3C21">
        <w:rPr>
          <w:rFonts w:asciiTheme="majorBidi" w:hAnsiTheme="majorBidi" w:cstheme="majorBidi"/>
          <w:sz w:val="24"/>
          <w:szCs w:val="24"/>
        </w:rPr>
        <w:t xml:space="preserve">(Berger, Miller, </w:t>
      </w:r>
      <w:proofErr w:type="spellStart"/>
      <w:r w:rsidR="008E73F7" w:rsidRPr="00FC3C21">
        <w:rPr>
          <w:rFonts w:asciiTheme="majorBidi" w:hAnsiTheme="majorBidi" w:cstheme="majorBidi"/>
          <w:sz w:val="24"/>
          <w:szCs w:val="24"/>
        </w:rPr>
        <w:t>Seifer</w:t>
      </w:r>
      <w:proofErr w:type="spellEnd"/>
      <w:r w:rsidR="008E73F7" w:rsidRPr="00FC3C21">
        <w:rPr>
          <w:rFonts w:asciiTheme="majorBidi" w:hAnsiTheme="majorBidi" w:cstheme="majorBidi"/>
          <w:sz w:val="24"/>
          <w:szCs w:val="24"/>
        </w:rPr>
        <w:t xml:space="preserve">, Cares, &amp; </w:t>
      </w:r>
      <w:proofErr w:type="spellStart"/>
      <w:r w:rsidR="008E73F7" w:rsidRPr="00FC3C21">
        <w:rPr>
          <w:rFonts w:asciiTheme="majorBidi" w:hAnsiTheme="majorBidi" w:cstheme="majorBidi"/>
          <w:sz w:val="24"/>
          <w:szCs w:val="24"/>
        </w:rPr>
        <w:t>Lebourgeois</w:t>
      </w:r>
      <w:proofErr w:type="spellEnd"/>
      <w:r w:rsidR="008E73F7" w:rsidRPr="00FC3C21">
        <w:rPr>
          <w:rFonts w:asciiTheme="majorBidi" w:hAnsiTheme="majorBidi" w:cstheme="majorBidi"/>
          <w:sz w:val="24"/>
          <w:szCs w:val="24"/>
        </w:rPr>
        <w:t xml:space="preserve">, 2012). </w:t>
      </w:r>
      <w:r w:rsidR="009448BE">
        <w:rPr>
          <w:rFonts w:asciiTheme="majorBidi" w:hAnsiTheme="majorBidi" w:cstheme="majorBidi"/>
          <w:sz w:val="24"/>
          <w:szCs w:val="24"/>
        </w:rPr>
        <w:t>Previous research has identified</w:t>
      </w:r>
      <w:r w:rsidR="00D9081F">
        <w:rPr>
          <w:rFonts w:asciiTheme="majorBidi" w:hAnsiTheme="majorBidi" w:cstheme="majorBidi"/>
          <w:sz w:val="24"/>
          <w:szCs w:val="24"/>
        </w:rPr>
        <w:t xml:space="preserve"> the important role of</w:t>
      </w:r>
      <w:r w:rsidR="008E73F7" w:rsidRPr="00FC3C21">
        <w:rPr>
          <w:rFonts w:asciiTheme="majorBidi" w:hAnsiTheme="majorBidi" w:cstheme="majorBidi"/>
          <w:sz w:val="24"/>
          <w:szCs w:val="24"/>
        </w:rPr>
        <w:t xml:space="preserve"> sleep in </w:t>
      </w:r>
      <w:r>
        <w:rPr>
          <w:rFonts w:asciiTheme="majorBidi" w:hAnsiTheme="majorBidi" w:cstheme="majorBidi"/>
          <w:sz w:val="24"/>
          <w:szCs w:val="24"/>
        </w:rPr>
        <w:t xml:space="preserve">learning, </w:t>
      </w:r>
      <w:r w:rsidR="008E73F7" w:rsidRPr="00FC3C21">
        <w:rPr>
          <w:rFonts w:asciiTheme="majorBidi" w:hAnsiTheme="majorBidi" w:cstheme="majorBidi"/>
          <w:sz w:val="24"/>
          <w:szCs w:val="24"/>
        </w:rPr>
        <w:t>emotional</w:t>
      </w:r>
      <w:r>
        <w:rPr>
          <w:rFonts w:asciiTheme="majorBidi" w:hAnsiTheme="majorBidi" w:cstheme="majorBidi"/>
          <w:sz w:val="24"/>
          <w:szCs w:val="24"/>
        </w:rPr>
        <w:t xml:space="preserve"> processing,</w:t>
      </w:r>
      <w:r w:rsidR="008E73F7" w:rsidRPr="00FC3C21">
        <w:rPr>
          <w:rFonts w:asciiTheme="majorBidi" w:hAnsiTheme="majorBidi" w:cstheme="majorBidi"/>
          <w:sz w:val="24"/>
          <w:szCs w:val="24"/>
        </w:rPr>
        <w:t xml:space="preserve"> and cognitive functioning</w:t>
      </w:r>
      <w:r w:rsidR="009448BE">
        <w:rPr>
          <w:rFonts w:asciiTheme="majorBidi" w:hAnsiTheme="majorBidi" w:cstheme="majorBidi"/>
          <w:sz w:val="24"/>
          <w:szCs w:val="24"/>
        </w:rPr>
        <w:t xml:space="preserve"> </w:t>
      </w:r>
      <w:r w:rsidR="008E73F7" w:rsidRPr="00FC3C21">
        <w:rPr>
          <w:rFonts w:asciiTheme="majorBidi" w:hAnsiTheme="majorBidi" w:cstheme="majorBidi"/>
          <w:sz w:val="24"/>
          <w:szCs w:val="24"/>
        </w:rPr>
        <w:t xml:space="preserve">(e.g. Beebe et al., 2010; </w:t>
      </w:r>
      <w:proofErr w:type="spellStart"/>
      <w:r w:rsidR="008E73F7" w:rsidRPr="00FC3C21">
        <w:rPr>
          <w:rFonts w:asciiTheme="majorBidi" w:hAnsiTheme="majorBidi" w:cstheme="majorBidi"/>
          <w:sz w:val="24"/>
          <w:szCs w:val="24"/>
        </w:rPr>
        <w:t>Kopasz</w:t>
      </w:r>
      <w:proofErr w:type="spellEnd"/>
      <w:r w:rsidR="008E73F7" w:rsidRPr="00FC3C21">
        <w:rPr>
          <w:rFonts w:asciiTheme="majorBidi" w:hAnsiTheme="majorBidi" w:cstheme="majorBidi"/>
          <w:sz w:val="24"/>
          <w:szCs w:val="24"/>
        </w:rPr>
        <w:t xml:space="preserve"> et al., 2010; </w:t>
      </w:r>
      <w:r>
        <w:rPr>
          <w:rFonts w:asciiTheme="majorBidi" w:hAnsiTheme="majorBidi" w:cstheme="majorBidi"/>
          <w:sz w:val="24"/>
          <w:szCs w:val="24"/>
        </w:rPr>
        <w:t xml:space="preserve">Randazzo et al., 1998; </w:t>
      </w:r>
      <w:proofErr w:type="spellStart"/>
      <w:r w:rsidR="008E73F7" w:rsidRPr="00FC3C21">
        <w:rPr>
          <w:rFonts w:asciiTheme="majorBidi" w:hAnsiTheme="majorBidi" w:cstheme="majorBidi"/>
          <w:sz w:val="24"/>
          <w:szCs w:val="24"/>
        </w:rPr>
        <w:t>Vriend</w:t>
      </w:r>
      <w:proofErr w:type="spellEnd"/>
      <w:r w:rsidR="008E73F7" w:rsidRPr="00FC3C21">
        <w:rPr>
          <w:rFonts w:asciiTheme="majorBidi" w:hAnsiTheme="majorBidi" w:cstheme="majorBidi"/>
          <w:sz w:val="24"/>
          <w:szCs w:val="24"/>
        </w:rPr>
        <w:t xml:space="preserve"> et al., 2013</w:t>
      </w:r>
      <w:r w:rsidR="009448BE" w:rsidRPr="00FC3C21">
        <w:rPr>
          <w:rFonts w:asciiTheme="majorBidi" w:hAnsiTheme="majorBidi" w:cstheme="majorBidi"/>
          <w:sz w:val="24"/>
          <w:szCs w:val="24"/>
        </w:rPr>
        <w:t>),</w:t>
      </w:r>
      <w:r w:rsidR="009448BE">
        <w:rPr>
          <w:rFonts w:asciiTheme="majorBidi" w:hAnsiTheme="majorBidi" w:cstheme="majorBidi"/>
          <w:sz w:val="24"/>
          <w:szCs w:val="24"/>
        </w:rPr>
        <w:t xml:space="preserve"> however </w:t>
      </w:r>
      <w:r w:rsidRPr="00FC3C21">
        <w:rPr>
          <w:rFonts w:asciiTheme="majorBidi" w:hAnsiTheme="majorBidi" w:cstheme="majorBidi"/>
          <w:sz w:val="24"/>
          <w:szCs w:val="24"/>
        </w:rPr>
        <w:t>this is the first study to establish that everyday sleepiness</w:t>
      </w:r>
      <w:r w:rsidR="00B00AA5">
        <w:rPr>
          <w:rFonts w:asciiTheme="majorBidi" w:hAnsiTheme="majorBidi" w:cstheme="majorBidi"/>
          <w:sz w:val="24"/>
          <w:szCs w:val="24"/>
        </w:rPr>
        <w:t xml:space="preserve"> </w:t>
      </w:r>
      <w:r w:rsidRPr="00FC3C21">
        <w:rPr>
          <w:rFonts w:asciiTheme="majorBidi" w:hAnsiTheme="majorBidi" w:cstheme="majorBidi"/>
          <w:sz w:val="24"/>
          <w:szCs w:val="24"/>
        </w:rPr>
        <w:t xml:space="preserve">can negatively impact </w:t>
      </w:r>
      <w:r w:rsidR="009448BE">
        <w:rPr>
          <w:rFonts w:asciiTheme="majorBidi" w:hAnsiTheme="majorBidi" w:cstheme="majorBidi"/>
          <w:sz w:val="24"/>
          <w:szCs w:val="24"/>
        </w:rPr>
        <w:t>avoidance preferences, fear cognitions and attentional bias</w:t>
      </w:r>
      <w:r w:rsidRPr="00FC3C21">
        <w:rPr>
          <w:rFonts w:asciiTheme="majorBidi" w:hAnsiTheme="majorBidi" w:cstheme="majorBidi"/>
          <w:sz w:val="24"/>
          <w:szCs w:val="24"/>
        </w:rPr>
        <w:t xml:space="preserve"> </w:t>
      </w:r>
      <w:r w:rsidR="009448BE">
        <w:rPr>
          <w:rFonts w:asciiTheme="majorBidi" w:hAnsiTheme="majorBidi" w:cstheme="majorBidi"/>
          <w:sz w:val="24"/>
          <w:szCs w:val="24"/>
        </w:rPr>
        <w:t xml:space="preserve">towards threat </w:t>
      </w:r>
      <w:r>
        <w:rPr>
          <w:rFonts w:asciiTheme="majorBidi" w:hAnsiTheme="majorBidi" w:cstheme="majorBidi"/>
          <w:sz w:val="24"/>
          <w:szCs w:val="24"/>
        </w:rPr>
        <w:t xml:space="preserve">following a negative vicarious learning event.  </w:t>
      </w:r>
      <w:r w:rsidR="00F10CF2">
        <w:rPr>
          <w:rFonts w:asciiTheme="majorBidi" w:hAnsiTheme="majorBidi" w:cstheme="majorBidi"/>
          <w:sz w:val="24"/>
          <w:szCs w:val="24"/>
        </w:rPr>
        <w:t xml:space="preserve">An additional strength of the study is that it differentiates </w:t>
      </w:r>
      <w:r w:rsidR="00E70DE6">
        <w:rPr>
          <w:rFonts w:asciiTheme="majorBidi" w:hAnsiTheme="majorBidi" w:cstheme="majorBidi"/>
          <w:sz w:val="24"/>
          <w:szCs w:val="24"/>
        </w:rPr>
        <w:t xml:space="preserve">state and trait sleepiness, rather than combining them into one phenomenon.  </w:t>
      </w:r>
      <w:r w:rsidR="009448BE">
        <w:rPr>
          <w:rFonts w:asciiTheme="majorBidi" w:hAnsiTheme="majorBidi" w:cstheme="majorBidi"/>
          <w:sz w:val="24"/>
          <w:szCs w:val="24"/>
        </w:rPr>
        <w:t xml:space="preserve">While the importance of </w:t>
      </w:r>
      <w:r w:rsidR="00E70DE6">
        <w:rPr>
          <w:rFonts w:asciiTheme="majorBidi" w:hAnsiTheme="majorBidi" w:cstheme="majorBidi"/>
          <w:sz w:val="24"/>
          <w:szCs w:val="24"/>
        </w:rPr>
        <w:t xml:space="preserve">the sleepiness </w:t>
      </w:r>
      <w:r w:rsidR="009448BE">
        <w:rPr>
          <w:rFonts w:asciiTheme="majorBidi" w:hAnsiTheme="majorBidi" w:cstheme="majorBidi"/>
          <w:sz w:val="24"/>
          <w:szCs w:val="24"/>
        </w:rPr>
        <w:t>finding</w:t>
      </w:r>
      <w:r w:rsidR="00E70DE6">
        <w:rPr>
          <w:rFonts w:asciiTheme="majorBidi" w:hAnsiTheme="majorBidi" w:cstheme="majorBidi"/>
          <w:sz w:val="24"/>
          <w:szCs w:val="24"/>
        </w:rPr>
        <w:t>s</w:t>
      </w:r>
      <w:r w:rsidR="009448BE">
        <w:rPr>
          <w:rFonts w:asciiTheme="majorBidi" w:hAnsiTheme="majorBidi" w:cstheme="majorBidi"/>
          <w:sz w:val="24"/>
          <w:szCs w:val="24"/>
        </w:rPr>
        <w:t xml:space="preserve"> should not be underestimated, i</w:t>
      </w:r>
      <w:r w:rsidR="00CC34FA">
        <w:rPr>
          <w:rFonts w:asciiTheme="majorBidi" w:hAnsiTheme="majorBidi" w:cstheme="majorBidi"/>
          <w:sz w:val="24"/>
          <w:szCs w:val="24"/>
        </w:rPr>
        <w:t xml:space="preserve">t is </w:t>
      </w:r>
      <w:r w:rsidR="009448BE">
        <w:rPr>
          <w:rFonts w:asciiTheme="majorBidi" w:hAnsiTheme="majorBidi" w:cstheme="majorBidi"/>
          <w:sz w:val="24"/>
          <w:szCs w:val="24"/>
        </w:rPr>
        <w:t xml:space="preserve">worth </w:t>
      </w:r>
      <w:r w:rsidR="00CC34FA">
        <w:rPr>
          <w:rFonts w:asciiTheme="majorBidi" w:hAnsiTheme="majorBidi" w:cstheme="majorBidi"/>
          <w:sz w:val="24"/>
          <w:szCs w:val="24"/>
        </w:rPr>
        <w:t>acknowledg</w:t>
      </w:r>
      <w:r w:rsidR="009448BE">
        <w:rPr>
          <w:rFonts w:asciiTheme="majorBidi" w:hAnsiTheme="majorBidi" w:cstheme="majorBidi"/>
          <w:sz w:val="24"/>
          <w:szCs w:val="24"/>
        </w:rPr>
        <w:t>ing</w:t>
      </w:r>
      <w:r w:rsidR="00CC34FA">
        <w:rPr>
          <w:rFonts w:asciiTheme="majorBidi" w:hAnsiTheme="majorBidi" w:cstheme="majorBidi"/>
          <w:sz w:val="24"/>
          <w:szCs w:val="24"/>
        </w:rPr>
        <w:t xml:space="preserve"> that the sleep</w:t>
      </w:r>
      <w:r w:rsidR="00572C5C">
        <w:rPr>
          <w:rFonts w:asciiTheme="majorBidi" w:hAnsiTheme="majorBidi" w:cstheme="majorBidi"/>
          <w:sz w:val="24"/>
          <w:szCs w:val="24"/>
        </w:rPr>
        <w:t>iness</w:t>
      </w:r>
      <w:r w:rsidR="00CC34FA">
        <w:rPr>
          <w:rFonts w:asciiTheme="majorBidi" w:hAnsiTheme="majorBidi" w:cstheme="majorBidi"/>
          <w:sz w:val="24"/>
          <w:szCs w:val="24"/>
        </w:rPr>
        <w:t xml:space="preserve"> measure used in the current studies is a modified and simple self-report questionnaire.  Using a wider variety of measures of sleep, for example, objectively measuring sleep quality and quantity with </w:t>
      </w:r>
      <w:proofErr w:type="spellStart"/>
      <w:r w:rsidR="00CC34FA">
        <w:rPr>
          <w:rFonts w:asciiTheme="majorBidi" w:hAnsiTheme="majorBidi" w:cstheme="majorBidi"/>
          <w:sz w:val="24"/>
          <w:szCs w:val="24"/>
        </w:rPr>
        <w:t>actigraphs</w:t>
      </w:r>
      <w:proofErr w:type="spellEnd"/>
      <w:r w:rsidR="00CC34FA">
        <w:rPr>
          <w:rFonts w:asciiTheme="majorBidi" w:hAnsiTheme="majorBidi" w:cstheme="majorBidi"/>
          <w:sz w:val="24"/>
          <w:szCs w:val="24"/>
        </w:rPr>
        <w:t xml:space="preserve">, the use of frequent sleep diaries, and gaining an insight into the child’s sleeping environment, would </w:t>
      </w:r>
      <w:r w:rsidR="009448BE">
        <w:rPr>
          <w:rFonts w:asciiTheme="majorBidi" w:hAnsiTheme="majorBidi" w:cstheme="majorBidi"/>
          <w:sz w:val="24"/>
          <w:szCs w:val="24"/>
        </w:rPr>
        <w:t xml:space="preserve">provide a more extensive understanding of the role of sleepiness and/or sleep problems in the vicarious </w:t>
      </w:r>
      <w:r w:rsidR="009448BE">
        <w:rPr>
          <w:rFonts w:asciiTheme="majorBidi" w:hAnsiTheme="majorBidi" w:cstheme="majorBidi"/>
          <w:sz w:val="24"/>
          <w:szCs w:val="24"/>
        </w:rPr>
        <w:lastRenderedPageBreak/>
        <w:t xml:space="preserve">acquisition of fears.  </w:t>
      </w:r>
      <w:r w:rsidR="00594439">
        <w:rPr>
          <w:rFonts w:asciiTheme="majorBidi" w:hAnsiTheme="majorBidi" w:cstheme="majorBidi"/>
          <w:sz w:val="24"/>
          <w:szCs w:val="24"/>
        </w:rPr>
        <w:t>In addition to this, further research is required to infer causality with regards to the role of sleep in subsequent fear learni</w:t>
      </w:r>
      <w:r w:rsidR="003E16A5">
        <w:rPr>
          <w:rFonts w:asciiTheme="majorBidi" w:hAnsiTheme="majorBidi" w:cstheme="majorBidi"/>
          <w:sz w:val="24"/>
          <w:szCs w:val="24"/>
        </w:rPr>
        <w:t xml:space="preserve">ng.  </w:t>
      </w:r>
      <w:bookmarkStart w:id="8" w:name="_Hlk61879003"/>
      <w:r w:rsidR="003E16A5">
        <w:rPr>
          <w:rFonts w:asciiTheme="majorBidi" w:hAnsiTheme="majorBidi" w:cstheme="majorBidi"/>
          <w:sz w:val="24"/>
          <w:szCs w:val="24"/>
        </w:rPr>
        <w:t xml:space="preserve">The current study is limited by its correlational design.  Not only does this mean that causality cannot be determined, but also sleepiness associated with post-learning measures, but not pre-learning measures, may be explained by a simple order effect.  </w:t>
      </w:r>
      <w:bookmarkEnd w:id="8"/>
      <w:r w:rsidR="00CA7B9C">
        <w:rPr>
          <w:rFonts w:asciiTheme="majorBidi" w:hAnsiTheme="majorBidi" w:cstheme="majorBidi"/>
          <w:sz w:val="24"/>
          <w:szCs w:val="24"/>
        </w:rPr>
        <w:t xml:space="preserve">Future studies would benefit from using randomised experimental designs.  Such studies should also take into account other factors, such as physical activity and medication, that may impact sleepiness.  </w:t>
      </w:r>
      <w:bookmarkStart w:id="9" w:name="_Hlk61878633"/>
      <w:r w:rsidR="00CA7B9C">
        <w:rPr>
          <w:rFonts w:asciiTheme="majorBidi" w:hAnsiTheme="majorBidi" w:cstheme="majorBidi"/>
          <w:sz w:val="24"/>
          <w:szCs w:val="24"/>
        </w:rPr>
        <w:t xml:space="preserve">In the current studies, children participated in the morning only, to minimise the impact of daytime sleepiness increasing through the course of the day.  Despite children only taking part in the morning, a minority of the children (five in Experiment 1 and six in Experiment 2) took part after breaktime.  Given that physical activity may impact sleepiness (e.g., </w:t>
      </w:r>
      <w:proofErr w:type="spellStart"/>
      <w:r w:rsidR="00CA7B9C">
        <w:rPr>
          <w:rFonts w:asciiTheme="majorBidi" w:hAnsiTheme="majorBidi" w:cstheme="majorBidi"/>
          <w:sz w:val="24"/>
          <w:szCs w:val="24"/>
        </w:rPr>
        <w:t>Leproult</w:t>
      </w:r>
      <w:proofErr w:type="spellEnd"/>
      <w:r w:rsidR="00CA7B9C">
        <w:rPr>
          <w:rFonts w:asciiTheme="majorBidi" w:hAnsiTheme="majorBidi" w:cstheme="majorBidi"/>
          <w:sz w:val="24"/>
          <w:szCs w:val="24"/>
        </w:rPr>
        <w:t xml:space="preserve">, van Reeth, Byrne, </w:t>
      </w:r>
      <w:proofErr w:type="spellStart"/>
      <w:r w:rsidR="00CA7B9C">
        <w:rPr>
          <w:rFonts w:asciiTheme="majorBidi" w:hAnsiTheme="majorBidi" w:cstheme="majorBidi"/>
          <w:sz w:val="24"/>
          <w:szCs w:val="24"/>
        </w:rPr>
        <w:t>Sturis</w:t>
      </w:r>
      <w:proofErr w:type="spellEnd"/>
      <w:r w:rsidR="00CA7B9C">
        <w:rPr>
          <w:rFonts w:asciiTheme="majorBidi" w:hAnsiTheme="majorBidi" w:cstheme="majorBidi"/>
          <w:sz w:val="24"/>
          <w:szCs w:val="24"/>
        </w:rPr>
        <w:t xml:space="preserve">, &amp; van </w:t>
      </w:r>
      <w:proofErr w:type="spellStart"/>
      <w:r w:rsidR="00CA7B9C">
        <w:rPr>
          <w:rFonts w:asciiTheme="majorBidi" w:hAnsiTheme="majorBidi" w:cstheme="majorBidi"/>
          <w:sz w:val="24"/>
          <w:szCs w:val="24"/>
        </w:rPr>
        <w:t>Cauter</w:t>
      </w:r>
      <w:proofErr w:type="spellEnd"/>
      <w:r w:rsidR="00CA7B9C">
        <w:rPr>
          <w:rFonts w:asciiTheme="majorBidi" w:hAnsiTheme="majorBidi" w:cstheme="majorBidi"/>
          <w:sz w:val="24"/>
          <w:szCs w:val="24"/>
        </w:rPr>
        <w:t>, 1997), future research should consider the influence of physical assertion prior to the study taking place</w:t>
      </w:r>
      <w:bookmarkEnd w:id="9"/>
      <w:r w:rsidR="00CA7B9C">
        <w:rPr>
          <w:rFonts w:asciiTheme="majorBidi" w:hAnsiTheme="majorBidi" w:cstheme="majorBidi"/>
          <w:sz w:val="24"/>
          <w:szCs w:val="24"/>
        </w:rPr>
        <w:t>.</w:t>
      </w:r>
      <w:r w:rsidR="009E5FD2">
        <w:rPr>
          <w:rFonts w:asciiTheme="majorBidi" w:hAnsiTheme="majorBidi" w:cstheme="majorBidi"/>
          <w:sz w:val="24"/>
          <w:szCs w:val="24"/>
        </w:rPr>
        <w:tab/>
      </w:r>
    </w:p>
    <w:p w14:paraId="67F5AF4A" w14:textId="09B3979D" w:rsidR="009E5FD2" w:rsidRDefault="009E5FD2" w:rsidP="00CA7B9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Crucially, </w:t>
      </w:r>
      <w:r w:rsidR="00CC34FA">
        <w:rPr>
          <w:rFonts w:asciiTheme="majorBidi" w:hAnsiTheme="majorBidi" w:cstheme="majorBidi"/>
          <w:sz w:val="24"/>
          <w:szCs w:val="24"/>
        </w:rPr>
        <w:t>t</w:t>
      </w:r>
      <w:r w:rsidR="008E73F7" w:rsidRPr="00FC3C21">
        <w:rPr>
          <w:rFonts w:asciiTheme="majorBidi" w:hAnsiTheme="majorBidi" w:cstheme="majorBidi"/>
          <w:sz w:val="24"/>
          <w:szCs w:val="24"/>
        </w:rPr>
        <w:t>h</w:t>
      </w:r>
      <w:r>
        <w:rPr>
          <w:rFonts w:asciiTheme="majorBidi" w:hAnsiTheme="majorBidi" w:cstheme="majorBidi"/>
          <w:sz w:val="24"/>
          <w:szCs w:val="24"/>
        </w:rPr>
        <w:t xml:space="preserve">e findings </w:t>
      </w:r>
      <w:r w:rsidR="008E73F7" w:rsidRPr="00FC3C21">
        <w:rPr>
          <w:rFonts w:asciiTheme="majorBidi" w:hAnsiTheme="majorBidi" w:cstheme="majorBidi"/>
          <w:sz w:val="24"/>
          <w:szCs w:val="24"/>
        </w:rPr>
        <w:t>ha</w:t>
      </w:r>
      <w:r>
        <w:rPr>
          <w:rFonts w:asciiTheme="majorBidi" w:hAnsiTheme="majorBidi" w:cstheme="majorBidi"/>
          <w:sz w:val="24"/>
          <w:szCs w:val="24"/>
        </w:rPr>
        <w:t>ve</w:t>
      </w:r>
      <w:r w:rsidR="008E73F7" w:rsidRPr="00FC3C21">
        <w:rPr>
          <w:rFonts w:asciiTheme="majorBidi" w:hAnsiTheme="majorBidi" w:cstheme="majorBidi"/>
          <w:sz w:val="24"/>
          <w:szCs w:val="24"/>
        </w:rPr>
        <w:t xml:space="preserve"> important implications for </w:t>
      </w:r>
      <w:r>
        <w:rPr>
          <w:rFonts w:asciiTheme="majorBidi" w:hAnsiTheme="majorBidi" w:cstheme="majorBidi"/>
          <w:sz w:val="24"/>
          <w:szCs w:val="24"/>
        </w:rPr>
        <w:t xml:space="preserve">understanding </w:t>
      </w:r>
      <w:r w:rsidR="008E73F7" w:rsidRPr="00FC3C21">
        <w:rPr>
          <w:rFonts w:asciiTheme="majorBidi" w:hAnsiTheme="majorBidi" w:cstheme="majorBidi"/>
          <w:sz w:val="24"/>
          <w:szCs w:val="24"/>
        </w:rPr>
        <w:t>the impact of sleepiness on vicarious learning of fears in children. While the vicarious pathway to fear learning is well established</w:t>
      </w:r>
      <w:r w:rsidR="00975C1E">
        <w:rPr>
          <w:rFonts w:asciiTheme="majorBidi" w:hAnsiTheme="majorBidi" w:cstheme="majorBidi"/>
          <w:sz w:val="24"/>
          <w:szCs w:val="24"/>
        </w:rPr>
        <w:t>,</w:t>
      </w:r>
      <w:r w:rsidR="008E73F7" w:rsidRPr="00FC3C21">
        <w:rPr>
          <w:rFonts w:asciiTheme="majorBidi" w:hAnsiTheme="majorBidi" w:cstheme="majorBidi"/>
          <w:sz w:val="24"/>
          <w:szCs w:val="24"/>
        </w:rPr>
        <w:t xml:space="preserve"> it is important to understand factors that may </w:t>
      </w:r>
      <w:r w:rsidR="00C059A1" w:rsidRPr="00FC3C21">
        <w:rPr>
          <w:rFonts w:asciiTheme="majorBidi" w:hAnsiTheme="majorBidi" w:cstheme="majorBidi"/>
          <w:sz w:val="24"/>
          <w:szCs w:val="24"/>
        </w:rPr>
        <w:t>augment</w:t>
      </w:r>
      <w:r w:rsidR="008E73F7" w:rsidRPr="00FC3C21">
        <w:rPr>
          <w:rFonts w:asciiTheme="majorBidi" w:hAnsiTheme="majorBidi" w:cstheme="majorBidi"/>
          <w:sz w:val="24"/>
          <w:szCs w:val="24"/>
        </w:rPr>
        <w:t xml:space="preserve"> fear learning</w:t>
      </w:r>
      <w:r w:rsidR="00975C1E">
        <w:rPr>
          <w:rFonts w:asciiTheme="majorBidi" w:hAnsiTheme="majorBidi" w:cstheme="majorBidi"/>
          <w:sz w:val="24"/>
          <w:szCs w:val="24"/>
        </w:rPr>
        <w:t xml:space="preserve">.  </w:t>
      </w:r>
      <w:bookmarkStart w:id="10" w:name="_Hlk61878962"/>
      <w:r w:rsidR="00C059A1">
        <w:rPr>
          <w:rFonts w:asciiTheme="majorBidi" w:hAnsiTheme="majorBidi" w:cstheme="majorBidi"/>
          <w:sz w:val="24"/>
          <w:szCs w:val="24"/>
        </w:rPr>
        <w:t xml:space="preserve">The studies presented </w:t>
      </w:r>
      <w:r w:rsidR="00F10CF2">
        <w:rPr>
          <w:rFonts w:asciiTheme="majorBidi" w:hAnsiTheme="majorBidi" w:cstheme="majorBidi"/>
          <w:sz w:val="24"/>
          <w:szCs w:val="24"/>
        </w:rPr>
        <w:t xml:space="preserve">here </w:t>
      </w:r>
      <w:r w:rsidR="00C059A1">
        <w:rPr>
          <w:rFonts w:asciiTheme="majorBidi" w:hAnsiTheme="majorBidi" w:cstheme="majorBidi"/>
          <w:sz w:val="24"/>
          <w:szCs w:val="24"/>
        </w:rPr>
        <w:t>focused on normative daytime sleepiness</w:t>
      </w:r>
      <w:r w:rsidR="00F10CF2">
        <w:rPr>
          <w:rFonts w:asciiTheme="majorBidi" w:hAnsiTheme="majorBidi" w:cstheme="majorBidi"/>
          <w:sz w:val="24"/>
          <w:szCs w:val="24"/>
        </w:rPr>
        <w:t xml:space="preserve"> rather than using a sample of children with clinically significant sleep problems</w:t>
      </w:r>
      <w:r w:rsidR="00C059A1">
        <w:rPr>
          <w:rFonts w:asciiTheme="majorBidi" w:hAnsiTheme="majorBidi" w:cstheme="majorBidi"/>
          <w:sz w:val="24"/>
          <w:szCs w:val="24"/>
        </w:rPr>
        <w:t xml:space="preserve">.  This may be considered a strength of the experiments given that it provides an understanding of interactions between sleepiness and fear learning in typically developing children, but it also means that inferring clinical implications should be done so with caution.  </w:t>
      </w:r>
      <w:bookmarkEnd w:id="10"/>
      <w:r w:rsidR="00C059A1">
        <w:rPr>
          <w:rFonts w:asciiTheme="majorBidi" w:hAnsiTheme="majorBidi" w:cstheme="majorBidi"/>
          <w:sz w:val="24"/>
          <w:szCs w:val="24"/>
        </w:rPr>
        <w:t xml:space="preserve">Furthermore, for ethical reasons, only mild levels of fear responses are elicited using this experimental paradigm, as opposed to phobic levels of fear.  Still, this </w:t>
      </w:r>
      <w:r w:rsidR="00C059A1" w:rsidRPr="00FC3C21">
        <w:rPr>
          <w:rFonts w:asciiTheme="majorBidi" w:hAnsiTheme="majorBidi" w:cstheme="majorBidi"/>
          <w:sz w:val="24"/>
          <w:szCs w:val="24"/>
        </w:rPr>
        <w:t xml:space="preserve">knowledge </w:t>
      </w:r>
      <w:r w:rsidR="00C059A1">
        <w:rPr>
          <w:rFonts w:asciiTheme="majorBidi" w:hAnsiTheme="majorBidi" w:cstheme="majorBidi"/>
          <w:sz w:val="24"/>
          <w:szCs w:val="24"/>
        </w:rPr>
        <w:t xml:space="preserve">is </w:t>
      </w:r>
      <w:r w:rsidR="00F10CF2">
        <w:rPr>
          <w:rFonts w:asciiTheme="majorBidi" w:hAnsiTheme="majorBidi" w:cstheme="majorBidi"/>
          <w:sz w:val="24"/>
          <w:szCs w:val="24"/>
        </w:rPr>
        <w:t>important</w:t>
      </w:r>
      <w:r w:rsidR="00C059A1" w:rsidRPr="00FC3C21">
        <w:rPr>
          <w:rFonts w:asciiTheme="majorBidi" w:hAnsiTheme="majorBidi" w:cstheme="majorBidi"/>
          <w:sz w:val="24"/>
          <w:szCs w:val="24"/>
        </w:rPr>
        <w:t xml:space="preserve"> in </w:t>
      </w:r>
      <w:r w:rsidR="00C059A1">
        <w:rPr>
          <w:rFonts w:asciiTheme="majorBidi" w:hAnsiTheme="majorBidi" w:cstheme="majorBidi"/>
          <w:sz w:val="24"/>
          <w:szCs w:val="24"/>
        </w:rPr>
        <w:t xml:space="preserve">identifying children at greater risk of developing fears, </w:t>
      </w:r>
      <w:r w:rsidR="00C059A1" w:rsidRPr="00FC3C21">
        <w:rPr>
          <w:rFonts w:asciiTheme="majorBidi" w:hAnsiTheme="majorBidi" w:cstheme="majorBidi"/>
          <w:sz w:val="24"/>
          <w:szCs w:val="24"/>
        </w:rPr>
        <w:t xml:space="preserve">as well as in </w:t>
      </w:r>
      <w:r w:rsidR="00C059A1">
        <w:rPr>
          <w:rFonts w:asciiTheme="majorBidi" w:hAnsiTheme="majorBidi" w:cstheme="majorBidi"/>
          <w:sz w:val="24"/>
          <w:szCs w:val="24"/>
        </w:rPr>
        <w:t>advancing development of</w:t>
      </w:r>
      <w:r w:rsidR="00C059A1" w:rsidRPr="00FC3C21">
        <w:rPr>
          <w:rFonts w:asciiTheme="majorBidi" w:hAnsiTheme="majorBidi" w:cstheme="majorBidi"/>
          <w:sz w:val="24"/>
          <w:szCs w:val="24"/>
        </w:rPr>
        <w:t xml:space="preserve"> effective preventative</w:t>
      </w:r>
      <w:r w:rsidR="00C059A1">
        <w:rPr>
          <w:rFonts w:asciiTheme="majorBidi" w:hAnsiTheme="majorBidi" w:cstheme="majorBidi"/>
          <w:sz w:val="24"/>
          <w:szCs w:val="24"/>
        </w:rPr>
        <w:t xml:space="preserve"> or treatment</w:t>
      </w:r>
      <w:r w:rsidR="00C059A1" w:rsidRPr="00FC3C21">
        <w:rPr>
          <w:rFonts w:asciiTheme="majorBidi" w:hAnsiTheme="majorBidi" w:cstheme="majorBidi"/>
          <w:sz w:val="24"/>
          <w:szCs w:val="24"/>
        </w:rPr>
        <w:t xml:space="preserve"> interventions</w:t>
      </w:r>
      <w:r w:rsidR="00C059A1">
        <w:rPr>
          <w:rFonts w:asciiTheme="majorBidi" w:hAnsiTheme="majorBidi" w:cstheme="majorBidi"/>
          <w:sz w:val="24"/>
          <w:szCs w:val="24"/>
        </w:rPr>
        <w:t>.</w:t>
      </w:r>
    </w:p>
    <w:p w14:paraId="687752D5" w14:textId="4D528353" w:rsidR="003E1D06" w:rsidRPr="00FC3C21" w:rsidRDefault="009E5FD2" w:rsidP="00A655CC">
      <w:pPr>
        <w:spacing w:line="480" w:lineRule="auto"/>
        <w:ind w:firstLine="720"/>
        <w:rPr>
          <w:rFonts w:asciiTheme="majorBidi" w:hAnsiTheme="majorBidi" w:cstheme="majorBidi"/>
          <w:b/>
          <w:bCs/>
          <w:sz w:val="24"/>
          <w:szCs w:val="24"/>
        </w:rPr>
      </w:pPr>
      <w:r>
        <w:rPr>
          <w:rFonts w:asciiTheme="majorBidi" w:hAnsiTheme="majorBidi" w:cstheme="majorBidi"/>
          <w:sz w:val="24"/>
          <w:szCs w:val="24"/>
        </w:rPr>
        <w:lastRenderedPageBreak/>
        <w:t>In summary, t</w:t>
      </w:r>
      <w:r w:rsidRPr="00FC3C21">
        <w:rPr>
          <w:rFonts w:asciiTheme="majorBidi" w:hAnsiTheme="majorBidi" w:cstheme="majorBidi"/>
          <w:sz w:val="24"/>
          <w:szCs w:val="24"/>
        </w:rPr>
        <w:t xml:space="preserve">he current study is the first to consider the impact of </w:t>
      </w:r>
      <w:r w:rsidR="009448BE">
        <w:rPr>
          <w:rFonts w:asciiTheme="majorBidi" w:hAnsiTheme="majorBidi" w:cstheme="majorBidi"/>
          <w:sz w:val="24"/>
          <w:szCs w:val="24"/>
        </w:rPr>
        <w:t xml:space="preserve">state and trait </w:t>
      </w:r>
      <w:r w:rsidRPr="00FC3C21">
        <w:rPr>
          <w:rFonts w:asciiTheme="majorBidi" w:hAnsiTheme="majorBidi" w:cstheme="majorBidi"/>
          <w:sz w:val="24"/>
          <w:szCs w:val="24"/>
        </w:rPr>
        <w:t>sleepiness on vicarious fear learning</w:t>
      </w:r>
      <w:r>
        <w:rPr>
          <w:rFonts w:asciiTheme="majorBidi" w:hAnsiTheme="majorBidi" w:cstheme="majorBidi"/>
          <w:sz w:val="24"/>
          <w:szCs w:val="24"/>
        </w:rPr>
        <w:t xml:space="preserve"> in the development of fears.  R</w:t>
      </w:r>
      <w:r w:rsidRPr="00FC3C21">
        <w:rPr>
          <w:rFonts w:asciiTheme="majorBidi" w:hAnsiTheme="majorBidi" w:cstheme="majorBidi"/>
          <w:sz w:val="24"/>
          <w:szCs w:val="24"/>
        </w:rPr>
        <w:t xml:space="preserve">esults across the experiments </w:t>
      </w:r>
      <w:r>
        <w:rPr>
          <w:rFonts w:asciiTheme="majorBidi" w:hAnsiTheme="majorBidi" w:cstheme="majorBidi"/>
          <w:sz w:val="24"/>
          <w:szCs w:val="24"/>
        </w:rPr>
        <w:t xml:space="preserve">suggest that there is a relationship between sleepiness and </w:t>
      </w:r>
      <w:r w:rsidR="004166E6">
        <w:rPr>
          <w:rFonts w:asciiTheme="majorBidi" w:hAnsiTheme="majorBidi" w:cstheme="majorBidi"/>
          <w:sz w:val="24"/>
          <w:szCs w:val="24"/>
        </w:rPr>
        <w:t xml:space="preserve">vicariously acquired fear responses.  </w:t>
      </w:r>
      <w:r>
        <w:rPr>
          <w:rFonts w:asciiTheme="majorBidi" w:hAnsiTheme="majorBidi" w:cstheme="majorBidi"/>
          <w:sz w:val="24"/>
          <w:szCs w:val="24"/>
        </w:rPr>
        <w:t xml:space="preserve">Findings </w:t>
      </w:r>
      <w:r w:rsidR="004166E6">
        <w:rPr>
          <w:rFonts w:asciiTheme="majorBidi" w:hAnsiTheme="majorBidi" w:cstheme="majorBidi"/>
          <w:sz w:val="24"/>
          <w:szCs w:val="24"/>
        </w:rPr>
        <w:t xml:space="preserve">revealed significant relationships between sleepiness (both state and trait) and fear cognitions, avoidance preferences and attentional bias towards threat.  Additionally, it was demonstrated </w:t>
      </w:r>
      <w:r w:rsidRPr="00FC3C21">
        <w:rPr>
          <w:rFonts w:asciiTheme="majorBidi" w:hAnsiTheme="majorBidi" w:cstheme="majorBidi"/>
          <w:sz w:val="24"/>
          <w:szCs w:val="24"/>
        </w:rPr>
        <w:t xml:space="preserve">that state sleepiness </w:t>
      </w:r>
      <w:r>
        <w:rPr>
          <w:rFonts w:asciiTheme="majorBidi" w:hAnsiTheme="majorBidi" w:cstheme="majorBidi"/>
          <w:sz w:val="24"/>
          <w:szCs w:val="24"/>
        </w:rPr>
        <w:t xml:space="preserve">facilitates vicariously acquired fear cognitions and attentional bias, while </w:t>
      </w:r>
      <w:r w:rsidRPr="00FC3C21">
        <w:rPr>
          <w:rFonts w:asciiTheme="majorBidi" w:hAnsiTheme="majorBidi" w:cstheme="majorBidi"/>
          <w:sz w:val="24"/>
          <w:szCs w:val="24"/>
        </w:rPr>
        <w:t xml:space="preserve">trait sleepiness </w:t>
      </w:r>
      <w:r w:rsidR="004166E6">
        <w:rPr>
          <w:rFonts w:asciiTheme="majorBidi" w:hAnsiTheme="majorBidi" w:cstheme="majorBidi"/>
          <w:sz w:val="24"/>
          <w:szCs w:val="24"/>
        </w:rPr>
        <w:t>may facilitate</w:t>
      </w:r>
      <w:r w:rsidRPr="00FC3C21">
        <w:rPr>
          <w:rFonts w:asciiTheme="majorBidi" w:hAnsiTheme="majorBidi" w:cstheme="majorBidi"/>
          <w:sz w:val="24"/>
          <w:szCs w:val="24"/>
        </w:rPr>
        <w:t xml:space="preserve"> children’s </w:t>
      </w:r>
      <w:r>
        <w:rPr>
          <w:rFonts w:asciiTheme="majorBidi" w:hAnsiTheme="majorBidi" w:cstheme="majorBidi"/>
          <w:sz w:val="24"/>
          <w:szCs w:val="24"/>
        </w:rPr>
        <w:t>vicariously acquired avoidance</w:t>
      </w:r>
      <w:r w:rsidRPr="00FC3C21">
        <w:rPr>
          <w:rFonts w:asciiTheme="majorBidi" w:hAnsiTheme="majorBidi" w:cstheme="majorBidi"/>
          <w:sz w:val="24"/>
          <w:szCs w:val="24"/>
        </w:rPr>
        <w:t xml:space="preserve"> </w:t>
      </w:r>
      <w:r>
        <w:rPr>
          <w:rFonts w:asciiTheme="majorBidi" w:hAnsiTheme="majorBidi" w:cstheme="majorBidi"/>
          <w:sz w:val="24"/>
          <w:szCs w:val="24"/>
        </w:rPr>
        <w:t xml:space="preserve">preferences.  </w:t>
      </w:r>
    </w:p>
    <w:p w14:paraId="0FD242CA" w14:textId="77777777" w:rsidR="001E1834" w:rsidRDefault="00E73C77" w:rsidP="007048CD">
      <w:pPr>
        <w:spacing w:line="480" w:lineRule="auto"/>
        <w:jc w:val="center"/>
        <w:rPr>
          <w:rFonts w:asciiTheme="majorBidi" w:hAnsiTheme="majorBidi" w:cstheme="majorBidi"/>
          <w:b/>
          <w:bCs/>
          <w:sz w:val="24"/>
          <w:szCs w:val="24"/>
        </w:rPr>
      </w:pPr>
      <w:r w:rsidRPr="00FC3C21">
        <w:rPr>
          <w:rFonts w:asciiTheme="majorBidi" w:hAnsiTheme="majorBidi" w:cstheme="majorBidi"/>
          <w:b/>
          <w:bCs/>
          <w:sz w:val="24"/>
          <w:szCs w:val="24"/>
        </w:rPr>
        <w:t>References</w:t>
      </w:r>
    </w:p>
    <w:p w14:paraId="3FC43DB2" w14:textId="77777777" w:rsidR="003B590A" w:rsidRDefault="001E1834"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Alfano, C. A., Ginsburg, G. S., &amp; Newman Kingery, J. (2007). Sleep-related problems among children and adolescents with anxiety disorders. </w:t>
      </w:r>
      <w:r w:rsidRPr="0010503E">
        <w:rPr>
          <w:rFonts w:asciiTheme="majorBidi" w:hAnsiTheme="majorBidi" w:cstheme="majorBidi"/>
          <w:i/>
          <w:iCs/>
          <w:sz w:val="24"/>
          <w:szCs w:val="24"/>
        </w:rPr>
        <w:t>Journal of the American Academy of Child and Adolescent Psychiatry</w:t>
      </w:r>
      <w:r w:rsidRPr="0010503E">
        <w:rPr>
          <w:rFonts w:asciiTheme="majorBidi" w:hAnsiTheme="majorBidi" w:cstheme="majorBidi"/>
          <w:sz w:val="24"/>
          <w:szCs w:val="24"/>
        </w:rPr>
        <w:t xml:space="preserve">, </w:t>
      </w:r>
      <w:r w:rsidRPr="0010503E">
        <w:rPr>
          <w:rFonts w:asciiTheme="majorBidi" w:hAnsiTheme="majorBidi" w:cstheme="majorBidi"/>
          <w:i/>
          <w:iCs/>
          <w:sz w:val="24"/>
          <w:szCs w:val="24"/>
        </w:rPr>
        <w:t>46</w:t>
      </w:r>
      <w:r w:rsidRPr="0010503E">
        <w:rPr>
          <w:rFonts w:asciiTheme="majorBidi" w:hAnsiTheme="majorBidi" w:cstheme="majorBidi"/>
          <w:sz w:val="24"/>
          <w:szCs w:val="24"/>
        </w:rPr>
        <w:t>(2), 224–232. doi:10.1097/01.chi.0000242233.06011.8e</w:t>
      </w:r>
    </w:p>
    <w:p w14:paraId="5018ABF7" w14:textId="7D7120A3" w:rsidR="003B590A"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Askew, C., Dunne, G., </w:t>
      </w:r>
      <w:proofErr w:type="spellStart"/>
      <w:r w:rsidRPr="0010503E">
        <w:rPr>
          <w:rFonts w:asciiTheme="majorBidi" w:hAnsiTheme="majorBidi" w:cstheme="majorBidi"/>
          <w:sz w:val="24"/>
          <w:szCs w:val="24"/>
        </w:rPr>
        <w:t>Ozdil</w:t>
      </w:r>
      <w:proofErr w:type="spellEnd"/>
      <w:r w:rsidRPr="0010503E">
        <w:rPr>
          <w:rFonts w:asciiTheme="majorBidi" w:hAnsiTheme="majorBidi" w:cstheme="majorBidi"/>
          <w:sz w:val="24"/>
          <w:szCs w:val="24"/>
        </w:rPr>
        <w:t xml:space="preserve">, Z., Reynolds, G., &amp; Field, A. P. (2013). Stimulus fear-relevance and the vicarious learning pathway to fear. </w:t>
      </w:r>
      <w:r w:rsidRPr="0010503E">
        <w:rPr>
          <w:rFonts w:asciiTheme="majorBidi" w:hAnsiTheme="majorBidi" w:cstheme="majorBidi"/>
          <w:i/>
          <w:sz w:val="24"/>
          <w:szCs w:val="24"/>
        </w:rPr>
        <w:t>Emotion, 13,</w:t>
      </w:r>
      <w:r w:rsidRPr="0010503E">
        <w:rPr>
          <w:rFonts w:asciiTheme="majorBidi" w:hAnsiTheme="majorBidi" w:cstheme="majorBidi"/>
          <w:sz w:val="24"/>
          <w:szCs w:val="24"/>
        </w:rPr>
        <w:t xml:space="preserve"> 915-925.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10.1037/a0032714</w:t>
      </w:r>
    </w:p>
    <w:p w14:paraId="272EFA14" w14:textId="425D25A6" w:rsidR="0010503E"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Askew, C., &amp; Field, A. P. (2007). Vicarious learning and the development of fears during childhood. </w:t>
      </w:r>
      <w:r w:rsidRPr="0010503E">
        <w:rPr>
          <w:rFonts w:asciiTheme="majorBidi" w:hAnsiTheme="majorBidi" w:cstheme="majorBidi"/>
          <w:i/>
          <w:sz w:val="24"/>
          <w:szCs w:val="24"/>
        </w:rPr>
        <w:t xml:space="preserve">Behaviour, Research and Therapy, 45, </w:t>
      </w:r>
      <w:r w:rsidRPr="0010503E">
        <w:rPr>
          <w:rFonts w:asciiTheme="majorBidi" w:hAnsiTheme="majorBidi" w:cstheme="majorBidi"/>
          <w:sz w:val="24"/>
          <w:szCs w:val="24"/>
        </w:rPr>
        <w:t>2616-2627.</w:t>
      </w:r>
      <w:r w:rsidR="00745E8D" w:rsidRPr="0010503E">
        <w:rPr>
          <w:rFonts w:asciiTheme="majorBidi" w:hAnsiTheme="majorBidi" w:cstheme="majorBidi"/>
          <w:sz w:val="24"/>
          <w:szCs w:val="24"/>
        </w:rPr>
        <w:t xml:space="preserve"> doi:10.1016/j.brat.2007.06.008</w:t>
      </w:r>
    </w:p>
    <w:p w14:paraId="5E1632D4" w14:textId="77777777" w:rsidR="00E73C77"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Askew, C., Reynolds, G., Fielding-Smith, S., &amp; Field, A. P. (2016). Inhibition of vicariously learned fear in children using positive </w:t>
      </w:r>
      <w:proofErr w:type="spellStart"/>
      <w:r w:rsidRPr="0010503E">
        <w:rPr>
          <w:rFonts w:asciiTheme="majorBidi" w:hAnsiTheme="majorBidi" w:cstheme="majorBidi"/>
          <w:sz w:val="24"/>
          <w:szCs w:val="24"/>
        </w:rPr>
        <w:t>modeling</w:t>
      </w:r>
      <w:proofErr w:type="spellEnd"/>
      <w:r w:rsidRPr="0010503E">
        <w:rPr>
          <w:rFonts w:asciiTheme="majorBidi" w:hAnsiTheme="majorBidi" w:cstheme="majorBidi"/>
          <w:sz w:val="24"/>
          <w:szCs w:val="24"/>
        </w:rPr>
        <w:t xml:space="preserve"> and prior exposure. </w:t>
      </w:r>
      <w:r w:rsidRPr="0010503E">
        <w:rPr>
          <w:rFonts w:asciiTheme="majorBidi" w:hAnsiTheme="majorBidi" w:cstheme="majorBidi"/>
          <w:i/>
          <w:sz w:val="24"/>
          <w:szCs w:val="24"/>
        </w:rPr>
        <w:t xml:space="preserve">Journal of Abnormal Psychology, 125, </w:t>
      </w:r>
      <w:r w:rsidRPr="0010503E">
        <w:rPr>
          <w:rFonts w:asciiTheme="majorBidi" w:hAnsiTheme="majorBidi" w:cstheme="majorBidi"/>
          <w:sz w:val="24"/>
          <w:szCs w:val="24"/>
        </w:rPr>
        <w:t>279-291. doi.org/10.1037/abn0000131</w:t>
      </w:r>
    </w:p>
    <w:p w14:paraId="65A46809" w14:textId="77777777" w:rsidR="00D12292" w:rsidRDefault="00E73C77" w:rsidP="00D12292">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lastRenderedPageBreak/>
        <w:t>Astill</w:t>
      </w:r>
      <w:proofErr w:type="spellEnd"/>
      <w:r w:rsidRPr="0010503E">
        <w:rPr>
          <w:rFonts w:asciiTheme="majorBidi" w:hAnsiTheme="majorBidi" w:cstheme="majorBidi"/>
          <w:sz w:val="24"/>
          <w:szCs w:val="24"/>
        </w:rPr>
        <w:t xml:space="preserve">, R. G., Van der Heijden, K. B., Van </w:t>
      </w:r>
      <w:proofErr w:type="spellStart"/>
      <w:r w:rsidRPr="0010503E">
        <w:rPr>
          <w:rFonts w:asciiTheme="majorBidi" w:hAnsiTheme="majorBidi" w:cstheme="majorBidi"/>
          <w:sz w:val="24"/>
          <w:szCs w:val="24"/>
        </w:rPr>
        <w:t>Ijzendoorn</w:t>
      </w:r>
      <w:proofErr w:type="spellEnd"/>
      <w:r w:rsidRPr="0010503E">
        <w:rPr>
          <w:rFonts w:asciiTheme="majorBidi" w:hAnsiTheme="majorBidi" w:cstheme="majorBidi"/>
          <w:sz w:val="24"/>
          <w:szCs w:val="24"/>
        </w:rPr>
        <w:t xml:space="preserve">, Marinus, H., &amp; Van </w:t>
      </w:r>
      <w:proofErr w:type="spellStart"/>
      <w:r w:rsidRPr="0010503E">
        <w:rPr>
          <w:rFonts w:asciiTheme="majorBidi" w:hAnsiTheme="majorBidi" w:cstheme="majorBidi"/>
          <w:sz w:val="24"/>
          <w:szCs w:val="24"/>
        </w:rPr>
        <w:t>Someren</w:t>
      </w:r>
      <w:proofErr w:type="spellEnd"/>
      <w:r w:rsidRPr="0010503E">
        <w:rPr>
          <w:rFonts w:asciiTheme="majorBidi" w:hAnsiTheme="majorBidi" w:cstheme="majorBidi"/>
          <w:sz w:val="24"/>
          <w:szCs w:val="24"/>
        </w:rPr>
        <w:t xml:space="preserve">, E. J. W. (2012). Sleep, cognition and </w:t>
      </w:r>
      <w:proofErr w:type="spellStart"/>
      <w:r w:rsidRPr="0010503E">
        <w:rPr>
          <w:rFonts w:asciiTheme="majorBidi" w:hAnsiTheme="majorBidi" w:cstheme="majorBidi"/>
          <w:sz w:val="24"/>
          <w:szCs w:val="24"/>
        </w:rPr>
        <w:t>behavioral</w:t>
      </w:r>
      <w:proofErr w:type="spellEnd"/>
      <w:r w:rsidRPr="0010503E">
        <w:rPr>
          <w:rFonts w:asciiTheme="majorBidi" w:hAnsiTheme="majorBidi" w:cstheme="majorBidi"/>
          <w:sz w:val="24"/>
          <w:szCs w:val="24"/>
        </w:rPr>
        <w:t xml:space="preserve"> problems in school-age children: A century of research meta-</w:t>
      </w:r>
      <w:proofErr w:type="spellStart"/>
      <w:r w:rsidRPr="0010503E">
        <w:rPr>
          <w:rFonts w:asciiTheme="majorBidi" w:hAnsiTheme="majorBidi" w:cstheme="majorBidi"/>
          <w:sz w:val="24"/>
          <w:szCs w:val="24"/>
        </w:rPr>
        <w:t>analyzed</w:t>
      </w:r>
      <w:proofErr w:type="spellEnd"/>
      <w:r w:rsidRPr="0010503E">
        <w:rPr>
          <w:rFonts w:asciiTheme="majorBidi" w:hAnsiTheme="majorBidi" w:cstheme="majorBidi"/>
          <w:sz w:val="24"/>
          <w:szCs w:val="24"/>
        </w:rPr>
        <w:t xml:space="preserve">. </w:t>
      </w:r>
      <w:r w:rsidRPr="00BB4064">
        <w:rPr>
          <w:rFonts w:asciiTheme="majorBidi" w:hAnsiTheme="majorBidi" w:cstheme="majorBidi"/>
          <w:i/>
          <w:iCs/>
          <w:sz w:val="24"/>
          <w:szCs w:val="24"/>
        </w:rPr>
        <w:t>Psychological Bulletin, 138(6),</w:t>
      </w:r>
      <w:r w:rsidRPr="0010503E">
        <w:rPr>
          <w:rFonts w:asciiTheme="majorBidi" w:hAnsiTheme="majorBidi" w:cstheme="majorBidi"/>
          <w:sz w:val="24"/>
          <w:szCs w:val="24"/>
        </w:rPr>
        <w:t xml:space="preserve"> 1109–1138. doi:10.1037/a0028204</w:t>
      </w:r>
    </w:p>
    <w:p w14:paraId="59751E73" w14:textId="77777777" w:rsidR="00D12292" w:rsidRDefault="00D12292" w:rsidP="00D12292">
      <w:pPr>
        <w:spacing w:line="480" w:lineRule="auto"/>
        <w:ind w:left="425" w:hanging="425"/>
        <w:rPr>
          <w:rFonts w:ascii="Times New Roman" w:hAnsi="Times New Roman" w:cs="Times New Roman"/>
          <w:sz w:val="24"/>
          <w:szCs w:val="24"/>
        </w:rPr>
      </w:pPr>
      <w:r w:rsidRPr="00691B87">
        <w:rPr>
          <w:rFonts w:ascii="Times New Roman" w:hAnsi="Times New Roman" w:cs="Times New Roman"/>
          <w:sz w:val="24"/>
          <w:szCs w:val="24"/>
        </w:rPr>
        <w:t xml:space="preserve">Bar-Haim, Y., Lamy, D., </w:t>
      </w:r>
      <w:proofErr w:type="spellStart"/>
      <w:r w:rsidRPr="00691B87">
        <w:rPr>
          <w:rFonts w:ascii="Times New Roman" w:hAnsi="Times New Roman" w:cs="Times New Roman"/>
          <w:sz w:val="24"/>
          <w:szCs w:val="24"/>
        </w:rPr>
        <w:t>Pergamin</w:t>
      </w:r>
      <w:proofErr w:type="spellEnd"/>
      <w:r w:rsidRPr="00691B87">
        <w:rPr>
          <w:rFonts w:ascii="Times New Roman" w:hAnsi="Times New Roman" w:cs="Times New Roman"/>
          <w:sz w:val="24"/>
          <w:szCs w:val="24"/>
        </w:rPr>
        <w:t xml:space="preserve">, L., </w:t>
      </w:r>
      <w:proofErr w:type="spellStart"/>
      <w:r w:rsidRPr="00691B87">
        <w:rPr>
          <w:rFonts w:ascii="Times New Roman" w:hAnsi="Times New Roman" w:cs="Times New Roman"/>
          <w:sz w:val="24"/>
          <w:szCs w:val="24"/>
        </w:rPr>
        <w:t>Bakermans-Kranenburg</w:t>
      </w:r>
      <w:proofErr w:type="spellEnd"/>
      <w:r w:rsidRPr="00691B87">
        <w:rPr>
          <w:rFonts w:ascii="Times New Roman" w:hAnsi="Times New Roman" w:cs="Times New Roman"/>
          <w:sz w:val="24"/>
          <w:szCs w:val="24"/>
        </w:rPr>
        <w:t xml:space="preserve">, M. J., &amp; van </w:t>
      </w:r>
      <w:proofErr w:type="spellStart"/>
      <w:r w:rsidRPr="00691B87">
        <w:rPr>
          <w:rFonts w:ascii="Times New Roman" w:hAnsi="Times New Roman" w:cs="Times New Roman"/>
          <w:sz w:val="24"/>
          <w:szCs w:val="24"/>
        </w:rPr>
        <w:t>IJzendoorn</w:t>
      </w:r>
      <w:proofErr w:type="spellEnd"/>
      <w:r w:rsidRPr="00691B87">
        <w:rPr>
          <w:rFonts w:ascii="Times New Roman" w:hAnsi="Times New Roman" w:cs="Times New Roman"/>
          <w:sz w:val="24"/>
          <w:szCs w:val="24"/>
        </w:rPr>
        <w:t xml:space="preserve">, M. H. (2007). Threat-related attentional bias in anxious and </w:t>
      </w:r>
      <w:proofErr w:type="spellStart"/>
      <w:r w:rsidRPr="00691B87">
        <w:rPr>
          <w:rFonts w:ascii="Times New Roman" w:hAnsi="Times New Roman" w:cs="Times New Roman"/>
          <w:sz w:val="24"/>
          <w:szCs w:val="24"/>
        </w:rPr>
        <w:t>nonanxious</w:t>
      </w:r>
      <w:proofErr w:type="spellEnd"/>
      <w:r w:rsidRPr="00691B87">
        <w:rPr>
          <w:rFonts w:ascii="Times New Roman" w:hAnsi="Times New Roman" w:cs="Times New Roman"/>
          <w:sz w:val="24"/>
          <w:szCs w:val="24"/>
        </w:rPr>
        <w:t xml:space="preserve"> individuals: A meta-analytic study. </w:t>
      </w:r>
      <w:r w:rsidRPr="00691B87">
        <w:rPr>
          <w:rFonts w:ascii="Times New Roman" w:hAnsi="Times New Roman" w:cs="Times New Roman"/>
          <w:i/>
          <w:sz w:val="24"/>
          <w:szCs w:val="24"/>
        </w:rPr>
        <w:t xml:space="preserve">Psychological Bulletin, 133, </w:t>
      </w:r>
      <w:r w:rsidRPr="00691B87">
        <w:rPr>
          <w:rFonts w:ascii="Times New Roman" w:hAnsi="Times New Roman" w:cs="Times New Roman"/>
          <w:sz w:val="24"/>
          <w:szCs w:val="24"/>
        </w:rPr>
        <w:t xml:space="preserve">1-24.  </w:t>
      </w:r>
      <w:proofErr w:type="spellStart"/>
      <w:r w:rsidRPr="00691B87">
        <w:rPr>
          <w:rFonts w:ascii="Times New Roman" w:hAnsi="Times New Roman" w:cs="Times New Roman"/>
          <w:sz w:val="24"/>
          <w:szCs w:val="24"/>
        </w:rPr>
        <w:t>doi</w:t>
      </w:r>
      <w:proofErr w:type="spellEnd"/>
      <w:r w:rsidRPr="00691B87">
        <w:rPr>
          <w:rFonts w:ascii="Times New Roman" w:hAnsi="Times New Roman" w:cs="Times New Roman"/>
          <w:sz w:val="24"/>
          <w:szCs w:val="24"/>
        </w:rPr>
        <w:t>: 10.1037/0033-2909.133.1.1</w:t>
      </w:r>
    </w:p>
    <w:p w14:paraId="2C2B1457" w14:textId="2BC5AC70" w:rsidR="00E73C77" w:rsidRPr="00D12292" w:rsidRDefault="00E73C77" w:rsidP="00D12292">
      <w:pPr>
        <w:spacing w:line="480" w:lineRule="auto"/>
        <w:ind w:left="425" w:hanging="425"/>
        <w:rPr>
          <w:rFonts w:asciiTheme="majorBidi" w:hAnsiTheme="majorBidi" w:cstheme="majorBidi"/>
          <w:sz w:val="24"/>
          <w:szCs w:val="24"/>
        </w:rPr>
      </w:pPr>
      <w:r w:rsidRPr="0010503E">
        <w:rPr>
          <w:rFonts w:asciiTheme="majorBidi" w:hAnsiTheme="majorBidi" w:cstheme="majorBidi"/>
          <w:noProof/>
          <w:sz w:val="24"/>
          <w:szCs w:val="24"/>
        </w:rPr>
        <w:t xml:space="preserve">Beebe, D. W., Rose, D., &amp; Amin, R. (2010). Attention, learning, and arousal of experimentally sleep-restricted adolescents in a simulated classroom. </w:t>
      </w:r>
      <w:r w:rsidRPr="0010503E">
        <w:rPr>
          <w:rFonts w:asciiTheme="majorBidi" w:hAnsiTheme="majorBidi" w:cstheme="majorBidi"/>
          <w:i/>
          <w:iCs/>
          <w:noProof/>
          <w:sz w:val="24"/>
          <w:szCs w:val="24"/>
        </w:rPr>
        <w:t>The Journal of Adolescent Health</w:t>
      </w:r>
      <w:r w:rsidRPr="0010503E">
        <w:rPr>
          <w:rFonts w:asciiTheme="majorBidi" w:hAnsiTheme="majorBidi" w:cstheme="majorBidi"/>
          <w:noProof/>
          <w:sz w:val="24"/>
          <w:szCs w:val="24"/>
        </w:rPr>
        <w:t xml:space="preserve">, </w:t>
      </w:r>
      <w:r w:rsidRPr="0010503E">
        <w:rPr>
          <w:rFonts w:asciiTheme="majorBidi" w:hAnsiTheme="majorBidi" w:cstheme="majorBidi"/>
          <w:i/>
          <w:iCs/>
          <w:noProof/>
          <w:sz w:val="24"/>
          <w:szCs w:val="24"/>
        </w:rPr>
        <w:t>47</w:t>
      </w:r>
      <w:r w:rsidRPr="0010503E">
        <w:rPr>
          <w:rFonts w:asciiTheme="majorBidi" w:hAnsiTheme="majorBidi" w:cstheme="majorBidi"/>
          <w:noProof/>
          <w:sz w:val="24"/>
          <w:szCs w:val="24"/>
        </w:rPr>
        <w:t>(5), 523–5. doi:10.1016/j.jadohealth.2010.03.005.</w:t>
      </w:r>
    </w:p>
    <w:p w14:paraId="4C7E4968" w14:textId="24D12C67" w:rsidR="008C614B" w:rsidRPr="0010503E" w:rsidRDefault="00A85ABA"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noProof/>
          <w:sz w:val="24"/>
          <w:szCs w:val="24"/>
        </w:rPr>
        <w:t xml:space="preserve">Berger, R.H., Miller, A.L., Seifer, R., Cares, S.R., Lebourgeois, M.K. (2012). Acute sleep restriction effects on emotion responses in 30- to 36-month-old children. </w:t>
      </w:r>
      <w:r w:rsidRPr="0010503E">
        <w:rPr>
          <w:rFonts w:asciiTheme="majorBidi" w:hAnsiTheme="majorBidi" w:cstheme="majorBidi"/>
          <w:i/>
          <w:noProof/>
          <w:sz w:val="24"/>
          <w:szCs w:val="24"/>
        </w:rPr>
        <w:t>Journal of Sleep Research, 21</w:t>
      </w:r>
      <w:r w:rsidRPr="0010503E">
        <w:rPr>
          <w:rFonts w:asciiTheme="majorBidi" w:hAnsiTheme="majorBidi" w:cstheme="majorBidi"/>
          <w:noProof/>
          <w:sz w:val="24"/>
          <w:szCs w:val="24"/>
        </w:rPr>
        <w:t>, 235-246. Doi: 10.1111/j.1365-2869.2011.00962.x</w:t>
      </w:r>
    </w:p>
    <w:p w14:paraId="36479A8A" w14:textId="77777777" w:rsidR="00D12292" w:rsidRDefault="008C614B" w:rsidP="00D12292">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Chase, R. M., &amp; Pincus, D. B. (2011). Sleep-related problems in children and adolescents with anxiety disorders. </w:t>
      </w:r>
      <w:proofErr w:type="spellStart"/>
      <w:r w:rsidRPr="0010503E">
        <w:rPr>
          <w:rFonts w:asciiTheme="majorBidi" w:hAnsiTheme="majorBidi" w:cstheme="majorBidi"/>
          <w:i/>
          <w:iCs/>
          <w:sz w:val="24"/>
          <w:szCs w:val="24"/>
        </w:rPr>
        <w:t>Behavioral</w:t>
      </w:r>
      <w:proofErr w:type="spellEnd"/>
      <w:r w:rsidRPr="0010503E">
        <w:rPr>
          <w:rFonts w:asciiTheme="majorBidi" w:hAnsiTheme="majorBidi" w:cstheme="majorBidi"/>
          <w:i/>
          <w:iCs/>
          <w:sz w:val="24"/>
          <w:szCs w:val="24"/>
        </w:rPr>
        <w:t xml:space="preserve"> Sleep Medicine</w:t>
      </w:r>
      <w:r w:rsidRPr="0010503E">
        <w:rPr>
          <w:rFonts w:asciiTheme="majorBidi" w:hAnsiTheme="majorBidi" w:cstheme="majorBidi"/>
          <w:sz w:val="24"/>
          <w:szCs w:val="24"/>
        </w:rPr>
        <w:t xml:space="preserve">, </w:t>
      </w:r>
      <w:r w:rsidRPr="0010503E">
        <w:rPr>
          <w:rFonts w:asciiTheme="majorBidi" w:hAnsiTheme="majorBidi" w:cstheme="majorBidi"/>
          <w:i/>
          <w:iCs/>
          <w:sz w:val="24"/>
          <w:szCs w:val="24"/>
        </w:rPr>
        <w:t>9</w:t>
      </w:r>
      <w:r w:rsidRPr="0010503E">
        <w:rPr>
          <w:rFonts w:asciiTheme="majorBidi" w:hAnsiTheme="majorBidi" w:cstheme="majorBidi"/>
          <w:sz w:val="24"/>
          <w:szCs w:val="24"/>
        </w:rPr>
        <w:t>, 224–36. doi:10.1080/15402002.2011.606768</w:t>
      </w:r>
    </w:p>
    <w:p w14:paraId="135BBB73" w14:textId="6EA11FA3" w:rsidR="00D12292" w:rsidRPr="00D12292" w:rsidRDefault="00D12292" w:rsidP="00D12292">
      <w:pPr>
        <w:spacing w:line="480" w:lineRule="auto"/>
        <w:ind w:left="425" w:hanging="425"/>
        <w:rPr>
          <w:rFonts w:asciiTheme="majorBidi" w:hAnsiTheme="majorBidi" w:cstheme="majorBidi"/>
          <w:sz w:val="24"/>
          <w:szCs w:val="24"/>
        </w:rPr>
      </w:pPr>
      <w:proofErr w:type="spellStart"/>
      <w:r w:rsidRPr="00691B87">
        <w:rPr>
          <w:rFonts w:ascii="Times New Roman" w:hAnsi="Times New Roman" w:cs="Times New Roman"/>
          <w:sz w:val="24"/>
          <w:szCs w:val="24"/>
        </w:rPr>
        <w:t>Cisler</w:t>
      </w:r>
      <w:proofErr w:type="spellEnd"/>
      <w:r w:rsidRPr="00691B87">
        <w:rPr>
          <w:rFonts w:ascii="Times New Roman" w:hAnsi="Times New Roman" w:cs="Times New Roman"/>
          <w:sz w:val="24"/>
          <w:szCs w:val="24"/>
        </w:rPr>
        <w:t xml:space="preserve">, J. M., &amp; </w:t>
      </w:r>
      <w:proofErr w:type="spellStart"/>
      <w:r w:rsidRPr="00691B87">
        <w:rPr>
          <w:rFonts w:ascii="Times New Roman" w:hAnsi="Times New Roman" w:cs="Times New Roman"/>
          <w:sz w:val="24"/>
          <w:szCs w:val="24"/>
        </w:rPr>
        <w:t>Koster</w:t>
      </w:r>
      <w:proofErr w:type="spellEnd"/>
      <w:r w:rsidRPr="00691B87">
        <w:rPr>
          <w:rFonts w:ascii="Times New Roman" w:hAnsi="Times New Roman" w:cs="Times New Roman"/>
          <w:sz w:val="24"/>
          <w:szCs w:val="24"/>
        </w:rPr>
        <w:t xml:space="preserve">, E. H. W. (2010). Mechanisms of attentional biases toward threat in anxiety disorders: An integrative review. </w:t>
      </w:r>
      <w:r w:rsidRPr="00691B87">
        <w:rPr>
          <w:rFonts w:ascii="Times New Roman" w:hAnsi="Times New Roman" w:cs="Times New Roman"/>
          <w:i/>
          <w:sz w:val="24"/>
          <w:szCs w:val="24"/>
        </w:rPr>
        <w:t xml:space="preserve">Clinical Psychology Review, 30, </w:t>
      </w:r>
      <w:r w:rsidRPr="00691B87">
        <w:rPr>
          <w:rFonts w:ascii="Times New Roman" w:hAnsi="Times New Roman" w:cs="Times New Roman"/>
          <w:sz w:val="24"/>
          <w:szCs w:val="24"/>
        </w:rPr>
        <w:t xml:space="preserve">203-216. </w:t>
      </w:r>
    </w:p>
    <w:p w14:paraId="6DD553E6" w14:textId="359D4B59" w:rsidR="00745E8D" w:rsidRPr="0010503E" w:rsidRDefault="00745E8D"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color w:val="131413"/>
          <w:sz w:val="24"/>
          <w:szCs w:val="24"/>
        </w:rPr>
        <w:t xml:space="preserve">Davey, G. C. L. (2002). </w:t>
      </w:r>
      <w:r w:rsidRPr="0010503E">
        <w:rPr>
          <w:rFonts w:asciiTheme="majorBidi" w:eastAsia="GjjwqtAdvTT3713a231+20" w:hAnsiTheme="majorBidi" w:cstheme="majorBidi"/>
          <w:color w:val="131413"/>
          <w:sz w:val="24"/>
          <w:szCs w:val="24"/>
        </w:rPr>
        <w:t>‘</w:t>
      </w:r>
      <w:r w:rsidRPr="0010503E">
        <w:rPr>
          <w:rFonts w:asciiTheme="majorBidi" w:hAnsiTheme="majorBidi" w:cstheme="majorBidi"/>
          <w:color w:val="131413"/>
          <w:sz w:val="24"/>
          <w:szCs w:val="24"/>
        </w:rPr>
        <w:t>Non-specific</w:t>
      </w:r>
      <w:r w:rsidRPr="0010503E">
        <w:rPr>
          <w:rFonts w:asciiTheme="majorBidi" w:eastAsia="GjjwqtAdvTT3713a231+20" w:hAnsiTheme="majorBidi" w:cstheme="majorBidi"/>
          <w:color w:val="131413"/>
          <w:sz w:val="24"/>
          <w:szCs w:val="24"/>
        </w:rPr>
        <w:t xml:space="preserve">’ </w:t>
      </w:r>
      <w:r w:rsidRPr="0010503E">
        <w:rPr>
          <w:rFonts w:asciiTheme="majorBidi" w:hAnsiTheme="majorBidi" w:cstheme="majorBidi"/>
          <w:color w:val="131413"/>
          <w:sz w:val="24"/>
          <w:szCs w:val="24"/>
        </w:rPr>
        <w:t xml:space="preserve">rather than </w:t>
      </w:r>
      <w:r w:rsidRPr="0010503E">
        <w:rPr>
          <w:rFonts w:asciiTheme="majorBidi" w:eastAsia="GjjwqtAdvTT3713a231+20" w:hAnsiTheme="majorBidi" w:cstheme="majorBidi"/>
          <w:color w:val="131413"/>
          <w:sz w:val="24"/>
          <w:szCs w:val="24"/>
        </w:rPr>
        <w:t>‘</w:t>
      </w:r>
      <w:proofErr w:type="spellStart"/>
      <w:r w:rsidRPr="0010503E">
        <w:rPr>
          <w:rFonts w:asciiTheme="majorBidi" w:hAnsiTheme="majorBidi" w:cstheme="majorBidi"/>
          <w:color w:val="131413"/>
          <w:sz w:val="24"/>
          <w:szCs w:val="24"/>
        </w:rPr>
        <w:t>nonassociative</w:t>
      </w:r>
      <w:proofErr w:type="spellEnd"/>
      <w:r w:rsidRPr="0010503E">
        <w:rPr>
          <w:rFonts w:asciiTheme="majorBidi" w:eastAsia="GjjwqtAdvTT3713a231+20" w:hAnsiTheme="majorBidi" w:cstheme="majorBidi"/>
          <w:color w:val="131413"/>
          <w:sz w:val="24"/>
          <w:szCs w:val="24"/>
        </w:rPr>
        <w:t xml:space="preserve">’ </w:t>
      </w:r>
      <w:r w:rsidRPr="0010503E">
        <w:rPr>
          <w:rFonts w:asciiTheme="majorBidi" w:hAnsiTheme="majorBidi" w:cstheme="majorBidi"/>
          <w:color w:val="131413"/>
          <w:sz w:val="24"/>
          <w:szCs w:val="24"/>
        </w:rPr>
        <w:t xml:space="preserve">pathways to phobias: a commentary on Poulton and Menzies. </w:t>
      </w:r>
      <w:r w:rsidRPr="0010503E">
        <w:rPr>
          <w:rFonts w:asciiTheme="majorBidi" w:hAnsiTheme="majorBidi" w:cstheme="majorBidi"/>
          <w:i/>
          <w:iCs/>
          <w:color w:val="131413"/>
          <w:sz w:val="24"/>
          <w:szCs w:val="24"/>
        </w:rPr>
        <w:t>Behaviour Research and Therapy, 40,</w:t>
      </w:r>
      <w:r w:rsidRPr="0010503E">
        <w:rPr>
          <w:rFonts w:asciiTheme="majorBidi" w:hAnsiTheme="majorBidi" w:cstheme="majorBidi"/>
          <w:color w:val="131413"/>
          <w:sz w:val="24"/>
          <w:szCs w:val="24"/>
        </w:rPr>
        <w:t xml:space="preserve"> 151</w:t>
      </w:r>
      <w:r w:rsidRPr="0010503E">
        <w:rPr>
          <w:rFonts w:asciiTheme="majorBidi" w:eastAsia="GjjwqtAdvTT3713a231+20" w:hAnsiTheme="majorBidi" w:cstheme="majorBidi"/>
          <w:color w:val="131413"/>
          <w:sz w:val="24"/>
          <w:szCs w:val="24"/>
        </w:rPr>
        <w:t>–</w:t>
      </w:r>
      <w:r w:rsidRPr="0010503E">
        <w:rPr>
          <w:rFonts w:asciiTheme="majorBidi" w:hAnsiTheme="majorBidi" w:cstheme="majorBidi"/>
          <w:color w:val="131413"/>
          <w:sz w:val="24"/>
          <w:szCs w:val="24"/>
        </w:rPr>
        <w:t xml:space="preserve">158. </w:t>
      </w:r>
      <w:proofErr w:type="spellStart"/>
      <w:r w:rsidRPr="0010503E">
        <w:rPr>
          <w:rFonts w:asciiTheme="majorBidi" w:hAnsiTheme="majorBidi" w:cstheme="majorBidi"/>
          <w:color w:val="131413"/>
          <w:sz w:val="24"/>
          <w:szCs w:val="24"/>
        </w:rPr>
        <w:t>doi</w:t>
      </w:r>
      <w:proofErr w:type="spellEnd"/>
      <w:r w:rsidRPr="0010503E">
        <w:rPr>
          <w:rFonts w:asciiTheme="majorBidi" w:hAnsiTheme="majorBidi" w:cstheme="majorBidi"/>
          <w:color w:val="131413"/>
          <w:sz w:val="24"/>
          <w:szCs w:val="24"/>
        </w:rPr>
        <w:t xml:space="preserve">: </w:t>
      </w:r>
      <w:r w:rsidRPr="0010503E">
        <w:rPr>
          <w:rFonts w:asciiTheme="majorBidi" w:hAnsiTheme="majorBidi" w:cstheme="majorBidi"/>
          <w:sz w:val="24"/>
          <w:szCs w:val="24"/>
        </w:rPr>
        <w:t>10.1016/S0005-7967(01)00046-8</w:t>
      </w:r>
    </w:p>
    <w:p w14:paraId="0BB82679" w14:textId="69DB310A" w:rsidR="00E73C77"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De </w:t>
      </w:r>
      <w:proofErr w:type="spellStart"/>
      <w:r w:rsidRPr="0010503E">
        <w:rPr>
          <w:rFonts w:asciiTheme="majorBidi" w:hAnsiTheme="majorBidi" w:cstheme="majorBidi"/>
          <w:sz w:val="24"/>
          <w:szCs w:val="24"/>
        </w:rPr>
        <w:t>Rosnay</w:t>
      </w:r>
      <w:proofErr w:type="spellEnd"/>
      <w:r w:rsidRPr="0010503E">
        <w:rPr>
          <w:rFonts w:asciiTheme="majorBidi" w:hAnsiTheme="majorBidi" w:cstheme="majorBidi"/>
          <w:sz w:val="24"/>
          <w:szCs w:val="24"/>
        </w:rPr>
        <w:t xml:space="preserve">, M., Cooper, P. J., </w:t>
      </w:r>
      <w:proofErr w:type="spellStart"/>
      <w:r w:rsidRPr="0010503E">
        <w:rPr>
          <w:rFonts w:asciiTheme="majorBidi" w:hAnsiTheme="majorBidi" w:cstheme="majorBidi"/>
          <w:sz w:val="24"/>
          <w:szCs w:val="24"/>
        </w:rPr>
        <w:t>Tsigaras</w:t>
      </w:r>
      <w:proofErr w:type="spellEnd"/>
      <w:r w:rsidRPr="0010503E">
        <w:rPr>
          <w:rFonts w:asciiTheme="majorBidi" w:hAnsiTheme="majorBidi" w:cstheme="majorBidi"/>
          <w:sz w:val="24"/>
          <w:szCs w:val="24"/>
        </w:rPr>
        <w:t xml:space="preserve">, N. &amp; Murray, L. (2006). Transmission of social anxiety from mother to infant: An experimental study using a social referencing </w:t>
      </w:r>
      <w:r w:rsidRPr="0010503E">
        <w:rPr>
          <w:rFonts w:asciiTheme="majorBidi" w:hAnsiTheme="majorBidi" w:cstheme="majorBidi"/>
          <w:sz w:val="24"/>
          <w:szCs w:val="24"/>
        </w:rPr>
        <w:lastRenderedPageBreak/>
        <w:t xml:space="preserve">paradigm. </w:t>
      </w:r>
      <w:r w:rsidRPr="0010503E">
        <w:rPr>
          <w:rFonts w:asciiTheme="majorBidi" w:hAnsiTheme="majorBidi" w:cstheme="majorBidi"/>
          <w:i/>
          <w:sz w:val="24"/>
          <w:szCs w:val="24"/>
        </w:rPr>
        <w:t xml:space="preserve">Behaviour, Research and Therapy, 44, </w:t>
      </w:r>
      <w:r w:rsidRPr="0010503E">
        <w:rPr>
          <w:rFonts w:asciiTheme="majorBidi" w:hAnsiTheme="majorBidi" w:cstheme="majorBidi"/>
          <w:sz w:val="24"/>
          <w:szCs w:val="24"/>
        </w:rPr>
        <w:t>1165-1175.</w:t>
      </w:r>
      <w:r w:rsidR="00745E8D" w:rsidRPr="0010503E">
        <w:rPr>
          <w:rFonts w:asciiTheme="majorBidi" w:hAnsiTheme="majorBidi" w:cstheme="majorBidi"/>
          <w:sz w:val="24"/>
          <w:szCs w:val="24"/>
        </w:rPr>
        <w:t xml:space="preserve"> doi:10.1016/j.brat.2005.09.003</w:t>
      </w:r>
    </w:p>
    <w:p w14:paraId="32A8B3C5" w14:textId="07A1238B" w:rsidR="00E73C77"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Drake, C., Nickel, C., </w:t>
      </w:r>
      <w:proofErr w:type="spellStart"/>
      <w:r w:rsidRPr="0010503E">
        <w:rPr>
          <w:rFonts w:asciiTheme="majorBidi" w:hAnsiTheme="majorBidi" w:cstheme="majorBidi"/>
          <w:sz w:val="24"/>
          <w:szCs w:val="24"/>
        </w:rPr>
        <w:t>Burduvali</w:t>
      </w:r>
      <w:proofErr w:type="spellEnd"/>
      <w:r w:rsidRPr="0010503E">
        <w:rPr>
          <w:rFonts w:asciiTheme="majorBidi" w:hAnsiTheme="majorBidi" w:cstheme="majorBidi"/>
          <w:sz w:val="24"/>
          <w:szCs w:val="24"/>
        </w:rPr>
        <w:t xml:space="preserve">, E., Roth, T., Jefferson, C., &amp; </w:t>
      </w:r>
      <w:proofErr w:type="spellStart"/>
      <w:r w:rsidRPr="0010503E">
        <w:rPr>
          <w:rFonts w:asciiTheme="majorBidi" w:hAnsiTheme="majorBidi" w:cstheme="majorBidi"/>
          <w:sz w:val="24"/>
          <w:szCs w:val="24"/>
        </w:rPr>
        <w:t>Badia</w:t>
      </w:r>
      <w:proofErr w:type="spellEnd"/>
      <w:r w:rsidRPr="0010503E">
        <w:rPr>
          <w:rFonts w:asciiTheme="majorBidi" w:hAnsiTheme="majorBidi" w:cstheme="majorBidi"/>
          <w:sz w:val="24"/>
          <w:szCs w:val="24"/>
        </w:rPr>
        <w:t xml:space="preserve">, P. (2003). The </w:t>
      </w:r>
      <w:proofErr w:type="spellStart"/>
      <w:r w:rsidRPr="0010503E">
        <w:rPr>
          <w:rFonts w:asciiTheme="majorBidi" w:hAnsiTheme="majorBidi" w:cstheme="majorBidi"/>
          <w:sz w:val="24"/>
          <w:szCs w:val="24"/>
        </w:rPr>
        <w:t>pediatric</w:t>
      </w:r>
      <w:proofErr w:type="spellEnd"/>
      <w:r w:rsidRPr="0010503E">
        <w:rPr>
          <w:rFonts w:asciiTheme="majorBidi" w:hAnsiTheme="majorBidi" w:cstheme="majorBidi"/>
          <w:sz w:val="24"/>
          <w:szCs w:val="24"/>
        </w:rPr>
        <w:t xml:space="preserve"> daytime sleepiness scale ( PDSS ): Sleep habits and school outcomes in middle-school children. </w:t>
      </w:r>
      <w:r w:rsidRPr="00BB4064">
        <w:rPr>
          <w:rFonts w:asciiTheme="majorBidi" w:hAnsiTheme="majorBidi" w:cstheme="majorBidi"/>
          <w:i/>
          <w:iCs/>
          <w:sz w:val="24"/>
          <w:szCs w:val="24"/>
        </w:rPr>
        <w:t>Sleep, 26(4),</w:t>
      </w:r>
      <w:r w:rsidRPr="0010503E">
        <w:rPr>
          <w:rFonts w:asciiTheme="majorBidi" w:hAnsiTheme="majorBidi" w:cstheme="majorBidi"/>
          <w:sz w:val="24"/>
          <w:szCs w:val="24"/>
        </w:rPr>
        <w:t xml:space="preserve"> 455–458. </w:t>
      </w:r>
    </w:p>
    <w:p w14:paraId="71942EB2" w14:textId="77777777" w:rsidR="00622C66" w:rsidRPr="0010503E" w:rsidRDefault="00622C66"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Dunne, G., </w:t>
      </w:r>
      <w:r w:rsidRPr="0010503E">
        <w:rPr>
          <w:rStyle w:val="Strong"/>
          <w:rFonts w:asciiTheme="majorBidi" w:hAnsiTheme="majorBidi" w:cstheme="majorBidi"/>
          <w:b w:val="0"/>
          <w:bCs w:val="0"/>
          <w:sz w:val="24"/>
          <w:szCs w:val="24"/>
        </w:rPr>
        <w:t>Reynolds, G.,</w:t>
      </w:r>
      <w:r w:rsidRPr="0010503E">
        <w:rPr>
          <w:rFonts w:asciiTheme="majorBidi" w:hAnsiTheme="majorBidi" w:cstheme="majorBidi"/>
          <w:sz w:val="24"/>
          <w:szCs w:val="24"/>
        </w:rPr>
        <w:t xml:space="preserve"> &amp; Askew, C. (2017). Stimulus fear relevance and the speed and robustness of vicarious fear learning in childhood. Behaviour Research and Therapy, 95, 1-18.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10.1016/j.brat.2017.05.002.</w:t>
      </w:r>
    </w:p>
    <w:p w14:paraId="0D054ECE" w14:textId="5CD043FF" w:rsidR="00E73C77"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Ewing, D. L. &amp; Cartwright-Hatton, S. (</w:t>
      </w:r>
      <w:r w:rsidR="00A85ABA" w:rsidRPr="0010503E">
        <w:rPr>
          <w:rFonts w:asciiTheme="majorBidi" w:hAnsiTheme="majorBidi" w:cstheme="majorBidi"/>
          <w:sz w:val="24"/>
          <w:szCs w:val="24"/>
        </w:rPr>
        <w:t>in preparation</w:t>
      </w:r>
      <w:r w:rsidRPr="0010503E">
        <w:rPr>
          <w:rFonts w:asciiTheme="majorBidi" w:hAnsiTheme="majorBidi" w:cstheme="majorBidi"/>
          <w:sz w:val="24"/>
          <w:szCs w:val="24"/>
        </w:rPr>
        <w:t>). The impact of sleepiness on children’s anxious behaviours.</w:t>
      </w:r>
    </w:p>
    <w:p w14:paraId="4AA070F9" w14:textId="05FA3CB1" w:rsidR="00E73C77" w:rsidRPr="0010503E" w:rsidRDefault="00E73C77"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Fallone</w:t>
      </w:r>
      <w:proofErr w:type="spellEnd"/>
      <w:r w:rsidRPr="0010503E">
        <w:rPr>
          <w:rFonts w:asciiTheme="majorBidi" w:hAnsiTheme="majorBidi" w:cstheme="majorBidi"/>
          <w:sz w:val="24"/>
          <w:szCs w:val="24"/>
        </w:rPr>
        <w:t xml:space="preserve">, G., Owens, J. A., &amp; Deane, J. (2002). Sleepiness in children and adolescents: clinical implications. </w:t>
      </w:r>
      <w:r w:rsidRPr="0010503E">
        <w:rPr>
          <w:rFonts w:asciiTheme="majorBidi" w:hAnsiTheme="majorBidi" w:cstheme="majorBidi"/>
          <w:i/>
          <w:iCs/>
          <w:sz w:val="24"/>
          <w:szCs w:val="24"/>
        </w:rPr>
        <w:t xml:space="preserve">Sleep Medicine Reviews, 6, </w:t>
      </w:r>
      <w:r w:rsidRPr="0010503E">
        <w:rPr>
          <w:rFonts w:asciiTheme="majorBidi" w:hAnsiTheme="majorBidi" w:cstheme="majorBidi"/>
          <w:sz w:val="24"/>
          <w:szCs w:val="24"/>
        </w:rPr>
        <w:t xml:space="preserve">287-306. </w:t>
      </w:r>
      <w:proofErr w:type="spellStart"/>
      <w:r w:rsidR="00745E8D" w:rsidRPr="0010503E">
        <w:rPr>
          <w:rFonts w:asciiTheme="majorBidi" w:hAnsiTheme="majorBidi" w:cstheme="majorBidi"/>
          <w:sz w:val="24"/>
          <w:szCs w:val="24"/>
        </w:rPr>
        <w:t>doi</w:t>
      </w:r>
      <w:proofErr w:type="spellEnd"/>
      <w:r w:rsidR="00745E8D" w:rsidRPr="0010503E">
        <w:rPr>
          <w:rFonts w:asciiTheme="majorBidi" w:hAnsiTheme="majorBidi" w:cstheme="majorBidi"/>
          <w:sz w:val="24"/>
          <w:szCs w:val="24"/>
        </w:rPr>
        <w:t>: 10.1053/smrv.2001.0192</w:t>
      </w:r>
    </w:p>
    <w:p w14:paraId="5075425A" w14:textId="77777777" w:rsidR="004D6E55" w:rsidRPr="0010503E" w:rsidRDefault="00165347"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Faul</w:t>
      </w:r>
      <w:proofErr w:type="spellEnd"/>
      <w:r w:rsidRPr="0010503E">
        <w:rPr>
          <w:rFonts w:asciiTheme="majorBidi" w:hAnsiTheme="majorBidi" w:cstheme="majorBidi"/>
          <w:sz w:val="24"/>
          <w:szCs w:val="24"/>
        </w:rPr>
        <w:t xml:space="preserve">, F., </w:t>
      </w:r>
      <w:proofErr w:type="spellStart"/>
      <w:r w:rsidRPr="0010503E">
        <w:rPr>
          <w:rFonts w:asciiTheme="majorBidi" w:hAnsiTheme="majorBidi" w:cstheme="majorBidi"/>
          <w:sz w:val="24"/>
          <w:szCs w:val="24"/>
        </w:rPr>
        <w:t>Erdfelder</w:t>
      </w:r>
      <w:proofErr w:type="spellEnd"/>
      <w:r w:rsidRPr="0010503E">
        <w:rPr>
          <w:rFonts w:asciiTheme="majorBidi" w:hAnsiTheme="majorBidi" w:cstheme="majorBidi"/>
          <w:sz w:val="24"/>
          <w:szCs w:val="24"/>
        </w:rPr>
        <w:t xml:space="preserve">, E., Lang, A., &amp; Buchner, A. (2007). G*Power 3: A flexible statistical power analysis program for the social, </w:t>
      </w:r>
      <w:proofErr w:type="spellStart"/>
      <w:r w:rsidRPr="0010503E">
        <w:rPr>
          <w:rFonts w:asciiTheme="majorBidi" w:hAnsiTheme="majorBidi" w:cstheme="majorBidi"/>
          <w:sz w:val="24"/>
          <w:szCs w:val="24"/>
        </w:rPr>
        <w:t>behavioral</w:t>
      </w:r>
      <w:proofErr w:type="spellEnd"/>
      <w:r w:rsidRPr="0010503E">
        <w:rPr>
          <w:rFonts w:asciiTheme="majorBidi" w:hAnsiTheme="majorBidi" w:cstheme="majorBidi"/>
          <w:sz w:val="24"/>
          <w:szCs w:val="24"/>
        </w:rPr>
        <w:t xml:space="preserve">, and biomedical sciences. </w:t>
      </w:r>
      <w:proofErr w:type="spellStart"/>
      <w:r w:rsidRPr="0010503E">
        <w:rPr>
          <w:rFonts w:asciiTheme="majorBidi" w:hAnsiTheme="majorBidi" w:cstheme="majorBidi"/>
          <w:i/>
          <w:iCs/>
          <w:sz w:val="24"/>
          <w:szCs w:val="24"/>
        </w:rPr>
        <w:t>Behavior</w:t>
      </w:r>
      <w:proofErr w:type="spellEnd"/>
      <w:r w:rsidRPr="0010503E">
        <w:rPr>
          <w:rFonts w:asciiTheme="majorBidi" w:hAnsiTheme="majorBidi" w:cstheme="majorBidi"/>
          <w:i/>
          <w:iCs/>
          <w:sz w:val="24"/>
          <w:szCs w:val="24"/>
        </w:rPr>
        <w:t xml:space="preserve"> Research Methods, 39, </w:t>
      </w:r>
      <w:r w:rsidRPr="0010503E">
        <w:rPr>
          <w:rFonts w:asciiTheme="majorBidi" w:hAnsiTheme="majorBidi" w:cstheme="majorBidi"/>
          <w:sz w:val="24"/>
          <w:szCs w:val="24"/>
        </w:rPr>
        <w:t>175-191.</w:t>
      </w:r>
    </w:p>
    <w:p w14:paraId="3F4EFE17" w14:textId="77249C6A" w:rsidR="004D6E55" w:rsidRDefault="004D6E55"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Field, A. P. (2006). Is conditioning a useful framework for understanding the development and treatment of phobias? </w:t>
      </w:r>
      <w:r w:rsidRPr="0010503E">
        <w:rPr>
          <w:rFonts w:asciiTheme="majorBidi" w:hAnsiTheme="majorBidi" w:cstheme="majorBidi"/>
          <w:i/>
          <w:iCs/>
          <w:sz w:val="24"/>
          <w:szCs w:val="24"/>
        </w:rPr>
        <w:t>Clinical Psychology Review, 26,</w:t>
      </w:r>
      <w:r w:rsidRPr="0010503E">
        <w:rPr>
          <w:rFonts w:asciiTheme="majorBidi" w:hAnsiTheme="majorBidi" w:cstheme="majorBidi"/>
          <w:sz w:val="24"/>
          <w:szCs w:val="24"/>
        </w:rPr>
        <w:t xml:space="preserve"> 857–875.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xml:space="preserve">: </w:t>
      </w:r>
      <w:r w:rsidRPr="003B590A">
        <w:rPr>
          <w:rFonts w:asciiTheme="majorBidi" w:hAnsiTheme="majorBidi" w:cstheme="majorBidi"/>
          <w:sz w:val="24"/>
          <w:szCs w:val="24"/>
        </w:rPr>
        <w:t>10.1016/j.cpr.2005.05.010</w:t>
      </w:r>
    </w:p>
    <w:p w14:paraId="285436F5" w14:textId="77777777" w:rsidR="00E7076B" w:rsidRDefault="00A3139E" w:rsidP="00E7076B">
      <w:pPr>
        <w:spacing w:line="480" w:lineRule="auto"/>
        <w:ind w:left="425" w:hanging="425"/>
        <w:rPr>
          <w:rFonts w:ascii="Times New Roman" w:hAnsi="Times New Roman" w:cs="Times New Roman"/>
          <w:sz w:val="24"/>
          <w:szCs w:val="24"/>
        </w:rPr>
      </w:pPr>
      <w:r w:rsidRPr="00A3139E">
        <w:rPr>
          <w:rFonts w:ascii="Times New Roman" w:hAnsi="Times New Roman" w:cs="Times New Roman"/>
          <w:sz w:val="24"/>
          <w:szCs w:val="24"/>
        </w:rPr>
        <w:t>Field, A. P., &amp; Davey, G. C. L. (2001). Conditioning models of childhood</w:t>
      </w:r>
      <w:r w:rsidR="00663592">
        <w:rPr>
          <w:rFonts w:ascii="Times New Roman" w:hAnsi="Times New Roman" w:cs="Times New Roman"/>
          <w:sz w:val="24"/>
          <w:szCs w:val="24"/>
        </w:rPr>
        <w:t xml:space="preserve"> </w:t>
      </w:r>
      <w:r w:rsidRPr="00A3139E">
        <w:rPr>
          <w:rFonts w:ascii="Times New Roman" w:hAnsi="Times New Roman" w:cs="Times New Roman"/>
          <w:sz w:val="24"/>
          <w:szCs w:val="24"/>
        </w:rPr>
        <w:t xml:space="preserve">anxiety. In W. K. Silverman &amp; P. A. </w:t>
      </w:r>
      <w:proofErr w:type="spellStart"/>
      <w:r w:rsidRPr="00A3139E">
        <w:rPr>
          <w:rFonts w:ascii="Times New Roman" w:hAnsi="Times New Roman" w:cs="Times New Roman"/>
          <w:sz w:val="24"/>
          <w:szCs w:val="24"/>
        </w:rPr>
        <w:t>Treffers</w:t>
      </w:r>
      <w:proofErr w:type="spellEnd"/>
      <w:r w:rsidRPr="00A3139E">
        <w:rPr>
          <w:rFonts w:ascii="Times New Roman" w:hAnsi="Times New Roman" w:cs="Times New Roman"/>
          <w:sz w:val="24"/>
          <w:szCs w:val="24"/>
        </w:rPr>
        <w:t xml:space="preserve"> (Eds.),Anxiety disorders</w:t>
      </w:r>
      <w:r w:rsidR="00663592">
        <w:rPr>
          <w:rFonts w:ascii="Times New Roman" w:hAnsi="Times New Roman" w:cs="Times New Roman"/>
          <w:sz w:val="24"/>
          <w:szCs w:val="24"/>
        </w:rPr>
        <w:t xml:space="preserve"> </w:t>
      </w:r>
      <w:r w:rsidRPr="00A3139E">
        <w:rPr>
          <w:rFonts w:ascii="Times New Roman" w:hAnsi="Times New Roman" w:cs="Times New Roman"/>
          <w:sz w:val="24"/>
          <w:szCs w:val="24"/>
        </w:rPr>
        <w:t>in children and adolescents: Research, assessment and intervention.</w:t>
      </w:r>
      <w:r w:rsidR="00663592">
        <w:rPr>
          <w:rFonts w:ascii="Times New Roman" w:hAnsi="Times New Roman" w:cs="Times New Roman"/>
          <w:sz w:val="24"/>
          <w:szCs w:val="24"/>
        </w:rPr>
        <w:t xml:space="preserve"> </w:t>
      </w:r>
      <w:r w:rsidRPr="00A3139E">
        <w:rPr>
          <w:rFonts w:ascii="Times New Roman" w:hAnsi="Times New Roman" w:cs="Times New Roman"/>
          <w:sz w:val="24"/>
          <w:szCs w:val="24"/>
        </w:rPr>
        <w:t>Cambridge: Cambridge University Press</w:t>
      </w:r>
      <w:r>
        <w:rPr>
          <w:rFonts w:ascii="Times New Roman" w:hAnsi="Times New Roman" w:cs="Times New Roman"/>
          <w:sz w:val="24"/>
          <w:szCs w:val="24"/>
        </w:rPr>
        <w:t>.</w:t>
      </w:r>
    </w:p>
    <w:p w14:paraId="62265E62" w14:textId="0D9F0374" w:rsidR="00E7076B" w:rsidRPr="00691B87" w:rsidRDefault="00E7076B" w:rsidP="00E7076B">
      <w:pPr>
        <w:spacing w:line="480" w:lineRule="auto"/>
        <w:ind w:left="425" w:hanging="425"/>
        <w:rPr>
          <w:rFonts w:ascii="Times New Roman" w:hAnsi="Times New Roman" w:cs="Times New Roman"/>
          <w:sz w:val="24"/>
          <w:szCs w:val="24"/>
        </w:rPr>
      </w:pPr>
      <w:r w:rsidRPr="00691B87">
        <w:rPr>
          <w:rFonts w:ascii="Times New Roman" w:hAnsi="Times New Roman" w:cs="Times New Roman"/>
          <w:sz w:val="24"/>
          <w:szCs w:val="24"/>
          <w:lang w:val="en-US"/>
        </w:rPr>
        <w:lastRenderedPageBreak/>
        <w:t xml:space="preserve">Field, A. P., </w:t>
      </w:r>
      <w:proofErr w:type="spellStart"/>
      <w:r w:rsidRPr="00691B87">
        <w:rPr>
          <w:rFonts w:ascii="Times New Roman" w:hAnsi="Times New Roman" w:cs="Times New Roman"/>
          <w:sz w:val="24"/>
          <w:szCs w:val="24"/>
          <w:lang w:val="en-US"/>
        </w:rPr>
        <w:t>Hadwin</w:t>
      </w:r>
      <w:proofErr w:type="spellEnd"/>
      <w:r w:rsidRPr="00691B87">
        <w:rPr>
          <w:rFonts w:ascii="Times New Roman" w:hAnsi="Times New Roman" w:cs="Times New Roman"/>
          <w:sz w:val="24"/>
          <w:szCs w:val="24"/>
          <w:lang w:val="en-US"/>
        </w:rPr>
        <w:t xml:space="preserve">, J. A., &amp; Lester, K. J. (2011). Information Processing Biases in Child and Adolescent Anxiety: Evidence and Origins. In W. K. Silverman &amp; A. P. Field (Eds.), </w:t>
      </w:r>
      <w:r w:rsidRPr="00691B87">
        <w:rPr>
          <w:rFonts w:ascii="Times New Roman" w:hAnsi="Times New Roman" w:cs="Times New Roman"/>
          <w:i/>
          <w:iCs/>
          <w:sz w:val="24"/>
          <w:szCs w:val="24"/>
          <w:lang w:val="en-US"/>
        </w:rPr>
        <w:t>Anxiety Disorders in Children and Adolescents: Research, Assessment and Intervention.</w:t>
      </w:r>
      <w:r w:rsidRPr="00691B87">
        <w:rPr>
          <w:rFonts w:ascii="Times New Roman" w:hAnsi="Times New Roman" w:cs="Times New Roman"/>
          <w:sz w:val="24"/>
          <w:szCs w:val="24"/>
          <w:lang w:val="en-US"/>
        </w:rPr>
        <w:t xml:space="preserve"> (2nd ed., pp. 103–128). Cambridge: Cambridge University Press.</w:t>
      </w:r>
    </w:p>
    <w:p w14:paraId="4B570F4D" w14:textId="768A85F4" w:rsidR="00894D9C"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Field, A. P., &amp; Lawson, J. (2003). Fear information and the development of fears during childhood: effects on implicit fear responses and behavioural avoidance. </w:t>
      </w:r>
      <w:r w:rsidRPr="0010503E">
        <w:rPr>
          <w:rFonts w:asciiTheme="majorBidi" w:hAnsiTheme="majorBidi" w:cstheme="majorBidi"/>
          <w:i/>
          <w:sz w:val="24"/>
          <w:szCs w:val="24"/>
        </w:rPr>
        <w:t xml:space="preserve">Behaviour, Research and Therapy, 41, </w:t>
      </w:r>
      <w:r w:rsidRPr="0010503E">
        <w:rPr>
          <w:rFonts w:asciiTheme="majorBidi" w:hAnsiTheme="majorBidi" w:cstheme="majorBidi"/>
          <w:sz w:val="24"/>
          <w:szCs w:val="24"/>
        </w:rPr>
        <w:t>1277-1293.</w:t>
      </w:r>
      <w:r w:rsidR="00C536A6" w:rsidRPr="0010503E">
        <w:rPr>
          <w:rFonts w:asciiTheme="majorBidi" w:hAnsiTheme="majorBidi" w:cstheme="majorBidi"/>
          <w:sz w:val="24"/>
          <w:szCs w:val="24"/>
        </w:rPr>
        <w:t xml:space="preserve"> </w:t>
      </w:r>
      <w:proofErr w:type="spellStart"/>
      <w:r w:rsidR="00C536A6" w:rsidRPr="0010503E">
        <w:rPr>
          <w:rFonts w:asciiTheme="majorBidi" w:hAnsiTheme="majorBidi" w:cstheme="majorBidi"/>
          <w:sz w:val="24"/>
          <w:szCs w:val="24"/>
        </w:rPr>
        <w:t>doi</w:t>
      </w:r>
      <w:proofErr w:type="spellEnd"/>
      <w:r w:rsidR="00C536A6" w:rsidRPr="0010503E">
        <w:rPr>
          <w:rFonts w:asciiTheme="majorBidi" w:hAnsiTheme="majorBidi" w:cstheme="majorBidi"/>
          <w:sz w:val="24"/>
          <w:szCs w:val="24"/>
        </w:rPr>
        <w:t>: 10.1016/S0005-7967(03)00034-2</w:t>
      </w:r>
    </w:p>
    <w:p w14:paraId="67F9512D" w14:textId="77777777" w:rsidR="00ED24D1" w:rsidRPr="0010503E" w:rsidRDefault="00ED24D1"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Field, A. P., &amp; Lester, K. J. (2010). Is there room for “development” in models of information processing biases to threat in children and adolescents? </w:t>
      </w:r>
      <w:r w:rsidRPr="0010503E">
        <w:rPr>
          <w:rFonts w:asciiTheme="majorBidi" w:hAnsiTheme="majorBidi" w:cstheme="majorBidi"/>
          <w:i/>
          <w:iCs/>
          <w:sz w:val="24"/>
          <w:szCs w:val="24"/>
        </w:rPr>
        <w:t xml:space="preserve">Clinical Child and Family Psychology Review, 13, </w:t>
      </w:r>
      <w:r w:rsidRPr="0010503E">
        <w:rPr>
          <w:rFonts w:asciiTheme="majorBidi" w:hAnsiTheme="majorBidi" w:cstheme="majorBidi"/>
          <w:sz w:val="24"/>
          <w:szCs w:val="24"/>
        </w:rPr>
        <w:t>315–332. doi:10.1007/s10567-010-0078-8</w:t>
      </w:r>
    </w:p>
    <w:p w14:paraId="6796D957" w14:textId="77777777" w:rsidR="00C536A6"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Field, A. P., &amp; </w:t>
      </w:r>
      <w:proofErr w:type="spellStart"/>
      <w:r w:rsidRPr="0010503E">
        <w:rPr>
          <w:rFonts w:asciiTheme="majorBidi" w:hAnsiTheme="majorBidi" w:cstheme="majorBidi"/>
          <w:sz w:val="24"/>
          <w:szCs w:val="24"/>
        </w:rPr>
        <w:t>Storksen</w:t>
      </w:r>
      <w:proofErr w:type="spellEnd"/>
      <w:r w:rsidRPr="0010503E">
        <w:rPr>
          <w:rFonts w:asciiTheme="majorBidi" w:hAnsiTheme="majorBidi" w:cstheme="majorBidi"/>
          <w:sz w:val="24"/>
          <w:szCs w:val="24"/>
        </w:rPr>
        <w:t xml:space="preserve">-Coulson, H. (2007). The interaction of pathways to fear in childhood anxiety: a preliminary study. </w:t>
      </w:r>
      <w:r w:rsidRPr="0010503E">
        <w:rPr>
          <w:rFonts w:asciiTheme="majorBidi" w:hAnsiTheme="majorBidi" w:cstheme="majorBidi"/>
          <w:i/>
          <w:iCs/>
          <w:sz w:val="24"/>
          <w:szCs w:val="24"/>
        </w:rPr>
        <w:t xml:space="preserve">Behaviour Research and Therapy, 45(12), </w:t>
      </w:r>
      <w:r w:rsidRPr="0010503E">
        <w:rPr>
          <w:rFonts w:asciiTheme="majorBidi" w:hAnsiTheme="majorBidi" w:cstheme="majorBidi"/>
          <w:sz w:val="24"/>
          <w:szCs w:val="24"/>
        </w:rPr>
        <w:t>3051–9. doi:10.1016/j.brat.2007.09.001.</w:t>
      </w:r>
    </w:p>
    <w:p w14:paraId="6BC9A651" w14:textId="77777777" w:rsidR="006D6E16" w:rsidRDefault="00C536A6" w:rsidP="006D6E16">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Forbes, E. E., </w:t>
      </w:r>
      <w:proofErr w:type="spellStart"/>
      <w:r w:rsidRPr="0010503E">
        <w:rPr>
          <w:rFonts w:asciiTheme="majorBidi" w:hAnsiTheme="majorBidi" w:cstheme="majorBidi"/>
          <w:sz w:val="24"/>
          <w:szCs w:val="24"/>
        </w:rPr>
        <w:t>Bertocci</w:t>
      </w:r>
      <w:proofErr w:type="spellEnd"/>
      <w:r w:rsidRPr="0010503E">
        <w:rPr>
          <w:rFonts w:asciiTheme="majorBidi" w:hAnsiTheme="majorBidi" w:cstheme="majorBidi"/>
          <w:sz w:val="24"/>
          <w:szCs w:val="24"/>
        </w:rPr>
        <w:t xml:space="preserve">, M. A., Gregory, A. M., Ryan, N. D., Axelson, D. A., </w:t>
      </w:r>
      <w:proofErr w:type="spellStart"/>
      <w:r w:rsidRPr="0010503E">
        <w:rPr>
          <w:rFonts w:asciiTheme="majorBidi" w:hAnsiTheme="majorBidi" w:cstheme="majorBidi"/>
          <w:sz w:val="24"/>
          <w:szCs w:val="24"/>
        </w:rPr>
        <w:t>Birmaher</w:t>
      </w:r>
      <w:proofErr w:type="spellEnd"/>
      <w:r w:rsidRPr="0010503E">
        <w:rPr>
          <w:rFonts w:asciiTheme="majorBidi" w:hAnsiTheme="majorBidi" w:cstheme="majorBidi"/>
          <w:sz w:val="24"/>
          <w:szCs w:val="24"/>
        </w:rPr>
        <w:t xml:space="preserve">, B., &amp; Dahl, R. E. (2008). Objective sleep in </w:t>
      </w:r>
      <w:proofErr w:type="spellStart"/>
      <w:r w:rsidRPr="0010503E">
        <w:rPr>
          <w:rFonts w:asciiTheme="majorBidi" w:hAnsiTheme="majorBidi" w:cstheme="majorBidi"/>
          <w:sz w:val="24"/>
          <w:szCs w:val="24"/>
        </w:rPr>
        <w:t>pediatric</w:t>
      </w:r>
      <w:proofErr w:type="spellEnd"/>
      <w:r w:rsidRPr="0010503E">
        <w:rPr>
          <w:rFonts w:asciiTheme="majorBidi" w:hAnsiTheme="majorBidi" w:cstheme="majorBidi"/>
          <w:sz w:val="24"/>
          <w:szCs w:val="24"/>
        </w:rPr>
        <w:t xml:space="preserve"> anxiety disorders and major depressive disorder. </w:t>
      </w:r>
      <w:r w:rsidRPr="0010503E">
        <w:rPr>
          <w:rFonts w:asciiTheme="majorBidi" w:hAnsiTheme="majorBidi" w:cstheme="majorBidi"/>
          <w:i/>
          <w:iCs/>
          <w:sz w:val="24"/>
          <w:szCs w:val="24"/>
        </w:rPr>
        <w:t>Journal of the American Academy of Child and Adolescent Psychiatry</w:t>
      </w:r>
      <w:r w:rsidRPr="0010503E">
        <w:rPr>
          <w:rFonts w:asciiTheme="majorBidi" w:hAnsiTheme="majorBidi" w:cstheme="majorBidi"/>
          <w:sz w:val="24"/>
          <w:szCs w:val="24"/>
        </w:rPr>
        <w:t xml:space="preserve">, </w:t>
      </w:r>
      <w:r w:rsidRPr="0010503E">
        <w:rPr>
          <w:rFonts w:asciiTheme="majorBidi" w:hAnsiTheme="majorBidi" w:cstheme="majorBidi"/>
          <w:i/>
          <w:iCs/>
          <w:sz w:val="24"/>
          <w:szCs w:val="24"/>
        </w:rPr>
        <w:t>47</w:t>
      </w:r>
      <w:r w:rsidRPr="0010503E">
        <w:rPr>
          <w:rFonts w:asciiTheme="majorBidi" w:hAnsiTheme="majorBidi" w:cstheme="majorBidi"/>
          <w:sz w:val="24"/>
          <w:szCs w:val="24"/>
        </w:rPr>
        <w:t>(2), 148–155. doi:10.1097/chi.0b013e31815cd9bc</w:t>
      </w:r>
    </w:p>
    <w:p w14:paraId="740AA3CB" w14:textId="722E0D85" w:rsidR="006D6E16" w:rsidRPr="006D6E16" w:rsidRDefault="006D6E16" w:rsidP="006D6E16">
      <w:pPr>
        <w:spacing w:line="480" w:lineRule="auto"/>
        <w:ind w:left="425" w:hanging="425"/>
        <w:rPr>
          <w:rFonts w:asciiTheme="majorBidi" w:hAnsiTheme="majorBidi" w:cstheme="majorBidi"/>
          <w:sz w:val="24"/>
          <w:szCs w:val="24"/>
        </w:rPr>
      </w:pPr>
      <w:r w:rsidRPr="00691B87">
        <w:rPr>
          <w:rFonts w:ascii="Times New Roman" w:hAnsi="Times New Roman" w:cs="Times New Roman"/>
          <w:sz w:val="24"/>
          <w:szCs w:val="24"/>
        </w:rPr>
        <w:t xml:space="preserve">Fox, E. (2002). Processing emotional facial expressions: The role of anxiety and awareness. </w:t>
      </w:r>
      <w:r w:rsidRPr="00691B87">
        <w:rPr>
          <w:rFonts w:ascii="Times New Roman" w:hAnsi="Times New Roman" w:cs="Times New Roman"/>
          <w:i/>
          <w:sz w:val="24"/>
          <w:szCs w:val="24"/>
        </w:rPr>
        <w:t xml:space="preserve">Cognitive, Affective, &amp; </w:t>
      </w:r>
      <w:proofErr w:type="spellStart"/>
      <w:r w:rsidRPr="00691B87">
        <w:rPr>
          <w:rFonts w:ascii="Times New Roman" w:hAnsi="Times New Roman" w:cs="Times New Roman"/>
          <w:i/>
          <w:sz w:val="24"/>
          <w:szCs w:val="24"/>
        </w:rPr>
        <w:t>Behavioral</w:t>
      </w:r>
      <w:proofErr w:type="spellEnd"/>
      <w:r w:rsidRPr="00691B87">
        <w:rPr>
          <w:rFonts w:ascii="Times New Roman" w:hAnsi="Times New Roman" w:cs="Times New Roman"/>
          <w:i/>
          <w:sz w:val="24"/>
          <w:szCs w:val="24"/>
        </w:rPr>
        <w:t xml:space="preserve"> Neuroscience, 2(1), </w:t>
      </w:r>
      <w:r w:rsidRPr="00691B87">
        <w:rPr>
          <w:rFonts w:ascii="Times New Roman" w:hAnsi="Times New Roman" w:cs="Times New Roman"/>
          <w:sz w:val="24"/>
          <w:szCs w:val="24"/>
        </w:rPr>
        <w:t>52-63.</w:t>
      </w:r>
    </w:p>
    <w:p w14:paraId="6EA90CAE" w14:textId="77777777" w:rsidR="0091645E"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eastAsia="TimesNewRomanPSMT" w:hAnsiTheme="majorBidi" w:cstheme="majorBidi"/>
          <w:sz w:val="24"/>
          <w:szCs w:val="24"/>
        </w:rPr>
        <w:t xml:space="preserve">Franzen, P. L., </w:t>
      </w:r>
      <w:proofErr w:type="spellStart"/>
      <w:r w:rsidRPr="0010503E">
        <w:rPr>
          <w:rFonts w:asciiTheme="majorBidi" w:eastAsia="TimesNewRomanPSMT" w:hAnsiTheme="majorBidi" w:cstheme="majorBidi"/>
          <w:sz w:val="24"/>
          <w:szCs w:val="24"/>
        </w:rPr>
        <w:t>Buysse</w:t>
      </w:r>
      <w:proofErr w:type="spellEnd"/>
      <w:r w:rsidRPr="0010503E">
        <w:rPr>
          <w:rFonts w:asciiTheme="majorBidi" w:eastAsia="TimesNewRomanPSMT" w:hAnsiTheme="majorBidi" w:cstheme="majorBidi"/>
          <w:sz w:val="24"/>
          <w:szCs w:val="24"/>
        </w:rPr>
        <w:t xml:space="preserve">, D. J., Dahl, R. E., Thompson, W., &amp; </w:t>
      </w:r>
      <w:proofErr w:type="spellStart"/>
      <w:r w:rsidRPr="0010503E">
        <w:rPr>
          <w:rFonts w:asciiTheme="majorBidi" w:eastAsia="TimesNewRomanPSMT" w:hAnsiTheme="majorBidi" w:cstheme="majorBidi"/>
          <w:sz w:val="24"/>
          <w:szCs w:val="24"/>
        </w:rPr>
        <w:t>Siegle</w:t>
      </w:r>
      <w:proofErr w:type="spellEnd"/>
      <w:r w:rsidRPr="0010503E">
        <w:rPr>
          <w:rFonts w:asciiTheme="majorBidi" w:eastAsia="TimesNewRomanPSMT" w:hAnsiTheme="majorBidi" w:cstheme="majorBidi"/>
          <w:sz w:val="24"/>
          <w:szCs w:val="24"/>
        </w:rPr>
        <w:t xml:space="preserve">, G. J. (2009). Sleep deprivation alters pupillary reactivity to emotional stimuli in healthy young adults. </w:t>
      </w:r>
      <w:r w:rsidRPr="0010503E">
        <w:rPr>
          <w:rFonts w:asciiTheme="majorBidi" w:eastAsia="TimesNewRomanPSMT" w:hAnsiTheme="majorBidi" w:cstheme="majorBidi"/>
          <w:i/>
          <w:iCs/>
          <w:sz w:val="24"/>
          <w:szCs w:val="24"/>
        </w:rPr>
        <w:t>Biological Psychology, 80,</w:t>
      </w:r>
      <w:r w:rsidRPr="0010503E">
        <w:rPr>
          <w:rFonts w:asciiTheme="majorBidi" w:eastAsia="TimesNewRomanPSMT" w:hAnsiTheme="majorBidi" w:cstheme="majorBidi"/>
          <w:sz w:val="24"/>
          <w:szCs w:val="24"/>
        </w:rPr>
        <w:t xml:space="preserve"> 300-305.</w:t>
      </w:r>
      <w:r w:rsidR="00C536A6" w:rsidRPr="0010503E">
        <w:rPr>
          <w:rFonts w:asciiTheme="majorBidi" w:eastAsia="TimesNewRomanPSMT" w:hAnsiTheme="majorBidi" w:cstheme="majorBidi"/>
          <w:sz w:val="24"/>
          <w:szCs w:val="24"/>
        </w:rPr>
        <w:t xml:space="preserve"> </w:t>
      </w:r>
      <w:proofErr w:type="spellStart"/>
      <w:r w:rsidR="00C536A6" w:rsidRPr="0010503E">
        <w:rPr>
          <w:rFonts w:asciiTheme="majorBidi" w:eastAsia="TimesNewRomanPSMT" w:hAnsiTheme="majorBidi" w:cstheme="majorBidi"/>
          <w:sz w:val="24"/>
          <w:szCs w:val="24"/>
        </w:rPr>
        <w:t>doi</w:t>
      </w:r>
      <w:proofErr w:type="spellEnd"/>
      <w:r w:rsidR="00C536A6" w:rsidRPr="0010503E">
        <w:rPr>
          <w:rFonts w:asciiTheme="majorBidi" w:eastAsia="TimesNewRomanPSMT" w:hAnsiTheme="majorBidi" w:cstheme="majorBidi"/>
          <w:sz w:val="24"/>
          <w:szCs w:val="24"/>
        </w:rPr>
        <w:t>: 10.1016/j.biopsycho.2008.10.010</w:t>
      </w:r>
    </w:p>
    <w:p w14:paraId="760E17BF" w14:textId="5759967E" w:rsidR="00E73C77" w:rsidRPr="0010503E" w:rsidRDefault="00E73C77"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lastRenderedPageBreak/>
        <w:t>Gerull</w:t>
      </w:r>
      <w:proofErr w:type="spellEnd"/>
      <w:r w:rsidRPr="0010503E">
        <w:rPr>
          <w:rFonts w:asciiTheme="majorBidi" w:hAnsiTheme="majorBidi" w:cstheme="majorBidi"/>
          <w:sz w:val="24"/>
          <w:szCs w:val="24"/>
        </w:rPr>
        <w:t xml:space="preserve">, F. C., &amp; </w:t>
      </w:r>
      <w:proofErr w:type="spellStart"/>
      <w:r w:rsidRPr="0010503E">
        <w:rPr>
          <w:rFonts w:asciiTheme="majorBidi" w:hAnsiTheme="majorBidi" w:cstheme="majorBidi"/>
          <w:sz w:val="24"/>
          <w:szCs w:val="24"/>
        </w:rPr>
        <w:t>Rapee</w:t>
      </w:r>
      <w:proofErr w:type="spellEnd"/>
      <w:r w:rsidRPr="0010503E">
        <w:rPr>
          <w:rFonts w:asciiTheme="majorBidi" w:hAnsiTheme="majorBidi" w:cstheme="majorBidi"/>
          <w:sz w:val="24"/>
          <w:szCs w:val="24"/>
        </w:rPr>
        <w:t xml:space="preserve">, R. M. (2002). Mother knows best: effects of maternal modelling on the acquisition of fear and avoidance behaviour in toddlers. </w:t>
      </w:r>
      <w:r w:rsidRPr="0010503E">
        <w:rPr>
          <w:rFonts w:asciiTheme="majorBidi" w:hAnsiTheme="majorBidi" w:cstheme="majorBidi"/>
          <w:i/>
          <w:sz w:val="24"/>
          <w:szCs w:val="24"/>
        </w:rPr>
        <w:t xml:space="preserve">Behaviour, Research and Therapy, 40, </w:t>
      </w:r>
      <w:r w:rsidRPr="0010503E">
        <w:rPr>
          <w:rFonts w:asciiTheme="majorBidi" w:hAnsiTheme="majorBidi" w:cstheme="majorBidi"/>
          <w:sz w:val="24"/>
          <w:szCs w:val="24"/>
        </w:rPr>
        <w:t>279-287.</w:t>
      </w:r>
      <w:r w:rsidR="0091645E" w:rsidRPr="0010503E">
        <w:rPr>
          <w:rFonts w:asciiTheme="majorBidi" w:hAnsiTheme="majorBidi" w:cstheme="majorBidi"/>
          <w:sz w:val="24"/>
          <w:szCs w:val="24"/>
        </w:rPr>
        <w:t xml:space="preserve"> doi:10.1016/S0005-7967(01)00013-4</w:t>
      </w:r>
    </w:p>
    <w:p w14:paraId="15B1E52A" w14:textId="77777777" w:rsidR="00E73C77" w:rsidRPr="0010503E" w:rsidRDefault="00E73C77"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Gillberg</w:t>
      </w:r>
      <w:proofErr w:type="spellEnd"/>
      <w:r w:rsidRPr="0010503E">
        <w:rPr>
          <w:rFonts w:asciiTheme="majorBidi" w:hAnsiTheme="majorBidi" w:cstheme="majorBidi"/>
          <w:sz w:val="24"/>
          <w:szCs w:val="24"/>
        </w:rPr>
        <w:t xml:space="preserve">, M., </w:t>
      </w:r>
      <w:proofErr w:type="spellStart"/>
      <w:r w:rsidRPr="0010503E">
        <w:rPr>
          <w:rFonts w:asciiTheme="majorBidi" w:hAnsiTheme="majorBidi" w:cstheme="majorBidi"/>
          <w:sz w:val="24"/>
          <w:szCs w:val="24"/>
        </w:rPr>
        <w:t>Kecklund</w:t>
      </w:r>
      <w:proofErr w:type="spellEnd"/>
      <w:r w:rsidRPr="0010503E">
        <w:rPr>
          <w:rFonts w:asciiTheme="majorBidi" w:hAnsiTheme="majorBidi" w:cstheme="majorBidi"/>
          <w:sz w:val="24"/>
          <w:szCs w:val="24"/>
        </w:rPr>
        <w:t xml:space="preserve">, G., &amp; </w:t>
      </w:r>
      <w:proofErr w:type="spellStart"/>
      <w:r w:rsidRPr="0010503E">
        <w:rPr>
          <w:rFonts w:asciiTheme="majorBidi" w:hAnsiTheme="majorBidi" w:cstheme="majorBidi"/>
          <w:sz w:val="24"/>
          <w:szCs w:val="24"/>
        </w:rPr>
        <w:t>Åkerstedt</w:t>
      </w:r>
      <w:proofErr w:type="spellEnd"/>
      <w:r w:rsidRPr="0010503E">
        <w:rPr>
          <w:rFonts w:asciiTheme="majorBidi" w:hAnsiTheme="majorBidi" w:cstheme="majorBidi"/>
          <w:sz w:val="24"/>
          <w:szCs w:val="24"/>
        </w:rPr>
        <w:t xml:space="preserve">, T. (1994). Relations between performance and subjective ratings of sleepiness during a night awake. </w:t>
      </w:r>
      <w:r w:rsidRPr="0010503E">
        <w:rPr>
          <w:rFonts w:asciiTheme="majorBidi" w:hAnsiTheme="majorBidi" w:cstheme="majorBidi"/>
          <w:i/>
          <w:iCs/>
          <w:sz w:val="24"/>
          <w:szCs w:val="24"/>
        </w:rPr>
        <w:t>Sleep, 17</w:t>
      </w:r>
      <w:r w:rsidRPr="0010503E">
        <w:rPr>
          <w:rFonts w:asciiTheme="majorBidi" w:hAnsiTheme="majorBidi" w:cstheme="majorBidi"/>
          <w:sz w:val="24"/>
          <w:szCs w:val="24"/>
        </w:rPr>
        <w:t>(3), 236–241.</w:t>
      </w:r>
    </w:p>
    <w:p w14:paraId="49267719" w14:textId="096D0610" w:rsidR="00944300" w:rsidRPr="0010503E" w:rsidRDefault="00944300"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Gobin</w:t>
      </w:r>
      <w:proofErr w:type="spellEnd"/>
      <w:r w:rsidRPr="0010503E">
        <w:rPr>
          <w:rFonts w:asciiTheme="majorBidi" w:hAnsiTheme="majorBidi" w:cstheme="majorBidi"/>
          <w:sz w:val="24"/>
          <w:szCs w:val="24"/>
        </w:rPr>
        <w:t xml:space="preserve">, C.M., Banks, J.B., Fina, A.I., &amp; Tartar, J.L. (2015). Poor sleep quality is associated with a negative cognitive bias and decreased sustained attention. </w:t>
      </w:r>
      <w:r w:rsidRPr="0010503E">
        <w:rPr>
          <w:rFonts w:asciiTheme="majorBidi" w:hAnsiTheme="majorBidi" w:cstheme="majorBidi"/>
          <w:i/>
          <w:sz w:val="24"/>
          <w:szCs w:val="24"/>
        </w:rPr>
        <w:t>Journal of Sleep Research, 24</w:t>
      </w:r>
      <w:r w:rsidRPr="0010503E">
        <w:rPr>
          <w:rFonts w:asciiTheme="majorBidi" w:hAnsiTheme="majorBidi" w:cstheme="majorBidi"/>
          <w:sz w:val="24"/>
          <w:szCs w:val="24"/>
        </w:rPr>
        <w:t xml:space="preserve">, 535-542.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10.1111/jsr.12302</w:t>
      </w:r>
    </w:p>
    <w:p w14:paraId="10A98067" w14:textId="7BD8CDF0" w:rsidR="001C2202" w:rsidRPr="0010503E" w:rsidRDefault="00FF0005" w:rsidP="00BB4064">
      <w:pPr>
        <w:spacing w:line="480" w:lineRule="auto"/>
        <w:ind w:left="425" w:hanging="425"/>
        <w:rPr>
          <w:rFonts w:asciiTheme="majorBidi" w:eastAsia="Times New Roman" w:hAnsiTheme="majorBidi" w:cstheme="majorBidi"/>
          <w:sz w:val="24"/>
          <w:szCs w:val="24"/>
        </w:rPr>
      </w:pPr>
      <w:r w:rsidRPr="0010503E">
        <w:rPr>
          <w:rFonts w:asciiTheme="majorBidi" w:hAnsiTheme="majorBidi" w:cstheme="majorBidi"/>
          <w:sz w:val="24"/>
          <w:szCs w:val="24"/>
        </w:rPr>
        <w:t xml:space="preserve">Gregory, A. M., </w:t>
      </w:r>
      <w:proofErr w:type="spellStart"/>
      <w:r w:rsidRPr="0010503E">
        <w:rPr>
          <w:rFonts w:asciiTheme="majorBidi" w:eastAsia="Times New Roman" w:hAnsiTheme="majorBidi" w:cstheme="majorBidi"/>
          <w:sz w:val="24"/>
          <w:szCs w:val="24"/>
        </w:rPr>
        <w:t>Rijsdijk</w:t>
      </w:r>
      <w:proofErr w:type="spellEnd"/>
      <w:r w:rsidRPr="0010503E">
        <w:rPr>
          <w:rFonts w:asciiTheme="majorBidi" w:eastAsia="Times New Roman" w:hAnsiTheme="majorBidi" w:cstheme="majorBidi"/>
          <w:sz w:val="24"/>
          <w:szCs w:val="24"/>
        </w:rPr>
        <w:t xml:space="preserve">, F. V., Dahl, R. E., McGuffin, P., &amp; </w:t>
      </w:r>
      <w:proofErr w:type="spellStart"/>
      <w:r w:rsidRPr="0010503E">
        <w:rPr>
          <w:rFonts w:asciiTheme="majorBidi" w:eastAsia="Times New Roman" w:hAnsiTheme="majorBidi" w:cstheme="majorBidi"/>
          <w:sz w:val="24"/>
          <w:szCs w:val="24"/>
        </w:rPr>
        <w:t>Eley</w:t>
      </w:r>
      <w:proofErr w:type="spellEnd"/>
      <w:r w:rsidRPr="0010503E">
        <w:rPr>
          <w:rFonts w:asciiTheme="majorBidi" w:eastAsia="Times New Roman" w:hAnsiTheme="majorBidi" w:cstheme="majorBidi"/>
          <w:sz w:val="24"/>
          <w:szCs w:val="24"/>
        </w:rPr>
        <w:t xml:space="preserve">, T. C. (2006). Associations between sleep problems, anxiety, and depression in twins at 8 years of age. </w:t>
      </w:r>
      <w:proofErr w:type="spellStart"/>
      <w:r w:rsidRPr="0010503E">
        <w:rPr>
          <w:rFonts w:asciiTheme="majorBidi" w:eastAsia="Times New Roman" w:hAnsiTheme="majorBidi" w:cstheme="majorBidi"/>
          <w:i/>
          <w:iCs/>
          <w:sz w:val="24"/>
          <w:szCs w:val="24"/>
        </w:rPr>
        <w:t>Pediatrics</w:t>
      </w:r>
      <w:proofErr w:type="spellEnd"/>
      <w:r w:rsidRPr="0010503E">
        <w:rPr>
          <w:rFonts w:asciiTheme="majorBidi" w:eastAsia="Times New Roman" w:hAnsiTheme="majorBidi" w:cstheme="majorBidi"/>
          <w:i/>
          <w:iCs/>
          <w:sz w:val="24"/>
          <w:szCs w:val="24"/>
        </w:rPr>
        <w:t xml:space="preserve">, 118, </w:t>
      </w:r>
      <w:r w:rsidRPr="0010503E">
        <w:rPr>
          <w:rFonts w:asciiTheme="majorBidi" w:eastAsia="Times New Roman" w:hAnsiTheme="majorBidi" w:cstheme="majorBidi"/>
          <w:sz w:val="24"/>
          <w:szCs w:val="24"/>
        </w:rPr>
        <w:t>1124-1132.</w:t>
      </w:r>
      <w:r w:rsidR="0091645E" w:rsidRPr="0010503E">
        <w:rPr>
          <w:rFonts w:asciiTheme="majorBidi" w:eastAsia="Times New Roman" w:hAnsiTheme="majorBidi" w:cstheme="majorBidi"/>
          <w:sz w:val="24"/>
          <w:szCs w:val="24"/>
        </w:rPr>
        <w:t xml:space="preserve"> </w:t>
      </w:r>
      <w:proofErr w:type="spellStart"/>
      <w:r w:rsidR="0091645E" w:rsidRPr="0010503E">
        <w:rPr>
          <w:rFonts w:asciiTheme="majorBidi" w:eastAsia="Times New Roman" w:hAnsiTheme="majorBidi" w:cstheme="majorBidi"/>
          <w:sz w:val="24"/>
          <w:szCs w:val="24"/>
        </w:rPr>
        <w:t>doi</w:t>
      </w:r>
      <w:proofErr w:type="spellEnd"/>
      <w:r w:rsidR="0091645E" w:rsidRPr="0010503E">
        <w:rPr>
          <w:rFonts w:asciiTheme="majorBidi" w:eastAsia="Times New Roman" w:hAnsiTheme="majorBidi" w:cstheme="majorBidi"/>
          <w:sz w:val="24"/>
          <w:szCs w:val="24"/>
        </w:rPr>
        <w:t xml:space="preserve">: </w:t>
      </w:r>
      <w:r w:rsidR="0091645E" w:rsidRPr="00BB4064">
        <w:t>10.1542/peds.2005-3118</w:t>
      </w:r>
    </w:p>
    <w:p w14:paraId="7E676383" w14:textId="4143C1CB" w:rsidR="001C2202" w:rsidRPr="00BB4064" w:rsidRDefault="001C2202" w:rsidP="003B590A">
      <w:pPr>
        <w:spacing w:line="480" w:lineRule="auto"/>
        <w:ind w:left="425" w:hanging="425"/>
        <w:rPr>
          <w:rFonts w:asciiTheme="majorBidi" w:hAnsiTheme="majorBidi" w:cstheme="majorBidi"/>
          <w:sz w:val="24"/>
          <w:szCs w:val="24"/>
        </w:rPr>
      </w:pPr>
      <w:r w:rsidRPr="00BB4064">
        <w:rPr>
          <w:rFonts w:asciiTheme="majorBidi" w:hAnsiTheme="majorBidi" w:cstheme="majorBidi"/>
          <w:sz w:val="24"/>
          <w:szCs w:val="24"/>
        </w:rPr>
        <w:t xml:space="preserve">Hansen, B. H., </w:t>
      </w:r>
      <w:proofErr w:type="spellStart"/>
      <w:r w:rsidRPr="00BB4064">
        <w:rPr>
          <w:rFonts w:asciiTheme="majorBidi" w:hAnsiTheme="majorBidi" w:cstheme="majorBidi"/>
          <w:sz w:val="24"/>
          <w:szCs w:val="24"/>
        </w:rPr>
        <w:t>Skirbekk</w:t>
      </w:r>
      <w:proofErr w:type="spellEnd"/>
      <w:r w:rsidRPr="00BB4064">
        <w:rPr>
          <w:rFonts w:asciiTheme="majorBidi" w:hAnsiTheme="majorBidi" w:cstheme="majorBidi"/>
          <w:sz w:val="24"/>
          <w:szCs w:val="24"/>
        </w:rPr>
        <w:t xml:space="preserve">, B., </w:t>
      </w:r>
      <w:proofErr w:type="spellStart"/>
      <w:r w:rsidRPr="00BB4064">
        <w:rPr>
          <w:rFonts w:asciiTheme="majorBidi" w:hAnsiTheme="majorBidi" w:cstheme="majorBidi"/>
          <w:sz w:val="24"/>
          <w:szCs w:val="24"/>
        </w:rPr>
        <w:t>Oerbeck</w:t>
      </w:r>
      <w:proofErr w:type="spellEnd"/>
      <w:r w:rsidRPr="00BB4064">
        <w:rPr>
          <w:rFonts w:asciiTheme="majorBidi" w:hAnsiTheme="majorBidi" w:cstheme="majorBidi"/>
          <w:sz w:val="24"/>
          <w:szCs w:val="24"/>
        </w:rPr>
        <w:t>, B., Wentzel-Larsen, T., &amp; Kristensen, H. (2013).</w:t>
      </w:r>
      <w:r w:rsidRPr="0010503E">
        <w:rPr>
          <w:rFonts w:asciiTheme="majorBidi" w:hAnsiTheme="majorBidi" w:cstheme="majorBidi"/>
          <w:sz w:val="24"/>
          <w:szCs w:val="24"/>
        </w:rPr>
        <w:t xml:space="preserve"> </w:t>
      </w:r>
      <w:r w:rsidRPr="00BB4064">
        <w:rPr>
          <w:rFonts w:asciiTheme="majorBidi" w:hAnsiTheme="majorBidi" w:cstheme="majorBidi"/>
          <w:sz w:val="24"/>
          <w:szCs w:val="24"/>
        </w:rPr>
        <w:t>Persistence of sleep problems in children with anxiety and attention deficit hyperactivity</w:t>
      </w:r>
      <w:r w:rsidRPr="0010503E">
        <w:rPr>
          <w:rFonts w:asciiTheme="majorBidi" w:hAnsiTheme="majorBidi" w:cstheme="majorBidi"/>
          <w:sz w:val="24"/>
          <w:szCs w:val="24"/>
        </w:rPr>
        <w:t xml:space="preserve"> </w:t>
      </w:r>
      <w:r w:rsidRPr="00BB4064">
        <w:rPr>
          <w:rFonts w:asciiTheme="majorBidi" w:hAnsiTheme="majorBidi" w:cstheme="majorBidi"/>
          <w:sz w:val="24"/>
          <w:szCs w:val="24"/>
        </w:rPr>
        <w:t xml:space="preserve">disorders. </w:t>
      </w:r>
      <w:r w:rsidRPr="00BB4064">
        <w:rPr>
          <w:rFonts w:asciiTheme="majorBidi" w:hAnsiTheme="majorBidi" w:cstheme="majorBidi"/>
          <w:i/>
          <w:iCs/>
          <w:sz w:val="24"/>
          <w:szCs w:val="24"/>
        </w:rPr>
        <w:t>Child Psychiatry and Human Development</w:t>
      </w:r>
      <w:r w:rsidRPr="00BB4064">
        <w:rPr>
          <w:rFonts w:asciiTheme="majorBidi" w:hAnsiTheme="majorBidi" w:cstheme="majorBidi"/>
          <w:sz w:val="24"/>
          <w:szCs w:val="24"/>
        </w:rPr>
        <w:t xml:space="preserve">, </w:t>
      </w:r>
      <w:r w:rsidRPr="00BB4064">
        <w:rPr>
          <w:rFonts w:asciiTheme="majorBidi" w:hAnsiTheme="majorBidi" w:cstheme="majorBidi"/>
          <w:i/>
          <w:iCs/>
          <w:sz w:val="24"/>
          <w:szCs w:val="24"/>
        </w:rPr>
        <w:t>44</w:t>
      </w:r>
      <w:r w:rsidRPr="00BB4064">
        <w:rPr>
          <w:rFonts w:asciiTheme="majorBidi" w:hAnsiTheme="majorBidi" w:cstheme="majorBidi"/>
          <w:sz w:val="24"/>
          <w:szCs w:val="24"/>
        </w:rPr>
        <w:t>, 290–</w:t>
      </w:r>
      <w:r w:rsidRPr="0010503E">
        <w:rPr>
          <w:rFonts w:asciiTheme="majorBidi" w:hAnsiTheme="majorBidi" w:cstheme="majorBidi"/>
          <w:sz w:val="24"/>
          <w:szCs w:val="24"/>
        </w:rPr>
        <w:t xml:space="preserve">304. </w:t>
      </w:r>
      <w:r w:rsidRPr="00BB4064">
        <w:rPr>
          <w:rFonts w:asciiTheme="majorBidi" w:hAnsiTheme="majorBidi" w:cstheme="majorBidi"/>
          <w:sz w:val="24"/>
          <w:szCs w:val="24"/>
        </w:rPr>
        <w:t>doi:10.1007/s10578-012-0325-y</w:t>
      </w:r>
    </w:p>
    <w:p w14:paraId="73F69359" w14:textId="08AD702D" w:rsidR="00EB19D0"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Harrison, Y., &amp; Horne, J. A. (2000). The impact of sleep deprivation on decision making: a review. </w:t>
      </w:r>
      <w:r w:rsidRPr="0010503E">
        <w:rPr>
          <w:rFonts w:asciiTheme="majorBidi" w:hAnsiTheme="majorBidi" w:cstheme="majorBidi"/>
          <w:i/>
          <w:iCs/>
          <w:sz w:val="24"/>
          <w:szCs w:val="24"/>
        </w:rPr>
        <w:t>Journal of Experimental Psychology: Applied, 6,</w:t>
      </w:r>
      <w:r w:rsidRPr="0010503E">
        <w:rPr>
          <w:rFonts w:asciiTheme="majorBidi" w:hAnsiTheme="majorBidi" w:cstheme="majorBidi"/>
          <w:sz w:val="24"/>
          <w:szCs w:val="24"/>
        </w:rPr>
        <w:t xml:space="preserve"> 236–49.</w:t>
      </w:r>
      <w:r w:rsidR="000F1A8F" w:rsidRPr="0010503E">
        <w:rPr>
          <w:rFonts w:asciiTheme="majorBidi" w:hAnsiTheme="majorBidi" w:cstheme="majorBidi"/>
          <w:sz w:val="24"/>
          <w:szCs w:val="24"/>
        </w:rPr>
        <w:t xml:space="preserve"> </w:t>
      </w:r>
      <w:proofErr w:type="spellStart"/>
      <w:r w:rsidR="000F1A8F" w:rsidRPr="0010503E">
        <w:rPr>
          <w:rFonts w:asciiTheme="majorBidi" w:hAnsiTheme="majorBidi" w:cstheme="majorBidi"/>
          <w:sz w:val="24"/>
          <w:szCs w:val="24"/>
        </w:rPr>
        <w:t>doi</w:t>
      </w:r>
      <w:proofErr w:type="spellEnd"/>
      <w:r w:rsidR="000F1A8F" w:rsidRPr="0010503E">
        <w:rPr>
          <w:rFonts w:asciiTheme="majorBidi" w:hAnsiTheme="majorBidi" w:cstheme="majorBidi"/>
          <w:sz w:val="24"/>
          <w:szCs w:val="24"/>
        </w:rPr>
        <w:t>: 10.1037//1076-88X.6.3.236</w:t>
      </w:r>
    </w:p>
    <w:p w14:paraId="0FF7E336" w14:textId="70821695" w:rsidR="00EB19D0" w:rsidRPr="0010503E" w:rsidRDefault="00EB19D0"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Hayes, A. F. (2013). </w:t>
      </w:r>
      <w:r w:rsidRPr="0010503E">
        <w:rPr>
          <w:rFonts w:asciiTheme="majorBidi" w:hAnsiTheme="majorBidi" w:cstheme="majorBidi"/>
          <w:i/>
          <w:iCs/>
          <w:sz w:val="24"/>
          <w:szCs w:val="24"/>
        </w:rPr>
        <w:t>Introduction to mediation, moderation, and conditional</w:t>
      </w:r>
      <w:r w:rsidRPr="0010503E">
        <w:rPr>
          <w:rFonts w:asciiTheme="majorBidi" w:hAnsiTheme="majorBidi" w:cstheme="majorBidi"/>
          <w:sz w:val="24"/>
          <w:szCs w:val="24"/>
        </w:rPr>
        <w:t xml:space="preserve"> </w:t>
      </w:r>
      <w:r w:rsidRPr="0010503E">
        <w:rPr>
          <w:rFonts w:asciiTheme="majorBidi" w:hAnsiTheme="majorBidi" w:cstheme="majorBidi"/>
          <w:i/>
          <w:iCs/>
          <w:sz w:val="24"/>
          <w:szCs w:val="24"/>
        </w:rPr>
        <w:t>process analysis</w:t>
      </w:r>
      <w:r w:rsidRPr="0010503E">
        <w:rPr>
          <w:rFonts w:asciiTheme="majorBidi" w:hAnsiTheme="majorBidi" w:cstheme="majorBidi"/>
          <w:sz w:val="24"/>
          <w:szCs w:val="24"/>
        </w:rPr>
        <w:t xml:space="preserve">. New York, NY: Guilford Press. </w:t>
      </w:r>
    </w:p>
    <w:p w14:paraId="6C50CA41" w14:textId="77777777" w:rsidR="000F1A8F"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Hu, P., </w:t>
      </w:r>
      <w:proofErr w:type="spellStart"/>
      <w:r w:rsidRPr="0010503E">
        <w:rPr>
          <w:rFonts w:asciiTheme="majorBidi" w:hAnsiTheme="majorBidi" w:cstheme="majorBidi"/>
          <w:sz w:val="24"/>
          <w:szCs w:val="24"/>
        </w:rPr>
        <w:t>Stylos</w:t>
      </w:r>
      <w:proofErr w:type="spellEnd"/>
      <w:r w:rsidRPr="0010503E">
        <w:rPr>
          <w:rFonts w:asciiTheme="majorBidi" w:hAnsiTheme="majorBidi" w:cstheme="majorBidi"/>
          <w:sz w:val="24"/>
          <w:szCs w:val="24"/>
        </w:rPr>
        <w:t xml:space="preserve">-Allan, M., &amp; Walker, M. P. (2006). Sleep facilitates consolidation of emotional declarative memory. </w:t>
      </w:r>
      <w:r w:rsidRPr="0010503E">
        <w:rPr>
          <w:rFonts w:asciiTheme="majorBidi" w:hAnsiTheme="majorBidi" w:cstheme="majorBidi"/>
          <w:i/>
          <w:iCs/>
          <w:sz w:val="24"/>
          <w:szCs w:val="24"/>
        </w:rPr>
        <w:t xml:space="preserve">Psychological Science, 17, </w:t>
      </w:r>
      <w:r w:rsidRPr="0010503E">
        <w:rPr>
          <w:rFonts w:asciiTheme="majorBidi" w:hAnsiTheme="majorBidi" w:cstheme="majorBidi"/>
          <w:sz w:val="24"/>
          <w:szCs w:val="24"/>
        </w:rPr>
        <w:t xml:space="preserve">891-898. </w:t>
      </w:r>
    </w:p>
    <w:p w14:paraId="6A646BDA" w14:textId="036DE39F" w:rsidR="000F1A8F" w:rsidRPr="0010503E" w:rsidRDefault="000F1A8F"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lastRenderedPageBreak/>
        <w:t xml:space="preserve">Hudson, J. L., </w:t>
      </w:r>
      <w:proofErr w:type="spellStart"/>
      <w:r w:rsidRPr="0010503E">
        <w:rPr>
          <w:rFonts w:asciiTheme="majorBidi" w:hAnsiTheme="majorBidi" w:cstheme="majorBidi"/>
          <w:sz w:val="24"/>
          <w:szCs w:val="24"/>
        </w:rPr>
        <w:t>Gradisar</w:t>
      </w:r>
      <w:proofErr w:type="spellEnd"/>
      <w:r w:rsidRPr="0010503E">
        <w:rPr>
          <w:rFonts w:asciiTheme="majorBidi" w:hAnsiTheme="majorBidi" w:cstheme="majorBidi"/>
          <w:sz w:val="24"/>
          <w:szCs w:val="24"/>
        </w:rPr>
        <w:t xml:space="preserve">, M., Gamble, A., </w:t>
      </w:r>
      <w:proofErr w:type="spellStart"/>
      <w:r w:rsidRPr="0010503E">
        <w:rPr>
          <w:rFonts w:asciiTheme="majorBidi" w:hAnsiTheme="majorBidi" w:cstheme="majorBidi"/>
          <w:sz w:val="24"/>
          <w:szCs w:val="24"/>
        </w:rPr>
        <w:t>Schniering</w:t>
      </w:r>
      <w:proofErr w:type="spellEnd"/>
      <w:r w:rsidRPr="0010503E">
        <w:rPr>
          <w:rFonts w:asciiTheme="majorBidi" w:hAnsiTheme="majorBidi" w:cstheme="majorBidi"/>
          <w:sz w:val="24"/>
          <w:szCs w:val="24"/>
        </w:rPr>
        <w:t xml:space="preserve">, C. A., &amp; </w:t>
      </w:r>
      <w:proofErr w:type="spellStart"/>
      <w:r w:rsidRPr="0010503E">
        <w:rPr>
          <w:rFonts w:asciiTheme="majorBidi" w:hAnsiTheme="majorBidi" w:cstheme="majorBidi"/>
          <w:sz w:val="24"/>
          <w:szCs w:val="24"/>
        </w:rPr>
        <w:t>Rebelo</w:t>
      </w:r>
      <w:proofErr w:type="spellEnd"/>
      <w:r w:rsidRPr="0010503E">
        <w:rPr>
          <w:rFonts w:asciiTheme="majorBidi" w:hAnsiTheme="majorBidi" w:cstheme="majorBidi"/>
          <w:sz w:val="24"/>
          <w:szCs w:val="24"/>
        </w:rPr>
        <w:t xml:space="preserve">, I. (2009). The sleep patterns and problems of clinically anxious children. </w:t>
      </w:r>
      <w:r w:rsidRPr="0010503E">
        <w:rPr>
          <w:rFonts w:asciiTheme="majorBidi" w:hAnsiTheme="majorBidi" w:cstheme="majorBidi"/>
          <w:i/>
          <w:iCs/>
          <w:sz w:val="24"/>
          <w:szCs w:val="24"/>
        </w:rPr>
        <w:t>Behaviour Research and Therapy</w:t>
      </w:r>
      <w:r w:rsidRPr="0010503E">
        <w:rPr>
          <w:rFonts w:asciiTheme="majorBidi" w:hAnsiTheme="majorBidi" w:cstheme="majorBidi"/>
          <w:sz w:val="24"/>
          <w:szCs w:val="24"/>
        </w:rPr>
        <w:t xml:space="preserve">, </w:t>
      </w:r>
      <w:r w:rsidRPr="0010503E">
        <w:rPr>
          <w:rFonts w:asciiTheme="majorBidi" w:hAnsiTheme="majorBidi" w:cstheme="majorBidi"/>
          <w:i/>
          <w:iCs/>
          <w:sz w:val="24"/>
          <w:szCs w:val="24"/>
        </w:rPr>
        <w:t>47</w:t>
      </w:r>
      <w:r w:rsidRPr="0010503E">
        <w:rPr>
          <w:rFonts w:asciiTheme="majorBidi" w:hAnsiTheme="majorBidi" w:cstheme="majorBidi"/>
          <w:sz w:val="24"/>
          <w:szCs w:val="24"/>
        </w:rPr>
        <w:t>(4), 339–344. doi:10.1016/j.brat.2009.01.006</w:t>
      </w:r>
    </w:p>
    <w:p w14:paraId="65D7D6FF" w14:textId="77777777" w:rsidR="001E560A"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Jones, K. &amp; Harrison, Y. (2001). Frontal lobe function, sleep loss and fragmented sleep. </w:t>
      </w:r>
      <w:r w:rsidRPr="0010503E">
        <w:rPr>
          <w:rFonts w:asciiTheme="majorBidi" w:hAnsiTheme="majorBidi" w:cstheme="majorBidi"/>
          <w:i/>
          <w:iCs/>
          <w:sz w:val="24"/>
          <w:szCs w:val="24"/>
        </w:rPr>
        <w:t>Sleep Medicine Review, 5,</w:t>
      </w:r>
      <w:r w:rsidRPr="0010503E">
        <w:rPr>
          <w:rFonts w:asciiTheme="majorBidi" w:hAnsiTheme="majorBidi" w:cstheme="majorBidi"/>
          <w:sz w:val="24"/>
          <w:szCs w:val="24"/>
        </w:rPr>
        <w:t xml:space="preserve"> 463–75.</w:t>
      </w:r>
      <w:r w:rsidR="001E560A" w:rsidRPr="0010503E">
        <w:rPr>
          <w:rFonts w:asciiTheme="majorBidi" w:hAnsiTheme="majorBidi" w:cstheme="majorBidi"/>
          <w:sz w:val="24"/>
          <w:szCs w:val="24"/>
        </w:rPr>
        <w:t xml:space="preserve"> </w:t>
      </w:r>
      <w:proofErr w:type="spellStart"/>
      <w:r w:rsidR="001E560A" w:rsidRPr="0010503E">
        <w:rPr>
          <w:rFonts w:asciiTheme="majorBidi" w:hAnsiTheme="majorBidi" w:cstheme="majorBidi"/>
          <w:sz w:val="24"/>
          <w:szCs w:val="24"/>
        </w:rPr>
        <w:t>doi</w:t>
      </w:r>
      <w:proofErr w:type="spellEnd"/>
      <w:r w:rsidR="001E560A" w:rsidRPr="0010503E">
        <w:rPr>
          <w:rFonts w:asciiTheme="majorBidi" w:hAnsiTheme="majorBidi" w:cstheme="majorBidi"/>
          <w:sz w:val="24"/>
          <w:szCs w:val="24"/>
        </w:rPr>
        <w:t>: 10.1053/smrv.2001.0203</w:t>
      </w:r>
    </w:p>
    <w:p w14:paraId="69590046" w14:textId="77777777" w:rsidR="001E560A" w:rsidRPr="0010503E" w:rsidRDefault="00247C24"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Kindt</w:t>
      </w:r>
      <w:proofErr w:type="spellEnd"/>
      <w:r w:rsidRPr="0010503E">
        <w:rPr>
          <w:rFonts w:asciiTheme="majorBidi" w:hAnsiTheme="majorBidi" w:cstheme="majorBidi"/>
          <w:sz w:val="24"/>
          <w:szCs w:val="24"/>
        </w:rPr>
        <w:t xml:space="preserve">, M., &amp; van den </w:t>
      </w:r>
      <w:proofErr w:type="spellStart"/>
      <w:r w:rsidRPr="0010503E">
        <w:rPr>
          <w:rFonts w:asciiTheme="majorBidi" w:hAnsiTheme="majorBidi" w:cstheme="majorBidi"/>
          <w:sz w:val="24"/>
          <w:szCs w:val="24"/>
        </w:rPr>
        <w:t>Hout</w:t>
      </w:r>
      <w:proofErr w:type="spellEnd"/>
      <w:r w:rsidRPr="0010503E">
        <w:rPr>
          <w:rFonts w:asciiTheme="majorBidi" w:hAnsiTheme="majorBidi" w:cstheme="majorBidi"/>
          <w:sz w:val="24"/>
          <w:szCs w:val="24"/>
        </w:rPr>
        <w:t xml:space="preserve">, M. (2001). Selective attention and anxiety: A perspective on developmental issues and the causal status. </w:t>
      </w:r>
      <w:r w:rsidRPr="00BB4064">
        <w:rPr>
          <w:rFonts w:asciiTheme="majorBidi" w:hAnsiTheme="majorBidi" w:cstheme="majorBidi"/>
          <w:i/>
          <w:iCs/>
          <w:sz w:val="24"/>
          <w:szCs w:val="24"/>
        </w:rPr>
        <w:t xml:space="preserve">Journal of Psychopathology and </w:t>
      </w:r>
      <w:proofErr w:type="spellStart"/>
      <w:r w:rsidRPr="00BB4064">
        <w:rPr>
          <w:rFonts w:asciiTheme="majorBidi" w:hAnsiTheme="majorBidi" w:cstheme="majorBidi"/>
          <w:i/>
          <w:iCs/>
          <w:sz w:val="24"/>
          <w:szCs w:val="24"/>
        </w:rPr>
        <w:t>Behavioral</w:t>
      </w:r>
      <w:proofErr w:type="spellEnd"/>
      <w:r w:rsidRPr="00BB4064">
        <w:rPr>
          <w:rFonts w:asciiTheme="majorBidi" w:hAnsiTheme="majorBidi" w:cstheme="majorBidi"/>
          <w:i/>
          <w:iCs/>
          <w:sz w:val="24"/>
          <w:szCs w:val="24"/>
        </w:rPr>
        <w:t xml:space="preserve"> Assessment, 23(3),</w:t>
      </w:r>
      <w:r w:rsidRPr="0010503E">
        <w:rPr>
          <w:rFonts w:asciiTheme="majorBidi" w:hAnsiTheme="majorBidi" w:cstheme="majorBidi"/>
          <w:sz w:val="24"/>
          <w:szCs w:val="24"/>
        </w:rPr>
        <w:t xml:space="preserve"> 193–202.</w:t>
      </w:r>
      <w:r w:rsidR="001E560A" w:rsidRPr="0010503E">
        <w:rPr>
          <w:rFonts w:asciiTheme="majorBidi" w:hAnsiTheme="majorBidi" w:cstheme="majorBidi"/>
          <w:sz w:val="24"/>
          <w:szCs w:val="24"/>
        </w:rPr>
        <w:t xml:space="preserve"> </w:t>
      </w:r>
      <w:proofErr w:type="spellStart"/>
      <w:r w:rsidR="001E560A" w:rsidRPr="0010503E">
        <w:rPr>
          <w:rFonts w:asciiTheme="majorBidi" w:hAnsiTheme="majorBidi" w:cstheme="majorBidi"/>
          <w:sz w:val="24"/>
          <w:szCs w:val="24"/>
        </w:rPr>
        <w:t>doi</w:t>
      </w:r>
      <w:proofErr w:type="spellEnd"/>
      <w:r w:rsidR="001E560A" w:rsidRPr="0010503E">
        <w:rPr>
          <w:rFonts w:asciiTheme="majorBidi" w:hAnsiTheme="majorBidi" w:cstheme="majorBidi"/>
          <w:sz w:val="24"/>
          <w:szCs w:val="24"/>
        </w:rPr>
        <w:t>: 10.1023/A:1010921405496</w:t>
      </w:r>
    </w:p>
    <w:p w14:paraId="5E8A0A54" w14:textId="31ECD73F" w:rsidR="001E560A" w:rsidRDefault="00E73C77" w:rsidP="00BB4064">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Kopasz</w:t>
      </w:r>
      <w:proofErr w:type="spellEnd"/>
      <w:r w:rsidRPr="0010503E">
        <w:rPr>
          <w:rFonts w:asciiTheme="majorBidi" w:hAnsiTheme="majorBidi" w:cstheme="majorBidi"/>
          <w:sz w:val="24"/>
          <w:szCs w:val="24"/>
        </w:rPr>
        <w:t xml:space="preserve">, M., </w:t>
      </w:r>
      <w:proofErr w:type="spellStart"/>
      <w:r w:rsidRPr="0010503E">
        <w:rPr>
          <w:rFonts w:asciiTheme="majorBidi" w:hAnsiTheme="majorBidi" w:cstheme="majorBidi"/>
          <w:sz w:val="24"/>
          <w:szCs w:val="24"/>
        </w:rPr>
        <w:t>Loessl</w:t>
      </w:r>
      <w:proofErr w:type="spellEnd"/>
      <w:r w:rsidRPr="0010503E">
        <w:rPr>
          <w:rFonts w:asciiTheme="majorBidi" w:hAnsiTheme="majorBidi" w:cstheme="majorBidi"/>
          <w:sz w:val="24"/>
          <w:szCs w:val="24"/>
        </w:rPr>
        <w:t xml:space="preserve">, B., </w:t>
      </w:r>
      <w:proofErr w:type="spellStart"/>
      <w:r w:rsidRPr="0010503E">
        <w:rPr>
          <w:rFonts w:asciiTheme="majorBidi" w:hAnsiTheme="majorBidi" w:cstheme="majorBidi"/>
          <w:sz w:val="24"/>
          <w:szCs w:val="24"/>
        </w:rPr>
        <w:t>Hornyak</w:t>
      </w:r>
      <w:proofErr w:type="spellEnd"/>
      <w:r w:rsidRPr="0010503E">
        <w:rPr>
          <w:rFonts w:asciiTheme="majorBidi" w:hAnsiTheme="majorBidi" w:cstheme="majorBidi"/>
          <w:sz w:val="24"/>
          <w:szCs w:val="24"/>
        </w:rPr>
        <w:t>, M., Riemann, D., Nissen, C</w:t>
      </w:r>
      <w:r w:rsidR="001E560A" w:rsidRPr="0010503E">
        <w:rPr>
          <w:rFonts w:asciiTheme="majorBidi" w:hAnsiTheme="majorBidi" w:cstheme="majorBidi"/>
          <w:sz w:val="24"/>
          <w:szCs w:val="24"/>
        </w:rPr>
        <w:t xml:space="preserve">., </w:t>
      </w:r>
      <w:proofErr w:type="spellStart"/>
      <w:r w:rsidR="001E560A" w:rsidRPr="0010503E">
        <w:rPr>
          <w:rFonts w:asciiTheme="majorBidi" w:hAnsiTheme="majorBidi" w:cstheme="majorBidi"/>
          <w:sz w:val="24"/>
          <w:szCs w:val="24"/>
        </w:rPr>
        <w:t>Piosczyk</w:t>
      </w:r>
      <w:proofErr w:type="spellEnd"/>
      <w:r w:rsidR="001E560A" w:rsidRPr="0010503E">
        <w:rPr>
          <w:rFonts w:asciiTheme="majorBidi" w:hAnsiTheme="majorBidi" w:cstheme="majorBidi"/>
          <w:sz w:val="24"/>
          <w:szCs w:val="24"/>
        </w:rPr>
        <w:t xml:space="preserve">, H., &amp; </w:t>
      </w:r>
      <w:proofErr w:type="spellStart"/>
      <w:r w:rsidR="001E560A" w:rsidRPr="0010503E">
        <w:rPr>
          <w:rFonts w:asciiTheme="majorBidi" w:hAnsiTheme="majorBidi" w:cstheme="majorBidi"/>
          <w:sz w:val="24"/>
          <w:szCs w:val="24"/>
        </w:rPr>
        <w:t>Voderholzer</w:t>
      </w:r>
      <w:proofErr w:type="spellEnd"/>
      <w:r w:rsidR="001E560A" w:rsidRPr="0010503E">
        <w:rPr>
          <w:rFonts w:asciiTheme="majorBidi" w:hAnsiTheme="majorBidi" w:cstheme="majorBidi"/>
          <w:sz w:val="24"/>
          <w:szCs w:val="24"/>
        </w:rPr>
        <w:t xml:space="preserve">, </w:t>
      </w:r>
      <w:r w:rsidRPr="0010503E">
        <w:rPr>
          <w:rFonts w:asciiTheme="majorBidi" w:hAnsiTheme="majorBidi" w:cstheme="majorBidi"/>
          <w:sz w:val="24"/>
          <w:szCs w:val="24"/>
        </w:rPr>
        <w:t xml:space="preserve">U. (2010). Sleep and memory in healthy children and adolescents - A critical review. </w:t>
      </w:r>
      <w:r w:rsidRPr="00BB4064">
        <w:rPr>
          <w:rFonts w:asciiTheme="majorBidi" w:hAnsiTheme="majorBidi" w:cstheme="majorBidi"/>
          <w:i/>
          <w:iCs/>
          <w:sz w:val="24"/>
          <w:szCs w:val="24"/>
        </w:rPr>
        <w:t>Sleep Medicine Reviews, 14(3),</w:t>
      </w:r>
      <w:r w:rsidRPr="0010503E">
        <w:rPr>
          <w:rFonts w:asciiTheme="majorBidi" w:hAnsiTheme="majorBidi" w:cstheme="majorBidi"/>
          <w:sz w:val="24"/>
          <w:szCs w:val="24"/>
        </w:rPr>
        <w:t xml:space="preserve"> 167–77. doi:10.1016/j.smrv.2009.10.006.</w:t>
      </w:r>
    </w:p>
    <w:p w14:paraId="48171EC1" w14:textId="77777777" w:rsidR="00C3695D" w:rsidRDefault="001E560A" w:rsidP="00C3695D">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Lang, P. J. (1968). Fear reduction and fear </w:t>
      </w:r>
      <w:proofErr w:type="spellStart"/>
      <w:r w:rsidRPr="0010503E">
        <w:rPr>
          <w:rFonts w:asciiTheme="majorBidi" w:hAnsiTheme="majorBidi" w:cstheme="majorBidi"/>
          <w:sz w:val="24"/>
          <w:szCs w:val="24"/>
        </w:rPr>
        <w:t>behavior</w:t>
      </w:r>
      <w:proofErr w:type="spellEnd"/>
      <w:r w:rsidRPr="0010503E">
        <w:rPr>
          <w:rFonts w:asciiTheme="majorBidi" w:hAnsiTheme="majorBidi" w:cstheme="majorBidi"/>
          <w:sz w:val="24"/>
          <w:szCs w:val="24"/>
        </w:rPr>
        <w:t xml:space="preserve">: Problems in treating a construct. In J. M. </w:t>
      </w:r>
      <w:proofErr w:type="spellStart"/>
      <w:r w:rsidRPr="0010503E">
        <w:rPr>
          <w:rFonts w:asciiTheme="majorBidi" w:hAnsiTheme="majorBidi" w:cstheme="majorBidi"/>
          <w:sz w:val="24"/>
          <w:szCs w:val="24"/>
        </w:rPr>
        <w:t>Schlien</w:t>
      </w:r>
      <w:proofErr w:type="spellEnd"/>
      <w:r w:rsidRPr="0010503E">
        <w:rPr>
          <w:rFonts w:asciiTheme="majorBidi" w:hAnsiTheme="majorBidi" w:cstheme="majorBidi"/>
          <w:sz w:val="24"/>
          <w:szCs w:val="24"/>
        </w:rPr>
        <w:t xml:space="preserve"> (Ed.), </w:t>
      </w:r>
      <w:r w:rsidRPr="0010503E">
        <w:rPr>
          <w:rFonts w:asciiTheme="majorBidi" w:hAnsiTheme="majorBidi" w:cstheme="majorBidi"/>
          <w:i/>
          <w:iCs/>
          <w:sz w:val="24"/>
          <w:szCs w:val="24"/>
        </w:rPr>
        <w:t xml:space="preserve">Research in psychotherapy </w:t>
      </w:r>
      <w:r w:rsidRPr="0010503E">
        <w:rPr>
          <w:rFonts w:asciiTheme="majorBidi" w:hAnsiTheme="majorBidi" w:cstheme="majorBidi"/>
          <w:sz w:val="24"/>
          <w:szCs w:val="24"/>
        </w:rPr>
        <w:t>(Vol. 3, pp. 90–102). Washington, DC: American Psychological Association. doi:10.1037/10546-004</w:t>
      </w:r>
    </w:p>
    <w:p w14:paraId="1FA85B84" w14:textId="5FFCAEBE" w:rsidR="00C3695D" w:rsidRPr="00C3695D" w:rsidRDefault="00C3695D" w:rsidP="00C3695D">
      <w:pPr>
        <w:spacing w:line="480" w:lineRule="auto"/>
        <w:ind w:left="425" w:hanging="425"/>
        <w:rPr>
          <w:rFonts w:ascii="Times New Roman" w:hAnsi="Times New Roman" w:cs="Times New Roman"/>
          <w:sz w:val="24"/>
          <w:szCs w:val="24"/>
        </w:rPr>
      </w:pPr>
      <w:r w:rsidRPr="00C3695D">
        <w:rPr>
          <w:rFonts w:ascii="Times New Roman" w:hAnsi="Times New Roman" w:cs="Times New Roman"/>
          <w:sz w:val="24"/>
          <w:szCs w:val="24"/>
        </w:rPr>
        <w:t xml:space="preserve">Lang, </w:t>
      </w:r>
      <w:r>
        <w:rPr>
          <w:rFonts w:ascii="Times New Roman" w:hAnsi="Times New Roman" w:cs="Times New Roman"/>
          <w:sz w:val="24"/>
          <w:szCs w:val="24"/>
        </w:rPr>
        <w:t xml:space="preserve">P. J., </w:t>
      </w:r>
      <w:r w:rsidRPr="00C3695D">
        <w:rPr>
          <w:rFonts w:ascii="Times New Roman" w:hAnsi="Times New Roman" w:cs="Times New Roman"/>
          <w:sz w:val="24"/>
          <w:szCs w:val="24"/>
        </w:rPr>
        <w:t xml:space="preserve">Bradley, </w:t>
      </w:r>
      <w:r>
        <w:rPr>
          <w:rFonts w:ascii="Times New Roman" w:hAnsi="Times New Roman" w:cs="Times New Roman"/>
          <w:sz w:val="24"/>
          <w:szCs w:val="24"/>
        </w:rPr>
        <w:t xml:space="preserve">M. M., &amp; </w:t>
      </w:r>
      <w:r w:rsidRPr="00C3695D">
        <w:rPr>
          <w:rFonts w:ascii="Times New Roman" w:hAnsi="Times New Roman" w:cs="Times New Roman"/>
          <w:sz w:val="24"/>
          <w:szCs w:val="24"/>
        </w:rPr>
        <w:t>Cuthbert,</w:t>
      </w:r>
      <w:r>
        <w:rPr>
          <w:rFonts w:ascii="Times New Roman" w:hAnsi="Times New Roman" w:cs="Times New Roman"/>
          <w:sz w:val="24"/>
          <w:szCs w:val="24"/>
        </w:rPr>
        <w:t xml:space="preserve"> B. N. (2005).</w:t>
      </w:r>
      <w:r w:rsidRPr="00C3695D">
        <w:rPr>
          <w:rFonts w:ascii="Times New Roman" w:hAnsi="Times New Roman" w:cs="Times New Roman"/>
          <w:sz w:val="24"/>
          <w:szCs w:val="24"/>
        </w:rPr>
        <w:t xml:space="preserve"> International Affective Picture System(IAPS): Instruction Manual and Affective Ratings, Technical Report A-6, University of Florida, 2005.</w:t>
      </w:r>
    </w:p>
    <w:p w14:paraId="321034BE" w14:textId="7A658445" w:rsidR="001E560A" w:rsidRDefault="00A07339"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Leahy, E., &amp; </w:t>
      </w:r>
      <w:proofErr w:type="spellStart"/>
      <w:r w:rsidRPr="0010503E">
        <w:rPr>
          <w:rFonts w:asciiTheme="majorBidi" w:hAnsiTheme="majorBidi" w:cstheme="majorBidi"/>
          <w:sz w:val="24"/>
          <w:szCs w:val="24"/>
        </w:rPr>
        <w:t>Gradisar</w:t>
      </w:r>
      <w:proofErr w:type="spellEnd"/>
      <w:r w:rsidRPr="0010503E">
        <w:rPr>
          <w:rFonts w:asciiTheme="majorBidi" w:hAnsiTheme="majorBidi" w:cstheme="majorBidi"/>
          <w:sz w:val="24"/>
          <w:szCs w:val="24"/>
        </w:rPr>
        <w:t xml:space="preserve">, M. (2012). Dismantling the bidirectional relationship between paediatric sleep and anxiety. </w:t>
      </w:r>
      <w:r w:rsidRPr="0010503E">
        <w:rPr>
          <w:rFonts w:asciiTheme="majorBidi" w:hAnsiTheme="majorBidi" w:cstheme="majorBidi"/>
          <w:i/>
          <w:iCs/>
          <w:sz w:val="24"/>
          <w:szCs w:val="24"/>
        </w:rPr>
        <w:t>Clinical Psychologist</w:t>
      </w:r>
      <w:r w:rsidRPr="0010503E">
        <w:rPr>
          <w:rFonts w:asciiTheme="majorBidi" w:hAnsiTheme="majorBidi" w:cstheme="majorBidi"/>
          <w:sz w:val="24"/>
          <w:szCs w:val="24"/>
        </w:rPr>
        <w:t xml:space="preserve">, </w:t>
      </w:r>
      <w:r w:rsidRPr="0010503E">
        <w:rPr>
          <w:rFonts w:asciiTheme="majorBidi" w:hAnsiTheme="majorBidi" w:cstheme="majorBidi"/>
          <w:i/>
          <w:iCs/>
          <w:sz w:val="24"/>
          <w:szCs w:val="24"/>
        </w:rPr>
        <w:t>16</w:t>
      </w:r>
      <w:r w:rsidRPr="0010503E">
        <w:rPr>
          <w:rFonts w:asciiTheme="majorBidi" w:hAnsiTheme="majorBidi" w:cstheme="majorBidi"/>
          <w:sz w:val="24"/>
          <w:szCs w:val="24"/>
        </w:rPr>
        <w:t>, 44–56. doi:10.1111/j.1742-9552.2012.00039.x</w:t>
      </w:r>
    </w:p>
    <w:p w14:paraId="23904979" w14:textId="456E2BFB" w:rsidR="00E34078" w:rsidRPr="00E34078" w:rsidRDefault="00E34078" w:rsidP="003B590A">
      <w:pPr>
        <w:spacing w:line="480" w:lineRule="auto"/>
        <w:ind w:left="425" w:hanging="425"/>
        <w:rPr>
          <w:rFonts w:asciiTheme="majorBidi" w:hAnsiTheme="majorBidi" w:cstheme="majorBidi"/>
          <w:sz w:val="24"/>
          <w:szCs w:val="24"/>
        </w:rPr>
      </w:pPr>
      <w:proofErr w:type="spellStart"/>
      <w:r>
        <w:rPr>
          <w:rFonts w:asciiTheme="majorBidi" w:hAnsiTheme="majorBidi" w:cstheme="majorBidi"/>
          <w:sz w:val="24"/>
          <w:szCs w:val="24"/>
        </w:rPr>
        <w:t>Leproult</w:t>
      </w:r>
      <w:proofErr w:type="spellEnd"/>
      <w:r>
        <w:rPr>
          <w:rFonts w:asciiTheme="majorBidi" w:hAnsiTheme="majorBidi" w:cstheme="majorBidi"/>
          <w:sz w:val="24"/>
          <w:szCs w:val="24"/>
        </w:rPr>
        <w:t xml:space="preserve">, R., van Reeth, O., Byrne, M.M., </w:t>
      </w:r>
      <w:proofErr w:type="spellStart"/>
      <w:r>
        <w:rPr>
          <w:rFonts w:asciiTheme="majorBidi" w:hAnsiTheme="majorBidi" w:cstheme="majorBidi"/>
          <w:sz w:val="24"/>
          <w:szCs w:val="24"/>
        </w:rPr>
        <w:t>Sturis</w:t>
      </w:r>
      <w:proofErr w:type="spellEnd"/>
      <w:r>
        <w:rPr>
          <w:rFonts w:asciiTheme="majorBidi" w:hAnsiTheme="majorBidi" w:cstheme="majorBidi"/>
          <w:sz w:val="24"/>
          <w:szCs w:val="24"/>
        </w:rPr>
        <w:t xml:space="preserve">, J., &amp; van </w:t>
      </w:r>
      <w:proofErr w:type="spellStart"/>
      <w:r>
        <w:rPr>
          <w:rFonts w:asciiTheme="majorBidi" w:hAnsiTheme="majorBidi" w:cstheme="majorBidi"/>
          <w:sz w:val="24"/>
          <w:szCs w:val="24"/>
        </w:rPr>
        <w:t>Cauter</w:t>
      </w:r>
      <w:proofErr w:type="spellEnd"/>
      <w:r>
        <w:rPr>
          <w:rFonts w:asciiTheme="majorBidi" w:hAnsiTheme="majorBidi" w:cstheme="majorBidi"/>
          <w:sz w:val="24"/>
          <w:szCs w:val="24"/>
        </w:rPr>
        <w:t xml:space="preserve">, E. (1997). Sleepiness, performance, and neuroendocrine function during sleep deprivation: Effects of exposure </w:t>
      </w:r>
      <w:r>
        <w:rPr>
          <w:rFonts w:asciiTheme="majorBidi" w:hAnsiTheme="majorBidi" w:cstheme="majorBidi"/>
          <w:sz w:val="24"/>
          <w:szCs w:val="24"/>
        </w:rPr>
        <w:lastRenderedPageBreak/>
        <w:t xml:space="preserve">to bright light or exercise. </w:t>
      </w:r>
      <w:r>
        <w:rPr>
          <w:rFonts w:asciiTheme="majorBidi" w:hAnsiTheme="majorBidi" w:cstheme="majorBidi"/>
          <w:i/>
          <w:iCs/>
          <w:sz w:val="24"/>
          <w:szCs w:val="24"/>
        </w:rPr>
        <w:t>Journal of Biological Rhythms, 12</w:t>
      </w:r>
      <w:r>
        <w:rPr>
          <w:rFonts w:asciiTheme="majorBidi" w:hAnsiTheme="majorBidi" w:cstheme="majorBidi"/>
          <w:sz w:val="24"/>
          <w:szCs w:val="24"/>
        </w:rPr>
        <w:t>(</w:t>
      </w:r>
      <w:r>
        <w:rPr>
          <w:rFonts w:asciiTheme="majorBidi" w:hAnsiTheme="majorBidi" w:cstheme="majorBidi"/>
          <w:i/>
          <w:iCs/>
          <w:sz w:val="24"/>
          <w:szCs w:val="24"/>
        </w:rPr>
        <w:t>3</w:t>
      </w:r>
      <w:r>
        <w:rPr>
          <w:rFonts w:asciiTheme="majorBidi" w:hAnsiTheme="majorBidi" w:cstheme="majorBidi"/>
          <w:sz w:val="24"/>
          <w:szCs w:val="24"/>
        </w:rPr>
        <w:t>)</w:t>
      </w:r>
      <w:r w:rsidR="00C2525B">
        <w:rPr>
          <w:rFonts w:asciiTheme="majorBidi" w:hAnsiTheme="majorBidi" w:cstheme="majorBidi"/>
          <w:sz w:val="24"/>
          <w:szCs w:val="24"/>
        </w:rPr>
        <w:t xml:space="preserve">, 245-258. </w:t>
      </w:r>
      <w:proofErr w:type="spellStart"/>
      <w:r w:rsidR="00C2525B">
        <w:rPr>
          <w:rFonts w:asciiTheme="majorBidi" w:hAnsiTheme="majorBidi" w:cstheme="majorBidi"/>
          <w:sz w:val="24"/>
          <w:szCs w:val="24"/>
        </w:rPr>
        <w:t>doi</w:t>
      </w:r>
      <w:proofErr w:type="spellEnd"/>
      <w:r w:rsidR="00C2525B">
        <w:rPr>
          <w:rFonts w:asciiTheme="majorBidi" w:hAnsiTheme="majorBidi" w:cstheme="majorBidi"/>
          <w:sz w:val="24"/>
          <w:szCs w:val="24"/>
        </w:rPr>
        <w:t xml:space="preserve">: </w:t>
      </w:r>
      <w:r w:rsidR="00C2525B" w:rsidRPr="00C2525B">
        <w:rPr>
          <w:rFonts w:asciiTheme="majorBidi" w:hAnsiTheme="majorBidi" w:cstheme="majorBidi"/>
          <w:sz w:val="24"/>
          <w:szCs w:val="24"/>
        </w:rPr>
        <w:t>10.1177/074873049701200306</w:t>
      </w:r>
      <w:r w:rsidR="00C2525B">
        <w:rPr>
          <w:rFonts w:asciiTheme="majorBidi" w:hAnsiTheme="majorBidi" w:cstheme="majorBidi"/>
          <w:sz w:val="24"/>
          <w:szCs w:val="24"/>
        </w:rPr>
        <w:t>.</w:t>
      </w:r>
    </w:p>
    <w:p w14:paraId="7A0F50D5" w14:textId="77777777" w:rsidR="001E560A" w:rsidRPr="0010503E" w:rsidRDefault="00ED24D1"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LoBue</w:t>
      </w:r>
      <w:proofErr w:type="spellEnd"/>
      <w:r w:rsidRPr="0010503E">
        <w:rPr>
          <w:rFonts w:asciiTheme="majorBidi" w:hAnsiTheme="majorBidi" w:cstheme="majorBidi"/>
          <w:sz w:val="24"/>
          <w:szCs w:val="24"/>
        </w:rPr>
        <w:t xml:space="preserve">, V., &amp; </w:t>
      </w:r>
      <w:proofErr w:type="spellStart"/>
      <w:r w:rsidRPr="0010503E">
        <w:rPr>
          <w:rFonts w:asciiTheme="majorBidi" w:hAnsiTheme="majorBidi" w:cstheme="majorBidi"/>
          <w:sz w:val="24"/>
          <w:szCs w:val="24"/>
        </w:rPr>
        <w:t>DeLoache</w:t>
      </w:r>
      <w:proofErr w:type="spellEnd"/>
      <w:r w:rsidRPr="0010503E">
        <w:rPr>
          <w:rFonts w:asciiTheme="majorBidi" w:hAnsiTheme="majorBidi" w:cstheme="majorBidi"/>
          <w:sz w:val="24"/>
          <w:szCs w:val="24"/>
        </w:rPr>
        <w:t xml:space="preserve">, J. S. (2008). Detecting the snake in the grass—Attention to fear-relevant stimuli by adults and young children. </w:t>
      </w:r>
      <w:r w:rsidRPr="00BB4064">
        <w:rPr>
          <w:rFonts w:asciiTheme="majorBidi" w:hAnsiTheme="majorBidi" w:cstheme="majorBidi"/>
          <w:i/>
          <w:iCs/>
          <w:sz w:val="24"/>
          <w:szCs w:val="24"/>
        </w:rPr>
        <w:t>Psychological Science, 19(3),</w:t>
      </w:r>
      <w:r w:rsidRPr="0010503E">
        <w:rPr>
          <w:rFonts w:asciiTheme="majorBidi" w:hAnsiTheme="majorBidi" w:cstheme="majorBidi"/>
          <w:sz w:val="24"/>
          <w:szCs w:val="24"/>
        </w:rPr>
        <w:t xml:space="preserve"> 284–289. </w:t>
      </w:r>
      <w:r w:rsidR="001E560A" w:rsidRPr="0010503E">
        <w:rPr>
          <w:rFonts w:asciiTheme="majorBidi" w:hAnsiTheme="majorBidi" w:cstheme="majorBidi"/>
          <w:sz w:val="24"/>
          <w:szCs w:val="24"/>
        </w:rPr>
        <w:t>doi:10.1111/j.1467-9280.2008.02081.x</w:t>
      </w:r>
    </w:p>
    <w:p w14:paraId="6D79FD12" w14:textId="77777777" w:rsidR="00CC34FA" w:rsidRPr="0010503E" w:rsidRDefault="00ED24D1"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LoBue</w:t>
      </w:r>
      <w:proofErr w:type="spellEnd"/>
      <w:r w:rsidRPr="0010503E">
        <w:rPr>
          <w:rFonts w:asciiTheme="majorBidi" w:hAnsiTheme="majorBidi" w:cstheme="majorBidi"/>
          <w:sz w:val="24"/>
          <w:szCs w:val="24"/>
        </w:rPr>
        <w:t xml:space="preserve">, V., &amp; </w:t>
      </w:r>
      <w:proofErr w:type="spellStart"/>
      <w:r w:rsidRPr="0010503E">
        <w:rPr>
          <w:rFonts w:asciiTheme="majorBidi" w:hAnsiTheme="majorBidi" w:cstheme="majorBidi"/>
          <w:sz w:val="24"/>
          <w:szCs w:val="24"/>
        </w:rPr>
        <w:t>DeLoache</w:t>
      </w:r>
      <w:proofErr w:type="spellEnd"/>
      <w:r w:rsidRPr="0010503E">
        <w:rPr>
          <w:rFonts w:asciiTheme="majorBidi" w:hAnsiTheme="majorBidi" w:cstheme="majorBidi"/>
          <w:sz w:val="24"/>
          <w:szCs w:val="24"/>
        </w:rPr>
        <w:t xml:space="preserve">, J. S. (2010). Superior detection of threat relevant stimuli in infancy. </w:t>
      </w:r>
      <w:r w:rsidRPr="00BB4064">
        <w:rPr>
          <w:rFonts w:asciiTheme="majorBidi" w:hAnsiTheme="majorBidi" w:cstheme="majorBidi"/>
          <w:i/>
          <w:iCs/>
          <w:sz w:val="24"/>
          <w:szCs w:val="24"/>
        </w:rPr>
        <w:t>Developmental Science, 13(1),</w:t>
      </w:r>
      <w:r w:rsidRPr="0010503E">
        <w:rPr>
          <w:rFonts w:asciiTheme="majorBidi" w:hAnsiTheme="majorBidi" w:cstheme="majorBidi"/>
          <w:sz w:val="24"/>
          <w:szCs w:val="24"/>
        </w:rPr>
        <w:t xml:space="preserve"> 221–228. doi:10.1111/j.1467-7687.2009.00872.x</w:t>
      </w:r>
    </w:p>
    <w:p w14:paraId="4080FF9C" w14:textId="77777777" w:rsidR="00D12292" w:rsidRDefault="00CC34FA" w:rsidP="00D12292">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MacCallum, R. C., Zhang, S., Preacher, K. J., &amp; Rucker, D. D. (2002). On the practice of dichotomization of quantitative variables. </w:t>
      </w:r>
      <w:r w:rsidRPr="0010503E">
        <w:rPr>
          <w:rFonts w:asciiTheme="majorBidi" w:hAnsiTheme="majorBidi" w:cstheme="majorBidi"/>
          <w:i/>
          <w:iCs/>
          <w:sz w:val="24"/>
          <w:szCs w:val="24"/>
        </w:rPr>
        <w:t xml:space="preserve">Psychological Methods, 7, </w:t>
      </w:r>
      <w:r w:rsidRPr="0010503E">
        <w:rPr>
          <w:rFonts w:asciiTheme="majorBidi" w:hAnsiTheme="majorBidi" w:cstheme="majorBidi"/>
          <w:sz w:val="24"/>
          <w:szCs w:val="24"/>
        </w:rPr>
        <w:t xml:space="preserve">19–40.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10.1037//1082-989X.7.1.19</w:t>
      </w:r>
    </w:p>
    <w:p w14:paraId="47FFD97A" w14:textId="77777777" w:rsidR="00D12292" w:rsidRDefault="00D12292" w:rsidP="00D12292">
      <w:pPr>
        <w:spacing w:line="480" w:lineRule="auto"/>
        <w:ind w:left="425" w:hanging="425"/>
        <w:rPr>
          <w:rStyle w:val="st"/>
          <w:rFonts w:ascii="Times New Roman" w:hAnsi="Times New Roman" w:cs="Times New Roman"/>
          <w:sz w:val="24"/>
          <w:szCs w:val="24"/>
        </w:rPr>
      </w:pPr>
      <w:r w:rsidRPr="00691B87">
        <w:rPr>
          <w:rFonts w:ascii="Times New Roman" w:hAnsi="Times New Roman" w:cs="Times New Roman"/>
          <w:sz w:val="24"/>
          <w:szCs w:val="24"/>
        </w:rPr>
        <w:t xml:space="preserve">MacLeod, C., Mathews, A., &amp; Tata, P. (1986). Attentional bias in emotional disorders. </w:t>
      </w:r>
      <w:r w:rsidRPr="00691B87">
        <w:rPr>
          <w:rFonts w:ascii="Times New Roman" w:hAnsi="Times New Roman" w:cs="Times New Roman"/>
          <w:i/>
          <w:sz w:val="24"/>
          <w:szCs w:val="24"/>
        </w:rPr>
        <w:t xml:space="preserve">Journal of Abnormal Psychology, 95, </w:t>
      </w:r>
      <w:r w:rsidRPr="00691B87">
        <w:rPr>
          <w:rFonts w:ascii="Times New Roman" w:hAnsi="Times New Roman" w:cs="Times New Roman"/>
          <w:sz w:val="24"/>
          <w:szCs w:val="24"/>
        </w:rPr>
        <w:t xml:space="preserve">15-20. </w:t>
      </w:r>
      <w:proofErr w:type="spellStart"/>
      <w:r w:rsidRPr="00691B87">
        <w:rPr>
          <w:rFonts w:ascii="Times New Roman" w:hAnsi="Times New Roman" w:cs="Times New Roman"/>
          <w:sz w:val="24"/>
          <w:szCs w:val="24"/>
        </w:rPr>
        <w:t>doi</w:t>
      </w:r>
      <w:proofErr w:type="spellEnd"/>
      <w:r w:rsidRPr="00691B87">
        <w:rPr>
          <w:rFonts w:ascii="Times New Roman" w:hAnsi="Times New Roman" w:cs="Times New Roman"/>
          <w:sz w:val="24"/>
          <w:szCs w:val="24"/>
        </w:rPr>
        <w:t xml:space="preserve">: </w:t>
      </w:r>
      <w:r w:rsidRPr="00691B87">
        <w:rPr>
          <w:rStyle w:val="st"/>
          <w:rFonts w:ascii="Times New Roman" w:hAnsi="Times New Roman" w:cs="Times New Roman"/>
          <w:sz w:val="24"/>
          <w:szCs w:val="24"/>
        </w:rPr>
        <w:t>10.1037/0021-843X.95.1.15</w:t>
      </w:r>
    </w:p>
    <w:p w14:paraId="18B60939" w14:textId="337FC6F1" w:rsidR="00D12292" w:rsidRPr="00D12292" w:rsidRDefault="00D12292" w:rsidP="00D12292">
      <w:pPr>
        <w:spacing w:line="480" w:lineRule="auto"/>
        <w:ind w:left="425" w:hanging="425"/>
        <w:rPr>
          <w:rFonts w:asciiTheme="majorBidi" w:hAnsiTheme="majorBidi" w:cstheme="majorBidi"/>
          <w:sz w:val="24"/>
          <w:szCs w:val="24"/>
        </w:rPr>
      </w:pPr>
      <w:r w:rsidRPr="00691B87">
        <w:rPr>
          <w:rFonts w:ascii="Times New Roman" w:hAnsi="Times New Roman" w:cs="Times New Roman"/>
          <w:sz w:val="24"/>
          <w:szCs w:val="24"/>
        </w:rPr>
        <w:t xml:space="preserve">Mathews, A., &amp; MacLeod, C. (1985). Selective processing of threat cues in anxiety states. </w:t>
      </w:r>
      <w:r w:rsidRPr="00691B87">
        <w:rPr>
          <w:rFonts w:ascii="Times New Roman" w:hAnsi="Times New Roman" w:cs="Times New Roman"/>
          <w:i/>
          <w:sz w:val="24"/>
          <w:szCs w:val="24"/>
        </w:rPr>
        <w:t xml:space="preserve">Behaviour, Research and Therapy, 23, </w:t>
      </w:r>
      <w:r w:rsidRPr="00691B87">
        <w:rPr>
          <w:rFonts w:ascii="Times New Roman" w:hAnsi="Times New Roman" w:cs="Times New Roman"/>
          <w:sz w:val="24"/>
          <w:szCs w:val="24"/>
        </w:rPr>
        <w:t xml:space="preserve">563-569. </w:t>
      </w:r>
      <w:proofErr w:type="spellStart"/>
      <w:r w:rsidRPr="00691B87">
        <w:rPr>
          <w:rFonts w:ascii="Times New Roman" w:hAnsi="Times New Roman" w:cs="Times New Roman"/>
          <w:sz w:val="24"/>
          <w:szCs w:val="24"/>
        </w:rPr>
        <w:t>doi</w:t>
      </w:r>
      <w:proofErr w:type="spellEnd"/>
      <w:r w:rsidRPr="00691B87">
        <w:rPr>
          <w:rFonts w:ascii="Times New Roman" w:hAnsi="Times New Roman" w:cs="Times New Roman"/>
          <w:sz w:val="24"/>
          <w:szCs w:val="24"/>
        </w:rPr>
        <w:t>: 10.1016/0005-7967(85)90104-4</w:t>
      </w:r>
    </w:p>
    <w:p w14:paraId="752ECECB" w14:textId="20E85D22" w:rsidR="00E73C77" w:rsidRPr="0010503E" w:rsidRDefault="00E73C77"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Matricciani</w:t>
      </w:r>
      <w:proofErr w:type="spellEnd"/>
      <w:r w:rsidRPr="0010503E">
        <w:rPr>
          <w:rFonts w:asciiTheme="majorBidi" w:hAnsiTheme="majorBidi" w:cstheme="majorBidi"/>
          <w:sz w:val="24"/>
          <w:szCs w:val="24"/>
        </w:rPr>
        <w:t xml:space="preserve">, L., Olds, T. S., Blunden, S., Rigney, G., &amp; Williams, M. T. (2012). Never enough sleep: A brief history of sleep recommendations for children. </w:t>
      </w:r>
      <w:proofErr w:type="spellStart"/>
      <w:r w:rsidRPr="0010503E">
        <w:rPr>
          <w:rFonts w:asciiTheme="majorBidi" w:hAnsiTheme="majorBidi" w:cstheme="majorBidi"/>
          <w:i/>
          <w:iCs/>
          <w:sz w:val="24"/>
          <w:szCs w:val="24"/>
        </w:rPr>
        <w:t>Pediatrics</w:t>
      </w:r>
      <w:proofErr w:type="spellEnd"/>
      <w:r w:rsidRPr="0010503E">
        <w:rPr>
          <w:rFonts w:asciiTheme="majorBidi" w:hAnsiTheme="majorBidi" w:cstheme="majorBidi"/>
          <w:i/>
          <w:iCs/>
          <w:sz w:val="24"/>
          <w:szCs w:val="24"/>
        </w:rPr>
        <w:t>, 129,</w:t>
      </w:r>
      <w:r w:rsidRPr="0010503E">
        <w:rPr>
          <w:rFonts w:asciiTheme="majorBidi" w:hAnsiTheme="majorBidi" w:cstheme="majorBidi"/>
          <w:sz w:val="24"/>
          <w:szCs w:val="24"/>
        </w:rPr>
        <w:t xml:space="preserve"> 548–556.</w:t>
      </w:r>
      <w:r w:rsidR="001E560A" w:rsidRPr="0010503E">
        <w:rPr>
          <w:rFonts w:asciiTheme="majorBidi" w:hAnsiTheme="majorBidi" w:cstheme="majorBidi"/>
          <w:sz w:val="24"/>
          <w:szCs w:val="24"/>
        </w:rPr>
        <w:t xml:space="preserve"> </w:t>
      </w:r>
      <w:proofErr w:type="spellStart"/>
      <w:r w:rsidR="001E560A" w:rsidRPr="0010503E">
        <w:rPr>
          <w:rFonts w:asciiTheme="majorBidi" w:hAnsiTheme="majorBidi" w:cstheme="majorBidi"/>
          <w:sz w:val="24"/>
          <w:szCs w:val="24"/>
        </w:rPr>
        <w:t>doi</w:t>
      </w:r>
      <w:proofErr w:type="spellEnd"/>
      <w:r w:rsidR="001E560A" w:rsidRPr="0010503E">
        <w:rPr>
          <w:rFonts w:asciiTheme="majorBidi" w:hAnsiTheme="majorBidi" w:cstheme="majorBidi"/>
          <w:sz w:val="24"/>
          <w:szCs w:val="24"/>
        </w:rPr>
        <w:t xml:space="preserve">: </w:t>
      </w:r>
      <w:r w:rsidR="001E560A" w:rsidRPr="00BB4064">
        <w:rPr>
          <w:rFonts w:asciiTheme="majorBidi" w:hAnsiTheme="majorBidi" w:cstheme="majorBidi"/>
          <w:sz w:val="24"/>
          <w:szCs w:val="24"/>
        </w:rPr>
        <w:t>10.1542/peds.2011-2039</w:t>
      </w:r>
    </w:p>
    <w:p w14:paraId="6C1419CF" w14:textId="77777777" w:rsidR="001E560A" w:rsidRPr="0010503E" w:rsidRDefault="00907185" w:rsidP="003B590A">
      <w:pPr>
        <w:spacing w:line="480" w:lineRule="auto"/>
        <w:ind w:left="425" w:hanging="425"/>
        <w:rPr>
          <w:rStyle w:val="article-headermeta-info-data"/>
          <w:rFonts w:asciiTheme="majorBidi" w:hAnsiTheme="majorBidi" w:cstheme="majorBidi"/>
          <w:sz w:val="24"/>
          <w:szCs w:val="24"/>
        </w:rPr>
      </w:pPr>
      <w:r w:rsidRPr="0010503E">
        <w:rPr>
          <w:rFonts w:asciiTheme="majorBidi" w:hAnsiTheme="majorBidi" w:cstheme="majorBidi"/>
          <w:sz w:val="24"/>
          <w:szCs w:val="24"/>
        </w:rPr>
        <w:t xml:space="preserve">Meijer, A., </w:t>
      </w:r>
      <w:proofErr w:type="spellStart"/>
      <w:r w:rsidRPr="0010503E">
        <w:rPr>
          <w:rFonts w:asciiTheme="majorBidi" w:hAnsiTheme="majorBidi" w:cstheme="majorBidi"/>
          <w:sz w:val="24"/>
          <w:szCs w:val="24"/>
        </w:rPr>
        <w:t>Habekothe</w:t>
      </w:r>
      <w:proofErr w:type="spellEnd"/>
      <w:r w:rsidRPr="0010503E">
        <w:rPr>
          <w:rFonts w:asciiTheme="majorBidi" w:hAnsiTheme="majorBidi" w:cstheme="majorBidi"/>
          <w:sz w:val="24"/>
          <w:szCs w:val="24"/>
        </w:rPr>
        <w:t xml:space="preserve">, R., &amp; van den </w:t>
      </w:r>
      <w:proofErr w:type="spellStart"/>
      <w:r w:rsidRPr="0010503E">
        <w:rPr>
          <w:rFonts w:asciiTheme="majorBidi" w:hAnsiTheme="majorBidi" w:cstheme="majorBidi"/>
          <w:sz w:val="24"/>
          <w:szCs w:val="24"/>
        </w:rPr>
        <w:t>Wittenboer</w:t>
      </w:r>
      <w:proofErr w:type="spellEnd"/>
      <w:r w:rsidRPr="0010503E">
        <w:rPr>
          <w:rFonts w:asciiTheme="majorBidi" w:hAnsiTheme="majorBidi" w:cstheme="majorBidi"/>
          <w:sz w:val="24"/>
          <w:szCs w:val="24"/>
        </w:rPr>
        <w:t xml:space="preserve">, G. (2001). Mental health, parental rules and sleep in pre-adolescents. </w:t>
      </w:r>
      <w:r w:rsidRPr="0010503E">
        <w:rPr>
          <w:rFonts w:asciiTheme="majorBidi" w:hAnsiTheme="majorBidi" w:cstheme="majorBidi"/>
          <w:i/>
          <w:iCs/>
          <w:sz w:val="24"/>
          <w:szCs w:val="24"/>
        </w:rPr>
        <w:t xml:space="preserve">Journal of Sleep Research, 10, </w:t>
      </w:r>
      <w:r w:rsidRPr="0010503E">
        <w:rPr>
          <w:rFonts w:asciiTheme="majorBidi" w:hAnsiTheme="majorBidi" w:cstheme="majorBidi"/>
          <w:sz w:val="24"/>
          <w:szCs w:val="24"/>
        </w:rPr>
        <w:t xml:space="preserve">297-302.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xml:space="preserve">: </w:t>
      </w:r>
      <w:r w:rsidR="00274E7D" w:rsidRPr="0010503E">
        <w:rPr>
          <w:rStyle w:val="article-headermeta-info-data"/>
          <w:rFonts w:asciiTheme="majorBidi" w:hAnsiTheme="majorBidi" w:cstheme="majorBidi"/>
          <w:sz w:val="24"/>
          <w:szCs w:val="24"/>
        </w:rPr>
        <w:t>10.1046/j.1365-2869.2001.00265.x</w:t>
      </w:r>
    </w:p>
    <w:p w14:paraId="139BCE9B" w14:textId="279EA9EE" w:rsidR="001E560A" w:rsidRPr="0010503E" w:rsidRDefault="001E560A"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lastRenderedPageBreak/>
        <w:t xml:space="preserve">Mineka, S. &amp; </w:t>
      </w:r>
      <w:proofErr w:type="spellStart"/>
      <w:r w:rsidRPr="0010503E">
        <w:rPr>
          <w:rFonts w:asciiTheme="majorBidi" w:hAnsiTheme="majorBidi" w:cstheme="majorBidi"/>
          <w:sz w:val="24"/>
          <w:szCs w:val="24"/>
        </w:rPr>
        <w:t>Zinbarg</w:t>
      </w:r>
      <w:proofErr w:type="spellEnd"/>
      <w:r w:rsidRPr="0010503E">
        <w:rPr>
          <w:rFonts w:asciiTheme="majorBidi" w:hAnsiTheme="majorBidi" w:cstheme="majorBidi"/>
          <w:sz w:val="24"/>
          <w:szCs w:val="24"/>
        </w:rPr>
        <w:t xml:space="preserve">, R. (2006). A contemporary learning theory perspective on the </w:t>
      </w:r>
      <w:proofErr w:type="spellStart"/>
      <w:r w:rsidRPr="0010503E">
        <w:rPr>
          <w:rFonts w:asciiTheme="majorBidi" w:hAnsiTheme="majorBidi" w:cstheme="majorBidi"/>
          <w:sz w:val="24"/>
          <w:szCs w:val="24"/>
        </w:rPr>
        <w:t>etiology</w:t>
      </w:r>
      <w:proofErr w:type="spellEnd"/>
      <w:r w:rsidRPr="0010503E">
        <w:rPr>
          <w:rFonts w:asciiTheme="majorBidi" w:hAnsiTheme="majorBidi" w:cstheme="majorBidi"/>
          <w:sz w:val="24"/>
          <w:szCs w:val="24"/>
        </w:rPr>
        <w:t xml:space="preserve"> of anxiety disorders. It’s not what you thought it was. </w:t>
      </w:r>
      <w:r w:rsidRPr="0010503E">
        <w:rPr>
          <w:rFonts w:asciiTheme="majorBidi" w:hAnsiTheme="majorBidi" w:cstheme="majorBidi"/>
          <w:i/>
          <w:iCs/>
          <w:sz w:val="24"/>
          <w:szCs w:val="24"/>
        </w:rPr>
        <w:t xml:space="preserve">American Psychologist, 61, </w:t>
      </w:r>
      <w:r w:rsidRPr="0010503E">
        <w:rPr>
          <w:rFonts w:asciiTheme="majorBidi" w:hAnsiTheme="majorBidi" w:cstheme="majorBidi"/>
          <w:sz w:val="24"/>
          <w:szCs w:val="24"/>
        </w:rPr>
        <w:t xml:space="preserve">10-26.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10.1037/0003-066X.61.1.10</w:t>
      </w:r>
    </w:p>
    <w:p w14:paraId="37592D2B" w14:textId="77777777" w:rsidR="00D12292" w:rsidRDefault="00E73C77" w:rsidP="00D12292">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Moore, M. &amp; Meltzer, L. J. (2008). The sleepy adolescent: causes and consequences of</w:t>
      </w:r>
      <w:r w:rsidR="005A4821" w:rsidRPr="0010503E">
        <w:rPr>
          <w:rFonts w:asciiTheme="majorBidi" w:hAnsiTheme="majorBidi" w:cstheme="majorBidi"/>
          <w:sz w:val="24"/>
          <w:szCs w:val="24"/>
        </w:rPr>
        <w:t xml:space="preserve"> </w:t>
      </w:r>
      <w:r w:rsidRPr="0010503E">
        <w:rPr>
          <w:rFonts w:asciiTheme="majorBidi" w:hAnsiTheme="majorBidi" w:cstheme="majorBidi"/>
          <w:sz w:val="24"/>
          <w:szCs w:val="24"/>
        </w:rPr>
        <w:t xml:space="preserve">sleepiness in teens. </w:t>
      </w:r>
      <w:r w:rsidRPr="00BB4064">
        <w:rPr>
          <w:rFonts w:asciiTheme="majorBidi" w:hAnsiTheme="majorBidi" w:cstheme="majorBidi"/>
          <w:i/>
          <w:iCs/>
          <w:sz w:val="24"/>
          <w:szCs w:val="24"/>
        </w:rPr>
        <w:t>Paediatr</w:t>
      </w:r>
      <w:r w:rsidR="005F11B7" w:rsidRPr="00BB4064">
        <w:rPr>
          <w:rFonts w:asciiTheme="majorBidi" w:hAnsiTheme="majorBidi" w:cstheme="majorBidi"/>
          <w:i/>
          <w:iCs/>
          <w:sz w:val="24"/>
          <w:szCs w:val="24"/>
        </w:rPr>
        <w:t>ic</w:t>
      </w:r>
      <w:r w:rsidRPr="00BB4064">
        <w:rPr>
          <w:rFonts w:asciiTheme="majorBidi" w:hAnsiTheme="majorBidi" w:cstheme="majorBidi"/>
          <w:i/>
          <w:iCs/>
          <w:sz w:val="24"/>
          <w:szCs w:val="24"/>
        </w:rPr>
        <w:t xml:space="preserve"> Respir</w:t>
      </w:r>
      <w:r w:rsidR="005F11B7" w:rsidRPr="00BB4064">
        <w:rPr>
          <w:rFonts w:asciiTheme="majorBidi" w:hAnsiTheme="majorBidi" w:cstheme="majorBidi"/>
          <w:i/>
          <w:iCs/>
          <w:sz w:val="24"/>
          <w:szCs w:val="24"/>
        </w:rPr>
        <w:t>atory</w:t>
      </w:r>
      <w:r w:rsidRPr="00BB4064">
        <w:rPr>
          <w:rFonts w:asciiTheme="majorBidi" w:hAnsiTheme="majorBidi" w:cstheme="majorBidi"/>
          <w:i/>
          <w:iCs/>
          <w:sz w:val="24"/>
          <w:szCs w:val="24"/>
        </w:rPr>
        <w:t xml:space="preserve"> Rev</w:t>
      </w:r>
      <w:r w:rsidR="005F11B7" w:rsidRPr="00BB4064">
        <w:rPr>
          <w:rFonts w:asciiTheme="majorBidi" w:hAnsiTheme="majorBidi" w:cstheme="majorBidi"/>
          <w:i/>
          <w:iCs/>
          <w:sz w:val="24"/>
          <w:szCs w:val="24"/>
        </w:rPr>
        <w:t>iews,</w:t>
      </w:r>
      <w:r w:rsidRPr="0010503E">
        <w:rPr>
          <w:rFonts w:asciiTheme="majorBidi" w:hAnsiTheme="majorBidi" w:cstheme="majorBidi"/>
          <w:sz w:val="24"/>
          <w:szCs w:val="24"/>
        </w:rPr>
        <w:t xml:space="preserve"> </w:t>
      </w:r>
      <w:r w:rsidRPr="00BB4064">
        <w:rPr>
          <w:rFonts w:asciiTheme="majorBidi" w:hAnsiTheme="majorBidi" w:cstheme="majorBidi"/>
          <w:i/>
          <w:iCs/>
          <w:sz w:val="24"/>
          <w:szCs w:val="24"/>
        </w:rPr>
        <w:t>9</w:t>
      </w:r>
      <w:r w:rsidR="005F11B7" w:rsidRPr="0010503E">
        <w:rPr>
          <w:rFonts w:asciiTheme="majorBidi" w:hAnsiTheme="majorBidi" w:cstheme="majorBidi"/>
          <w:sz w:val="24"/>
          <w:szCs w:val="24"/>
        </w:rPr>
        <w:t xml:space="preserve">, </w:t>
      </w:r>
      <w:r w:rsidRPr="0010503E">
        <w:rPr>
          <w:rFonts w:asciiTheme="majorBidi" w:hAnsiTheme="majorBidi" w:cstheme="majorBidi"/>
          <w:sz w:val="24"/>
          <w:szCs w:val="24"/>
        </w:rPr>
        <w:t>114–20.</w:t>
      </w:r>
      <w:r w:rsidR="005F11B7" w:rsidRPr="0010503E">
        <w:rPr>
          <w:rFonts w:asciiTheme="majorBidi" w:hAnsiTheme="majorBidi" w:cstheme="majorBidi"/>
          <w:sz w:val="24"/>
          <w:szCs w:val="24"/>
        </w:rPr>
        <w:t xml:space="preserve"> </w:t>
      </w:r>
      <w:proofErr w:type="spellStart"/>
      <w:r w:rsidR="005F11B7" w:rsidRPr="0010503E">
        <w:rPr>
          <w:rFonts w:asciiTheme="majorBidi" w:hAnsiTheme="majorBidi" w:cstheme="majorBidi"/>
          <w:sz w:val="24"/>
          <w:szCs w:val="24"/>
        </w:rPr>
        <w:t>doi</w:t>
      </w:r>
      <w:proofErr w:type="spellEnd"/>
      <w:r w:rsidR="005F11B7" w:rsidRPr="0010503E">
        <w:rPr>
          <w:rFonts w:asciiTheme="majorBidi" w:hAnsiTheme="majorBidi" w:cstheme="majorBidi"/>
          <w:sz w:val="24"/>
          <w:szCs w:val="24"/>
        </w:rPr>
        <w:t>: 10.1016/j.prrv.2008.01.001</w:t>
      </w:r>
    </w:p>
    <w:p w14:paraId="6E04B9F4" w14:textId="6699DA50" w:rsidR="00D12292" w:rsidRPr="00D12292" w:rsidRDefault="00D12292" w:rsidP="00D12292">
      <w:pPr>
        <w:spacing w:line="480" w:lineRule="auto"/>
        <w:ind w:left="425" w:hanging="425"/>
        <w:rPr>
          <w:rFonts w:asciiTheme="majorBidi" w:hAnsiTheme="majorBidi" w:cstheme="majorBidi"/>
          <w:sz w:val="24"/>
          <w:szCs w:val="24"/>
        </w:rPr>
      </w:pPr>
      <w:r w:rsidRPr="00691B87">
        <w:rPr>
          <w:rFonts w:ascii="Times New Roman" w:hAnsi="Times New Roman" w:cs="Times New Roman"/>
          <w:sz w:val="24"/>
          <w:szCs w:val="24"/>
        </w:rPr>
        <w:t xml:space="preserve">Morales, S., Perez-Edgar, K., &amp; Buss, K. A. (2015). Attention biases towards and away from threat mark the relation between early dysregulated fear and the later emergence of social withdrawal. </w:t>
      </w:r>
      <w:r w:rsidRPr="00691B87">
        <w:rPr>
          <w:rFonts w:ascii="Times New Roman" w:hAnsi="Times New Roman" w:cs="Times New Roman"/>
          <w:i/>
          <w:sz w:val="24"/>
          <w:szCs w:val="24"/>
        </w:rPr>
        <w:t xml:space="preserve">Journal of Abnormal Child Psychology, 43(6), </w:t>
      </w:r>
      <w:r w:rsidRPr="00691B87">
        <w:rPr>
          <w:rFonts w:ascii="Times New Roman" w:hAnsi="Times New Roman" w:cs="Times New Roman"/>
          <w:sz w:val="24"/>
          <w:szCs w:val="24"/>
        </w:rPr>
        <w:t xml:space="preserve">1067-1078. </w:t>
      </w:r>
      <w:proofErr w:type="spellStart"/>
      <w:r w:rsidRPr="00691B87">
        <w:rPr>
          <w:rFonts w:ascii="Times New Roman" w:hAnsi="Times New Roman" w:cs="Times New Roman"/>
          <w:sz w:val="24"/>
          <w:szCs w:val="24"/>
        </w:rPr>
        <w:t>doi</w:t>
      </w:r>
      <w:proofErr w:type="spellEnd"/>
      <w:r w:rsidRPr="00691B87">
        <w:rPr>
          <w:rFonts w:ascii="Times New Roman" w:hAnsi="Times New Roman" w:cs="Times New Roman"/>
          <w:sz w:val="24"/>
          <w:szCs w:val="24"/>
        </w:rPr>
        <w:t>: 10.1007/s10802-014-9963-9</w:t>
      </w:r>
    </w:p>
    <w:p w14:paraId="2B3C3538" w14:textId="77777777" w:rsidR="00E73C77"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Owens, J. (2005). Epidemiology of sleep disorders during childhood. In: Sheldon S, Ferber R, </w:t>
      </w:r>
      <w:proofErr w:type="spellStart"/>
      <w:r w:rsidRPr="0010503E">
        <w:rPr>
          <w:rFonts w:asciiTheme="majorBidi" w:hAnsiTheme="majorBidi" w:cstheme="majorBidi"/>
          <w:sz w:val="24"/>
          <w:szCs w:val="24"/>
        </w:rPr>
        <w:t>Kryger</w:t>
      </w:r>
      <w:proofErr w:type="spellEnd"/>
      <w:r w:rsidRPr="0010503E">
        <w:rPr>
          <w:rFonts w:asciiTheme="majorBidi" w:hAnsiTheme="majorBidi" w:cstheme="majorBidi"/>
          <w:sz w:val="24"/>
          <w:szCs w:val="24"/>
        </w:rPr>
        <w:t xml:space="preserve"> MH, editors. Principles and practices of </w:t>
      </w:r>
      <w:proofErr w:type="spellStart"/>
      <w:r w:rsidRPr="0010503E">
        <w:rPr>
          <w:rFonts w:asciiTheme="majorBidi" w:hAnsiTheme="majorBidi" w:cstheme="majorBidi"/>
          <w:sz w:val="24"/>
          <w:szCs w:val="24"/>
        </w:rPr>
        <w:t>pediatric</w:t>
      </w:r>
      <w:proofErr w:type="spellEnd"/>
      <w:r w:rsidRPr="0010503E">
        <w:rPr>
          <w:rFonts w:asciiTheme="majorBidi" w:hAnsiTheme="majorBidi" w:cstheme="majorBidi"/>
          <w:sz w:val="24"/>
          <w:szCs w:val="24"/>
        </w:rPr>
        <w:t xml:space="preserve"> sleep medicine. Philadelphia: Elsevier Saunders p. 27–33.</w:t>
      </w:r>
    </w:p>
    <w:p w14:paraId="3FD26F60" w14:textId="77777777" w:rsidR="00E73C77" w:rsidRPr="0010503E" w:rsidRDefault="00E73C77"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Pagel</w:t>
      </w:r>
      <w:proofErr w:type="spellEnd"/>
      <w:r w:rsidRPr="0010503E">
        <w:rPr>
          <w:rFonts w:asciiTheme="majorBidi" w:hAnsiTheme="majorBidi" w:cstheme="majorBidi"/>
          <w:sz w:val="24"/>
          <w:szCs w:val="24"/>
        </w:rPr>
        <w:t xml:space="preserve">, J. F., </w:t>
      </w:r>
      <w:proofErr w:type="spellStart"/>
      <w:r w:rsidRPr="0010503E">
        <w:rPr>
          <w:rFonts w:asciiTheme="majorBidi" w:hAnsiTheme="majorBidi" w:cstheme="majorBidi"/>
          <w:sz w:val="24"/>
          <w:szCs w:val="24"/>
        </w:rPr>
        <w:t>Forister</w:t>
      </w:r>
      <w:proofErr w:type="spellEnd"/>
      <w:r w:rsidRPr="0010503E">
        <w:rPr>
          <w:rFonts w:asciiTheme="majorBidi" w:hAnsiTheme="majorBidi" w:cstheme="majorBidi"/>
          <w:sz w:val="24"/>
          <w:szCs w:val="24"/>
        </w:rPr>
        <w:t xml:space="preserve">, N., &amp; </w:t>
      </w:r>
      <w:proofErr w:type="spellStart"/>
      <w:r w:rsidRPr="0010503E">
        <w:rPr>
          <w:rFonts w:asciiTheme="majorBidi" w:hAnsiTheme="majorBidi" w:cstheme="majorBidi"/>
          <w:sz w:val="24"/>
          <w:szCs w:val="24"/>
        </w:rPr>
        <w:t>Kwiatkowki</w:t>
      </w:r>
      <w:proofErr w:type="spellEnd"/>
      <w:r w:rsidRPr="0010503E">
        <w:rPr>
          <w:rFonts w:asciiTheme="majorBidi" w:hAnsiTheme="majorBidi" w:cstheme="majorBidi"/>
          <w:sz w:val="24"/>
          <w:szCs w:val="24"/>
        </w:rPr>
        <w:t xml:space="preserve">, C. (2007). Adolescent sleep disturbance and school performance: The confounding variable of socioeconomics. </w:t>
      </w:r>
      <w:r w:rsidRPr="0010503E">
        <w:rPr>
          <w:rFonts w:asciiTheme="majorBidi" w:hAnsiTheme="majorBidi" w:cstheme="majorBidi"/>
          <w:i/>
          <w:iCs/>
          <w:sz w:val="24"/>
          <w:szCs w:val="24"/>
        </w:rPr>
        <w:t>Journal of Clinical Sleep Medicine, 3,</w:t>
      </w:r>
      <w:r w:rsidRPr="0010503E">
        <w:rPr>
          <w:rFonts w:asciiTheme="majorBidi" w:hAnsiTheme="majorBidi" w:cstheme="majorBidi"/>
          <w:sz w:val="24"/>
          <w:szCs w:val="24"/>
        </w:rPr>
        <w:t xml:space="preserve"> 19–23.</w:t>
      </w:r>
      <w:r w:rsidRPr="0010503E">
        <w:rPr>
          <w:rFonts w:asciiTheme="majorBidi" w:hAnsiTheme="majorBidi" w:cstheme="majorBidi"/>
          <w:noProof/>
          <w:sz w:val="24"/>
          <w:szCs w:val="24"/>
        </w:rPr>
        <w:t xml:space="preserve"> </w:t>
      </w:r>
    </w:p>
    <w:p w14:paraId="400509FE" w14:textId="10077F31" w:rsidR="00E351E9" w:rsidRPr="0010503E" w:rsidRDefault="00E73C77" w:rsidP="003B590A">
      <w:pPr>
        <w:spacing w:line="480" w:lineRule="auto"/>
        <w:ind w:left="425" w:hanging="425"/>
        <w:rPr>
          <w:rFonts w:asciiTheme="majorBidi" w:eastAsia="TimesNewRomanPSMT" w:hAnsiTheme="majorBidi" w:cstheme="majorBidi"/>
          <w:sz w:val="24"/>
          <w:szCs w:val="24"/>
        </w:rPr>
      </w:pPr>
      <w:proofErr w:type="spellStart"/>
      <w:r w:rsidRPr="0010503E">
        <w:rPr>
          <w:rFonts w:asciiTheme="majorBidi" w:eastAsia="TimesNewRomanPSMT" w:hAnsiTheme="majorBidi" w:cstheme="majorBidi"/>
          <w:sz w:val="24"/>
          <w:szCs w:val="24"/>
        </w:rPr>
        <w:t>Pallesen</w:t>
      </w:r>
      <w:proofErr w:type="spellEnd"/>
      <w:r w:rsidR="005F11B7" w:rsidRPr="0010503E">
        <w:rPr>
          <w:rFonts w:asciiTheme="majorBidi" w:eastAsia="TimesNewRomanPSMT" w:hAnsiTheme="majorBidi" w:cstheme="majorBidi"/>
          <w:sz w:val="24"/>
          <w:szCs w:val="24"/>
        </w:rPr>
        <w:t>,</w:t>
      </w:r>
      <w:r w:rsidRPr="0010503E">
        <w:rPr>
          <w:rFonts w:asciiTheme="majorBidi" w:eastAsia="TimesNewRomanPSMT" w:hAnsiTheme="majorBidi" w:cstheme="majorBidi"/>
          <w:sz w:val="24"/>
          <w:szCs w:val="24"/>
        </w:rPr>
        <w:t xml:space="preserve"> S</w:t>
      </w:r>
      <w:r w:rsidR="005F11B7" w:rsidRPr="0010503E">
        <w:rPr>
          <w:rFonts w:asciiTheme="majorBidi" w:eastAsia="TimesNewRomanPSMT" w:hAnsiTheme="majorBidi" w:cstheme="majorBidi"/>
          <w:sz w:val="24"/>
          <w:szCs w:val="24"/>
        </w:rPr>
        <w:t>.</w:t>
      </w:r>
      <w:r w:rsidRPr="0010503E">
        <w:rPr>
          <w:rFonts w:asciiTheme="majorBidi" w:eastAsia="TimesNewRomanPSMT" w:hAnsiTheme="majorBidi" w:cstheme="majorBidi"/>
          <w:sz w:val="24"/>
          <w:szCs w:val="24"/>
        </w:rPr>
        <w:t>, Johnsen</w:t>
      </w:r>
      <w:r w:rsidR="005F11B7" w:rsidRPr="0010503E">
        <w:rPr>
          <w:rFonts w:asciiTheme="majorBidi" w:eastAsia="TimesNewRomanPSMT" w:hAnsiTheme="majorBidi" w:cstheme="majorBidi"/>
          <w:sz w:val="24"/>
          <w:szCs w:val="24"/>
        </w:rPr>
        <w:t>,</w:t>
      </w:r>
      <w:r w:rsidRPr="0010503E">
        <w:rPr>
          <w:rFonts w:asciiTheme="majorBidi" w:eastAsia="TimesNewRomanPSMT" w:hAnsiTheme="majorBidi" w:cstheme="majorBidi"/>
          <w:sz w:val="24"/>
          <w:szCs w:val="24"/>
        </w:rPr>
        <w:t xml:space="preserve"> B</w:t>
      </w:r>
      <w:r w:rsidR="005F11B7" w:rsidRPr="0010503E">
        <w:rPr>
          <w:rFonts w:asciiTheme="majorBidi" w:eastAsia="TimesNewRomanPSMT" w:hAnsiTheme="majorBidi" w:cstheme="majorBidi"/>
          <w:sz w:val="24"/>
          <w:szCs w:val="24"/>
        </w:rPr>
        <w:t xml:space="preserve">. </w:t>
      </w:r>
      <w:r w:rsidRPr="0010503E">
        <w:rPr>
          <w:rFonts w:asciiTheme="majorBidi" w:eastAsia="TimesNewRomanPSMT" w:hAnsiTheme="majorBidi" w:cstheme="majorBidi"/>
          <w:sz w:val="24"/>
          <w:szCs w:val="24"/>
        </w:rPr>
        <w:t>H</w:t>
      </w:r>
      <w:r w:rsidR="005F11B7" w:rsidRPr="0010503E">
        <w:rPr>
          <w:rFonts w:asciiTheme="majorBidi" w:eastAsia="TimesNewRomanPSMT" w:hAnsiTheme="majorBidi" w:cstheme="majorBidi"/>
          <w:sz w:val="24"/>
          <w:szCs w:val="24"/>
        </w:rPr>
        <w:t>.</w:t>
      </w:r>
      <w:r w:rsidRPr="0010503E">
        <w:rPr>
          <w:rFonts w:asciiTheme="majorBidi" w:eastAsia="TimesNewRomanPSMT" w:hAnsiTheme="majorBidi" w:cstheme="majorBidi"/>
          <w:sz w:val="24"/>
          <w:szCs w:val="24"/>
        </w:rPr>
        <w:t>, Hansen</w:t>
      </w:r>
      <w:r w:rsidR="005F11B7" w:rsidRPr="0010503E">
        <w:rPr>
          <w:rFonts w:asciiTheme="majorBidi" w:eastAsia="TimesNewRomanPSMT" w:hAnsiTheme="majorBidi" w:cstheme="majorBidi"/>
          <w:sz w:val="24"/>
          <w:szCs w:val="24"/>
        </w:rPr>
        <w:t>,</w:t>
      </w:r>
      <w:r w:rsidRPr="0010503E">
        <w:rPr>
          <w:rFonts w:asciiTheme="majorBidi" w:eastAsia="TimesNewRomanPSMT" w:hAnsiTheme="majorBidi" w:cstheme="majorBidi"/>
          <w:sz w:val="24"/>
          <w:szCs w:val="24"/>
        </w:rPr>
        <w:t xml:space="preserve"> A</w:t>
      </w:r>
      <w:r w:rsidR="005F11B7" w:rsidRPr="0010503E">
        <w:rPr>
          <w:rFonts w:asciiTheme="majorBidi" w:eastAsia="TimesNewRomanPSMT" w:hAnsiTheme="majorBidi" w:cstheme="majorBidi"/>
          <w:sz w:val="24"/>
          <w:szCs w:val="24"/>
        </w:rPr>
        <w:t>.</w:t>
      </w:r>
      <w:r w:rsidRPr="0010503E">
        <w:rPr>
          <w:rFonts w:asciiTheme="majorBidi" w:eastAsia="TimesNewRomanPSMT" w:hAnsiTheme="majorBidi" w:cstheme="majorBidi"/>
          <w:sz w:val="24"/>
          <w:szCs w:val="24"/>
        </w:rPr>
        <w:t>, et al.</w:t>
      </w:r>
      <w:r w:rsidR="005F11B7" w:rsidRPr="0010503E">
        <w:rPr>
          <w:rFonts w:asciiTheme="majorBidi" w:eastAsia="TimesNewRomanPSMT" w:hAnsiTheme="majorBidi" w:cstheme="majorBidi"/>
          <w:sz w:val="24"/>
          <w:szCs w:val="24"/>
        </w:rPr>
        <w:t>(2004).</w:t>
      </w:r>
      <w:r w:rsidRPr="0010503E">
        <w:rPr>
          <w:rFonts w:asciiTheme="majorBidi" w:eastAsia="TimesNewRomanPSMT" w:hAnsiTheme="majorBidi" w:cstheme="majorBidi"/>
          <w:sz w:val="24"/>
          <w:szCs w:val="24"/>
        </w:rPr>
        <w:t xml:space="preserve"> Sleep deprivation and hemispheric asymmetry for facial recognition reaction time and accuracy. </w:t>
      </w:r>
      <w:r w:rsidRPr="00BB4064">
        <w:rPr>
          <w:rFonts w:asciiTheme="majorBidi" w:eastAsia="TimesNewRomanPSMT" w:hAnsiTheme="majorBidi" w:cstheme="majorBidi"/>
          <w:i/>
          <w:iCs/>
          <w:sz w:val="24"/>
          <w:szCs w:val="24"/>
        </w:rPr>
        <w:t>Percept</w:t>
      </w:r>
      <w:r w:rsidR="005F11B7" w:rsidRPr="00BB4064">
        <w:rPr>
          <w:rFonts w:asciiTheme="majorBidi" w:eastAsia="TimesNewRomanPSMT" w:hAnsiTheme="majorBidi" w:cstheme="majorBidi"/>
          <w:i/>
          <w:iCs/>
          <w:sz w:val="24"/>
          <w:szCs w:val="24"/>
        </w:rPr>
        <w:t>ual</w:t>
      </w:r>
      <w:r w:rsidRPr="00BB4064">
        <w:rPr>
          <w:rFonts w:asciiTheme="majorBidi" w:eastAsia="TimesNewRomanPSMT" w:hAnsiTheme="majorBidi" w:cstheme="majorBidi"/>
          <w:i/>
          <w:iCs/>
          <w:sz w:val="24"/>
          <w:szCs w:val="24"/>
        </w:rPr>
        <w:t xml:space="preserve"> Mot</w:t>
      </w:r>
      <w:r w:rsidR="005F11B7" w:rsidRPr="00BB4064">
        <w:rPr>
          <w:rFonts w:asciiTheme="majorBidi" w:eastAsia="TimesNewRomanPSMT" w:hAnsiTheme="majorBidi" w:cstheme="majorBidi"/>
          <w:i/>
          <w:iCs/>
          <w:sz w:val="24"/>
          <w:szCs w:val="24"/>
        </w:rPr>
        <w:t>or</w:t>
      </w:r>
      <w:r w:rsidRPr="00BB4064">
        <w:rPr>
          <w:rFonts w:asciiTheme="majorBidi" w:eastAsia="TimesNewRomanPSMT" w:hAnsiTheme="majorBidi" w:cstheme="majorBidi"/>
          <w:i/>
          <w:iCs/>
          <w:sz w:val="24"/>
          <w:szCs w:val="24"/>
        </w:rPr>
        <w:t xml:space="preserve"> Skills</w:t>
      </w:r>
      <w:r w:rsidR="005F11B7" w:rsidRPr="0010503E">
        <w:rPr>
          <w:rFonts w:asciiTheme="majorBidi" w:eastAsia="TimesNewRomanPSMT" w:hAnsiTheme="majorBidi" w:cstheme="majorBidi"/>
          <w:i/>
          <w:iCs/>
          <w:sz w:val="24"/>
          <w:szCs w:val="24"/>
        </w:rPr>
        <w:t xml:space="preserve">, 98, </w:t>
      </w:r>
      <w:r w:rsidRPr="0010503E">
        <w:rPr>
          <w:rFonts w:asciiTheme="majorBidi" w:eastAsia="TimesNewRomanPSMT" w:hAnsiTheme="majorBidi" w:cstheme="majorBidi"/>
          <w:sz w:val="24"/>
          <w:szCs w:val="24"/>
        </w:rPr>
        <w:t>1305-14.</w:t>
      </w:r>
      <w:r w:rsidR="005F11B7" w:rsidRPr="0010503E">
        <w:rPr>
          <w:rFonts w:asciiTheme="majorBidi" w:eastAsia="TimesNewRomanPSMT" w:hAnsiTheme="majorBidi" w:cstheme="majorBidi"/>
          <w:sz w:val="24"/>
          <w:szCs w:val="24"/>
        </w:rPr>
        <w:t xml:space="preserve"> </w:t>
      </w:r>
    </w:p>
    <w:p w14:paraId="4CC8AF3E" w14:textId="6646145F" w:rsidR="00331405" w:rsidRPr="0010503E" w:rsidRDefault="00E73C77"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Rachman</w:t>
      </w:r>
      <w:proofErr w:type="spellEnd"/>
      <w:r w:rsidRPr="0010503E">
        <w:rPr>
          <w:rFonts w:asciiTheme="majorBidi" w:hAnsiTheme="majorBidi" w:cstheme="majorBidi"/>
          <w:sz w:val="24"/>
          <w:szCs w:val="24"/>
        </w:rPr>
        <w:t xml:space="preserve">, S. (1977). The conditioning theory of fear-acquisition: A critical examination. </w:t>
      </w:r>
      <w:r w:rsidRPr="0010503E">
        <w:rPr>
          <w:rFonts w:asciiTheme="majorBidi" w:hAnsiTheme="majorBidi" w:cstheme="majorBidi"/>
          <w:i/>
          <w:sz w:val="24"/>
          <w:szCs w:val="24"/>
        </w:rPr>
        <w:t xml:space="preserve">Behaviour, Research and Therapy, 15, </w:t>
      </w:r>
      <w:r w:rsidR="00331405" w:rsidRPr="0010503E">
        <w:rPr>
          <w:rFonts w:asciiTheme="majorBidi" w:hAnsiTheme="majorBidi" w:cstheme="majorBidi"/>
          <w:sz w:val="24"/>
          <w:szCs w:val="24"/>
        </w:rPr>
        <w:t>375-387.</w:t>
      </w:r>
      <w:r w:rsidR="00E351E9" w:rsidRPr="0010503E">
        <w:rPr>
          <w:rFonts w:asciiTheme="majorBidi" w:hAnsiTheme="majorBidi" w:cstheme="majorBidi"/>
          <w:sz w:val="24"/>
          <w:szCs w:val="24"/>
        </w:rPr>
        <w:t xml:space="preserve"> </w:t>
      </w:r>
      <w:proofErr w:type="spellStart"/>
      <w:r w:rsidR="00E351E9" w:rsidRPr="0010503E">
        <w:rPr>
          <w:rFonts w:asciiTheme="majorBidi" w:hAnsiTheme="majorBidi" w:cstheme="majorBidi"/>
          <w:sz w:val="24"/>
          <w:szCs w:val="24"/>
        </w:rPr>
        <w:t>doi</w:t>
      </w:r>
      <w:proofErr w:type="spellEnd"/>
      <w:r w:rsidR="00E351E9" w:rsidRPr="0010503E">
        <w:rPr>
          <w:rFonts w:asciiTheme="majorBidi" w:hAnsiTheme="majorBidi" w:cstheme="majorBidi"/>
          <w:sz w:val="24"/>
          <w:szCs w:val="24"/>
        </w:rPr>
        <w:t>: 10.1016/0005-7967(77)90041-9</w:t>
      </w:r>
    </w:p>
    <w:p w14:paraId="5F777ABD" w14:textId="692C86DA" w:rsidR="00331405"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lastRenderedPageBreak/>
        <w:t xml:space="preserve">Randazzo, A. C., Schweitzer, P. K., &amp; Walsh, J. K. (1998). Cognitive function following 3 nights of sleep restriction in children ages 10-14. </w:t>
      </w:r>
      <w:r w:rsidRPr="0010503E">
        <w:rPr>
          <w:rFonts w:asciiTheme="majorBidi" w:hAnsiTheme="majorBidi" w:cstheme="majorBidi"/>
          <w:i/>
          <w:iCs/>
          <w:sz w:val="24"/>
          <w:szCs w:val="24"/>
        </w:rPr>
        <w:t>Sleep, 21,</w:t>
      </w:r>
      <w:r w:rsidRPr="0010503E">
        <w:rPr>
          <w:rFonts w:asciiTheme="majorBidi" w:hAnsiTheme="majorBidi" w:cstheme="majorBidi"/>
          <w:sz w:val="24"/>
          <w:szCs w:val="24"/>
        </w:rPr>
        <w:t xml:space="preserve"> </w:t>
      </w:r>
      <w:r w:rsidR="00E351E9" w:rsidRPr="0010503E">
        <w:rPr>
          <w:rFonts w:asciiTheme="majorBidi" w:hAnsiTheme="majorBidi" w:cstheme="majorBidi"/>
          <w:sz w:val="24"/>
          <w:szCs w:val="24"/>
        </w:rPr>
        <w:t xml:space="preserve">861-868. </w:t>
      </w:r>
      <w:proofErr w:type="spellStart"/>
      <w:r w:rsidR="00E351E9" w:rsidRPr="0010503E">
        <w:rPr>
          <w:rFonts w:asciiTheme="majorBidi" w:hAnsiTheme="majorBidi" w:cstheme="majorBidi"/>
          <w:sz w:val="24"/>
          <w:szCs w:val="24"/>
        </w:rPr>
        <w:t>doi</w:t>
      </w:r>
      <w:proofErr w:type="spellEnd"/>
      <w:r w:rsidR="00E351E9" w:rsidRPr="0010503E">
        <w:rPr>
          <w:rFonts w:asciiTheme="majorBidi" w:hAnsiTheme="majorBidi" w:cstheme="majorBidi"/>
          <w:sz w:val="24"/>
          <w:szCs w:val="24"/>
        </w:rPr>
        <w:t>: doi.org/10.1093/sleep/21.8.861</w:t>
      </w:r>
    </w:p>
    <w:p w14:paraId="6060233C" w14:textId="77777777" w:rsidR="007A04E7" w:rsidRPr="00B160C5" w:rsidRDefault="007A04E7" w:rsidP="007A04E7">
      <w:pPr>
        <w:spacing w:line="480" w:lineRule="auto"/>
        <w:ind w:left="425" w:hanging="425"/>
        <w:rPr>
          <w:rFonts w:asciiTheme="majorBidi" w:hAnsiTheme="majorBidi" w:cstheme="majorBidi"/>
          <w:sz w:val="24"/>
          <w:szCs w:val="24"/>
        </w:rPr>
      </w:pPr>
      <w:r w:rsidRPr="00B160C5">
        <w:rPr>
          <w:rFonts w:ascii="Times New Roman" w:eastAsia="Times New Roman" w:hAnsi="Times New Roman" w:cs="Times New Roman"/>
          <w:bCs/>
          <w:sz w:val="24"/>
          <w:szCs w:val="24"/>
          <w:lang w:eastAsia="en-GB"/>
        </w:rPr>
        <w:t>Reynolds, G.,</w:t>
      </w:r>
      <w:r w:rsidRPr="000F0D17">
        <w:rPr>
          <w:rFonts w:ascii="Times New Roman" w:eastAsia="Times New Roman" w:hAnsi="Times New Roman" w:cs="Times New Roman"/>
          <w:b/>
          <w:bCs/>
          <w:sz w:val="24"/>
          <w:szCs w:val="24"/>
          <w:lang w:eastAsia="en-GB"/>
        </w:rPr>
        <w:t xml:space="preserve"> </w:t>
      </w:r>
      <w:r w:rsidRPr="000F0D17">
        <w:rPr>
          <w:rFonts w:ascii="Times New Roman" w:eastAsia="Times New Roman" w:hAnsi="Times New Roman" w:cs="Times New Roman"/>
          <w:sz w:val="24"/>
          <w:szCs w:val="24"/>
          <w:lang w:eastAsia="en-GB"/>
        </w:rPr>
        <w:t xml:space="preserve">&amp; </w:t>
      </w:r>
      <w:r w:rsidRPr="00EF1F48">
        <w:rPr>
          <w:rFonts w:ascii="Times New Roman" w:eastAsia="Times New Roman" w:hAnsi="Times New Roman" w:cs="Times New Roman"/>
          <w:sz w:val="24"/>
          <w:szCs w:val="24"/>
          <w:lang w:eastAsia="en-GB"/>
        </w:rPr>
        <w:t>Askew, C. (</w:t>
      </w:r>
      <w:r>
        <w:rPr>
          <w:rFonts w:ascii="Times New Roman" w:eastAsia="Times New Roman" w:hAnsi="Times New Roman" w:cs="Times New Roman"/>
          <w:sz w:val="24"/>
          <w:szCs w:val="24"/>
          <w:lang w:eastAsia="en-GB"/>
        </w:rPr>
        <w:t>2019</w:t>
      </w:r>
      <w:r w:rsidRPr="00EF1F48">
        <w:rPr>
          <w:rFonts w:ascii="Times New Roman" w:eastAsia="Times New Roman" w:hAnsi="Times New Roman" w:cs="Times New Roman"/>
          <w:sz w:val="24"/>
          <w:szCs w:val="24"/>
          <w:lang w:eastAsia="en-GB"/>
        </w:rPr>
        <w:t xml:space="preserve">). Effects of vicarious disgust learning on the development of fear, disgust and attentional biases in children. </w:t>
      </w:r>
      <w:r w:rsidRPr="00570B63">
        <w:rPr>
          <w:rFonts w:ascii="Times New Roman" w:eastAsia="Times New Roman" w:hAnsi="Times New Roman" w:cs="Times New Roman"/>
          <w:i/>
          <w:sz w:val="24"/>
          <w:szCs w:val="24"/>
          <w:lang w:eastAsia="en-GB"/>
        </w:rPr>
        <w:t>Emotion, 1</w:t>
      </w:r>
      <w:r w:rsidRPr="00570B63">
        <w:rPr>
          <w:rFonts w:ascii="Times New Roman" w:hAnsi="Times New Roman" w:cs="Times New Roman"/>
          <w:i/>
          <w:sz w:val="24"/>
          <w:szCs w:val="24"/>
        </w:rPr>
        <w:t>9(7),</w:t>
      </w:r>
      <w:r w:rsidRPr="00EF1F48">
        <w:rPr>
          <w:rFonts w:ascii="Times New Roman" w:hAnsi="Times New Roman" w:cs="Times New Roman"/>
          <w:sz w:val="24"/>
          <w:szCs w:val="24"/>
        </w:rPr>
        <w:t xml:space="preserve"> 1268-1283. </w:t>
      </w:r>
      <w:proofErr w:type="spellStart"/>
      <w:r w:rsidRPr="00EF1F48">
        <w:rPr>
          <w:rFonts w:ascii="Times New Roman" w:hAnsi="Times New Roman" w:cs="Times New Roman"/>
          <w:sz w:val="24"/>
          <w:szCs w:val="24"/>
        </w:rPr>
        <w:t>doi</w:t>
      </w:r>
      <w:proofErr w:type="spellEnd"/>
      <w:r w:rsidRPr="00EF1F48">
        <w:rPr>
          <w:rFonts w:ascii="Times New Roman" w:hAnsi="Times New Roman" w:cs="Times New Roman"/>
          <w:sz w:val="24"/>
          <w:szCs w:val="24"/>
        </w:rPr>
        <w:t xml:space="preserve">: 10.1037/emo0000511. </w:t>
      </w:r>
    </w:p>
    <w:p w14:paraId="5B288A36" w14:textId="47337D35" w:rsidR="00E73C77" w:rsidRPr="0010503E" w:rsidRDefault="00E73C77" w:rsidP="003B590A">
      <w:pPr>
        <w:spacing w:line="480" w:lineRule="auto"/>
        <w:ind w:left="425" w:hanging="425"/>
        <w:rPr>
          <w:rFonts w:asciiTheme="majorBidi" w:eastAsiaTheme="minorHAnsi" w:hAnsiTheme="majorBidi" w:cstheme="majorBidi"/>
          <w:sz w:val="24"/>
          <w:szCs w:val="24"/>
          <w:lang w:eastAsia="en-US"/>
        </w:rPr>
      </w:pPr>
      <w:r w:rsidRPr="0010503E">
        <w:rPr>
          <w:rFonts w:asciiTheme="majorBidi" w:eastAsia="Times New Roman" w:hAnsiTheme="majorBidi" w:cstheme="majorBidi"/>
          <w:sz w:val="24"/>
          <w:szCs w:val="24"/>
          <w:lang w:eastAsia="en-GB"/>
        </w:rPr>
        <w:t xml:space="preserve">Reynolds, G., Field, A. P., &amp; Askew, C. (2014). </w:t>
      </w:r>
      <w:r w:rsidRPr="0010503E">
        <w:rPr>
          <w:rFonts w:asciiTheme="majorBidi" w:hAnsiTheme="majorBidi" w:cstheme="majorBidi"/>
          <w:sz w:val="24"/>
          <w:szCs w:val="24"/>
        </w:rPr>
        <w:t xml:space="preserve">The effect of vicarious fear learning on children's heart rate responses and attentional bias for novel animals. </w:t>
      </w:r>
      <w:r w:rsidRPr="0010503E">
        <w:rPr>
          <w:rFonts w:asciiTheme="majorBidi" w:hAnsiTheme="majorBidi" w:cstheme="majorBidi"/>
          <w:i/>
          <w:sz w:val="24"/>
          <w:szCs w:val="24"/>
        </w:rPr>
        <w:t>Emotion</w:t>
      </w:r>
      <w:r w:rsidRPr="0010503E">
        <w:rPr>
          <w:rFonts w:asciiTheme="majorBidi" w:hAnsiTheme="majorBidi" w:cstheme="majorBidi"/>
          <w:sz w:val="24"/>
          <w:szCs w:val="24"/>
        </w:rPr>
        <w:t xml:space="preserve">, </w:t>
      </w:r>
      <w:r w:rsidRPr="0010503E">
        <w:rPr>
          <w:rFonts w:asciiTheme="majorBidi" w:hAnsiTheme="majorBidi" w:cstheme="majorBidi"/>
          <w:i/>
          <w:iCs/>
          <w:sz w:val="24"/>
          <w:szCs w:val="24"/>
        </w:rPr>
        <w:t xml:space="preserve">14, </w:t>
      </w:r>
      <w:r w:rsidRPr="0010503E">
        <w:rPr>
          <w:rFonts w:asciiTheme="majorBidi" w:hAnsiTheme="majorBidi" w:cstheme="majorBidi"/>
          <w:sz w:val="24"/>
          <w:szCs w:val="24"/>
        </w:rPr>
        <w:t>996-1006.</w:t>
      </w:r>
      <w:r w:rsidR="00EE6359" w:rsidRPr="0010503E">
        <w:rPr>
          <w:rFonts w:asciiTheme="majorBidi" w:hAnsiTheme="majorBidi" w:cstheme="majorBidi"/>
          <w:sz w:val="24"/>
          <w:szCs w:val="24"/>
        </w:rPr>
        <w:t xml:space="preserve"> </w:t>
      </w:r>
      <w:proofErr w:type="spellStart"/>
      <w:r w:rsidR="00EE6359" w:rsidRPr="0010503E">
        <w:rPr>
          <w:rFonts w:asciiTheme="majorBidi" w:hAnsiTheme="majorBidi" w:cstheme="majorBidi"/>
          <w:sz w:val="24"/>
          <w:szCs w:val="24"/>
        </w:rPr>
        <w:t>doi</w:t>
      </w:r>
      <w:proofErr w:type="spellEnd"/>
      <w:r w:rsidR="00EE6359" w:rsidRPr="0010503E">
        <w:rPr>
          <w:rFonts w:asciiTheme="majorBidi" w:hAnsiTheme="majorBidi" w:cstheme="majorBidi"/>
          <w:sz w:val="24"/>
          <w:szCs w:val="24"/>
        </w:rPr>
        <w:t>: 10.1037/a0037225</w:t>
      </w:r>
    </w:p>
    <w:p w14:paraId="3D4B1242" w14:textId="77777777" w:rsidR="00E73C77" w:rsidRPr="0010503E" w:rsidRDefault="00E73C77" w:rsidP="003B590A">
      <w:pPr>
        <w:spacing w:line="480" w:lineRule="auto"/>
        <w:ind w:left="425" w:hanging="425"/>
        <w:rPr>
          <w:rFonts w:asciiTheme="majorBidi" w:eastAsiaTheme="minorHAnsi" w:hAnsiTheme="majorBidi" w:cstheme="majorBidi"/>
          <w:color w:val="FF0000"/>
          <w:sz w:val="24"/>
          <w:szCs w:val="24"/>
          <w:lang w:eastAsia="en-US"/>
        </w:rPr>
      </w:pPr>
      <w:r w:rsidRPr="0010503E">
        <w:rPr>
          <w:rFonts w:asciiTheme="majorBidi" w:eastAsia="Times New Roman" w:hAnsiTheme="majorBidi" w:cstheme="majorBidi"/>
          <w:sz w:val="24"/>
          <w:szCs w:val="24"/>
          <w:lang w:eastAsia="en-GB"/>
        </w:rPr>
        <w:t xml:space="preserve">Reynolds, G., Field, A. P., &amp; Askew, C. (2015). </w:t>
      </w:r>
      <w:r w:rsidRPr="0010503E">
        <w:rPr>
          <w:rFonts w:asciiTheme="majorBidi" w:hAnsiTheme="majorBidi" w:cstheme="majorBidi"/>
          <w:sz w:val="24"/>
          <w:szCs w:val="24"/>
        </w:rPr>
        <w:t xml:space="preserve">Preventing the development of observationally learnt fears in children by devaluing the model’s negative response. </w:t>
      </w:r>
      <w:r w:rsidRPr="0010503E">
        <w:rPr>
          <w:rFonts w:asciiTheme="majorBidi" w:hAnsiTheme="majorBidi" w:cstheme="majorBidi"/>
          <w:i/>
          <w:iCs/>
          <w:sz w:val="24"/>
          <w:szCs w:val="24"/>
        </w:rPr>
        <w:t xml:space="preserve">Journal of Abnormal Child Psychology, 43(4), </w:t>
      </w:r>
      <w:proofErr w:type="spellStart"/>
      <w:r w:rsidRPr="0010503E">
        <w:rPr>
          <w:rFonts w:asciiTheme="majorBidi" w:hAnsiTheme="majorBidi" w:cstheme="majorBidi"/>
          <w:sz w:val="24"/>
          <w:szCs w:val="24"/>
        </w:rPr>
        <w:t>epub</w:t>
      </w:r>
      <w:proofErr w:type="spellEnd"/>
      <w:r w:rsidRPr="0010503E">
        <w:rPr>
          <w:rFonts w:asciiTheme="majorBidi" w:hAnsiTheme="majorBidi" w:cstheme="majorBidi"/>
          <w:sz w:val="24"/>
          <w:szCs w:val="24"/>
        </w:rPr>
        <w:t xml:space="preserve">.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xml:space="preserve">: </w:t>
      </w:r>
      <w:r w:rsidRPr="0010503E">
        <w:rPr>
          <w:rFonts w:asciiTheme="majorBidi" w:hAnsiTheme="majorBidi" w:cstheme="majorBidi"/>
          <w:color w:val="131413"/>
          <w:sz w:val="24"/>
          <w:szCs w:val="24"/>
        </w:rPr>
        <w:t>10.1007/s10802-015-0004-0</w:t>
      </w:r>
    </w:p>
    <w:p w14:paraId="46263379" w14:textId="77777777" w:rsidR="00B160C5" w:rsidRPr="007A04E7" w:rsidRDefault="00B160C5" w:rsidP="003B590A">
      <w:pPr>
        <w:spacing w:line="480" w:lineRule="auto"/>
        <w:ind w:left="425" w:hanging="425"/>
        <w:rPr>
          <w:rFonts w:ascii="Times New Roman" w:hAnsi="Times New Roman" w:cs="Times New Roman"/>
          <w:sz w:val="24"/>
          <w:szCs w:val="24"/>
        </w:rPr>
      </w:pPr>
      <w:r w:rsidRPr="007A04E7">
        <w:rPr>
          <w:rStyle w:val="Strong"/>
          <w:rFonts w:ascii="Times New Roman" w:hAnsi="Times New Roman" w:cs="Times New Roman"/>
          <w:b w:val="0"/>
          <w:sz w:val="24"/>
          <w:szCs w:val="24"/>
        </w:rPr>
        <w:t>Reynolds, G.,</w:t>
      </w:r>
      <w:r w:rsidRPr="007A04E7">
        <w:rPr>
          <w:rFonts w:ascii="Times New Roman" w:hAnsi="Times New Roman" w:cs="Times New Roman"/>
          <w:sz w:val="24"/>
          <w:szCs w:val="24"/>
        </w:rPr>
        <w:t xml:space="preserve"> Field, A. P., &amp; Askew, C. (2016). Reductions in children's vicariously learnt avoidance and heart rate responses using positive </w:t>
      </w:r>
      <w:proofErr w:type="spellStart"/>
      <w:r w:rsidRPr="007A04E7">
        <w:rPr>
          <w:rFonts w:ascii="Times New Roman" w:hAnsi="Times New Roman" w:cs="Times New Roman"/>
          <w:sz w:val="24"/>
          <w:szCs w:val="24"/>
        </w:rPr>
        <w:t>modeling</w:t>
      </w:r>
      <w:proofErr w:type="spellEnd"/>
      <w:r w:rsidRPr="007A04E7">
        <w:rPr>
          <w:rFonts w:ascii="Times New Roman" w:hAnsi="Times New Roman" w:cs="Times New Roman"/>
          <w:sz w:val="24"/>
          <w:szCs w:val="24"/>
        </w:rPr>
        <w:t>. </w:t>
      </w:r>
      <w:r w:rsidRPr="007A04E7">
        <w:rPr>
          <w:rFonts w:ascii="Times New Roman" w:hAnsi="Times New Roman" w:cs="Times New Roman"/>
          <w:i/>
          <w:sz w:val="24"/>
          <w:szCs w:val="24"/>
        </w:rPr>
        <w:t xml:space="preserve">Journal of Clinical Child and Adolescent Psychology, 23, </w:t>
      </w:r>
      <w:r w:rsidRPr="007A04E7">
        <w:rPr>
          <w:rFonts w:ascii="Times New Roman" w:hAnsi="Times New Roman" w:cs="Times New Roman"/>
          <w:sz w:val="24"/>
          <w:szCs w:val="24"/>
        </w:rPr>
        <w:t>1-14. </w:t>
      </w:r>
      <w:proofErr w:type="spellStart"/>
      <w:r w:rsidRPr="007A04E7">
        <w:rPr>
          <w:rFonts w:ascii="Times New Roman" w:hAnsi="Times New Roman" w:cs="Times New Roman"/>
          <w:sz w:val="24"/>
          <w:szCs w:val="24"/>
        </w:rPr>
        <w:t>doi</w:t>
      </w:r>
      <w:proofErr w:type="spellEnd"/>
      <w:r w:rsidRPr="007A04E7">
        <w:rPr>
          <w:rFonts w:ascii="Times New Roman" w:hAnsi="Times New Roman" w:cs="Times New Roman"/>
          <w:sz w:val="24"/>
          <w:szCs w:val="24"/>
        </w:rPr>
        <w:t>: 10.1080/15374416.2016.1138410.</w:t>
      </w:r>
    </w:p>
    <w:p w14:paraId="667D97B4" w14:textId="77777777" w:rsidR="00BE5DAC" w:rsidRDefault="00E73C77" w:rsidP="00BE5DAC">
      <w:pPr>
        <w:spacing w:line="480" w:lineRule="auto"/>
        <w:ind w:left="425" w:hanging="425"/>
        <w:rPr>
          <w:rFonts w:ascii="Times New Roman" w:hAnsi="Times New Roman" w:cs="Times New Roman"/>
          <w:sz w:val="24"/>
          <w:szCs w:val="24"/>
        </w:rPr>
      </w:pPr>
      <w:r w:rsidRPr="0010503E">
        <w:rPr>
          <w:rFonts w:asciiTheme="majorBidi" w:hAnsiTheme="majorBidi" w:cstheme="majorBidi"/>
          <w:color w:val="131413"/>
          <w:sz w:val="24"/>
          <w:szCs w:val="24"/>
        </w:rPr>
        <w:t>Reynolds, G., Field, A. P., &amp; Askew, C. (</w:t>
      </w:r>
      <w:r w:rsidR="00845CA0" w:rsidRPr="0010503E">
        <w:rPr>
          <w:rFonts w:asciiTheme="majorBidi" w:hAnsiTheme="majorBidi" w:cstheme="majorBidi"/>
          <w:color w:val="131413"/>
          <w:sz w:val="24"/>
          <w:szCs w:val="24"/>
        </w:rPr>
        <w:t>2017</w:t>
      </w:r>
      <w:r w:rsidRPr="0010503E">
        <w:rPr>
          <w:rFonts w:asciiTheme="majorBidi" w:hAnsiTheme="majorBidi" w:cstheme="majorBidi"/>
          <w:color w:val="131413"/>
          <w:sz w:val="24"/>
          <w:szCs w:val="24"/>
        </w:rPr>
        <w:t xml:space="preserve">). Learning to fear a second-order stimulus following vicarious learning. </w:t>
      </w:r>
      <w:r w:rsidRPr="0010503E">
        <w:rPr>
          <w:rFonts w:asciiTheme="majorBidi" w:hAnsiTheme="majorBidi" w:cstheme="majorBidi"/>
          <w:i/>
          <w:iCs/>
          <w:color w:val="131413"/>
          <w:sz w:val="24"/>
          <w:szCs w:val="24"/>
        </w:rPr>
        <w:t>Cognition and Emotion</w:t>
      </w:r>
      <w:r w:rsidR="00883000" w:rsidRPr="0010503E">
        <w:rPr>
          <w:rFonts w:asciiTheme="majorBidi" w:hAnsiTheme="majorBidi" w:cstheme="majorBidi"/>
          <w:i/>
          <w:iCs/>
          <w:color w:val="131413"/>
          <w:sz w:val="24"/>
          <w:szCs w:val="24"/>
        </w:rPr>
        <w:t xml:space="preserve">, 31, </w:t>
      </w:r>
      <w:r w:rsidR="00883000" w:rsidRPr="0010503E">
        <w:rPr>
          <w:rFonts w:asciiTheme="majorBidi" w:hAnsiTheme="majorBidi" w:cstheme="majorBidi"/>
          <w:sz w:val="24"/>
          <w:szCs w:val="24"/>
        </w:rPr>
        <w:t xml:space="preserve">572-579. </w:t>
      </w:r>
      <w:proofErr w:type="spellStart"/>
      <w:r w:rsidR="00883000" w:rsidRPr="0010503E">
        <w:rPr>
          <w:rFonts w:asciiTheme="majorBidi" w:hAnsiTheme="majorBidi" w:cstheme="majorBidi"/>
          <w:sz w:val="24"/>
          <w:szCs w:val="24"/>
        </w:rPr>
        <w:t>doi</w:t>
      </w:r>
      <w:proofErr w:type="spellEnd"/>
      <w:r w:rsidR="00883000" w:rsidRPr="0010503E">
        <w:rPr>
          <w:rFonts w:asciiTheme="majorBidi" w:hAnsiTheme="majorBidi" w:cstheme="majorBidi"/>
          <w:sz w:val="24"/>
          <w:szCs w:val="24"/>
        </w:rPr>
        <w:t>: 10.</w:t>
      </w:r>
      <w:r w:rsidR="00BE5DAC">
        <w:rPr>
          <w:rFonts w:ascii="Times New Roman" w:hAnsi="Times New Roman" w:cs="Times New Roman"/>
          <w:sz w:val="24"/>
          <w:szCs w:val="24"/>
        </w:rPr>
        <w:t>1080/02699931.2015.1116978.</w:t>
      </w:r>
    </w:p>
    <w:p w14:paraId="578577E8" w14:textId="354300AC" w:rsidR="00BE5DAC" w:rsidRPr="00BE5DAC" w:rsidRDefault="00BE5DAC" w:rsidP="00BE5DAC">
      <w:pPr>
        <w:spacing w:line="480" w:lineRule="auto"/>
        <w:ind w:left="425" w:hanging="425"/>
        <w:rPr>
          <w:rFonts w:ascii="Times New Roman" w:hAnsi="Times New Roman" w:cs="Times New Roman"/>
          <w:sz w:val="24"/>
          <w:szCs w:val="24"/>
        </w:rPr>
      </w:pPr>
      <w:proofErr w:type="spellStart"/>
      <w:r w:rsidRPr="00BE5DAC">
        <w:rPr>
          <w:rFonts w:ascii="Times New Roman" w:hAnsi="Times New Roman" w:cs="Times New Roman"/>
          <w:sz w:val="24"/>
          <w:szCs w:val="24"/>
        </w:rPr>
        <w:t>Roeser</w:t>
      </w:r>
      <w:proofErr w:type="spellEnd"/>
      <w:r w:rsidRPr="00BE5DAC">
        <w:rPr>
          <w:rFonts w:ascii="Times New Roman" w:hAnsi="Times New Roman" w:cs="Times New Roman"/>
          <w:sz w:val="24"/>
          <w:szCs w:val="24"/>
        </w:rPr>
        <w:t xml:space="preserve">, K., </w:t>
      </w:r>
      <w:proofErr w:type="spellStart"/>
      <w:r w:rsidRPr="00BE5DAC">
        <w:rPr>
          <w:rFonts w:ascii="Times New Roman" w:hAnsi="Times New Roman" w:cs="Times New Roman"/>
          <w:sz w:val="24"/>
          <w:szCs w:val="24"/>
        </w:rPr>
        <w:t>Schlarb</w:t>
      </w:r>
      <w:proofErr w:type="spellEnd"/>
      <w:r w:rsidRPr="00BE5DAC">
        <w:rPr>
          <w:rFonts w:ascii="Times New Roman" w:hAnsi="Times New Roman" w:cs="Times New Roman"/>
          <w:sz w:val="24"/>
          <w:szCs w:val="24"/>
        </w:rPr>
        <w:t xml:space="preserve">, A. A., &amp; Kübler, A. (2013). </w:t>
      </w:r>
      <w:r w:rsidRPr="00BE5DAC">
        <w:rPr>
          <w:rStyle w:val="title-text"/>
          <w:rFonts w:ascii="Times New Roman" w:hAnsi="Times New Roman" w:cs="Times New Roman"/>
          <w:sz w:val="24"/>
          <w:szCs w:val="24"/>
        </w:rPr>
        <w:t xml:space="preserve">The Chronotype-Academic Performance Model (CAM): Daytime sleepiness and learning motivation link chronotype and school performance in adolescents. </w:t>
      </w:r>
      <w:r w:rsidRPr="00BE5DAC">
        <w:rPr>
          <w:rStyle w:val="title-text"/>
          <w:rFonts w:ascii="Times New Roman" w:hAnsi="Times New Roman" w:cs="Times New Roman"/>
          <w:i/>
          <w:sz w:val="24"/>
          <w:szCs w:val="24"/>
        </w:rPr>
        <w:t>Personality and Individual Differences, 54 (7),</w:t>
      </w:r>
      <w:r w:rsidRPr="00BE5DAC">
        <w:rPr>
          <w:rStyle w:val="title-text"/>
          <w:rFonts w:ascii="Times New Roman" w:hAnsi="Times New Roman" w:cs="Times New Roman"/>
          <w:sz w:val="24"/>
          <w:szCs w:val="24"/>
        </w:rPr>
        <w:t xml:space="preserve"> 836-840. </w:t>
      </w:r>
      <w:proofErr w:type="spellStart"/>
      <w:r w:rsidRPr="00BE5DAC">
        <w:rPr>
          <w:rStyle w:val="title-text"/>
          <w:rFonts w:ascii="Times New Roman" w:hAnsi="Times New Roman" w:cs="Times New Roman"/>
          <w:sz w:val="24"/>
          <w:szCs w:val="24"/>
        </w:rPr>
        <w:t>doi</w:t>
      </w:r>
      <w:proofErr w:type="spellEnd"/>
      <w:r w:rsidRPr="00BE5DAC">
        <w:rPr>
          <w:rStyle w:val="title-text"/>
          <w:rFonts w:ascii="Times New Roman" w:hAnsi="Times New Roman" w:cs="Times New Roman"/>
          <w:sz w:val="24"/>
          <w:szCs w:val="24"/>
        </w:rPr>
        <w:t xml:space="preserve">: </w:t>
      </w:r>
      <w:r w:rsidRPr="00BE5DAC">
        <w:rPr>
          <w:rFonts w:ascii="Times New Roman" w:hAnsi="Times New Roman" w:cs="Times New Roman"/>
          <w:sz w:val="24"/>
          <w:szCs w:val="24"/>
        </w:rPr>
        <w:t>10.1016/j.paid.2012.12.021</w:t>
      </w:r>
    </w:p>
    <w:p w14:paraId="008201A5" w14:textId="29CA2583" w:rsidR="00E73C77" w:rsidRDefault="00E73C77" w:rsidP="003B590A">
      <w:pPr>
        <w:spacing w:line="480" w:lineRule="auto"/>
        <w:ind w:left="425" w:hanging="425"/>
        <w:rPr>
          <w:rStyle w:val="article-headermeta-info-data"/>
          <w:rFonts w:asciiTheme="majorBidi" w:hAnsiTheme="majorBidi" w:cstheme="majorBidi"/>
          <w:sz w:val="24"/>
          <w:szCs w:val="24"/>
        </w:rPr>
      </w:pPr>
      <w:proofErr w:type="spellStart"/>
      <w:r w:rsidRPr="0010503E">
        <w:rPr>
          <w:rFonts w:asciiTheme="majorBidi" w:hAnsiTheme="majorBidi" w:cstheme="majorBidi"/>
          <w:sz w:val="24"/>
          <w:szCs w:val="24"/>
        </w:rPr>
        <w:lastRenderedPageBreak/>
        <w:t>Sadeh</w:t>
      </w:r>
      <w:proofErr w:type="spellEnd"/>
      <w:r w:rsidRPr="0010503E">
        <w:rPr>
          <w:rFonts w:asciiTheme="majorBidi" w:hAnsiTheme="majorBidi" w:cstheme="majorBidi"/>
          <w:sz w:val="24"/>
          <w:szCs w:val="24"/>
        </w:rPr>
        <w:t xml:space="preserve">, A., Gruber, R., &amp; </w:t>
      </w:r>
      <w:proofErr w:type="spellStart"/>
      <w:r w:rsidRPr="0010503E">
        <w:rPr>
          <w:rFonts w:asciiTheme="majorBidi" w:hAnsiTheme="majorBidi" w:cstheme="majorBidi"/>
          <w:sz w:val="24"/>
          <w:szCs w:val="24"/>
        </w:rPr>
        <w:t>Raviv</w:t>
      </w:r>
      <w:proofErr w:type="spellEnd"/>
      <w:r w:rsidRPr="0010503E">
        <w:rPr>
          <w:rFonts w:asciiTheme="majorBidi" w:hAnsiTheme="majorBidi" w:cstheme="majorBidi"/>
          <w:sz w:val="24"/>
          <w:szCs w:val="24"/>
        </w:rPr>
        <w:t xml:space="preserve">, A. (2003). The effects of sleep restriction and extension on school-age children: What a difference an hour makes. </w:t>
      </w:r>
      <w:r w:rsidRPr="00BB4064">
        <w:rPr>
          <w:rFonts w:asciiTheme="majorBidi" w:hAnsiTheme="majorBidi" w:cstheme="majorBidi"/>
          <w:i/>
          <w:iCs/>
          <w:sz w:val="24"/>
          <w:szCs w:val="24"/>
        </w:rPr>
        <w:t>Child Development, 74(2),</w:t>
      </w:r>
      <w:r w:rsidRPr="0010503E">
        <w:rPr>
          <w:rFonts w:asciiTheme="majorBidi" w:hAnsiTheme="majorBidi" w:cstheme="majorBidi"/>
          <w:sz w:val="24"/>
          <w:szCs w:val="24"/>
        </w:rPr>
        <w:t xml:space="preserve"> 444–55.</w:t>
      </w:r>
      <w:r w:rsidR="00EE6359" w:rsidRPr="0010503E">
        <w:rPr>
          <w:rFonts w:asciiTheme="majorBidi" w:hAnsiTheme="majorBidi" w:cstheme="majorBidi"/>
          <w:sz w:val="24"/>
          <w:szCs w:val="24"/>
        </w:rPr>
        <w:t xml:space="preserve"> </w:t>
      </w:r>
      <w:proofErr w:type="spellStart"/>
      <w:r w:rsidR="00C36F66" w:rsidRPr="0010503E">
        <w:rPr>
          <w:rFonts w:asciiTheme="majorBidi" w:hAnsiTheme="majorBidi" w:cstheme="majorBidi"/>
          <w:sz w:val="24"/>
          <w:szCs w:val="24"/>
        </w:rPr>
        <w:t>doi</w:t>
      </w:r>
      <w:proofErr w:type="spellEnd"/>
      <w:r w:rsidR="00C36F66" w:rsidRPr="0010503E">
        <w:rPr>
          <w:rFonts w:asciiTheme="majorBidi" w:hAnsiTheme="majorBidi" w:cstheme="majorBidi"/>
          <w:sz w:val="24"/>
          <w:szCs w:val="24"/>
        </w:rPr>
        <w:t xml:space="preserve">: </w:t>
      </w:r>
      <w:r w:rsidR="00C36F66" w:rsidRPr="0010503E">
        <w:rPr>
          <w:rStyle w:val="article-headermeta-info-data"/>
          <w:rFonts w:asciiTheme="majorBidi" w:hAnsiTheme="majorBidi" w:cstheme="majorBidi"/>
          <w:sz w:val="24"/>
          <w:szCs w:val="24"/>
        </w:rPr>
        <w:t>10.1111/1467-8624.7402008</w:t>
      </w:r>
    </w:p>
    <w:p w14:paraId="4B0DCD09" w14:textId="5C7019B7" w:rsidR="002B21DB" w:rsidRPr="004E2832" w:rsidRDefault="00FB4B75" w:rsidP="003B590A">
      <w:pPr>
        <w:spacing w:line="480" w:lineRule="auto"/>
        <w:ind w:left="425" w:hanging="425"/>
        <w:rPr>
          <w:rFonts w:asciiTheme="majorBidi" w:hAnsiTheme="majorBidi" w:cstheme="majorBidi"/>
          <w:sz w:val="24"/>
          <w:szCs w:val="24"/>
        </w:rPr>
      </w:pPr>
      <w:r>
        <w:rPr>
          <w:rStyle w:val="article-headermeta-info-data"/>
          <w:rFonts w:asciiTheme="majorBidi" w:hAnsiTheme="majorBidi" w:cstheme="majorBidi"/>
          <w:sz w:val="24"/>
          <w:szCs w:val="24"/>
        </w:rPr>
        <w:t xml:space="preserve">Schmidt, C., Collette, F., </w:t>
      </w:r>
      <w:proofErr w:type="spellStart"/>
      <w:r>
        <w:rPr>
          <w:rStyle w:val="article-headermeta-info-data"/>
          <w:rFonts w:asciiTheme="majorBidi" w:hAnsiTheme="majorBidi" w:cstheme="majorBidi"/>
          <w:sz w:val="24"/>
          <w:szCs w:val="24"/>
        </w:rPr>
        <w:t>Cajochen,C</w:t>
      </w:r>
      <w:proofErr w:type="spellEnd"/>
      <w:r>
        <w:rPr>
          <w:rStyle w:val="article-headermeta-info-data"/>
          <w:rFonts w:asciiTheme="majorBidi" w:hAnsiTheme="majorBidi" w:cstheme="majorBidi"/>
          <w:sz w:val="24"/>
          <w:szCs w:val="24"/>
        </w:rPr>
        <w:t xml:space="preserve">., &amp; </w:t>
      </w:r>
      <w:proofErr w:type="spellStart"/>
      <w:r>
        <w:rPr>
          <w:rStyle w:val="article-headermeta-info-data"/>
          <w:rFonts w:asciiTheme="majorBidi" w:hAnsiTheme="majorBidi" w:cstheme="majorBidi"/>
          <w:sz w:val="24"/>
          <w:szCs w:val="24"/>
        </w:rPr>
        <w:t>Peigneux</w:t>
      </w:r>
      <w:proofErr w:type="spellEnd"/>
      <w:r>
        <w:rPr>
          <w:rStyle w:val="article-headermeta-info-data"/>
          <w:rFonts w:asciiTheme="majorBidi" w:hAnsiTheme="majorBidi" w:cstheme="majorBidi"/>
          <w:sz w:val="24"/>
          <w:szCs w:val="24"/>
        </w:rPr>
        <w:t xml:space="preserve">, P. (2007). A time to think: Circadian rhythms in human cognition. </w:t>
      </w:r>
      <w:r>
        <w:rPr>
          <w:rStyle w:val="article-headermeta-info-data"/>
          <w:rFonts w:asciiTheme="majorBidi" w:hAnsiTheme="majorBidi" w:cstheme="majorBidi"/>
          <w:i/>
          <w:iCs/>
          <w:sz w:val="24"/>
          <w:szCs w:val="24"/>
        </w:rPr>
        <w:t>Cognitive Neuropsychology, 24</w:t>
      </w:r>
      <w:r>
        <w:rPr>
          <w:rStyle w:val="article-headermeta-info-data"/>
          <w:rFonts w:asciiTheme="majorBidi" w:hAnsiTheme="majorBidi" w:cstheme="majorBidi"/>
          <w:sz w:val="24"/>
          <w:szCs w:val="24"/>
        </w:rPr>
        <w:t>(</w:t>
      </w:r>
      <w:r w:rsidR="004E2832">
        <w:rPr>
          <w:rStyle w:val="article-headermeta-info-data"/>
          <w:rFonts w:asciiTheme="majorBidi" w:hAnsiTheme="majorBidi" w:cstheme="majorBidi"/>
          <w:i/>
          <w:iCs/>
          <w:sz w:val="24"/>
          <w:szCs w:val="24"/>
        </w:rPr>
        <w:t>7</w:t>
      </w:r>
      <w:r w:rsidR="004E2832">
        <w:rPr>
          <w:rStyle w:val="article-headermeta-info-data"/>
          <w:rFonts w:asciiTheme="majorBidi" w:hAnsiTheme="majorBidi" w:cstheme="majorBidi"/>
          <w:sz w:val="24"/>
          <w:szCs w:val="24"/>
        </w:rPr>
        <w:t xml:space="preserve">), 755-789. </w:t>
      </w:r>
      <w:proofErr w:type="spellStart"/>
      <w:r w:rsidR="00794008">
        <w:rPr>
          <w:rStyle w:val="article-headermeta-info-data"/>
          <w:rFonts w:asciiTheme="majorBidi" w:hAnsiTheme="majorBidi" w:cstheme="majorBidi"/>
          <w:sz w:val="24"/>
          <w:szCs w:val="24"/>
        </w:rPr>
        <w:t>d</w:t>
      </w:r>
      <w:r w:rsidR="004E2832">
        <w:rPr>
          <w:rStyle w:val="article-headermeta-info-data"/>
          <w:rFonts w:asciiTheme="majorBidi" w:hAnsiTheme="majorBidi" w:cstheme="majorBidi"/>
          <w:sz w:val="24"/>
          <w:szCs w:val="24"/>
        </w:rPr>
        <w:t>oi</w:t>
      </w:r>
      <w:proofErr w:type="spellEnd"/>
      <w:r w:rsidR="004E2832">
        <w:rPr>
          <w:rStyle w:val="article-headermeta-info-data"/>
          <w:rFonts w:asciiTheme="majorBidi" w:hAnsiTheme="majorBidi" w:cstheme="majorBidi"/>
          <w:sz w:val="24"/>
          <w:szCs w:val="24"/>
        </w:rPr>
        <w:t xml:space="preserve">: </w:t>
      </w:r>
      <w:r w:rsidR="00794008" w:rsidRPr="00794008">
        <w:rPr>
          <w:rStyle w:val="article-headermeta-info-data"/>
          <w:rFonts w:asciiTheme="majorBidi" w:hAnsiTheme="majorBidi" w:cstheme="majorBidi"/>
          <w:sz w:val="24"/>
          <w:szCs w:val="24"/>
        </w:rPr>
        <w:t>10.1080/02643290701754158</w:t>
      </w:r>
    </w:p>
    <w:p w14:paraId="2648B5D2" w14:textId="2E9614ED" w:rsidR="00E73C77"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Smith, C. (2001). Sleep states and memory processes in humans: procedural versus declarative memory systems. </w:t>
      </w:r>
      <w:r w:rsidRPr="0010503E">
        <w:rPr>
          <w:rFonts w:asciiTheme="majorBidi" w:hAnsiTheme="majorBidi" w:cstheme="majorBidi"/>
          <w:i/>
          <w:iCs/>
          <w:sz w:val="24"/>
          <w:szCs w:val="24"/>
        </w:rPr>
        <w:t>Sleep Medicine Review, 5,</w:t>
      </w:r>
      <w:r w:rsidRPr="0010503E">
        <w:rPr>
          <w:rFonts w:asciiTheme="majorBidi" w:hAnsiTheme="majorBidi" w:cstheme="majorBidi"/>
          <w:sz w:val="24"/>
          <w:szCs w:val="24"/>
        </w:rPr>
        <w:t xml:space="preserve"> 491–506.</w:t>
      </w:r>
      <w:r w:rsidR="00C36F66" w:rsidRPr="0010503E">
        <w:rPr>
          <w:rFonts w:asciiTheme="majorBidi" w:hAnsiTheme="majorBidi" w:cstheme="majorBidi"/>
          <w:sz w:val="24"/>
          <w:szCs w:val="24"/>
        </w:rPr>
        <w:t xml:space="preserve"> </w:t>
      </w:r>
      <w:proofErr w:type="spellStart"/>
      <w:r w:rsidR="00C36F66" w:rsidRPr="0010503E">
        <w:rPr>
          <w:rFonts w:asciiTheme="majorBidi" w:hAnsiTheme="majorBidi" w:cstheme="majorBidi"/>
          <w:sz w:val="24"/>
          <w:szCs w:val="24"/>
        </w:rPr>
        <w:t>doi</w:t>
      </w:r>
      <w:proofErr w:type="spellEnd"/>
      <w:r w:rsidR="00C36F66" w:rsidRPr="0010503E">
        <w:rPr>
          <w:rFonts w:asciiTheme="majorBidi" w:hAnsiTheme="majorBidi" w:cstheme="majorBidi"/>
          <w:sz w:val="24"/>
          <w:szCs w:val="24"/>
        </w:rPr>
        <w:t>: 10.1053/smrv.2001.0164</w:t>
      </w:r>
    </w:p>
    <w:p w14:paraId="6E388F5C" w14:textId="77777777" w:rsidR="00D12292" w:rsidRDefault="00E73C77" w:rsidP="00D12292">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t>Soffer</w:t>
      </w:r>
      <w:proofErr w:type="spellEnd"/>
      <w:r w:rsidRPr="0010503E">
        <w:rPr>
          <w:rFonts w:asciiTheme="majorBidi" w:hAnsiTheme="majorBidi" w:cstheme="majorBidi"/>
          <w:sz w:val="24"/>
          <w:szCs w:val="24"/>
        </w:rPr>
        <w:t xml:space="preserve">-Dudek, N., </w:t>
      </w:r>
      <w:proofErr w:type="spellStart"/>
      <w:r w:rsidRPr="0010503E">
        <w:rPr>
          <w:rFonts w:asciiTheme="majorBidi" w:hAnsiTheme="majorBidi" w:cstheme="majorBidi"/>
          <w:sz w:val="24"/>
          <w:szCs w:val="24"/>
        </w:rPr>
        <w:t>Sadeh</w:t>
      </w:r>
      <w:proofErr w:type="spellEnd"/>
      <w:r w:rsidRPr="0010503E">
        <w:rPr>
          <w:rFonts w:asciiTheme="majorBidi" w:hAnsiTheme="majorBidi" w:cstheme="majorBidi"/>
          <w:sz w:val="24"/>
          <w:szCs w:val="24"/>
        </w:rPr>
        <w:t xml:space="preserve">, A., Dahl, R., &amp; </w:t>
      </w:r>
      <w:proofErr w:type="spellStart"/>
      <w:r w:rsidRPr="0010503E">
        <w:rPr>
          <w:rFonts w:asciiTheme="majorBidi" w:hAnsiTheme="majorBidi" w:cstheme="majorBidi"/>
          <w:sz w:val="24"/>
          <w:szCs w:val="24"/>
        </w:rPr>
        <w:t>Rosenblat</w:t>
      </w:r>
      <w:proofErr w:type="spellEnd"/>
      <w:r w:rsidRPr="0010503E">
        <w:rPr>
          <w:rFonts w:asciiTheme="majorBidi" w:hAnsiTheme="majorBidi" w:cstheme="majorBidi"/>
          <w:sz w:val="24"/>
          <w:szCs w:val="24"/>
        </w:rPr>
        <w:t xml:space="preserve">-Stein, S. (2011). Poor sleep quality predicts deficient emotion information processing over time in early adolescent. </w:t>
      </w:r>
      <w:r w:rsidRPr="0010503E">
        <w:rPr>
          <w:rFonts w:asciiTheme="majorBidi" w:hAnsiTheme="majorBidi" w:cstheme="majorBidi"/>
          <w:i/>
          <w:iCs/>
          <w:sz w:val="24"/>
          <w:szCs w:val="24"/>
        </w:rPr>
        <w:t>Sleep,</w:t>
      </w:r>
      <w:r w:rsidR="00C36F66" w:rsidRPr="0010503E">
        <w:rPr>
          <w:rFonts w:asciiTheme="majorBidi" w:hAnsiTheme="majorBidi" w:cstheme="majorBidi"/>
          <w:i/>
          <w:iCs/>
          <w:sz w:val="24"/>
          <w:szCs w:val="24"/>
        </w:rPr>
        <w:t xml:space="preserve"> </w:t>
      </w:r>
      <w:r w:rsidRPr="0010503E">
        <w:rPr>
          <w:rFonts w:asciiTheme="majorBidi" w:hAnsiTheme="majorBidi" w:cstheme="majorBidi"/>
          <w:i/>
          <w:iCs/>
          <w:sz w:val="24"/>
          <w:szCs w:val="24"/>
        </w:rPr>
        <w:t xml:space="preserve">34, </w:t>
      </w:r>
      <w:r w:rsidRPr="0010503E">
        <w:rPr>
          <w:rFonts w:asciiTheme="majorBidi" w:hAnsiTheme="majorBidi" w:cstheme="majorBidi"/>
          <w:sz w:val="24"/>
          <w:szCs w:val="24"/>
        </w:rPr>
        <w:t xml:space="preserve">1499-1508. </w:t>
      </w:r>
      <w:proofErr w:type="spellStart"/>
      <w:r w:rsidR="00C36F66" w:rsidRPr="0010503E">
        <w:rPr>
          <w:rFonts w:asciiTheme="majorBidi" w:hAnsiTheme="majorBidi" w:cstheme="majorBidi"/>
          <w:sz w:val="24"/>
          <w:szCs w:val="24"/>
        </w:rPr>
        <w:t>doi</w:t>
      </w:r>
      <w:proofErr w:type="spellEnd"/>
      <w:r w:rsidR="00C36F66" w:rsidRPr="0010503E">
        <w:rPr>
          <w:rFonts w:asciiTheme="majorBidi" w:hAnsiTheme="majorBidi" w:cstheme="majorBidi"/>
          <w:sz w:val="24"/>
          <w:szCs w:val="24"/>
        </w:rPr>
        <w:t>: 10.5665/sleep.1386</w:t>
      </w:r>
    </w:p>
    <w:p w14:paraId="5713F3D8" w14:textId="14D5EED8" w:rsidR="00D12292" w:rsidRPr="00D12292" w:rsidRDefault="00D12292" w:rsidP="00D12292">
      <w:pPr>
        <w:spacing w:line="480" w:lineRule="auto"/>
        <w:ind w:left="425" w:hanging="425"/>
        <w:rPr>
          <w:rFonts w:asciiTheme="majorBidi" w:hAnsiTheme="majorBidi" w:cstheme="majorBidi"/>
          <w:sz w:val="24"/>
          <w:szCs w:val="24"/>
        </w:rPr>
      </w:pPr>
      <w:r w:rsidRPr="00691B87">
        <w:rPr>
          <w:rFonts w:ascii="Times New Roman" w:hAnsi="Times New Roman" w:cs="Times New Roman"/>
          <w:sz w:val="24"/>
          <w:szCs w:val="24"/>
        </w:rPr>
        <w:t xml:space="preserve">Stirling, L. J., </w:t>
      </w:r>
      <w:proofErr w:type="spellStart"/>
      <w:r w:rsidRPr="00691B87">
        <w:rPr>
          <w:rFonts w:ascii="Times New Roman" w:hAnsi="Times New Roman" w:cs="Times New Roman"/>
          <w:sz w:val="24"/>
          <w:szCs w:val="24"/>
        </w:rPr>
        <w:t>Eley</w:t>
      </w:r>
      <w:proofErr w:type="spellEnd"/>
      <w:r w:rsidRPr="00691B87">
        <w:rPr>
          <w:rFonts w:ascii="Times New Roman" w:hAnsi="Times New Roman" w:cs="Times New Roman"/>
          <w:sz w:val="24"/>
          <w:szCs w:val="24"/>
        </w:rPr>
        <w:t xml:space="preserve">, T. C., &amp; Clark, D. M. (2006). Preliminary evidence for an association between social anxiety symptoms and avoidance of negative faces in school-age children. </w:t>
      </w:r>
      <w:r w:rsidRPr="00691B87">
        <w:rPr>
          <w:rFonts w:ascii="Times New Roman" w:hAnsi="Times New Roman" w:cs="Times New Roman"/>
          <w:i/>
          <w:sz w:val="24"/>
          <w:szCs w:val="24"/>
        </w:rPr>
        <w:t>Journal of Clinical Child &amp; Adolescent Psychology, 35(3)</w:t>
      </w:r>
      <w:r w:rsidRPr="00691B87">
        <w:rPr>
          <w:rFonts w:ascii="Times New Roman" w:hAnsi="Times New Roman" w:cs="Times New Roman"/>
          <w:sz w:val="24"/>
          <w:szCs w:val="24"/>
        </w:rPr>
        <w:t>, 431–439.</w:t>
      </w:r>
    </w:p>
    <w:p w14:paraId="54584E62" w14:textId="6B2C9541" w:rsidR="00E73C77" w:rsidRPr="0010503E" w:rsidRDefault="00E73C77" w:rsidP="003B590A">
      <w:pPr>
        <w:spacing w:line="480" w:lineRule="auto"/>
        <w:ind w:left="425" w:hanging="425"/>
        <w:rPr>
          <w:rFonts w:asciiTheme="majorBidi" w:hAnsiTheme="majorBidi" w:cstheme="majorBidi"/>
          <w:sz w:val="24"/>
          <w:szCs w:val="24"/>
        </w:rPr>
      </w:pPr>
      <w:proofErr w:type="spellStart"/>
      <w:r w:rsidRPr="0010503E">
        <w:rPr>
          <w:rFonts w:asciiTheme="majorBidi" w:eastAsia="TimesNewRomanPSMT" w:hAnsiTheme="majorBidi" w:cstheme="majorBidi"/>
          <w:sz w:val="24"/>
          <w:szCs w:val="24"/>
        </w:rPr>
        <w:t>Tempesta</w:t>
      </w:r>
      <w:proofErr w:type="spellEnd"/>
      <w:r w:rsidRPr="0010503E">
        <w:rPr>
          <w:rFonts w:asciiTheme="majorBidi" w:eastAsia="TimesNewRomanPSMT" w:hAnsiTheme="majorBidi" w:cstheme="majorBidi"/>
          <w:sz w:val="24"/>
          <w:szCs w:val="24"/>
        </w:rPr>
        <w:t xml:space="preserve">, D., </w:t>
      </w:r>
      <w:proofErr w:type="spellStart"/>
      <w:r w:rsidRPr="0010503E">
        <w:rPr>
          <w:rFonts w:asciiTheme="majorBidi" w:eastAsia="TimesNewRomanPSMT" w:hAnsiTheme="majorBidi" w:cstheme="majorBidi"/>
          <w:sz w:val="24"/>
          <w:szCs w:val="24"/>
        </w:rPr>
        <w:t>Couyoumdjian</w:t>
      </w:r>
      <w:proofErr w:type="spellEnd"/>
      <w:r w:rsidRPr="0010503E">
        <w:rPr>
          <w:rFonts w:asciiTheme="majorBidi" w:eastAsia="TimesNewRomanPSMT" w:hAnsiTheme="majorBidi" w:cstheme="majorBidi"/>
          <w:sz w:val="24"/>
          <w:szCs w:val="24"/>
        </w:rPr>
        <w:t xml:space="preserve">, A., Curcio, G., et al. (2010). Lack of sleep affects the evaluation of emotional stimuli. </w:t>
      </w:r>
      <w:r w:rsidRPr="0010503E">
        <w:rPr>
          <w:rFonts w:asciiTheme="majorBidi" w:eastAsia="TimesNewRomanPSMT" w:hAnsiTheme="majorBidi" w:cstheme="majorBidi"/>
          <w:i/>
          <w:iCs/>
          <w:sz w:val="24"/>
          <w:szCs w:val="24"/>
        </w:rPr>
        <w:t>Brain Research Bulletin, 82,</w:t>
      </w:r>
      <w:r w:rsidRPr="0010503E">
        <w:rPr>
          <w:rFonts w:asciiTheme="majorBidi" w:eastAsia="TimesNewRomanPSMT" w:hAnsiTheme="majorBidi" w:cstheme="majorBidi"/>
          <w:sz w:val="24"/>
          <w:szCs w:val="24"/>
        </w:rPr>
        <w:t xml:space="preserve"> 104-108.</w:t>
      </w:r>
      <w:r w:rsidR="00C36F66" w:rsidRPr="0010503E">
        <w:rPr>
          <w:rFonts w:asciiTheme="majorBidi" w:eastAsia="TimesNewRomanPSMT" w:hAnsiTheme="majorBidi" w:cstheme="majorBidi"/>
          <w:sz w:val="24"/>
          <w:szCs w:val="24"/>
        </w:rPr>
        <w:t xml:space="preserve"> </w:t>
      </w:r>
      <w:r w:rsidR="00C36F66" w:rsidRPr="0010503E">
        <w:rPr>
          <w:rFonts w:asciiTheme="majorBidi" w:hAnsiTheme="majorBidi" w:cstheme="majorBidi"/>
          <w:color w:val="000000"/>
          <w:sz w:val="24"/>
          <w:szCs w:val="24"/>
        </w:rPr>
        <w:t>doi:</w:t>
      </w:r>
      <w:r w:rsidR="00C36F66" w:rsidRPr="00CA69C5">
        <w:rPr>
          <w:rFonts w:asciiTheme="majorBidi" w:hAnsiTheme="majorBidi" w:cstheme="majorBidi"/>
          <w:sz w:val="24"/>
          <w:szCs w:val="24"/>
        </w:rPr>
        <w:t>10.1016/j.brainresbull.2010.01.014</w:t>
      </w:r>
    </w:p>
    <w:p w14:paraId="5AC3DA6B" w14:textId="017E3EFD" w:rsidR="00E73C77"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hAnsiTheme="majorBidi" w:cstheme="majorBidi"/>
          <w:sz w:val="24"/>
          <w:szCs w:val="24"/>
        </w:rPr>
        <w:t xml:space="preserve">Tottenham, N., Tanaka, J., Leon, A. C., </w:t>
      </w:r>
      <w:proofErr w:type="spellStart"/>
      <w:r w:rsidRPr="0010503E">
        <w:rPr>
          <w:rFonts w:asciiTheme="majorBidi" w:hAnsiTheme="majorBidi" w:cstheme="majorBidi"/>
          <w:sz w:val="24"/>
          <w:szCs w:val="24"/>
        </w:rPr>
        <w:t>McCarry</w:t>
      </w:r>
      <w:proofErr w:type="spellEnd"/>
      <w:r w:rsidRPr="0010503E">
        <w:rPr>
          <w:rFonts w:asciiTheme="majorBidi" w:hAnsiTheme="majorBidi" w:cstheme="majorBidi"/>
          <w:sz w:val="24"/>
          <w:szCs w:val="24"/>
        </w:rPr>
        <w:t xml:space="preserve">, T., Nurse, M., Hare, T. A., Marcus, D. J., </w:t>
      </w:r>
      <w:proofErr w:type="spellStart"/>
      <w:r w:rsidRPr="0010503E">
        <w:rPr>
          <w:rFonts w:asciiTheme="majorBidi" w:hAnsiTheme="majorBidi" w:cstheme="majorBidi"/>
          <w:sz w:val="24"/>
          <w:szCs w:val="24"/>
        </w:rPr>
        <w:t>Westerlund</w:t>
      </w:r>
      <w:proofErr w:type="spellEnd"/>
      <w:r w:rsidRPr="0010503E">
        <w:rPr>
          <w:rFonts w:asciiTheme="majorBidi" w:hAnsiTheme="majorBidi" w:cstheme="majorBidi"/>
          <w:sz w:val="24"/>
          <w:szCs w:val="24"/>
        </w:rPr>
        <w:t xml:space="preserve">, A., Casey, B. J., &amp; Nelson, C. A. (2009). The </w:t>
      </w:r>
      <w:proofErr w:type="spellStart"/>
      <w:r w:rsidRPr="0010503E">
        <w:rPr>
          <w:rFonts w:asciiTheme="majorBidi" w:hAnsiTheme="majorBidi" w:cstheme="majorBidi"/>
          <w:sz w:val="24"/>
          <w:szCs w:val="24"/>
        </w:rPr>
        <w:t>NimStim</w:t>
      </w:r>
      <w:proofErr w:type="spellEnd"/>
      <w:r w:rsidRPr="0010503E">
        <w:rPr>
          <w:rFonts w:asciiTheme="majorBidi" w:hAnsiTheme="majorBidi" w:cstheme="majorBidi"/>
          <w:sz w:val="24"/>
          <w:szCs w:val="24"/>
        </w:rPr>
        <w:t xml:space="preserve"> set of facial expressions: judgements from untrained research participants. </w:t>
      </w:r>
      <w:r w:rsidRPr="0010503E">
        <w:rPr>
          <w:rFonts w:asciiTheme="majorBidi" w:hAnsiTheme="majorBidi" w:cstheme="majorBidi"/>
          <w:i/>
          <w:sz w:val="24"/>
          <w:szCs w:val="24"/>
        </w:rPr>
        <w:t xml:space="preserve">Psychiatry Research, 168, </w:t>
      </w:r>
      <w:r w:rsidRPr="0010503E">
        <w:rPr>
          <w:rFonts w:asciiTheme="majorBidi" w:hAnsiTheme="majorBidi" w:cstheme="majorBidi"/>
          <w:sz w:val="24"/>
          <w:szCs w:val="24"/>
        </w:rPr>
        <w:t>242-249.</w:t>
      </w:r>
      <w:r w:rsidR="0033420E" w:rsidRPr="0010503E">
        <w:rPr>
          <w:rFonts w:asciiTheme="majorBidi" w:hAnsiTheme="majorBidi" w:cstheme="majorBidi"/>
          <w:sz w:val="24"/>
          <w:szCs w:val="24"/>
        </w:rPr>
        <w:t xml:space="preserve"> doi:10.1016/j,psychres.2008.05.006</w:t>
      </w:r>
    </w:p>
    <w:p w14:paraId="21723E09" w14:textId="4C93C457" w:rsidR="00515A8E" w:rsidRPr="0010503E" w:rsidRDefault="00515A8E" w:rsidP="003B590A">
      <w:pPr>
        <w:spacing w:line="480" w:lineRule="auto"/>
        <w:ind w:left="425" w:hanging="425"/>
        <w:rPr>
          <w:rFonts w:asciiTheme="majorBidi" w:hAnsiTheme="majorBidi" w:cstheme="majorBidi"/>
          <w:sz w:val="24"/>
          <w:szCs w:val="24"/>
        </w:rPr>
      </w:pPr>
      <w:proofErr w:type="spellStart"/>
      <w:r w:rsidRPr="0010503E">
        <w:rPr>
          <w:rFonts w:asciiTheme="majorBidi" w:hAnsiTheme="majorBidi" w:cstheme="majorBidi"/>
          <w:sz w:val="24"/>
          <w:szCs w:val="24"/>
        </w:rPr>
        <w:lastRenderedPageBreak/>
        <w:t>Valck</w:t>
      </w:r>
      <w:proofErr w:type="spellEnd"/>
      <w:r w:rsidRPr="0010503E">
        <w:rPr>
          <w:rFonts w:asciiTheme="majorBidi" w:hAnsiTheme="majorBidi" w:cstheme="majorBidi"/>
          <w:sz w:val="24"/>
          <w:szCs w:val="24"/>
        </w:rPr>
        <w:t xml:space="preserve">, E. D., &amp; </w:t>
      </w:r>
      <w:proofErr w:type="spellStart"/>
      <w:r w:rsidRPr="0010503E">
        <w:rPr>
          <w:rFonts w:asciiTheme="majorBidi" w:hAnsiTheme="majorBidi" w:cstheme="majorBidi"/>
          <w:sz w:val="24"/>
          <w:szCs w:val="24"/>
        </w:rPr>
        <w:t>Cluydts</w:t>
      </w:r>
      <w:proofErr w:type="spellEnd"/>
      <w:r w:rsidRPr="0010503E">
        <w:rPr>
          <w:rFonts w:asciiTheme="majorBidi" w:hAnsiTheme="majorBidi" w:cstheme="majorBidi"/>
          <w:sz w:val="24"/>
          <w:szCs w:val="24"/>
        </w:rPr>
        <w:t xml:space="preserve">, R. (2003). Sleepiness as a state-trait phenomenon, comprising both a sleep drive and a wake drive. </w:t>
      </w:r>
      <w:r w:rsidRPr="0010503E">
        <w:rPr>
          <w:rFonts w:asciiTheme="majorBidi" w:hAnsiTheme="majorBidi" w:cstheme="majorBidi"/>
          <w:i/>
          <w:iCs/>
          <w:sz w:val="24"/>
          <w:szCs w:val="24"/>
        </w:rPr>
        <w:t xml:space="preserve">Medical Hypotheses, 60, </w:t>
      </w:r>
      <w:r w:rsidRPr="0010503E">
        <w:rPr>
          <w:rFonts w:asciiTheme="majorBidi" w:hAnsiTheme="majorBidi" w:cstheme="majorBidi"/>
          <w:sz w:val="24"/>
          <w:szCs w:val="24"/>
        </w:rPr>
        <w:t xml:space="preserve">509-512. </w:t>
      </w:r>
      <w:proofErr w:type="spellStart"/>
      <w:r w:rsidRPr="0010503E">
        <w:rPr>
          <w:rFonts w:asciiTheme="majorBidi" w:hAnsiTheme="majorBidi" w:cstheme="majorBidi"/>
          <w:sz w:val="24"/>
          <w:szCs w:val="24"/>
        </w:rPr>
        <w:t>doi</w:t>
      </w:r>
      <w:proofErr w:type="spellEnd"/>
      <w:r w:rsidRPr="0010503E">
        <w:rPr>
          <w:rFonts w:asciiTheme="majorBidi" w:hAnsiTheme="majorBidi" w:cstheme="majorBidi"/>
          <w:sz w:val="24"/>
          <w:szCs w:val="24"/>
        </w:rPr>
        <w:t xml:space="preserve">: </w:t>
      </w:r>
      <w:r w:rsidRPr="00BB4064">
        <w:rPr>
          <w:rFonts w:asciiTheme="majorBidi" w:hAnsiTheme="majorBidi" w:cstheme="majorBidi"/>
          <w:sz w:val="24"/>
          <w:szCs w:val="24"/>
        </w:rPr>
        <w:t>10.1016/S0306-9877(02)00444-9</w:t>
      </w:r>
    </w:p>
    <w:p w14:paraId="269F2C64" w14:textId="542135C1" w:rsidR="00E73C77" w:rsidRPr="0010503E" w:rsidRDefault="00E73C77" w:rsidP="003B590A">
      <w:pPr>
        <w:spacing w:line="480" w:lineRule="auto"/>
        <w:ind w:left="425" w:hanging="425"/>
        <w:rPr>
          <w:rFonts w:asciiTheme="majorBidi" w:hAnsiTheme="majorBidi" w:cstheme="majorBidi"/>
          <w:sz w:val="24"/>
          <w:szCs w:val="24"/>
        </w:rPr>
      </w:pPr>
      <w:r w:rsidRPr="0010503E">
        <w:rPr>
          <w:rFonts w:asciiTheme="majorBidi" w:eastAsia="TimesNewRomanPSMT" w:hAnsiTheme="majorBidi" w:cstheme="majorBidi"/>
          <w:sz w:val="24"/>
          <w:szCs w:val="24"/>
        </w:rPr>
        <w:t xml:space="preserve">van der Helm, E., Gujar, N., &amp; Walker, M. P. (2010). Sleep deprivation impairs the accurate recognition of human emotions. </w:t>
      </w:r>
      <w:r w:rsidRPr="0010503E">
        <w:rPr>
          <w:rFonts w:asciiTheme="majorBidi" w:eastAsia="TimesNewRomanPSMT" w:hAnsiTheme="majorBidi" w:cstheme="majorBidi"/>
          <w:i/>
          <w:iCs/>
          <w:sz w:val="24"/>
          <w:szCs w:val="24"/>
        </w:rPr>
        <w:t>Sleep, 33,</w:t>
      </w:r>
      <w:r w:rsidRPr="0010503E">
        <w:rPr>
          <w:rFonts w:asciiTheme="majorBidi" w:eastAsia="TimesNewRomanPSMT" w:hAnsiTheme="majorBidi" w:cstheme="majorBidi"/>
          <w:sz w:val="24"/>
          <w:szCs w:val="24"/>
        </w:rPr>
        <w:t xml:space="preserve"> 335-342</w:t>
      </w:r>
      <w:r w:rsidR="0033420E" w:rsidRPr="0010503E">
        <w:rPr>
          <w:rFonts w:asciiTheme="majorBidi" w:eastAsia="TimesNewRomanPSMT" w:hAnsiTheme="majorBidi" w:cstheme="majorBidi"/>
          <w:sz w:val="24"/>
          <w:szCs w:val="24"/>
        </w:rPr>
        <w:t xml:space="preserve">. </w:t>
      </w:r>
      <w:proofErr w:type="spellStart"/>
      <w:r w:rsidR="0033420E" w:rsidRPr="0010503E">
        <w:rPr>
          <w:rFonts w:asciiTheme="majorBidi" w:eastAsia="TimesNewRomanPSMT" w:hAnsiTheme="majorBidi" w:cstheme="majorBidi"/>
          <w:sz w:val="24"/>
          <w:szCs w:val="24"/>
        </w:rPr>
        <w:t>doi</w:t>
      </w:r>
      <w:proofErr w:type="spellEnd"/>
      <w:r w:rsidR="0033420E" w:rsidRPr="0010503E">
        <w:rPr>
          <w:rFonts w:asciiTheme="majorBidi" w:eastAsia="TimesNewRomanPSMT" w:hAnsiTheme="majorBidi" w:cstheme="majorBidi"/>
          <w:sz w:val="24"/>
          <w:szCs w:val="24"/>
        </w:rPr>
        <w:t xml:space="preserve">: </w:t>
      </w:r>
      <w:r w:rsidR="0033420E" w:rsidRPr="00BB4064">
        <w:rPr>
          <w:rFonts w:asciiTheme="majorBidi" w:hAnsiTheme="majorBidi" w:cstheme="majorBidi"/>
          <w:sz w:val="24"/>
          <w:szCs w:val="24"/>
        </w:rPr>
        <w:t>10.1093/sleep/33.3.335</w:t>
      </w:r>
    </w:p>
    <w:p w14:paraId="4376B2EC" w14:textId="77777777" w:rsidR="00E73C77" w:rsidRPr="0010503E" w:rsidRDefault="00E73C77" w:rsidP="00BB4064">
      <w:pPr>
        <w:spacing w:line="480" w:lineRule="auto"/>
        <w:ind w:left="425" w:hanging="425"/>
        <w:rPr>
          <w:rFonts w:asciiTheme="majorBidi" w:eastAsia="TimesNewRomanPSMT" w:hAnsiTheme="majorBidi" w:cstheme="majorBidi"/>
          <w:sz w:val="24"/>
          <w:szCs w:val="24"/>
        </w:rPr>
      </w:pPr>
      <w:r w:rsidRPr="0010503E">
        <w:rPr>
          <w:rFonts w:asciiTheme="majorBidi" w:hAnsiTheme="majorBidi" w:cstheme="majorBidi"/>
          <w:noProof/>
          <w:sz w:val="24"/>
          <w:szCs w:val="24"/>
        </w:rPr>
        <w:t xml:space="preserve">Vriend, J. L., Davidson, F. D., Corkum, P. V, Rusak, B., Chambers, C. T., &amp; McLaughlin, E. N. (2013). Manipulating sleep duration alters emotional functioning and cognitive performance in children. </w:t>
      </w:r>
      <w:r w:rsidRPr="0010503E">
        <w:rPr>
          <w:rFonts w:asciiTheme="majorBidi" w:hAnsiTheme="majorBidi" w:cstheme="majorBidi"/>
          <w:i/>
          <w:iCs/>
          <w:noProof/>
          <w:sz w:val="24"/>
          <w:szCs w:val="24"/>
        </w:rPr>
        <w:t>Journal of Pediatric Psychology</w:t>
      </w:r>
      <w:r w:rsidRPr="0010503E">
        <w:rPr>
          <w:rFonts w:asciiTheme="majorBidi" w:hAnsiTheme="majorBidi" w:cstheme="majorBidi"/>
          <w:noProof/>
          <w:sz w:val="24"/>
          <w:szCs w:val="24"/>
        </w:rPr>
        <w:t xml:space="preserve">, </w:t>
      </w:r>
      <w:r w:rsidRPr="0010503E">
        <w:rPr>
          <w:rFonts w:asciiTheme="majorBidi" w:hAnsiTheme="majorBidi" w:cstheme="majorBidi"/>
          <w:i/>
          <w:iCs/>
          <w:noProof/>
          <w:sz w:val="24"/>
          <w:szCs w:val="24"/>
        </w:rPr>
        <w:t>38</w:t>
      </w:r>
      <w:r w:rsidRPr="0010503E">
        <w:rPr>
          <w:rFonts w:asciiTheme="majorBidi" w:hAnsiTheme="majorBidi" w:cstheme="majorBidi"/>
          <w:noProof/>
          <w:sz w:val="24"/>
          <w:szCs w:val="24"/>
        </w:rPr>
        <w:t>(10), 1058–69. doi:10.1093/jpepsy/jst033</w:t>
      </w:r>
    </w:p>
    <w:p w14:paraId="3BBAE339" w14:textId="77777777" w:rsidR="00E73C77" w:rsidRPr="0010503E" w:rsidRDefault="00E73C77" w:rsidP="00BB4064">
      <w:pPr>
        <w:spacing w:line="480" w:lineRule="auto"/>
        <w:ind w:left="425" w:hanging="425"/>
        <w:rPr>
          <w:rFonts w:asciiTheme="majorBidi" w:hAnsiTheme="majorBidi" w:cstheme="majorBidi"/>
          <w:noProof/>
        </w:rPr>
      </w:pPr>
      <w:r w:rsidRPr="0010503E">
        <w:rPr>
          <w:rFonts w:asciiTheme="majorBidi" w:hAnsiTheme="majorBidi" w:cstheme="majorBidi"/>
          <w:noProof/>
          <w:sz w:val="24"/>
          <w:szCs w:val="24"/>
        </w:rPr>
        <w:t xml:space="preserve">Walker, M. P. (2009). The role of sleep in cognition and emotion. </w:t>
      </w:r>
      <w:r w:rsidRPr="0010503E">
        <w:rPr>
          <w:rFonts w:asciiTheme="majorBidi" w:hAnsiTheme="majorBidi" w:cstheme="majorBidi"/>
          <w:i/>
          <w:iCs/>
          <w:noProof/>
          <w:sz w:val="24"/>
          <w:szCs w:val="24"/>
        </w:rPr>
        <w:t>Annals of the New York Academy of Sciences</w:t>
      </w:r>
      <w:r w:rsidRPr="0010503E">
        <w:rPr>
          <w:rFonts w:asciiTheme="majorBidi" w:hAnsiTheme="majorBidi" w:cstheme="majorBidi"/>
          <w:noProof/>
          <w:sz w:val="24"/>
          <w:szCs w:val="24"/>
        </w:rPr>
        <w:t xml:space="preserve">, </w:t>
      </w:r>
      <w:r w:rsidRPr="0010503E">
        <w:rPr>
          <w:rFonts w:asciiTheme="majorBidi" w:hAnsiTheme="majorBidi" w:cstheme="majorBidi"/>
          <w:i/>
          <w:iCs/>
          <w:noProof/>
          <w:sz w:val="24"/>
          <w:szCs w:val="24"/>
        </w:rPr>
        <w:t>1156</w:t>
      </w:r>
      <w:r w:rsidRPr="0010503E">
        <w:rPr>
          <w:rFonts w:asciiTheme="majorBidi" w:hAnsiTheme="majorBidi" w:cstheme="majorBidi"/>
          <w:noProof/>
          <w:sz w:val="24"/>
          <w:szCs w:val="24"/>
        </w:rPr>
        <w:t>, 168–97. doi:10.1111/j.1749-6632.2009.04416.x</w:t>
      </w:r>
    </w:p>
    <w:p w14:paraId="0BABD33C" w14:textId="78F6BB8E" w:rsidR="00E73C77" w:rsidRPr="0010503E" w:rsidRDefault="00E73C77" w:rsidP="00BB4064">
      <w:pPr>
        <w:spacing w:line="480" w:lineRule="auto"/>
        <w:ind w:left="425" w:hanging="425"/>
        <w:rPr>
          <w:rFonts w:asciiTheme="majorBidi" w:hAnsiTheme="majorBidi" w:cstheme="majorBidi"/>
          <w:sz w:val="24"/>
          <w:szCs w:val="24"/>
        </w:rPr>
      </w:pPr>
      <w:proofErr w:type="spellStart"/>
      <w:r w:rsidRPr="0010503E">
        <w:rPr>
          <w:rFonts w:asciiTheme="majorBidi" w:eastAsia="TimesNewRomanPSMT" w:hAnsiTheme="majorBidi" w:cstheme="majorBidi"/>
          <w:sz w:val="24"/>
          <w:szCs w:val="24"/>
        </w:rPr>
        <w:t>Yoo</w:t>
      </w:r>
      <w:proofErr w:type="spellEnd"/>
      <w:r w:rsidRPr="0010503E">
        <w:rPr>
          <w:rFonts w:asciiTheme="majorBidi" w:eastAsia="TimesNewRomanPSMT" w:hAnsiTheme="majorBidi" w:cstheme="majorBidi"/>
          <w:sz w:val="24"/>
          <w:szCs w:val="24"/>
        </w:rPr>
        <w:t xml:space="preserve">, S. S., Gujar, N., Hu, P., </w:t>
      </w:r>
      <w:proofErr w:type="spellStart"/>
      <w:r w:rsidRPr="0010503E">
        <w:rPr>
          <w:rFonts w:asciiTheme="majorBidi" w:eastAsia="TimesNewRomanPSMT" w:hAnsiTheme="majorBidi" w:cstheme="majorBidi"/>
          <w:sz w:val="24"/>
          <w:szCs w:val="24"/>
        </w:rPr>
        <w:t>Jolesz</w:t>
      </w:r>
      <w:proofErr w:type="spellEnd"/>
      <w:r w:rsidRPr="0010503E">
        <w:rPr>
          <w:rFonts w:asciiTheme="majorBidi" w:eastAsia="TimesNewRomanPSMT" w:hAnsiTheme="majorBidi" w:cstheme="majorBidi"/>
          <w:sz w:val="24"/>
          <w:szCs w:val="24"/>
        </w:rPr>
        <w:t xml:space="preserve">, F. A., Walker, M. P. (2007). The human emotional brain without sleep - a prefrontal amygdala disconnect. </w:t>
      </w:r>
      <w:r w:rsidRPr="0010503E">
        <w:rPr>
          <w:rFonts w:asciiTheme="majorBidi" w:eastAsia="TimesNewRomanPSMT" w:hAnsiTheme="majorBidi" w:cstheme="majorBidi"/>
          <w:i/>
          <w:iCs/>
          <w:sz w:val="24"/>
          <w:szCs w:val="24"/>
        </w:rPr>
        <w:t>Current Biology, 17,</w:t>
      </w:r>
      <w:r w:rsidRPr="0010503E">
        <w:rPr>
          <w:rFonts w:asciiTheme="majorBidi" w:eastAsia="TimesNewRomanPSMT" w:hAnsiTheme="majorBidi" w:cstheme="majorBidi"/>
          <w:sz w:val="24"/>
          <w:szCs w:val="24"/>
        </w:rPr>
        <w:t xml:space="preserve"> R877-878.</w:t>
      </w:r>
      <w:r w:rsidR="0033420E" w:rsidRPr="0010503E">
        <w:rPr>
          <w:rFonts w:asciiTheme="majorBidi" w:eastAsia="TimesNewRomanPSMT" w:hAnsiTheme="majorBidi" w:cstheme="majorBidi"/>
          <w:sz w:val="24"/>
          <w:szCs w:val="24"/>
        </w:rPr>
        <w:t xml:space="preserve"> </w:t>
      </w:r>
      <w:proofErr w:type="spellStart"/>
      <w:r w:rsidR="0033420E" w:rsidRPr="0010503E">
        <w:rPr>
          <w:rFonts w:asciiTheme="majorBidi" w:eastAsia="TimesNewRomanPSMT" w:hAnsiTheme="majorBidi" w:cstheme="majorBidi"/>
          <w:sz w:val="24"/>
          <w:szCs w:val="24"/>
        </w:rPr>
        <w:t>doi</w:t>
      </w:r>
      <w:proofErr w:type="spellEnd"/>
      <w:r w:rsidR="0033420E" w:rsidRPr="0010503E">
        <w:rPr>
          <w:rFonts w:asciiTheme="majorBidi" w:eastAsia="TimesNewRomanPSMT" w:hAnsiTheme="majorBidi" w:cstheme="majorBidi"/>
          <w:sz w:val="24"/>
          <w:szCs w:val="24"/>
        </w:rPr>
        <w:t xml:space="preserve">: </w:t>
      </w:r>
      <w:r w:rsidR="0033420E" w:rsidRPr="0010503E">
        <w:rPr>
          <w:rFonts w:asciiTheme="majorBidi" w:hAnsiTheme="majorBidi" w:cstheme="majorBidi"/>
          <w:sz w:val="24"/>
          <w:szCs w:val="24"/>
        </w:rPr>
        <w:t>10.1016/j.cub.2007.08.007</w:t>
      </w:r>
    </w:p>
    <w:p w14:paraId="59D349E3" w14:textId="165E5B26" w:rsidR="00E5579E" w:rsidRPr="00FC3C21" w:rsidRDefault="00E5579E" w:rsidP="00BB4064">
      <w:pPr>
        <w:spacing w:line="480" w:lineRule="auto"/>
        <w:rPr>
          <w:rFonts w:asciiTheme="majorBidi" w:hAnsiTheme="majorBidi" w:cstheme="majorBidi"/>
          <w:sz w:val="24"/>
          <w:szCs w:val="24"/>
        </w:rPr>
      </w:pPr>
      <w:r w:rsidRPr="00FC3C21">
        <w:rPr>
          <w:rFonts w:asciiTheme="majorBidi" w:hAnsiTheme="majorBidi" w:cstheme="majorBidi"/>
          <w:sz w:val="24"/>
          <w:szCs w:val="24"/>
        </w:rPr>
        <w:br w:type="page"/>
      </w:r>
    </w:p>
    <w:p w14:paraId="3BDCB1B3" w14:textId="014B68C8" w:rsidR="00110023" w:rsidRPr="00FC3C21" w:rsidRDefault="00CF7B78" w:rsidP="00CF7B78">
      <w:pPr>
        <w:spacing w:line="480" w:lineRule="auto"/>
        <w:rPr>
          <w:rFonts w:asciiTheme="majorBidi" w:hAnsiTheme="majorBidi" w:cstheme="majorBidi"/>
          <w:i/>
          <w:sz w:val="24"/>
          <w:szCs w:val="24"/>
        </w:rPr>
      </w:pPr>
      <w:r>
        <w:rPr>
          <w:noProof/>
          <w:lang w:eastAsia="en-GB"/>
        </w:rPr>
        <w:lastRenderedPageBreak/>
        <w:drawing>
          <wp:anchor distT="0" distB="0" distL="114300" distR="114300" simplePos="0" relativeHeight="251662336" behindDoc="0" locked="0" layoutInCell="1" allowOverlap="1" wp14:anchorId="2CC36C86" wp14:editId="3A39005E">
            <wp:simplePos x="0" y="0"/>
            <wp:positionH relativeFrom="margin">
              <wp:align>right</wp:align>
            </wp:positionH>
            <wp:positionV relativeFrom="paragraph">
              <wp:posOffset>0</wp:posOffset>
            </wp:positionV>
            <wp:extent cx="5879465" cy="3869690"/>
            <wp:effectExtent l="0" t="0" r="698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FC3C21">
        <w:rPr>
          <w:rFonts w:asciiTheme="majorBidi" w:hAnsiTheme="majorBidi" w:cstheme="majorBidi"/>
          <w:noProof/>
          <w:sz w:val="24"/>
          <w:szCs w:val="24"/>
          <w:lang w:eastAsia="en-GB"/>
        </w:rPr>
        <w:drawing>
          <wp:anchor distT="0" distB="0" distL="114300" distR="114300" simplePos="0" relativeHeight="251655168" behindDoc="0" locked="0" layoutInCell="1" allowOverlap="1" wp14:anchorId="2363C4C1" wp14:editId="0E07F998">
            <wp:simplePos x="0" y="0"/>
            <wp:positionH relativeFrom="margin">
              <wp:align>left</wp:align>
            </wp:positionH>
            <wp:positionV relativeFrom="paragraph">
              <wp:posOffset>4561264</wp:posOffset>
            </wp:positionV>
            <wp:extent cx="5836920" cy="34671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10023" w:rsidRPr="00FC3C21">
        <w:rPr>
          <w:rFonts w:asciiTheme="majorBidi" w:hAnsiTheme="majorBidi" w:cstheme="majorBidi"/>
          <w:i/>
          <w:sz w:val="24"/>
          <w:szCs w:val="24"/>
        </w:rPr>
        <w:t xml:space="preserve">Figure 1: Mean distance on the NRT (avoidance preferences) for each animal (fear-paired and unpaired) </w:t>
      </w:r>
      <w:proofErr w:type="spellStart"/>
      <w:r w:rsidR="00110023" w:rsidRPr="00FC3C21">
        <w:rPr>
          <w:rFonts w:asciiTheme="majorBidi" w:hAnsiTheme="majorBidi" w:cstheme="majorBidi"/>
          <w:i/>
          <w:sz w:val="24"/>
          <w:szCs w:val="24"/>
        </w:rPr>
        <w:t>prelearning</w:t>
      </w:r>
      <w:proofErr w:type="spellEnd"/>
      <w:r w:rsidR="00110023" w:rsidRPr="00FC3C21">
        <w:rPr>
          <w:rFonts w:asciiTheme="majorBidi" w:hAnsiTheme="majorBidi" w:cstheme="majorBidi"/>
          <w:i/>
          <w:sz w:val="24"/>
          <w:szCs w:val="24"/>
        </w:rPr>
        <w:t xml:space="preserve"> and </w:t>
      </w:r>
      <w:proofErr w:type="spellStart"/>
      <w:r w:rsidR="00110023" w:rsidRPr="00FC3C21">
        <w:rPr>
          <w:rFonts w:asciiTheme="majorBidi" w:hAnsiTheme="majorBidi" w:cstheme="majorBidi"/>
          <w:i/>
          <w:sz w:val="24"/>
          <w:szCs w:val="24"/>
        </w:rPr>
        <w:t>postlearning</w:t>
      </w:r>
      <w:proofErr w:type="spellEnd"/>
      <w:r w:rsidR="000F4789">
        <w:rPr>
          <w:rFonts w:asciiTheme="majorBidi" w:hAnsiTheme="majorBidi" w:cstheme="majorBidi"/>
          <w:i/>
          <w:sz w:val="24"/>
          <w:szCs w:val="24"/>
        </w:rPr>
        <w:t xml:space="preserve"> in experiment 2</w:t>
      </w:r>
      <w:r w:rsidR="00110023" w:rsidRPr="00FC3C21">
        <w:rPr>
          <w:rFonts w:asciiTheme="majorBidi" w:hAnsiTheme="majorBidi" w:cstheme="majorBidi"/>
          <w:i/>
          <w:sz w:val="24"/>
          <w:szCs w:val="24"/>
        </w:rPr>
        <w:t xml:space="preserve"> (errors bars = SEM)</w:t>
      </w:r>
    </w:p>
    <w:p w14:paraId="7D1E682C" w14:textId="2753823E" w:rsidR="00E13526" w:rsidRPr="00FC3C21" w:rsidRDefault="00E13526" w:rsidP="00E13526">
      <w:pPr>
        <w:spacing w:line="480" w:lineRule="auto"/>
        <w:rPr>
          <w:rFonts w:asciiTheme="majorBidi" w:hAnsiTheme="majorBidi" w:cstheme="majorBidi"/>
          <w:i/>
          <w:sz w:val="24"/>
          <w:szCs w:val="24"/>
        </w:rPr>
      </w:pPr>
      <w:r w:rsidRPr="00FC3C21">
        <w:rPr>
          <w:rFonts w:asciiTheme="majorBidi" w:hAnsiTheme="majorBidi" w:cstheme="majorBidi"/>
          <w:i/>
          <w:sz w:val="24"/>
          <w:szCs w:val="24"/>
        </w:rPr>
        <w:t xml:space="preserve">Figure 2: Mean fear belief scores for each animal (fear-paired and unpaired) </w:t>
      </w:r>
      <w:proofErr w:type="spellStart"/>
      <w:r w:rsidRPr="00FC3C21">
        <w:rPr>
          <w:rFonts w:asciiTheme="majorBidi" w:hAnsiTheme="majorBidi" w:cstheme="majorBidi"/>
          <w:i/>
          <w:sz w:val="24"/>
          <w:szCs w:val="24"/>
        </w:rPr>
        <w:t>prelearning</w:t>
      </w:r>
      <w:proofErr w:type="spellEnd"/>
      <w:r w:rsidRPr="00FC3C21">
        <w:rPr>
          <w:rFonts w:asciiTheme="majorBidi" w:hAnsiTheme="majorBidi" w:cstheme="majorBidi"/>
          <w:i/>
          <w:sz w:val="24"/>
          <w:szCs w:val="24"/>
        </w:rPr>
        <w:t xml:space="preserve"> and </w:t>
      </w:r>
      <w:proofErr w:type="spellStart"/>
      <w:r w:rsidRPr="00FC3C21">
        <w:rPr>
          <w:rFonts w:asciiTheme="majorBidi" w:hAnsiTheme="majorBidi" w:cstheme="majorBidi"/>
          <w:i/>
          <w:sz w:val="24"/>
          <w:szCs w:val="24"/>
        </w:rPr>
        <w:t>postlearning</w:t>
      </w:r>
      <w:proofErr w:type="spellEnd"/>
      <w:r w:rsidR="000F4789">
        <w:rPr>
          <w:rFonts w:asciiTheme="majorBidi" w:hAnsiTheme="majorBidi" w:cstheme="majorBidi"/>
          <w:i/>
          <w:sz w:val="24"/>
          <w:szCs w:val="24"/>
        </w:rPr>
        <w:t xml:space="preserve"> in experiment 2</w:t>
      </w:r>
      <w:r w:rsidRPr="00FC3C21">
        <w:rPr>
          <w:rFonts w:asciiTheme="majorBidi" w:hAnsiTheme="majorBidi" w:cstheme="majorBidi"/>
          <w:i/>
          <w:sz w:val="24"/>
          <w:szCs w:val="24"/>
        </w:rPr>
        <w:t xml:space="preserve"> (errors bars = SEM)</w:t>
      </w:r>
    </w:p>
    <w:p w14:paraId="3CCCDB26" w14:textId="5B4F9E2E" w:rsidR="00E13526" w:rsidRPr="00FC3C21" w:rsidRDefault="00E13526" w:rsidP="00E13526">
      <w:pPr>
        <w:spacing w:line="480" w:lineRule="auto"/>
        <w:rPr>
          <w:rFonts w:asciiTheme="majorBidi" w:hAnsiTheme="majorBidi" w:cstheme="majorBidi"/>
          <w:sz w:val="24"/>
          <w:szCs w:val="24"/>
        </w:rPr>
      </w:pPr>
      <w:r w:rsidRPr="00FC3C21">
        <w:rPr>
          <w:rFonts w:asciiTheme="majorBidi" w:hAnsiTheme="majorBidi" w:cstheme="majorBidi"/>
          <w:noProof/>
          <w:sz w:val="24"/>
          <w:szCs w:val="24"/>
          <w:lang w:eastAsia="en-GB"/>
        </w:rPr>
        <w:lastRenderedPageBreak/>
        <w:drawing>
          <wp:anchor distT="0" distB="0" distL="114300" distR="114300" simplePos="0" relativeHeight="251657216" behindDoc="0" locked="0" layoutInCell="1" allowOverlap="1" wp14:anchorId="10248081" wp14:editId="3ADEC491">
            <wp:simplePos x="0" y="0"/>
            <wp:positionH relativeFrom="column">
              <wp:posOffset>-45720</wp:posOffset>
            </wp:positionH>
            <wp:positionV relativeFrom="paragraph">
              <wp:posOffset>266700</wp:posOffset>
            </wp:positionV>
            <wp:extent cx="5783580" cy="3589020"/>
            <wp:effectExtent l="0" t="0" r="762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39A178B" w14:textId="2E0AC89A" w:rsidR="00D45F3F" w:rsidRPr="00FC3C21" w:rsidRDefault="00CF7B78" w:rsidP="00CF7B78">
      <w:pPr>
        <w:spacing w:line="480" w:lineRule="auto"/>
        <w:rPr>
          <w:rFonts w:asciiTheme="majorBidi" w:hAnsiTheme="majorBidi" w:cstheme="majorBidi"/>
          <w:sz w:val="24"/>
          <w:szCs w:val="24"/>
        </w:rPr>
      </w:pPr>
      <w:r w:rsidRPr="00FC3C21">
        <w:rPr>
          <w:rFonts w:asciiTheme="majorBidi" w:hAnsiTheme="majorBidi" w:cstheme="majorBidi"/>
          <w:noProof/>
          <w:sz w:val="24"/>
          <w:szCs w:val="24"/>
          <w:lang w:eastAsia="en-GB"/>
        </w:rPr>
        <w:drawing>
          <wp:anchor distT="0" distB="0" distL="114300" distR="114300" simplePos="0" relativeHeight="251659264" behindDoc="0" locked="0" layoutInCell="1" allowOverlap="1" wp14:anchorId="4839CCDC" wp14:editId="13083F93">
            <wp:simplePos x="0" y="0"/>
            <wp:positionH relativeFrom="column">
              <wp:posOffset>350358</wp:posOffset>
            </wp:positionH>
            <wp:positionV relativeFrom="paragraph">
              <wp:posOffset>3956124</wp:posOffset>
            </wp:positionV>
            <wp:extent cx="4954270" cy="3592830"/>
            <wp:effectExtent l="0" t="0" r="0" b="762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E13526" w:rsidRPr="00FC3C21">
        <w:rPr>
          <w:rFonts w:asciiTheme="majorBidi" w:hAnsiTheme="majorBidi" w:cstheme="majorBidi"/>
          <w:i/>
          <w:sz w:val="24"/>
          <w:szCs w:val="24"/>
        </w:rPr>
        <w:t xml:space="preserve">Figure 3: Mean fear belief scores for each animal (fear-paired and unpaired) </w:t>
      </w:r>
      <w:proofErr w:type="spellStart"/>
      <w:r w:rsidR="00E13526" w:rsidRPr="00FC3C21">
        <w:rPr>
          <w:rFonts w:asciiTheme="majorBidi" w:hAnsiTheme="majorBidi" w:cstheme="majorBidi"/>
          <w:i/>
          <w:sz w:val="24"/>
          <w:szCs w:val="24"/>
        </w:rPr>
        <w:t>prelearning</w:t>
      </w:r>
      <w:proofErr w:type="spellEnd"/>
      <w:r w:rsidR="00E13526" w:rsidRPr="00FC3C21">
        <w:rPr>
          <w:rFonts w:asciiTheme="majorBidi" w:hAnsiTheme="majorBidi" w:cstheme="majorBidi"/>
          <w:i/>
          <w:sz w:val="24"/>
          <w:szCs w:val="24"/>
        </w:rPr>
        <w:t xml:space="preserve"> and </w:t>
      </w:r>
      <w:proofErr w:type="spellStart"/>
      <w:r w:rsidR="00E13526" w:rsidRPr="00FC3C21">
        <w:rPr>
          <w:rFonts w:asciiTheme="majorBidi" w:hAnsiTheme="majorBidi" w:cstheme="majorBidi"/>
          <w:i/>
          <w:sz w:val="24"/>
          <w:szCs w:val="24"/>
        </w:rPr>
        <w:t>postlearning</w:t>
      </w:r>
      <w:proofErr w:type="spellEnd"/>
      <w:r w:rsidR="00E13526" w:rsidRPr="00FC3C21">
        <w:rPr>
          <w:rFonts w:asciiTheme="majorBidi" w:hAnsiTheme="majorBidi" w:cstheme="majorBidi"/>
          <w:i/>
          <w:sz w:val="24"/>
          <w:szCs w:val="24"/>
        </w:rPr>
        <w:t xml:space="preserve"> </w:t>
      </w:r>
      <w:r w:rsidR="000F4789">
        <w:rPr>
          <w:rFonts w:asciiTheme="majorBidi" w:hAnsiTheme="majorBidi" w:cstheme="majorBidi"/>
          <w:i/>
          <w:sz w:val="24"/>
          <w:szCs w:val="24"/>
        </w:rPr>
        <w:t xml:space="preserve">in experiment 3 </w:t>
      </w:r>
      <w:r w:rsidR="00E13526" w:rsidRPr="00FC3C21">
        <w:rPr>
          <w:rFonts w:asciiTheme="majorBidi" w:hAnsiTheme="majorBidi" w:cstheme="majorBidi"/>
          <w:i/>
          <w:sz w:val="24"/>
          <w:szCs w:val="24"/>
        </w:rPr>
        <w:t>(errors bars = SEM)</w:t>
      </w:r>
    </w:p>
    <w:p w14:paraId="7FD0881B" w14:textId="44F15C5F" w:rsidR="00D45F3F" w:rsidRPr="00FC3C21" w:rsidRDefault="00D45F3F" w:rsidP="00D45F3F">
      <w:pPr>
        <w:spacing w:line="480" w:lineRule="auto"/>
        <w:rPr>
          <w:rFonts w:asciiTheme="majorBidi" w:hAnsiTheme="majorBidi" w:cstheme="majorBidi"/>
          <w:sz w:val="24"/>
          <w:szCs w:val="24"/>
        </w:rPr>
      </w:pPr>
    </w:p>
    <w:p w14:paraId="45EE2D08" w14:textId="77777777" w:rsidR="00BC1CFE" w:rsidRPr="00FC3C21" w:rsidRDefault="00BC1CFE" w:rsidP="00D45F3F">
      <w:pPr>
        <w:spacing w:line="480" w:lineRule="auto"/>
        <w:rPr>
          <w:rFonts w:asciiTheme="majorBidi" w:hAnsiTheme="majorBidi" w:cstheme="majorBidi"/>
          <w:i/>
          <w:sz w:val="24"/>
          <w:szCs w:val="24"/>
        </w:rPr>
      </w:pPr>
    </w:p>
    <w:p w14:paraId="10C9CAEB" w14:textId="77777777" w:rsidR="00BC1CFE" w:rsidRPr="00FC3C21" w:rsidRDefault="00BC1CFE" w:rsidP="00D45F3F">
      <w:pPr>
        <w:spacing w:line="480" w:lineRule="auto"/>
        <w:rPr>
          <w:rFonts w:asciiTheme="majorBidi" w:hAnsiTheme="majorBidi" w:cstheme="majorBidi"/>
          <w:i/>
          <w:sz w:val="24"/>
          <w:szCs w:val="24"/>
        </w:rPr>
      </w:pPr>
    </w:p>
    <w:p w14:paraId="1A447164" w14:textId="77777777" w:rsidR="00BC1CFE" w:rsidRPr="00FC3C21" w:rsidRDefault="00BC1CFE" w:rsidP="00D45F3F">
      <w:pPr>
        <w:spacing w:line="480" w:lineRule="auto"/>
        <w:rPr>
          <w:rFonts w:asciiTheme="majorBidi" w:hAnsiTheme="majorBidi" w:cstheme="majorBidi"/>
          <w:i/>
          <w:sz w:val="24"/>
          <w:szCs w:val="24"/>
        </w:rPr>
      </w:pPr>
    </w:p>
    <w:p w14:paraId="29474371" w14:textId="77777777" w:rsidR="00BC1CFE" w:rsidRPr="00FC3C21" w:rsidRDefault="00BC1CFE" w:rsidP="00D45F3F">
      <w:pPr>
        <w:spacing w:line="480" w:lineRule="auto"/>
        <w:rPr>
          <w:rFonts w:asciiTheme="majorBidi" w:hAnsiTheme="majorBidi" w:cstheme="majorBidi"/>
          <w:i/>
          <w:sz w:val="24"/>
          <w:szCs w:val="24"/>
        </w:rPr>
      </w:pPr>
    </w:p>
    <w:p w14:paraId="5AE46F1F" w14:textId="77777777" w:rsidR="00BC1CFE" w:rsidRPr="00FC3C21" w:rsidRDefault="00BC1CFE" w:rsidP="00D45F3F">
      <w:pPr>
        <w:spacing w:line="480" w:lineRule="auto"/>
        <w:rPr>
          <w:rFonts w:asciiTheme="majorBidi" w:hAnsiTheme="majorBidi" w:cstheme="majorBidi"/>
          <w:i/>
          <w:sz w:val="24"/>
          <w:szCs w:val="24"/>
        </w:rPr>
      </w:pPr>
    </w:p>
    <w:p w14:paraId="7E02701C" w14:textId="3D9EC14C" w:rsidR="00D45F3F" w:rsidRPr="00FC3C21" w:rsidRDefault="00BC1CFE" w:rsidP="00D45F3F">
      <w:pPr>
        <w:spacing w:line="480" w:lineRule="auto"/>
        <w:rPr>
          <w:rFonts w:asciiTheme="majorBidi" w:hAnsiTheme="majorBidi" w:cstheme="majorBidi"/>
          <w:i/>
          <w:sz w:val="24"/>
          <w:szCs w:val="24"/>
        </w:rPr>
      </w:pPr>
      <w:r w:rsidRPr="00FC3C21">
        <w:rPr>
          <w:rFonts w:asciiTheme="majorBidi" w:hAnsiTheme="majorBidi" w:cstheme="majorBidi"/>
          <w:i/>
          <w:sz w:val="24"/>
          <w:szCs w:val="24"/>
        </w:rPr>
        <w:t>F</w:t>
      </w:r>
      <w:r w:rsidR="00D45F3F" w:rsidRPr="00FC3C21">
        <w:rPr>
          <w:rFonts w:asciiTheme="majorBidi" w:hAnsiTheme="majorBidi" w:cstheme="majorBidi"/>
          <w:i/>
          <w:sz w:val="24"/>
          <w:szCs w:val="24"/>
        </w:rPr>
        <w:t xml:space="preserve">igure 4: Mean reaction times for detecting the probe behind each animal (fear-paired and unpaired) in the dot probe task </w:t>
      </w:r>
      <w:r w:rsidR="000F4789">
        <w:rPr>
          <w:rFonts w:asciiTheme="majorBidi" w:hAnsiTheme="majorBidi" w:cstheme="majorBidi"/>
          <w:i/>
          <w:sz w:val="24"/>
          <w:szCs w:val="24"/>
        </w:rPr>
        <w:t xml:space="preserve">in experiment 3 </w:t>
      </w:r>
      <w:r w:rsidR="00D45F3F" w:rsidRPr="00FC3C21">
        <w:rPr>
          <w:rFonts w:asciiTheme="majorBidi" w:hAnsiTheme="majorBidi" w:cstheme="majorBidi"/>
          <w:i/>
          <w:sz w:val="24"/>
          <w:szCs w:val="24"/>
        </w:rPr>
        <w:t>(errors bars = SEM)</w:t>
      </w:r>
    </w:p>
    <w:p w14:paraId="6249484D" w14:textId="453EC07B" w:rsidR="00D45F3F" w:rsidRPr="00FC3C21" w:rsidRDefault="00D45F3F">
      <w:pPr>
        <w:rPr>
          <w:rFonts w:asciiTheme="majorBidi" w:hAnsiTheme="majorBidi" w:cstheme="majorBidi"/>
          <w:sz w:val="24"/>
          <w:szCs w:val="24"/>
        </w:rPr>
      </w:pPr>
    </w:p>
    <w:p w14:paraId="723D1230" w14:textId="2BD9F40D" w:rsidR="00D45F3F" w:rsidRPr="00FC3C21" w:rsidRDefault="007F55FD" w:rsidP="00D45F3F">
      <w:pPr>
        <w:spacing w:line="480" w:lineRule="auto"/>
        <w:ind w:firstLine="720"/>
        <w:rPr>
          <w:rFonts w:asciiTheme="majorBidi" w:hAnsiTheme="majorBidi" w:cstheme="majorBidi"/>
          <w:sz w:val="24"/>
          <w:szCs w:val="24"/>
        </w:rPr>
      </w:pPr>
      <w:r w:rsidRPr="00FC3C21">
        <w:rPr>
          <w:rFonts w:asciiTheme="majorBidi" w:hAnsiTheme="majorBidi" w:cstheme="majorBidi"/>
          <w:noProof/>
          <w:sz w:val="24"/>
          <w:szCs w:val="24"/>
          <w:lang w:eastAsia="en-GB"/>
        </w:rPr>
        <w:drawing>
          <wp:anchor distT="0" distB="0" distL="114300" distR="114300" simplePos="0" relativeHeight="251661312" behindDoc="0" locked="0" layoutInCell="1" allowOverlap="1" wp14:anchorId="1F091033" wp14:editId="4CD3A7F8">
            <wp:simplePos x="0" y="0"/>
            <wp:positionH relativeFrom="margin">
              <wp:align>center</wp:align>
            </wp:positionH>
            <wp:positionV relativeFrom="paragraph">
              <wp:posOffset>366009</wp:posOffset>
            </wp:positionV>
            <wp:extent cx="6260465" cy="242316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0465" cy="2423160"/>
                    </a:xfrm>
                    <a:prstGeom prst="rect">
                      <a:avLst/>
                    </a:prstGeom>
                    <a:noFill/>
                  </pic:spPr>
                </pic:pic>
              </a:graphicData>
            </a:graphic>
            <wp14:sizeRelH relativeFrom="page">
              <wp14:pctWidth>0</wp14:pctWidth>
            </wp14:sizeRelH>
            <wp14:sizeRelV relativeFrom="page">
              <wp14:pctHeight>0</wp14:pctHeight>
            </wp14:sizeRelV>
          </wp:anchor>
        </w:drawing>
      </w:r>
    </w:p>
    <w:p w14:paraId="4875DC63" w14:textId="77777777" w:rsidR="00CF7B78" w:rsidRDefault="00CF7B78" w:rsidP="00BB4064">
      <w:pPr>
        <w:spacing w:line="480" w:lineRule="auto"/>
        <w:rPr>
          <w:rFonts w:asciiTheme="majorBidi" w:hAnsiTheme="majorBidi" w:cstheme="majorBidi"/>
          <w:i/>
          <w:sz w:val="24"/>
          <w:szCs w:val="24"/>
        </w:rPr>
      </w:pPr>
    </w:p>
    <w:p w14:paraId="06B8B704" w14:textId="0851E2C9" w:rsidR="00110023" w:rsidRPr="00FC3C21" w:rsidRDefault="00D45F3F" w:rsidP="00BB4064">
      <w:pPr>
        <w:spacing w:line="480" w:lineRule="auto"/>
        <w:rPr>
          <w:rFonts w:asciiTheme="majorBidi" w:hAnsiTheme="majorBidi" w:cstheme="majorBidi"/>
          <w:sz w:val="24"/>
          <w:szCs w:val="24"/>
        </w:rPr>
      </w:pPr>
      <w:r w:rsidRPr="00FC3C21">
        <w:rPr>
          <w:rFonts w:asciiTheme="majorBidi" w:hAnsiTheme="majorBidi" w:cstheme="majorBidi"/>
          <w:i/>
          <w:sz w:val="24"/>
          <w:szCs w:val="24"/>
        </w:rPr>
        <w:t xml:space="preserve">Figure 5: Standardised residual coefficients for the relationship between state sleepiness and </w:t>
      </w:r>
      <w:proofErr w:type="spellStart"/>
      <w:r w:rsidRPr="00FC3C21">
        <w:rPr>
          <w:rFonts w:asciiTheme="majorBidi" w:hAnsiTheme="majorBidi" w:cstheme="majorBidi"/>
          <w:i/>
          <w:sz w:val="24"/>
          <w:szCs w:val="24"/>
        </w:rPr>
        <w:t>postlearning</w:t>
      </w:r>
      <w:proofErr w:type="spellEnd"/>
      <w:r w:rsidRPr="00FC3C21">
        <w:rPr>
          <w:rFonts w:asciiTheme="majorBidi" w:hAnsiTheme="majorBidi" w:cstheme="majorBidi"/>
          <w:i/>
          <w:sz w:val="24"/>
          <w:szCs w:val="24"/>
        </w:rPr>
        <w:t xml:space="preserve"> attentional bias for fear-paired animals as mediated by changes in fear beliefs</w:t>
      </w:r>
      <w:r w:rsidR="000F4789">
        <w:rPr>
          <w:rFonts w:asciiTheme="majorBidi" w:hAnsiTheme="majorBidi" w:cstheme="majorBidi"/>
          <w:i/>
          <w:sz w:val="24"/>
          <w:szCs w:val="24"/>
        </w:rPr>
        <w:t xml:space="preserve"> (experiment 3)</w:t>
      </w:r>
    </w:p>
    <w:sectPr w:rsidR="00110023" w:rsidRPr="00FC3C2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4880F" w14:textId="77777777" w:rsidR="00E06626" w:rsidRDefault="00E06626" w:rsidP="00263012">
      <w:pPr>
        <w:spacing w:after="0" w:line="240" w:lineRule="auto"/>
      </w:pPr>
      <w:r>
        <w:separator/>
      </w:r>
    </w:p>
  </w:endnote>
  <w:endnote w:type="continuationSeparator" w:id="0">
    <w:p w14:paraId="418C1987" w14:textId="77777777" w:rsidR="00E06626" w:rsidRDefault="00E06626" w:rsidP="0026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00"/>
    <w:family w:val="roman"/>
    <w:notTrueType/>
    <w:pitch w:val="default"/>
  </w:font>
  <w:font w:name="GjjwqtAdvTT3713a231+20">
    <w:altName w:val="Yu Gothic UI"/>
    <w:panose1 w:val="00000000000000000000"/>
    <w:charset w:val="80"/>
    <w:family w:val="auto"/>
    <w:notTrueType/>
    <w:pitch w:val="default"/>
    <w:sig w:usb0="00000001" w:usb1="08070000" w:usb2="00000010" w:usb3="00000000" w:csb0="00020000" w:csb1="00000000"/>
  </w:font>
  <w:font w:name="NnjqvvAdvTT3713a23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314422"/>
      <w:docPartObj>
        <w:docPartGallery w:val="Page Numbers (Bottom of Page)"/>
        <w:docPartUnique/>
      </w:docPartObj>
    </w:sdtPr>
    <w:sdtEndPr>
      <w:rPr>
        <w:noProof/>
      </w:rPr>
    </w:sdtEndPr>
    <w:sdtContent>
      <w:p w14:paraId="57FBAB3E" w14:textId="27EA616A" w:rsidR="00F10CF2" w:rsidRDefault="00F10CF2">
        <w:pPr>
          <w:pStyle w:val="Footer"/>
          <w:jc w:val="right"/>
        </w:pPr>
        <w:r>
          <w:fldChar w:fldCharType="begin"/>
        </w:r>
        <w:r>
          <w:instrText xml:space="preserve"> PAGE   \* MERGEFORMAT </w:instrText>
        </w:r>
        <w:r>
          <w:fldChar w:fldCharType="separate"/>
        </w:r>
        <w:r w:rsidR="009C3D24">
          <w:rPr>
            <w:noProof/>
          </w:rPr>
          <w:t>38</w:t>
        </w:r>
        <w:r>
          <w:rPr>
            <w:noProof/>
          </w:rPr>
          <w:fldChar w:fldCharType="end"/>
        </w:r>
      </w:p>
    </w:sdtContent>
  </w:sdt>
  <w:p w14:paraId="5813EBD4" w14:textId="77777777" w:rsidR="00F10CF2" w:rsidRDefault="00F1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1E3B2" w14:textId="77777777" w:rsidR="00E06626" w:rsidRDefault="00E06626" w:rsidP="00263012">
      <w:pPr>
        <w:spacing w:after="0" w:line="240" w:lineRule="auto"/>
      </w:pPr>
      <w:r>
        <w:separator/>
      </w:r>
    </w:p>
  </w:footnote>
  <w:footnote w:type="continuationSeparator" w:id="0">
    <w:p w14:paraId="33B417C2" w14:textId="77777777" w:rsidR="00E06626" w:rsidRDefault="00E06626" w:rsidP="00263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36CB0" w14:textId="77777777" w:rsidR="00F10CF2" w:rsidRDefault="00F10CF2">
    <w:pPr>
      <w:pStyle w:val="Header"/>
    </w:pPr>
    <w:r>
      <w:t>Running Head: SLEEPINESS AND VICARIOUS FEAR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21BB6"/>
    <w:multiLevelType w:val="hybridMultilevel"/>
    <w:tmpl w:val="DE7AB0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E46F6F"/>
    <w:multiLevelType w:val="hybridMultilevel"/>
    <w:tmpl w:val="603E89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30BA0"/>
    <w:multiLevelType w:val="hybridMultilevel"/>
    <w:tmpl w:val="603E89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736B61"/>
    <w:multiLevelType w:val="hybridMultilevel"/>
    <w:tmpl w:val="DE7AB0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61119"/>
    <w:multiLevelType w:val="hybridMultilevel"/>
    <w:tmpl w:val="DE7AB0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76950"/>
    <w:multiLevelType w:val="hybridMultilevel"/>
    <w:tmpl w:val="603E89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6B4F19"/>
    <w:multiLevelType w:val="hybridMultilevel"/>
    <w:tmpl w:val="87485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22264B"/>
    <w:multiLevelType w:val="hybridMultilevel"/>
    <w:tmpl w:val="603E89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43D3E"/>
    <w:multiLevelType w:val="hybridMultilevel"/>
    <w:tmpl w:val="48A2E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43BBE"/>
    <w:multiLevelType w:val="hybridMultilevel"/>
    <w:tmpl w:val="42761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D050FA"/>
    <w:multiLevelType w:val="hybridMultilevel"/>
    <w:tmpl w:val="938E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665CA"/>
    <w:multiLevelType w:val="hybridMultilevel"/>
    <w:tmpl w:val="603E89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4621A"/>
    <w:multiLevelType w:val="hybridMultilevel"/>
    <w:tmpl w:val="5D90B384"/>
    <w:lvl w:ilvl="0" w:tplc="67E642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7059AF"/>
    <w:multiLevelType w:val="hybridMultilevel"/>
    <w:tmpl w:val="6F742916"/>
    <w:lvl w:ilvl="0" w:tplc="13D2BB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3A235D"/>
    <w:multiLevelType w:val="hybridMultilevel"/>
    <w:tmpl w:val="461AAB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9407EE"/>
    <w:multiLevelType w:val="hybridMultilevel"/>
    <w:tmpl w:val="DE7AB0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BB3D2D"/>
    <w:multiLevelType w:val="hybridMultilevel"/>
    <w:tmpl w:val="DE7AB0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6"/>
  </w:num>
  <w:num w:numId="4">
    <w:abstractNumId w:val="15"/>
  </w:num>
  <w:num w:numId="5">
    <w:abstractNumId w:val="4"/>
  </w:num>
  <w:num w:numId="6">
    <w:abstractNumId w:val="3"/>
  </w:num>
  <w:num w:numId="7">
    <w:abstractNumId w:val="16"/>
  </w:num>
  <w:num w:numId="8">
    <w:abstractNumId w:val="0"/>
  </w:num>
  <w:num w:numId="9">
    <w:abstractNumId w:val="14"/>
  </w:num>
  <w:num w:numId="10">
    <w:abstractNumId w:val="10"/>
  </w:num>
  <w:num w:numId="11">
    <w:abstractNumId w:val="8"/>
  </w:num>
  <w:num w:numId="12">
    <w:abstractNumId w:val="11"/>
  </w:num>
  <w:num w:numId="13">
    <w:abstractNumId w:val="5"/>
  </w:num>
  <w:num w:numId="14">
    <w:abstractNumId w:val="1"/>
  </w:num>
  <w:num w:numId="15">
    <w:abstractNumId w:val="7"/>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B9"/>
    <w:rsid w:val="000008DD"/>
    <w:rsid w:val="000019FB"/>
    <w:rsid w:val="000025B5"/>
    <w:rsid w:val="000058F8"/>
    <w:rsid w:val="00006547"/>
    <w:rsid w:val="00007871"/>
    <w:rsid w:val="00010106"/>
    <w:rsid w:val="00011BD5"/>
    <w:rsid w:val="00013F27"/>
    <w:rsid w:val="000140C8"/>
    <w:rsid w:val="00020E4F"/>
    <w:rsid w:val="00022766"/>
    <w:rsid w:val="00022B54"/>
    <w:rsid w:val="00026081"/>
    <w:rsid w:val="00026AAB"/>
    <w:rsid w:val="0003016A"/>
    <w:rsid w:val="00030835"/>
    <w:rsid w:val="00030C80"/>
    <w:rsid w:val="00031404"/>
    <w:rsid w:val="000318D4"/>
    <w:rsid w:val="000349F0"/>
    <w:rsid w:val="00036006"/>
    <w:rsid w:val="0003630E"/>
    <w:rsid w:val="000378ED"/>
    <w:rsid w:val="000417DD"/>
    <w:rsid w:val="0004183A"/>
    <w:rsid w:val="00041AE4"/>
    <w:rsid w:val="00041D5C"/>
    <w:rsid w:val="000431C7"/>
    <w:rsid w:val="00044BB5"/>
    <w:rsid w:val="00045657"/>
    <w:rsid w:val="000461D0"/>
    <w:rsid w:val="00051A59"/>
    <w:rsid w:val="00054D70"/>
    <w:rsid w:val="000603D7"/>
    <w:rsid w:val="00061B1B"/>
    <w:rsid w:val="00061B88"/>
    <w:rsid w:val="00062AC5"/>
    <w:rsid w:val="00065547"/>
    <w:rsid w:val="00067540"/>
    <w:rsid w:val="00071092"/>
    <w:rsid w:val="0007161C"/>
    <w:rsid w:val="000728D6"/>
    <w:rsid w:val="000730DF"/>
    <w:rsid w:val="00073C26"/>
    <w:rsid w:val="00074C30"/>
    <w:rsid w:val="000762D0"/>
    <w:rsid w:val="0007633A"/>
    <w:rsid w:val="0007743F"/>
    <w:rsid w:val="00081D19"/>
    <w:rsid w:val="00085B21"/>
    <w:rsid w:val="000861A1"/>
    <w:rsid w:val="000866D2"/>
    <w:rsid w:val="00086A03"/>
    <w:rsid w:val="00087A83"/>
    <w:rsid w:val="00087B79"/>
    <w:rsid w:val="00091181"/>
    <w:rsid w:val="00091A4C"/>
    <w:rsid w:val="0009244E"/>
    <w:rsid w:val="000928C6"/>
    <w:rsid w:val="00093602"/>
    <w:rsid w:val="00093FD2"/>
    <w:rsid w:val="00096E44"/>
    <w:rsid w:val="00097D74"/>
    <w:rsid w:val="000A086E"/>
    <w:rsid w:val="000A1E4B"/>
    <w:rsid w:val="000A4528"/>
    <w:rsid w:val="000A5951"/>
    <w:rsid w:val="000A67E4"/>
    <w:rsid w:val="000B2396"/>
    <w:rsid w:val="000B248F"/>
    <w:rsid w:val="000B27AC"/>
    <w:rsid w:val="000B2BD4"/>
    <w:rsid w:val="000B2D66"/>
    <w:rsid w:val="000B38F8"/>
    <w:rsid w:val="000B4384"/>
    <w:rsid w:val="000B44E0"/>
    <w:rsid w:val="000B5630"/>
    <w:rsid w:val="000C3B1B"/>
    <w:rsid w:val="000C3D92"/>
    <w:rsid w:val="000C5FB8"/>
    <w:rsid w:val="000C7F93"/>
    <w:rsid w:val="000D297A"/>
    <w:rsid w:val="000D3237"/>
    <w:rsid w:val="000D39BA"/>
    <w:rsid w:val="000D39C0"/>
    <w:rsid w:val="000D68F8"/>
    <w:rsid w:val="000D6D22"/>
    <w:rsid w:val="000E1D02"/>
    <w:rsid w:val="000E2459"/>
    <w:rsid w:val="000E448A"/>
    <w:rsid w:val="000E4FBC"/>
    <w:rsid w:val="000E57B1"/>
    <w:rsid w:val="000E63FB"/>
    <w:rsid w:val="000E6427"/>
    <w:rsid w:val="000F1183"/>
    <w:rsid w:val="000F12F6"/>
    <w:rsid w:val="000F1A8F"/>
    <w:rsid w:val="000F2531"/>
    <w:rsid w:val="000F46FD"/>
    <w:rsid w:val="000F4789"/>
    <w:rsid w:val="000F5FE3"/>
    <w:rsid w:val="000F7339"/>
    <w:rsid w:val="00102190"/>
    <w:rsid w:val="00102B87"/>
    <w:rsid w:val="00102C84"/>
    <w:rsid w:val="0010341F"/>
    <w:rsid w:val="001049AD"/>
    <w:rsid w:val="00104D49"/>
    <w:rsid w:val="0010503E"/>
    <w:rsid w:val="001063A7"/>
    <w:rsid w:val="001076C5"/>
    <w:rsid w:val="00110023"/>
    <w:rsid w:val="001120CF"/>
    <w:rsid w:val="0011225D"/>
    <w:rsid w:val="00114E8A"/>
    <w:rsid w:val="00115699"/>
    <w:rsid w:val="00115C50"/>
    <w:rsid w:val="00117607"/>
    <w:rsid w:val="001202CD"/>
    <w:rsid w:val="001203B6"/>
    <w:rsid w:val="00121243"/>
    <w:rsid w:val="00121494"/>
    <w:rsid w:val="00122FBB"/>
    <w:rsid w:val="001234EB"/>
    <w:rsid w:val="0012373D"/>
    <w:rsid w:val="00123BB8"/>
    <w:rsid w:val="001240B3"/>
    <w:rsid w:val="001247A6"/>
    <w:rsid w:val="001256FF"/>
    <w:rsid w:val="0012630E"/>
    <w:rsid w:val="001264BD"/>
    <w:rsid w:val="00126CF9"/>
    <w:rsid w:val="00127ACE"/>
    <w:rsid w:val="001301DB"/>
    <w:rsid w:val="001306C6"/>
    <w:rsid w:val="00130884"/>
    <w:rsid w:val="00131287"/>
    <w:rsid w:val="001325CD"/>
    <w:rsid w:val="001326A8"/>
    <w:rsid w:val="00132936"/>
    <w:rsid w:val="00134341"/>
    <w:rsid w:val="0013599F"/>
    <w:rsid w:val="00136266"/>
    <w:rsid w:val="00137C4A"/>
    <w:rsid w:val="0014076E"/>
    <w:rsid w:val="00141370"/>
    <w:rsid w:val="00141B5E"/>
    <w:rsid w:val="001433AD"/>
    <w:rsid w:val="00143E7A"/>
    <w:rsid w:val="0014652E"/>
    <w:rsid w:val="00146E04"/>
    <w:rsid w:val="00151098"/>
    <w:rsid w:val="0015345B"/>
    <w:rsid w:val="001553AD"/>
    <w:rsid w:val="00156A08"/>
    <w:rsid w:val="00157614"/>
    <w:rsid w:val="00161331"/>
    <w:rsid w:val="001614EA"/>
    <w:rsid w:val="00161745"/>
    <w:rsid w:val="00161ADD"/>
    <w:rsid w:val="001623E1"/>
    <w:rsid w:val="00163DD8"/>
    <w:rsid w:val="00165347"/>
    <w:rsid w:val="0016698A"/>
    <w:rsid w:val="001675E1"/>
    <w:rsid w:val="001705AE"/>
    <w:rsid w:val="00170F02"/>
    <w:rsid w:val="00171B05"/>
    <w:rsid w:val="00171C43"/>
    <w:rsid w:val="00172929"/>
    <w:rsid w:val="00172D2B"/>
    <w:rsid w:val="00174911"/>
    <w:rsid w:val="001802A8"/>
    <w:rsid w:val="00182E20"/>
    <w:rsid w:val="0018353E"/>
    <w:rsid w:val="00183C85"/>
    <w:rsid w:val="00190627"/>
    <w:rsid w:val="00192363"/>
    <w:rsid w:val="00192AA2"/>
    <w:rsid w:val="00194408"/>
    <w:rsid w:val="00195127"/>
    <w:rsid w:val="00195643"/>
    <w:rsid w:val="00195DF1"/>
    <w:rsid w:val="001965C8"/>
    <w:rsid w:val="001970EB"/>
    <w:rsid w:val="001A18E2"/>
    <w:rsid w:val="001A2E5C"/>
    <w:rsid w:val="001A52C4"/>
    <w:rsid w:val="001A565F"/>
    <w:rsid w:val="001A5C5F"/>
    <w:rsid w:val="001A62D1"/>
    <w:rsid w:val="001A6414"/>
    <w:rsid w:val="001C156E"/>
    <w:rsid w:val="001C18FB"/>
    <w:rsid w:val="001C2202"/>
    <w:rsid w:val="001C2733"/>
    <w:rsid w:val="001C2C24"/>
    <w:rsid w:val="001C4305"/>
    <w:rsid w:val="001C50DB"/>
    <w:rsid w:val="001C556D"/>
    <w:rsid w:val="001C6C9F"/>
    <w:rsid w:val="001C6DC5"/>
    <w:rsid w:val="001C7B4D"/>
    <w:rsid w:val="001D2DF1"/>
    <w:rsid w:val="001D2EDA"/>
    <w:rsid w:val="001D4433"/>
    <w:rsid w:val="001D6B42"/>
    <w:rsid w:val="001D7631"/>
    <w:rsid w:val="001E1834"/>
    <w:rsid w:val="001E1961"/>
    <w:rsid w:val="001E3C4F"/>
    <w:rsid w:val="001E433C"/>
    <w:rsid w:val="001E4586"/>
    <w:rsid w:val="001E48D4"/>
    <w:rsid w:val="001E51A4"/>
    <w:rsid w:val="001E560A"/>
    <w:rsid w:val="001E5850"/>
    <w:rsid w:val="001F003B"/>
    <w:rsid w:val="001F0C61"/>
    <w:rsid w:val="001F1D6B"/>
    <w:rsid w:val="001F2A2A"/>
    <w:rsid w:val="001F4283"/>
    <w:rsid w:val="001F62DD"/>
    <w:rsid w:val="00200D6C"/>
    <w:rsid w:val="002025D7"/>
    <w:rsid w:val="00202CC1"/>
    <w:rsid w:val="00204798"/>
    <w:rsid w:val="002054FB"/>
    <w:rsid w:val="00206759"/>
    <w:rsid w:val="00207068"/>
    <w:rsid w:val="00210316"/>
    <w:rsid w:val="00210484"/>
    <w:rsid w:val="00212000"/>
    <w:rsid w:val="0021283A"/>
    <w:rsid w:val="002131F2"/>
    <w:rsid w:val="00214419"/>
    <w:rsid w:val="002149F1"/>
    <w:rsid w:val="00214EC8"/>
    <w:rsid w:val="002164B2"/>
    <w:rsid w:val="002201DB"/>
    <w:rsid w:val="00221263"/>
    <w:rsid w:val="002219C7"/>
    <w:rsid w:val="0022245F"/>
    <w:rsid w:val="00222EDC"/>
    <w:rsid w:val="0022678C"/>
    <w:rsid w:val="00226B3A"/>
    <w:rsid w:val="00227EDE"/>
    <w:rsid w:val="00231F0B"/>
    <w:rsid w:val="00231F3E"/>
    <w:rsid w:val="0023384B"/>
    <w:rsid w:val="00233868"/>
    <w:rsid w:val="00234C0B"/>
    <w:rsid w:val="0023596E"/>
    <w:rsid w:val="00235E1B"/>
    <w:rsid w:val="002369B0"/>
    <w:rsid w:val="00236EA5"/>
    <w:rsid w:val="00237870"/>
    <w:rsid w:val="00237BD4"/>
    <w:rsid w:val="00240783"/>
    <w:rsid w:val="0024137C"/>
    <w:rsid w:val="00241C5C"/>
    <w:rsid w:val="00242F0B"/>
    <w:rsid w:val="002432FD"/>
    <w:rsid w:val="00245035"/>
    <w:rsid w:val="00245EB5"/>
    <w:rsid w:val="00246F1B"/>
    <w:rsid w:val="00247233"/>
    <w:rsid w:val="00247C24"/>
    <w:rsid w:val="00250363"/>
    <w:rsid w:val="0025076E"/>
    <w:rsid w:val="00251A97"/>
    <w:rsid w:val="00254D91"/>
    <w:rsid w:val="00255C2B"/>
    <w:rsid w:val="00256591"/>
    <w:rsid w:val="00257D7A"/>
    <w:rsid w:val="00261F52"/>
    <w:rsid w:val="00263012"/>
    <w:rsid w:val="00264502"/>
    <w:rsid w:val="00265898"/>
    <w:rsid w:val="002659A6"/>
    <w:rsid w:val="002667CD"/>
    <w:rsid w:val="00271D63"/>
    <w:rsid w:val="00272131"/>
    <w:rsid w:val="00274DF5"/>
    <w:rsid w:val="00274E7D"/>
    <w:rsid w:val="0027662C"/>
    <w:rsid w:val="00276BC8"/>
    <w:rsid w:val="0028036B"/>
    <w:rsid w:val="002818CC"/>
    <w:rsid w:val="00281E4C"/>
    <w:rsid w:val="00282858"/>
    <w:rsid w:val="002837D9"/>
    <w:rsid w:val="00284F59"/>
    <w:rsid w:val="00286392"/>
    <w:rsid w:val="002875E7"/>
    <w:rsid w:val="00291C61"/>
    <w:rsid w:val="00292E81"/>
    <w:rsid w:val="00293253"/>
    <w:rsid w:val="00293378"/>
    <w:rsid w:val="00293527"/>
    <w:rsid w:val="00293561"/>
    <w:rsid w:val="0029398E"/>
    <w:rsid w:val="00295CA0"/>
    <w:rsid w:val="00296C25"/>
    <w:rsid w:val="002A08BF"/>
    <w:rsid w:val="002A09B0"/>
    <w:rsid w:val="002A1CB3"/>
    <w:rsid w:val="002A1CB6"/>
    <w:rsid w:val="002A3DC3"/>
    <w:rsid w:val="002A4764"/>
    <w:rsid w:val="002A779E"/>
    <w:rsid w:val="002B09EE"/>
    <w:rsid w:val="002B0C8C"/>
    <w:rsid w:val="002B21DB"/>
    <w:rsid w:val="002B2987"/>
    <w:rsid w:val="002B2DE6"/>
    <w:rsid w:val="002B373E"/>
    <w:rsid w:val="002B39C8"/>
    <w:rsid w:val="002B639D"/>
    <w:rsid w:val="002B6D29"/>
    <w:rsid w:val="002B77F4"/>
    <w:rsid w:val="002C0F10"/>
    <w:rsid w:val="002C113E"/>
    <w:rsid w:val="002C3ED6"/>
    <w:rsid w:val="002C62E8"/>
    <w:rsid w:val="002C7B7B"/>
    <w:rsid w:val="002D0418"/>
    <w:rsid w:val="002D3684"/>
    <w:rsid w:val="002D3FC9"/>
    <w:rsid w:val="002D5E04"/>
    <w:rsid w:val="002D7F37"/>
    <w:rsid w:val="002E01DA"/>
    <w:rsid w:val="002E0C5C"/>
    <w:rsid w:val="002E1BEA"/>
    <w:rsid w:val="002E2279"/>
    <w:rsid w:val="002E3FF9"/>
    <w:rsid w:val="002E4D3C"/>
    <w:rsid w:val="002E4D49"/>
    <w:rsid w:val="002E5D73"/>
    <w:rsid w:val="002E63F9"/>
    <w:rsid w:val="002F15F8"/>
    <w:rsid w:val="002F40D7"/>
    <w:rsid w:val="002F55B3"/>
    <w:rsid w:val="002F57A2"/>
    <w:rsid w:val="002F6254"/>
    <w:rsid w:val="002F6FAE"/>
    <w:rsid w:val="00300D75"/>
    <w:rsid w:val="00301A51"/>
    <w:rsid w:val="00301C02"/>
    <w:rsid w:val="0030204E"/>
    <w:rsid w:val="003048CB"/>
    <w:rsid w:val="00310C03"/>
    <w:rsid w:val="0031133D"/>
    <w:rsid w:val="0031159E"/>
    <w:rsid w:val="003135AA"/>
    <w:rsid w:val="003141BB"/>
    <w:rsid w:val="003169D9"/>
    <w:rsid w:val="003176CE"/>
    <w:rsid w:val="0032220B"/>
    <w:rsid w:val="00326938"/>
    <w:rsid w:val="0032696B"/>
    <w:rsid w:val="00331405"/>
    <w:rsid w:val="00332306"/>
    <w:rsid w:val="0033420E"/>
    <w:rsid w:val="00337387"/>
    <w:rsid w:val="00340050"/>
    <w:rsid w:val="00343A4C"/>
    <w:rsid w:val="0034509D"/>
    <w:rsid w:val="00346F10"/>
    <w:rsid w:val="003472DE"/>
    <w:rsid w:val="00350AD5"/>
    <w:rsid w:val="00351FDC"/>
    <w:rsid w:val="00352A4F"/>
    <w:rsid w:val="00354631"/>
    <w:rsid w:val="00354EC9"/>
    <w:rsid w:val="00355CAE"/>
    <w:rsid w:val="00355FCA"/>
    <w:rsid w:val="00357378"/>
    <w:rsid w:val="00357BB7"/>
    <w:rsid w:val="0036001C"/>
    <w:rsid w:val="00360F39"/>
    <w:rsid w:val="00362716"/>
    <w:rsid w:val="003647E4"/>
    <w:rsid w:val="00365D62"/>
    <w:rsid w:val="00366DC9"/>
    <w:rsid w:val="00372030"/>
    <w:rsid w:val="00372CF0"/>
    <w:rsid w:val="00374E48"/>
    <w:rsid w:val="00376DE7"/>
    <w:rsid w:val="00377860"/>
    <w:rsid w:val="003831A0"/>
    <w:rsid w:val="003842D6"/>
    <w:rsid w:val="00384362"/>
    <w:rsid w:val="003848C3"/>
    <w:rsid w:val="0038600F"/>
    <w:rsid w:val="003863F9"/>
    <w:rsid w:val="00387F01"/>
    <w:rsid w:val="00391B3B"/>
    <w:rsid w:val="00393C41"/>
    <w:rsid w:val="00395A23"/>
    <w:rsid w:val="00396450"/>
    <w:rsid w:val="00397C0B"/>
    <w:rsid w:val="003A0234"/>
    <w:rsid w:val="003A0A2F"/>
    <w:rsid w:val="003A1B3F"/>
    <w:rsid w:val="003A312F"/>
    <w:rsid w:val="003A3DAA"/>
    <w:rsid w:val="003A4E95"/>
    <w:rsid w:val="003A792D"/>
    <w:rsid w:val="003B0071"/>
    <w:rsid w:val="003B18E6"/>
    <w:rsid w:val="003B5115"/>
    <w:rsid w:val="003B590A"/>
    <w:rsid w:val="003B6AB1"/>
    <w:rsid w:val="003B6C0F"/>
    <w:rsid w:val="003C04DB"/>
    <w:rsid w:val="003C0CD8"/>
    <w:rsid w:val="003C187F"/>
    <w:rsid w:val="003C2074"/>
    <w:rsid w:val="003C26DA"/>
    <w:rsid w:val="003C31AD"/>
    <w:rsid w:val="003C32A6"/>
    <w:rsid w:val="003C646A"/>
    <w:rsid w:val="003C74EE"/>
    <w:rsid w:val="003D21F4"/>
    <w:rsid w:val="003D260E"/>
    <w:rsid w:val="003D274F"/>
    <w:rsid w:val="003D31A1"/>
    <w:rsid w:val="003D378E"/>
    <w:rsid w:val="003D4050"/>
    <w:rsid w:val="003D4E4B"/>
    <w:rsid w:val="003D7038"/>
    <w:rsid w:val="003D7784"/>
    <w:rsid w:val="003D7B1E"/>
    <w:rsid w:val="003E0B1C"/>
    <w:rsid w:val="003E16A5"/>
    <w:rsid w:val="003E1CF0"/>
    <w:rsid w:val="003E1D06"/>
    <w:rsid w:val="003E29A1"/>
    <w:rsid w:val="003E2BBF"/>
    <w:rsid w:val="003E2BE6"/>
    <w:rsid w:val="003E2D03"/>
    <w:rsid w:val="003E4CB2"/>
    <w:rsid w:val="003E554E"/>
    <w:rsid w:val="003E5A23"/>
    <w:rsid w:val="003E638D"/>
    <w:rsid w:val="003F0147"/>
    <w:rsid w:val="003F133C"/>
    <w:rsid w:val="003F16BF"/>
    <w:rsid w:val="003F1820"/>
    <w:rsid w:val="003F5541"/>
    <w:rsid w:val="003F5BB4"/>
    <w:rsid w:val="003F6B37"/>
    <w:rsid w:val="003F7450"/>
    <w:rsid w:val="004018E5"/>
    <w:rsid w:val="00402BF9"/>
    <w:rsid w:val="00402DC3"/>
    <w:rsid w:val="0040338F"/>
    <w:rsid w:val="00403C39"/>
    <w:rsid w:val="004042A5"/>
    <w:rsid w:val="00404E39"/>
    <w:rsid w:val="00405176"/>
    <w:rsid w:val="004052C6"/>
    <w:rsid w:val="0041091C"/>
    <w:rsid w:val="00410CBD"/>
    <w:rsid w:val="0041487C"/>
    <w:rsid w:val="004149F1"/>
    <w:rsid w:val="004159C6"/>
    <w:rsid w:val="004161B7"/>
    <w:rsid w:val="00416538"/>
    <w:rsid w:val="004166E6"/>
    <w:rsid w:val="004211B1"/>
    <w:rsid w:val="004223CD"/>
    <w:rsid w:val="004233FD"/>
    <w:rsid w:val="00424EFD"/>
    <w:rsid w:val="004266D4"/>
    <w:rsid w:val="00427EBD"/>
    <w:rsid w:val="00432144"/>
    <w:rsid w:val="0043269F"/>
    <w:rsid w:val="00432DF8"/>
    <w:rsid w:val="00433ACF"/>
    <w:rsid w:val="004347C7"/>
    <w:rsid w:val="004357F2"/>
    <w:rsid w:val="00435820"/>
    <w:rsid w:val="004364BE"/>
    <w:rsid w:val="00436B9A"/>
    <w:rsid w:val="004376CF"/>
    <w:rsid w:val="00437932"/>
    <w:rsid w:val="004400E7"/>
    <w:rsid w:val="00440ABB"/>
    <w:rsid w:val="00441458"/>
    <w:rsid w:val="004431AF"/>
    <w:rsid w:val="00443579"/>
    <w:rsid w:val="0044485D"/>
    <w:rsid w:val="0044581D"/>
    <w:rsid w:val="00446729"/>
    <w:rsid w:val="004469E4"/>
    <w:rsid w:val="00447BA4"/>
    <w:rsid w:val="00451315"/>
    <w:rsid w:val="00452DF7"/>
    <w:rsid w:val="00453452"/>
    <w:rsid w:val="0045412A"/>
    <w:rsid w:val="0045429A"/>
    <w:rsid w:val="004545FA"/>
    <w:rsid w:val="00457228"/>
    <w:rsid w:val="00457628"/>
    <w:rsid w:val="00457CA4"/>
    <w:rsid w:val="00460246"/>
    <w:rsid w:val="00463679"/>
    <w:rsid w:val="00464D9F"/>
    <w:rsid w:val="00466C7E"/>
    <w:rsid w:val="00467437"/>
    <w:rsid w:val="0046772A"/>
    <w:rsid w:val="00471800"/>
    <w:rsid w:val="0047190D"/>
    <w:rsid w:val="00472131"/>
    <w:rsid w:val="0047222A"/>
    <w:rsid w:val="004724A0"/>
    <w:rsid w:val="00473756"/>
    <w:rsid w:val="004738AD"/>
    <w:rsid w:val="00473CDF"/>
    <w:rsid w:val="00475F0B"/>
    <w:rsid w:val="00476FF7"/>
    <w:rsid w:val="00477BAD"/>
    <w:rsid w:val="00477DD3"/>
    <w:rsid w:val="00477F94"/>
    <w:rsid w:val="00480035"/>
    <w:rsid w:val="00480929"/>
    <w:rsid w:val="004812A5"/>
    <w:rsid w:val="004822CE"/>
    <w:rsid w:val="0048296E"/>
    <w:rsid w:val="00483FE8"/>
    <w:rsid w:val="004860CD"/>
    <w:rsid w:val="0048675C"/>
    <w:rsid w:val="00486C9F"/>
    <w:rsid w:val="00490979"/>
    <w:rsid w:val="00491831"/>
    <w:rsid w:val="00492F7B"/>
    <w:rsid w:val="0049352C"/>
    <w:rsid w:val="0049526E"/>
    <w:rsid w:val="0049786E"/>
    <w:rsid w:val="00497B87"/>
    <w:rsid w:val="004A0ECF"/>
    <w:rsid w:val="004A23C4"/>
    <w:rsid w:val="004A3167"/>
    <w:rsid w:val="004A43C7"/>
    <w:rsid w:val="004A4731"/>
    <w:rsid w:val="004A667D"/>
    <w:rsid w:val="004A7EBE"/>
    <w:rsid w:val="004B240F"/>
    <w:rsid w:val="004B24FE"/>
    <w:rsid w:val="004B2F4A"/>
    <w:rsid w:val="004B4DE7"/>
    <w:rsid w:val="004B5E0B"/>
    <w:rsid w:val="004B6389"/>
    <w:rsid w:val="004B7E64"/>
    <w:rsid w:val="004C058F"/>
    <w:rsid w:val="004C0A42"/>
    <w:rsid w:val="004C2B25"/>
    <w:rsid w:val="004C365E"/>
    <w:rsid w:val="004C38FE"/>
    <w:rsid w:val="004C5162"/>
    <w:rsid w:val="004C68D5"/>
    <w:rsid w:val="004D05BA"/>
    <w:rsid w:val="004D0867"/>
    <w:rsid w:val="004D20C6"/>
    <w:rsid w:val="004D40E2"/>
    <w:rsid w:val="004D5672"/>
    <w:rsid w:val="004D6E55"/>
    <w:rsid w:val="004D711B"/>
    <w:rsid w:val="004D758B"/>
    <w:rsid w:val="004D7AAA"/>
    <w:rsid w:val="004E0703"/>
    <w:rsid w:val="004E0D29"/>
    <w:rsid w:val="004E15FA"/>
    <w:rsid w:val="004E2832"/>
    <w:rsid w:val="004E5786"/>
    <w:rsid w:val="004E582A"/>
    <w:rsid w:val="004E5FD9"/>
    <w:rsid w:val="004E6718"/>
    <w:rsid w:val="004E6DC7"/>
    <w:rsid w:val="004F013A"/>
    <w:rsid w:val="004F11CF"/>
    <w:rsid w:val="004F1A05"/>
    <w:rsid w:val="004F4B75"/>
    <w:rsid w:val="00501A96"/>
    <w:rsid w:val="005022D2"/>
    <w:rsid w:val="00502ABD"/>
    <w:rsid w:val="00502DE1"/>
    <w:rsid w:val="005039FC"/>
    <w:rsid w:val="00505CD2"/>
    <w:rsid w:val="005061DE"/>
    <w:rsid w:val="00507753"/>
    <w:rsid w:val="00507A63"/>
    <w:rsid w:val="00510DA2"/>
    <w:rsid w:val="005111B5"/>
    <w:rsid w:val="00512797"/>
    <w:rsid w:val="00512848"/>
    <w:rsid w:val="00512B7A"/>
    <w:rsid w:val="00512C6C"/>
    <w:rsid w:val="00513A9E"/>
    <w:rsid w:val="00513AAF"/>
    <w:rsid w:val="005154F8"/>
    <w:rsid w:val="00515A8E"/>
    <w:rsid w:val="00515EE7"/>
    <w:rsid w:val="00517CAC"/>
    <w:rsid w:val="005213DA"/>
    <w:rsid w:val="00522B29"/>
    <w:rsid w:val="00523350"/>
    <w:rsid w:val="005233BF"/>
    <w:rsid w:val="005238D0"/>
    <w:rsid w:val="005244A1"/>
    <w:rsid w:val="00524A6F"/>
    <w:rsid w:val="00526043"/>
    <w:rsid w:val="00526796"/>
    <w:rsid w:val="00526A5B"/>
    <w:rsid w:val="00531F5E"/>
    <w:rsid w:val="005325BE"/>
    <w:rsid w:val="00534888"/>
    <w:rsid w:val="0053546D"/>
    <w:rsid w:val="00535C4C"/>
    <w:rsid w:val="00541059"/>
    <w:rsid w:val="00542185"/>
    <w:rsid w:val="00543075"/>
    <w:rsid w:val="00544FDC"/>
    <w:rsid w:val="00545429"/>
    <w:rsid w:val="00547705"/>
    <w:rsid w:val="00547B91"/>
    <w:rsid w:val="005515D7"/>
    <w:rsid w:val="00551A91"/>
    <w:rsid w:val="005525B0"/>
    <w:rsid w:val="005530B8"/>
    <w:rsid w:val="00560DDD"/>
    <w:rsid w:val="005626E6"/>
    <w:rsid w:val="00563A50"/>
    <w:rsid w:val="00564540"/>
    <w:rsid w:val="00566526"/>
    <w:rsid w:val="00567974"/>
    <w:rsid w:val="0057071F"/>
    <w:rsid w:val="00570B63"/>
    <w:rsid w:val="00570EFF"/>
    <w:rsid w:val="00572C5C"/>
    <w:rsid w:val="005739F4"/>
    <w:rsid w:val="00573A05"/>
    <w:rsid w:val="0057518A"/>
    <w:rsid w:val="00575C18"/>
    <w:rsid w:val="00576083"/>
    <w:rsid w:val="00576452"/>
    <w:rsid w:val="00577537"/>
    <w:rsid w:val="00580126"/>
    <w:rsid w:val="00580A5C"/>
    <w:rsid w:val="00581375"/>
    <w:rsid w:val="00583E4A"/>
    <w:rsid w:val="00584C21"/>
    <w:rsid w:val="0058614A"/>
    <w:rsid w:val="00590491"/>
    <w:rsid w:val="00590D32"/>
    <w:rsid w:val="00590EEB"/>
    <w:rsid w:val="0059124F"/>
    <w:rsid w:val="0059263B"/>
    <w:rsid w:val="00593453"/>
    <w:rsid w:val="00594439"/>
    <w:rsid w:val="005970A4"/>
    <w:rsid w:val="00597DE0"/>
    <w:rsid w:val="005A06CF"/>
    <w:rsid w:val="005A0C06"/>
    <w:rsid w:val="005A1D33"/>
    <w:rsid w:val="005A225A"/>
    <w:rsid w:val="005A2791"/>
    <w:rsid w:val="005A4821"/>
    <w:rsid w:val="005A5019"/>
    <w:rsid w:val="005A525F"/>
    <w:rsid w:val="005A57D2"/>
    <w:rsid w:val="005A66F0"/>
    <w:rsid w:val="005A7867"/>
    <w:rsid w:val="005A7B85"/>
    <w:rsid w:val="005B1314"/>
    <w:rsid w:val="005B1422"/>
    <w:rsid w:val="005B30DD"/>
    <w:rsid w:val="005B3F75"/>
    <w:rsid w:val="005B4E17"/>
    <w:rsid w:val="005B61B0"/>
    <w:rsid w:val="005C1EA0"/>
    <w:rsid w:val="005C1EF9"/>
    <w:rsid w:val="005C2BE7"/>
    <w:rsid w:val="005C2E1F"/>
    <w:rsid w:val="005C4548"/>
    <w:rsid w:val="005C5D47"/>
    <w:rsid w:val="005C60F1"/>
    <w:rsid w:val="005C69C5"/>
    <w:rsid w:val="005D0325"/>
    <w:rsid w:val="005D0C0F"/>
    <w:rsid w:val="005D218B"/>
    <w:rsid w:val="005D6F01"/>
    <w:rsid w:val="005E1937"/>
    <w:rsid w:val="005E19BF"/>
    <w:rsid w:val="005E3765"/>
    <w:rsid w:val="005E3AC6"/>
    <w:rsid w:val="005E3D4E"/>
    <w:rsid w:val="005E3F3C"/>
    <w:rsid w:val="005E74A7"/>
    <w:rsid w:val="005F0425"/>
    <w:rsid w:val="005F11B7"/>
    <w:rsid w:val="005F3370"/>
    <w:rsid w:val="005F4057"/>
    <w:rsid w:val="005F5E8C"/>
    <w:rsid w:val="005F6145"/>
    <w:rsid w:val="005F64D6"/>
    <w:rsid w:val="00601C7A"/>
    <w:rsid w:val="00602B4C"/>
    <w:rsid w:val="006049FF"/>
    <w:rsid w:val="00605232"/>
    <w:rsid w:val="00605CC6"/>
    <w:rsid w:val="0061031D"/>
    <w:rsid w:val="00612AE2"/>
    <w:rsid w:val="00612ED9"/>
    <w:rsid w:val="00613414"/>
    <w:rsid w:val="00616F7C"/>
    <w:rsid w:val="00617A54"/>
    <w:rsid w:val="00622990"/>
    <w:rsid w:val="00622AFD"/>
    <w:rsid w:val="00622C66"/>
    <w:rsid w:val="00623A53"/>
    <w:rsid w:val="00623D44"/>
    <w:rsid w:val="0062453A"/>
    <w:rsid w:val="00624DEF"/>
    <w:rsid w:val="006250FA"/>
    <w:rsid w:val="00625AE6"/>
    <w:rsid w:val="00626561"/>
    <w:rsid w:val="00626BCC"/>
    <w:rsid w:val="00630C0E"/>
    <w:rsid w:val="00632503"/>
    <w:rsid w:val="0063343A"/>
    <w:rsid w:val="006338A1"/>
    <w:rsid w:val="006339F4"/>
    <w:rsid w:val="00634DD3"/>
    <w:rsid w:val="00635CA6"/>
    <w:rsid w:val="00636DDE"/>
    <w:rsid w:val="00640E83"/>
    <w:rsid w:val="0064104D"/>
    <w:rsid w:val="00641B78"/>
    <w:rsid w:val="0064272C"/>
    <w:rsid w:val="00642A69"/>
    <w:rsid w:val="0064404A"/>
    <w:rsid w:val="0064646E"/>
    <w:rsid w:val="0064694A"/>
    <w:rsid w:val="00647F32"/>
    <w:rsid w:val="00650D3F"/>
    <w:rsid w:val="00653283"/>
    <w:rsid w:val="00653E1F"/>
    <w:rsid w:val="00654EC0"/>
    <w:rsid w:val="00660DE8"/>
    <w:rsid w:val="00661516"/>
    <w:rsid w:val="0066324B"/>
    <w:rsid w:val="00663592"/>
    <w:rsid w:val="00663DFD"/>
    <w:rsid w:val="0066681C"/>
    <w:rsid w:val="00670A1F"/>
    <w:rsid w:val="00671911"/>
    <w:rsid w:val="006739FF"/>
    <w:rsid w:val="00673DF2"/>
    <w:rsid w:val="00674F6E"/>
    <w:rsid w:val="006761E2"/>
    <w:rsid w:val="0067673D"/>
    <w:rsid w:val="006779A3"/>
    <w:rsid w:val="0068019E"/>
    <w:rsid w:val="006802F0"/>
    <w:rsid w:val="00680CB0"/>
    <w:rsid w:val="00681BDD"/>
    <w:rsid w:val="00681FD1"/>
    <w:rsid w:val="00682379"/>
    <w:rsid w:val="00682521"/>
    <w:rsid w:val="0068277D"/>
    <w:rsid w:val="00686226"/>
    <w:rsid w:val="006866BC"/>
    <w:rsid w:val="006877E4"/>
    <w:rsid w:val="00687F16"/>
    <w:rsid w:val="006910A9"/>
    <w:rsid w:val="00691DB6"/>
    <w:rsid w:val="006921FE"/>
    <w:rsid w:val="0069257E"/>
    <w:rsid w:val="00692687"/>
    <w:rsid w:val="006929E2"/>
    <w:rsid w:val="00692B27"/>
    <w:rsid w:val="00693253"/>
    <w:rsid w:val="006948E5"/>
    <w:rsid w:val="0069539B"/>
    <w:rsid w:val="00695E9A"/>
    <w:rsid w:val="00696251"/>
    <w:rsid w:val="006A004A"/>
    <w:rsid w:val="006A0ACF"/>
    <w:rsid w:val="006A0FBB"/>
    <w:rsid w:val="006A2D5A"/>
    <w:rsid w:val="006A2FAB"/>
    <w:rsid w:val="006A5334"/>
    <w:rsid w:val="006A5B67"/>
    <w:rsid w:val="006A6937"/>
    <w:rsid w:val="006A6C68"/>
    <w:rsid w:val="006A7ECD"/>
    <w:rsid w:val="006B0E95"/>
    <w:rsid w:val="006B13E8"/>
    <w:rsid w:val="006B1C6C"/>
    <w:rsid w:val="006B1D1E"/>
    <w:rsid w:val="006B4204"/>
    <w:rsid w:val="006B42AD"/>
    <w:rsid w:val="006B44CB"/>
    <w:rsid w:val="006B6201"/>
    <w:rsid w:val="006B6A79"/>
    <w:rsid w:val="006B6AE9"/>
    <w:rsid w:val="006C1065"/>
    <w:rsid w:val="006C19BA"/>
    <w:rsid w:val="006C368F"/>
    <w:rsid w:val="006C493A"/>
    <w:rsid w:val="006C5B00"/>
    <w:rsid w:val="006C7004"/>
    <w:rsid w:val="006C7094"/>
    <w:rsid w:val="006C7345"/>
    <w:rsid w:val="006C7D12"/>
    <w:rsid w:val="006D0797"/>
    <w:rsid w:val="006D2126"/>
    <w:rsid w:val="006D4711"/>
    <w:rsid w:val="006D47B8"/>
    <w:rsid w:val="006D5DD0"/>
    <w:rsid w:val="006D65C6"/>
    <w:rsid w:val="006D6E16"/>
    <w:rsid w:val="006E06EB"/>
    <w:rsid w:val="006E2AF3"/>
    <w:rsid w:val="006E5A51"/>
    <w:rsid w:val="006F08C3"/>
    <w:rsid w:val="006F45DB"/>
    <w:rsid w:val="006F4A45"/>
    <w:rsid w:val="006F6E19"/>
    <w:rsid w:val="006F75B6"/>
    <w:rsid w:val="006F79F3"/>
    <w:rsid w:val="007003A6"/>
    <w:rsid w:val="00702B3B"/>
    <w:rsid w:val="00703E6A"/>
    <w:rsid w:val="00704215"/>
    <w:rsid w:val="007044BD"/>
    <w:rsid w:val="007048CD"/>
    <w:rsid w:val="00704F4D"/>
    <w:rsid w:val="00705BD1"/>
    <w:rsid w:val="00705FA8"/>
    <w:rsid w:val="00706777"/>
    <w:rsid w:val="00706FD8"/>
    <w:rsid w:val="0071476E"/>
    <w:rsid w:val="0071521C"/>
    <w:rsid w:val="00715D27"/>
    <w:rsid w:val="007176A4"/>
    <w:rsid w:val="007209B5"/>
    <w:rsid w:val="007214CB"/>
    <w:rsid w:val="00721A5D"/>
    <w:rsid w:val="00721AD7"/>
    <w:rsid w:val="007225D8"/>
    <w:rsid w:val="0072593D"/>
    <w:rsid w:val="00726639"/>
    <w:rsid w:val="00726936"/>
    <w:rsid w:val="00727704"/>
    <w:rsid w:val="00730D2B"/>
    <w:rsid w:val="00731386"/>
    <w:rsid w:val="007359AE"/>
    <w:rsid w:val="00735EB8"/>
    <w:rsid w:val="00736D10"/>
    <w:rsid w:val="007407E0"/>
    <w:rsid w:val="00741204"/>
    <w:rsid w:val="007423F1"/>
    <w:rsid w:val="00742C49"/>
    <w:rsid w:val="007448B1"/>
    <w:rsid w:val="00745AA1"/>
    <w:rsid w:val="00745CDE"/>
    <w:rsid w:val="00745E8D"/>
    <w:rsid w:val="007464BB"/>
    <w:rsid w:val="00746E4F"/>
    <w:rsid w:val="0075067B"/>
    <w:rsid w:val="007518ED"/>
    <w:rsid w:val="00753C56"/>
    <w:rsid w:val="00754ED1"/>
    <w:rsid w:val="007551E7"/>
    <w:rsid w:val="00755F9E"/>
    <w:rsid w:val="007572CC"/>
    <w:rsid w:val="00757B69"/>
    <w:rsid w:val="00766B5E"/>
    <w:rsid w:val="0076701D"/>
    <w:rsid w:val="00772A24"/>
    <w:rsid w:val="00774518"/>
    <w:rsid w:val="00775EFB"/>
    <w:rsid w:val="00776179"/>
    <w:rsid w:val="00776F6D"/>
    <w:rsid w:val="00777491"/>
    <w:rsid w:val="00787BD0"/>
    <w:rsid w:val="007902B3"/>
    <w:rsid w:val="00790E76"/>
    <w:rsid w:val="0079199D"/>
    <w:rsid w:val="0079320E"/>
    <w:rsid w:val="00793468"/>
    <w:rsid w:val="00793CA5"/>
    <w:rsid w:val="00793E71"/>
    <w:rsid w:val="00794008"/>
    <w:rsid w:val="00796063"/>
    <w:rsid w:val="0079727D"/>
    <w:rsid w:val="007A04E7"/>
    <w:rsid w:val="007A0952"/>
    <w:rsid w:val="007A0B84"/>
    <w:rsid w:val="007A14DB"/>
    <w:rsid w:val="007A1FC6"/>
    <w:rsid w:val="007A30E1"/>
    <w:rsid w:val="007A3196"/>
    <w:rsid w:val="007A3EE5"/>
    <w:rsid w:val="007A4711"/>
    <w:rsid w:val="007A507A"/>
    <w:rsid w:val="007A51C3"/>
    <w:rsid w:val="007A6C9D"/>
    <w:rsid w:val="007A7B07"/>
    <w:rsid w:val="007A7E55"/>
    <w:rsid w:val="007B0E0B"/>
    <w:rsid w:val="007B1B97"/>
    <w:rsid w:val="007B28C0"/>
    <w:rsid w:val="007B3F70"/>
    <w:rsid w:val="007B3FDD"/>
    <w:rsid w:val="007B4898"/>
    <w:rsid w:val="007B620D"/>
    <w:rsid w:val="007C0B37"/>
    <w:rsid w:val="007C27F1"/>
    <w:rsid w:val="007C5D17"/>
    <w:rsid w:val="007C6630"/>
    <w:rsid w:val="007D08FC"/>
    <w:rsid w:val="007D16DE"/>
    <w:rsid w:val="007D19EE"/>
    <w:rsid w:val="007D200B"/>
    <w:rsid w:val="007D54D4"/>
    <w:rsid w:val="007D6E73"/>
    <w:rsid w:val="007E0C69"/>
    <w:rsid w:val="007E1309"/>
    <w:rsid w:val="007E1CD9"/>
    <w:rsid w:val="007E25D6"/>
    <w:rsid w:val="007E4014"/>
    <w:rsid w:val="007E4570"/>
    <w:rsid w:val="007E5972"/>
    <w:rsid w:val="007E6803"/>
    <w:rsid w:val="007F0187"/>
    <w:rsid w:val="007F084C"/>
    <w:rsid w:val="007F2057"/>
    <w:rsid w:val="007F2251"/>
    <w:rsid w:val="007F30AA"/>
    <w:rsid w:val="007F55FD"/>
    <w:rsid w:val="007F5E44"/>
    <w:rsid w:val="007F70D0"/>
    <w:rsid w:val="0080046E"/>
    <w:rsid w:val="00801392"/>
    <w:rsid w:val="00801A88"/>
    <w:rsid w:val="0080382C"/>
    <w:rsid w:val="00804E46"/>
    <w:rsid w:val="00807861"/>
    <w:rsid w:val="0081080F"/>
    <w:rsid w:val="008109B5"/>
    <w:rsid w:val="008146C9"/>
    <w:rsid w:val="00820A7C"/>
    <w:rsid w:val="00821112"/>
    <w:rsid w:val="008211B4"/>
    <w:rsid w:val="00824607"/>
    <w:rsid w:val="00824C01"/>
    <w:rsid w:val="00824E01"/>
    <w:rsid w:val="00827FC3"/>
    <w:rsid w:val="00830B35"/>
    <w:rsid w:val="0083185F"/>
    <w:rsid w:val="00833774"/>
    <w:rsid w:val="0083462E"/>
    <w:rsid w:val="0083484C"/>
    <w:rsid w:val="008367EF"/>
    <w:rsid w:val="0083688A"/>
    <w:rsid w:val="00836FE9"/>
    <w:rsid w:val="008372F1"/>
    <w:rsid w:val="008403AA"/>
    <w:rsid w:val="00840406"/>
    <w:rsid w:val="008429B8"/>
    <w:rsid w:val="00843FF8"/>
    <w:rsid w:val="00844289"/>
    <w:rsid w:val="008458FE"/>
    <w:rsid w:val="00845CA0"/>
    <w:rsid w:val="0084702C"/>
    <w:rsid w:val="00847DB4"/>
    <w:rsid w:val="00853ED6"/>
    <w:rsid w:val="00854F37"/>
    <w:rsid w:val="00855F5A"/>
    <w:rsid w:val="008602DB"/>
    <w:rsid w:val="008603F6"/>
    <w:rsid w:val="00863247"/>
    <w:rsid w:val="00863799"/>
    <w:rsid w:val="00863A9A"/>
    <w:rsid w:val="00863F7C"/>
    <w:rsid w:val="00864791"/>
    <w:rsid w:val="00865552"/>
    <w:rsid w:val="00865A12"/>
    <w:rsid w:val="0086791D"/>
    <w:rsid w:val="00867C48"/>
    <w:rsid w:val="00867DED"/>
    <w:rsid w:val="00870CB9"/>
    <w:rsid w:val="00870CC6"/>
    <w:rsid w:val="0087339E"/>
    <w:rsid w:val="00873568"/>
    <w:rsid w:val="008750E1"/>
    <w:rsid w:val="00876F11"/>
    <w:rsid w:val="008806B7"/>
    <w:rsid w:val="00881680"/>
    <w:rsid w:val="0088198F"/>
    <w:rsid w:val="00882A4E"/>
    <w:rsid w:val="00883000"/>
    <w:rsid w:val="00886127"/>
    <w:rsid w:val="00886217"/>
    <w:rsid w:val="0088738D"/>
    <w:rsid w:val="008877A8"/>
    <w:rsid w:val="008910A7"/>
    <w:rsid w:val="008911EA"/>
    <w:rsid w:val="008913CB"/>
    <w:rsid w:val="00891982"/>
    <w:rsid w:val="008928FD"/>
    <w:rsid w:val="00894D9C"/>
    <w:rsid w:val="00895F46"/>
    <w:rsid w:val="008A0926"/>
    <w:rsid w:val="008A1284"/>
    <w:rsid w:val="008A1832"/>
    <w:rsid w:val="008A3A6A"/>
    <w:rsid w:val="008A41EA"/>
    <w:rsid w:val="008A5128"/>
    <w:rsid w:val="008A5CE7"/>
    <w:rsid w:val="008A6B9F"/>
    <w:rsid w:val="008A73E2"/>
    <w:rsid w:val="008B0374"/>
    <w:rsid w:val="008B4821"/>
    <w:rsid w:val="008B4F73"/>
    <w:rsid w:val="008B5992"/>
    <w:rsid w:val="008B5F33"/>
    <w:rsid w:val="008B699C"/>
    <w:rsid w:val="008C0BB7"/>
    <w:rsid w:val="008C1DE9"/>
    <w:rsid w:val="008C1E5C"/>
    <w:rsid w:val="008C2838"/>
    <w:rsid w:val="008C3961"/>
    <w:rsid w:val="008C3EFE"/>
    <w:rsid w:val="008C54AF"/>
    <w:rsid w:val="008C54DC"/>
    <w:rsid w:val="008C59DB"/>
    <w:rsid w:val="008C614B"/>
    <w:rsid w:val="008D01D1"/>
    <w:rsid w:val="008D238B"/>
    <w:rsid w:val="008D2962"/>
    <w:rsid w:val="008D2AF4"/>
    <w:rsid w:val="008D7DB8"/>
    <w:rsid w:val="008E3D02"/>
    <w:rsid w:val="008E4C8C"/>
    <w:rsid w:val="008E5C9E"/>
    <w:rsid w:val="008E706B"/>
    <w:rsid w:val="008E720A"/>
    <w:rsid w:val="008E73F7"/>
    <w:rsid w:val="008E7CDB"/>
    <w:rsid w:val="008F0827"/>
    <w:rsid w:val="008F4D58"/>
    <w:rsid w:val="008F7111"/>
    <w:rsid w:val="008F77A7"/>
    <w:rsid w:val="00900949"/>
    <w:rsid w:val="00900EEF"/>
    <w:rsid w:val="00901F7B"/>
    <w:rsid w:val="00904CC2"/>
    <w:rsid w:val="00906255"/>
    <w:rsid w:val="009065C5"/>
    <w:rsid w:val="00907185"/>
    <w:rsid w:val="00907B18"/>
    <w:rsid w:val="00910CB9"/>
    <w:rsid w:val="009119E5"/>
    <w:rsid w:val="00911A98"/>
    <w:rsid w:val="0091593E"/>
    <w:rsid w:val="00915FC8"/>
    <w:rsid w:val="0091619F"/>
    <w:rsid w:val="0091625D"/>
    <w:rsid w:val="0091645E"/>
    <w:rsid w:val="00917B4D"/>
    <w:rsid w:val="0092326B"/>
    <w:rsid w:val="009237A1"/>
    <w:rsid w:val="009255A9"/>
    <w:rsid w:val="00927483"/>
    <w:rsid w:val="0092773F"/>
    <w:rsid w:val="0093068D"/>
    <w:rsid w:val="0093071A"/>
    <w:rsid w:val="0093093B"/>
    <w:rsid w:val="00937BFC"/>
    <w:rsid w:val="009415BE"/>
    <w:rsid w:val="00942901"/>
    <w:rsid w:val="00944300"/>
    <w:rsid w:val="0094453D"/>
    <w:rsid w:val="009448BE"/>
    <w:rsid w:val="00945E1C"/>
    <w:rsid w:val="00947BD2"/>
    <w:rsid w:val="009515A8"/>
    <w:rsid w:val="00952701"/>
    <w:rsid w:val="009538AF"/>
    <w:rsid w:val="00953CFD"/>
    <w:rsid w:val="00953E85"/>
    <w:rsid w:val="00953EB4"/>
    <w:rsid w:val="009602C3"/>
    <w:rsid w:val="00960CB7"/>
    <w:rsid w:val="00970CDC"/>
    <w:rsid w:val="00975455"/>
    <w:rsid w:val="00975463"/>
    <w:rsid w:val="00975474"/>
    <w:rsid w:val="00975C1E"/>
    <w:rsid w:val="00976129"/>
    <w:rsid w:val="00977419"/>
    <w:rsid w:val="00980023"/>
    <w:rsid w:val="009813D8"/>
    <w:rsid w:val="009824E4"/>
    <w:rsid w:val="00982DCC"/>
    <w:rsid w:val="009832C1"/>
    <w:rsid w:val="00985A6D"/>
    <w:rsid w:val="00986A2D"/>
    <w:rsid w:val="00986FBD"/>
    <w:rsid w:val="0098737C"/>
    <w:rsid w:val="00990D1F"/>
    <w:rsid w:val="009915BC"/>
    <w:rsid w:val="009926B1"/>
    <w:rsid w:val="00994F8C"/>
    <w:rsid w:val="0099680B"/>
    <w:rsid w:val="00997897"/>
    <w:rsid w:val="009A02C8"/>
    <w:rsid w:val="009A1B82"/>
    <w:rsid w:val="009A2D83"/>
    <w:rsid w:val="009A3150"/>
    <w:rsid w:val="009A5332"/>
    <w:rsid w:val="009B0B42"/>
    <w:rsid w:val="009B1671"/>
    <w:rsid w:val="009B18AF"/>
    <w:rsid w:val="009B1A36"/>
    <w:rsid w:val="009B24AB"/>
    <w:rsid w:val="009B5366"/>
    <w:rsid w:val="009B6AD6"/>
    <w:rsid w:val="009B6BF5"/>
    <w:rsid w:val="009C1810"/>
    <w:rsid w:val="009C1AF3"/>
    <w:rsid w:val="009C1F7A"/>
    <w:rsid w:val="009C2715"/>
    <w:rsid w:val="009C2C34"/>
    <w:rsid w:val="009C3D24"/>
    <w:rsid w:val="009C43D9"/>
    <w:rsid w:val="009C56FB"/>
    <w:rsid w:val="009C61FD"/>
    <w:rsid w:val="009C65BE"/>
    <w:rsid w:val="009C6C85"/>
    <w:rsid w:val="009C73E9"/>
    <w:rsid w:val="009C7745"/>
    <w:rsid w:val="009D00EA"/>
    <w:rsid w:val="009D014E"/>
    <w:rsid w:val="009D0969"/>
    <w:rsid w:val="009D2C04"/>
    <w:rsid w:val="009D3280"/>
    <w:rsid w:val="009D3AD6"/>
    <w:rsid w:val="009D424C"/>
    <w:rsid w:val="009D4A0A"/>
    <w:rsid w:val="009D53CA"/>
    <w:rsid w:val="009D65BC"/>
    <w:rsid w:val="009E28C3"/>
    <w:rsid w:val="009E5D2B"/>
    <w:rsid w:val="009E5FD2"/>
    <w:rsid w:val="009E7806"/>
    <w:rsid w:val="009F3431"/>
    <w:rsid w:val="009F3EE9"/>
    <w:rsid w:val="009F6995"/>
    <w:rsid w:val="00A00130"/>
    <w:rsid w:val="00A0401D"/>
    <w:rsid w:val="00A04C79"/>
    <w:rsid w:val="00A068D6"/>
    <w:rsid w:val="00A07339"/>
    <w:rsid w:val="00A07C6A"/>
    <w:rsid w:val="00A11314"/>
    <w:rsid w:val="00A119E7"/>
    <w:rsid w:val="00A12393"/>
    <w:rsid w:val="00A1352B"/>
    <w:rsid w:val="00A13710"/>
    <w:rsid w:val="00A16C89"/>
    <w:rsid w:val="00A20F72"/>
    <w:rsid w:val="00A210B9"/>
    <w:rsid w:val="00A213B6"/>
    <w:rsid w:val="00A23180"/>
    <w:rsid w:val="00A2448D"/>
    <w:rsid w:val="00A2476C"/>
    <w:rsid w:val="00A25B5D"/>
    <w:rsid w:val="00A27B57"/>
    <w:rsid w:val="00A301A3"/>
    <w:rsid w:val="00A30795"/>
    <w:rsid w:val="00A30B6C"/>
    <w:rsid w:val="00A3139E"/>
    <w:rsid w:val="00A34236"/>
    <w:rsid w:val="00A35902"/>
    <w:rsid w:val="00A37E1D"/>
    <w:rsid w:val="00A41105"/>
    <w:rsid w:val="00A43943"/>
    <w:rsid w:val="00A43977"/>
    <w:rsid w:val="00A446D3"/>
    <w:rsid w:val="00A44756"/>
    <w:rsid w:val="00A47D88"/>
    <w:rsid w:val="00A47D98"/>
    <w:rsid w:val="00A5115C"/>
    <w:rsid w:val="00A52076"/>
    <w:rsid w:val="00A52D6F"/>
    <w:rsid w:val="00A54A3E"/>
    <w:rsid w:val="00A5559E"/>
    <w:rsid w:val="00A61A9C"/>
    <w:rsid w:val="00A6477B"/>
    <w:rsid w:val="00A64853"/>
    <w:rsid w:val="00A655CC"/>
    <w:rsid w:val="00A66F42"/>
    <w:rsid w:val="00A67483"/>
    <w:rsid w:val="00A724DE"/>
    <w:rsid w:val="00A7369F"/>
    <w:rsid w:val="00A74070"/>
    <w:rsid w:val="00A74C8E"/>
    <w:rsid w:val="00A75BAE"/>
    <w:rsid w:val="00A76CC8"/>
    <w:rsid w:val="00A77FD4"/>
    <w:rsid w:val="00A80130"/>
    <w:rsid w:val="00A80A6C"/>
    <w:rsid w:val="00A82130"/>
    <w:rsid w:val="00A82AA9"/>
    <w:rsid w:val="00A84091"/>
    <w:rsid w:val="00A854F7"/>
    <w:rsid w:val="00A85ABA"/>
    <w:rsid w:val="00A86AEA"/>
    <w:rsid w:val="00A872A1"/>
    <w:rsid w:val="00A904A4"/>
    <w:rsid w:val="00A90582"/>
    <w:rsid w:val="00A91B2A"/>
    <w:rsid w:val="00A93744"/>
    <w:rsid w:val="00A953CB"/>
    <w:rsid w:val="00A959CB"/>
    <w:rsid w:val="00A9606E"/>
    <w:rsid w:val="00A961CC"/>
    <w:rsid w:val="00A965BF"/>
    <w:rsid w:val="00A96B8A"/>
    <w:rsid w:val="00AA2289"/>
    <w:rsid w:val="00AA517B"/>
    <w:rsid w:val="00AA641D"/>
    <w:rsid w:val="00AB100A"/>
    <w:rsid w:val="00AB1890"/>
    <w:rsid w:val="00AB48E9"/>
    <w:rsid w:val="00AB5F5E"/>
    <w:rsid w:val="00AC3A74"/>
    <w:rsid w:val="00AC3D67"/>
    <w:rsid w:val="00AC56ED"/>
    <w:rsid w:val="00AD077B"/>
    <w:rsid w:val="00AD0EF6"/>
    <w:rsid w:val="00AD1672"/>
    <w:rsid w:val="00AD39D8"/>
    <w:rsid w:val="00AD5846"/>
    <w:rsid w:val="00AE05A7"/>
    <w:rsid w:val="00AE1899"/>
    <w:rsid w:val="00AE53DF"/>
    <w:rsid w:val="00AE5F25"/>
    <w:rsid w:val="00AE7CCA"/>
    <w:rsid w:val="00AF1306"/>
    <w:rsid w:val="00AF4BD5"/>
    <w:rsid w:val="00B00AA5"/>
    <w:rsid w:val="00B03C68"/>
    <w:rsid w:val="00B0430E"/>
    <w:rsid w:val="00B123E2"/>
    <w:rsid w:val="00B130E4"/>
    <w:rsid w:val="00B14D6F"/>
    <w:rsid w:val="00B15B05"/>
    <w:rsid w:val="00B160C5"/>
    <w:rsid w:val="00B16EBD"/>
    <w:rsid w:val="00B20E66"/>
    <w:rsid w:val="00B225F3"/>
    <w:rsid w:val="00B226A0"/>
    <w:rsid w:val="00B227A5"/>
    <w:rsid w:val="00B24662"/>
    <w:rsid w:val="00B26A20"/>
    <w:rsid w:val="00B278BD"/>
    <w:rsid w:val="00B325FD"/>
    <w:rsid w:val="00B327DD"/>
    <w:rsid w:val="00B32829"/>
    <w:rsid w:val="00B350C5"/>
    <w:rsid w:val="00B37806"/>
    <w:rsid w:val="00B4104B"/>
    <w:rsid w:val="00B411CF"/>
    <w:rsid w:val="00B4209D"/>
    <w:rsid w:val="00B4265D"/>
    <w:rsid w:val="00B448C0"/>
    <w:rsid w:val="00B46112"/>
    <w:rsid w:val="00B463C5"/>
    <w:rsid w:val="00B47040"/>
    <w:rsid w:val="00B47A21"/>
    <w:rsid w:val="00B50F35"/>
    <w:rsid w:val="00B50FD7"/>
    <w:rsid w:val="00B51B61"/>
    <w:rsid w:val="00B5510F"/>
    <w:rsid w:val="00B56B68"/>
    <w:rsid w:val="00B579CF"/>
    <w:rsid w:val="00B609DF"/>
    <w:rsid w:val="00B61424"/>
    <w:rsid w:val="00B619EC"/>
    <w:rsid w:val="00B6211A"/>
    <w:rsid w:val="00B627E2"/>
    <w:rsid w:val="00B63C4F"/>
    <w:rsid w:val="00B65D46"/>
    <w:rsid w:val="00B67347"/>
    <w:rsid w:val="00B70118"/>
    <w:rsid w:val="00B70132"/>
    <w:rsid w:val="00B70ACB"/>
    <w:rsid w:val="00B71101"/>
    <w:rsid w:val="00B71A90"/>
    <w:rsid w:val="00B72461"/>
    <w:rsid w:val="00B74E42"/>
    <w:rsid w:val="00B761F7"/>
    <w:rsid w:val="00B76209"/>
    <w:rsid w:val="00B7744A"/>
    <w:rsid w:val="00B7775A"/>
    <w:rsid w:val="00B81CD2"/>
    <w:rsid w:val="00B83AC8"/>
    <w:rsid w:val="00B83CBF"/>
    <w:rsid w:val="00B83FA4"/>
    <w:rsid w:val="00B85F52"/>
    <w:rsid w:val="00B902D8"/>
    <w:rsid w:val="00B903E3"/>
    <w:rsid w:val="00B910CB"/>
    <w:rsid w:val="00B91ADA"/>
    <w:rsid w:val="00B92997"/>
    <w:rsid w:val="00B9626D"/>
    <w:rsid w:val="00B97E28"/>
    <w:rsid w:val="00BA0358"/>
    <w:rsid w:val="00BA05F7"/>
    <w:rsid w:val="00BA21A7"/>
    <w:rsid w:val="00BA3116"/>
    <w:rsid w:val="00BA3B8F"/>
    <w:rsid w:val="00BA4314"/>
    <w:rsid w:val="00BA477D"/>
    <w:rsid w:val="00BA7963"/>
    <w:rsid w:val="00BB0952"/>
    <w:rsid w:val="00BB1F0F"/>
    <w:rsid w:val="00BB4064"/>
    <w:rsid w:val="00BB4689"/>
    <w:rsid w:val="00BB46F4"/>
    <w:rsid w:val="00BB5C8D"/>
    <w:rsid w:val="00BB6F68"/>
    <w:rsid w:val="00BB75C6"/>
    <w:rsid w:val="00BC1CFE"/>
    <w:rsid w:val="00BC1E2C"/>
    <w:rsid w:val="00BC228A"/>
    <w:rsid w:val="00BC3066"/>
    <w:rsid w:val="00BC5C08"/>
    <w:rsid w:val="00BC6586"/>
    <w:rsid w:val="00BC79FB"/>
    <w:rsid w:val="00BD05FE"/>
    <w:rsid w:val="00BD06D5"/>
    <w:rsid w:val="00BD0FF6"/>
    <w:rsid w:val="00BD3402"/>
    <w:rsid w:val="00BD41E1"/>
    <w:rsid w:val="00BD4265"/>
    <w:rsid w:val="00BD4911"/>
    <w:rsid w:val="00BD6868"/>
    <w:rsid w:val="00BE12EF"/>
    <w:rsid w:val="00BE277D"/>
    <w:rsid w:val="00BE2C9C"/>
    <w:rsid w:val="00BE3295"/>
    <w:rsid w:val="00BE3BF5"/>
    <w:rsid w:val="00BE4043"/>
    <w:rsid w:val="00BE4922"/>
    <w:rsid w:val="00BE4F53"/>
    <w:rsid w:val="00BE5DAC"/>
    <w:rsid w:val="00BE75D4"/>
    <w:rsid w:val="00BF2542"/>
    <w:rsid w:val="00BF25F9"/>
    <w:rsid w:val="00C015A5"/>
    <w:rsid w:val="00C02BE5"/>
    <w:rsid w:val="00C02E1A"/>
    <w:rsid w:val="00C04DD1"/>
    <w:rsid w:val="00C059A1"/>
    <w:rsid w:val="00C06E74"/>
    <w:rsid w:val="00C078C7"/>
    <w:rsid w:val="00C104D1"/>
    <w:rsid w:val="00C1138C"/>
    <w:rsid w:val="00C116FA"/>
    <w:rsid w:val="00C11A66"/>
    <w:rsid w:val="00C13AD7"/>
    <w:rsid w:val="00C20653"/>
    <w:rsid w:val="00C2108C"/>
    <w:rsid w:val="00C217DF"/>
    <w:rsid w:val="00C243F8"/>
    <w:rsid w:val="00C2441F"/>
    <w:rsid w:val="00C2525B"/>
    <w:rsid w:val="00C27497"/>
    <w:rsid w:val="00C30122"/>
    <w:rsid w:val="00C3132F"/>
    <w:rsid w:val="00C33845"/>
    <w:rsid w:val="00C33B26"/>
    <w:rsid w:val="00C3522A"/>
    <w:rsid w:val="00C354A6"/>
    <w:rsid w:val="00C35CE5"/>
    <w:rsid w:val="00C360FE"/>
    <w:rsid w:val="00C3695D"/>
    <w:rsid w:val="00C36C60"/>
    <w:rsid w:val="00C36C62"/>
    <w:rsid w:val="00C36F66"/>
    <w:rsid w:val="00C37BC7"/>
    <w:rsid w:val="00C403D2"/>
    <w:rsid w:val="00C40BD5"/>
    <w:rsid w:val="00C41DF1"/>
    <w:rsid w:val="00C42075"/>
    <w:rsid w:val="00C42663"/>
    <w:rsid w:val="00C42E31"/>
    <w:rsid w:val="00C446D8"/>
    <w:rsid w:val="00C45EC0"/>
    <w:rsid w:val="00C47AFF"/>
    <w:rsid w:val="00C50A79"/>
    <w:rsid w:val="00C52220"/>
    <w:rsid w:val="00C536A6"/>
    <w:rsid w:val="00C53F20"/>
    <w:rsid w:val="00C54C92"/>
    <w:rsid w:val="00C55227"/>
    <w:rsid w:val="00C55878"/>
    <w:rsid w:val="00C55C9C"/>
    <w:rsid w:val="00C6251F"/>
    <w:rsid w:val="00C625D8"/>
    <w:rsid w:val="00C62CF6"/>
    <w:rsid w:val="00C63B2F"/>
    <w:rsid w:val="00C64EFC"/>
    <w:rsid w:val="00C65105"/>
    <w:rsid w:val="00C66316"/>
    <w:rsid w:val="00C67220"/>
    <w:rsid w:val="00C6787D"/>
    <w:rsid w:val="00C70D58"/>
    <w:rsid w:val="00C711F7"/>
    <w:rsid w:val="00C71313"/>
    <w:rsid w:val="00C71DD6"/>
    <w:rsid w:val="00C71E3A"/>
    <w:rsid w:val="00C72CD1"/>
    <w:rsid w:val="00C72E1F"/>
    <w:rsid w:val="00C72EC4"/>
    <w:rsid w:val="00C75630"/>
    <w:rsid w:val="00C77267"/>
    <w:rsid w:val="00C779DA"/>
    <w:rsid w:val="00C80E8D"/>
    <w:rsid w:val="00C81495"/>
    <w:rsid w:val="00C81E08"/>
    <w:rsid w:val="00C83588"/>
    <w:rsid w:val="00C8446B"/>
    <w:rsid w:val="00C86CCA"/>
    <w:rsid w:val="00C8793F"/>
    <w:rsid w:val="00C90605"/>
    <w:rsid w:val="00C92129"/>
    <w:rsid w:val="00C957F9"/>
    <w:rsid w:val="00C970B2"/>
    <w:rsid w:val="00C97945"/>
    <w:rsid w:val="00CA60D5"/>
    <w:rsid w:val="00CA69C5"/>
    <w:rsid w:val="00CA7125"/>
    <w:rsid w:val="00CA767A"/>
    <w:rsid w:val="00CA7B9C"/>
    <w:rsid w:val="00CB0482"/>
    <w:rsid w:val="00CB19DB"/>
    <w:rsid w:val="00CB231D"/>
    <w:rsid w:val="00CB2321"/>
    <w:rsid w:val="00CB2D09"/>
    <w:rsid w:val="00CB6D0E"/>
    <w:rsid w:val="00CC0004"/>
    <w:rsid w:val="00CC1293"/>
    <w:rsid w:val="00CC19F0"/>
    <w:rsid w:val="00CC1CAB"/>
    <w:rsid w:val="00CC2240"/>
    <w:rsid w:val="00CC2388"/>
    <w:rsid w:val="00CC2740"/>
    <w:rsid w:val="00CC2EEF"/>
    <w:rsid w:val="00CC34FA"/>
    <w:rsid w:val="00CC7101"/>
    <w:rsid w:val="00CC7917"/>
    <w:rsid w:val="00CD074E"/>
    <w:rsid w:val="00CD09F3"/>
    <w:rsid w:val="00CD10DC"/>
    <w:rsid w:val="00CD22A3"/>
    <w:rsid w:val="00CD43F6"/>
    <w:rsid w:val="00CD6007"/>
    <w:rsid w:val="00CD6716"/>
    <w:rsid w:val="00CE1032"/>
    <w:rsid w:val="00CE1DD0"/>
    <w:rsid w:val="00CE2699"/>
    <w:rsid w:val="00CE27B1"/>
    <w:rsid w:val="00CE5351"/>
    <w:rsid w:val="00CE78BB"/>
    <w:rsid w:val="00CF2B61"/>
    <w:rsid w:val="00CF35F6"/>
    <w:rsid w:val="00CF4488"/>
    <w:rsid w:val="00CF5DF8"/>
    <w:rsid w:val="00CF5EEF"/>
    <w:rsid w:val="00CF750A"/>
    <w:rsid w:val="00CF7B78"/>
    <w:rsid w:val="00D048FE"/>
    <w:rsid w:val="00D06054"/>
    <w:rsid w:val="00D07AA2"/>
    <w:rsid w:val="00D102EB"/>
    <w:rsid w:val="00D10C4B"/>
    <w:rsid w:val="00D11AF6"/>
    <w:rsid w:val="00D12292"/>
    <w:rsid w:val="00D16161"/>
    <w:rsid w:val="00D166E8"/>
    <w:rsid w:val="00D1722B"/>
    <w:rsid w:val="00D21794"/>
    <w:rsid w:val="00D2236F"/>
    <w:rsid w:val="00D3099B"/>
    <w:rsid w:val="00D31E16"/>
    <w:rsid w:val="00D32F84"/>
    <w:rsid w:val="00D33720"/>
    <w:rsid w:val="00D346A4"/>
    <w:rsid w:val="00D34BBE"/>
    <w:rsid w:val="00D36FFE"/>
    <w:rsid w:val="00D403CD"/>
    <w:rsid w:val="00D4201E"/>
    <w:rsid w:val="00D4218C"/>
    <w:rsid w:val="00D4369E"/>
    <w:rsid w:val="00D44C80"/>
    <w:rsid w:val="00D45F3F"/>
    <w:rsid w:val="00D46187"/>
    <w:rsid w:val="00D472B6"/>
    <w:rsid w:val="00D47732"/>
    <w:rsid w:val="00D511D4"/>
    <w:rsid w:val="00D55237"/>
    <w:rsid w:val="00D60E3C"/>
    <w:rsid w:val="00D62C95"/>
    <w:rsid w:val="00D644AF"/>
    <w:rsid w:val="00D65BC4"/>
    <w:rsid w:val="00D668E7"/>
    <w:rsid w:val="00D674D0"/>
    <w:rsid w:val="00D6781B"/>
    <w:rsid w:val="00D67F9A"/>
    <w:rsid w:val="00D717BE"/>
    <w:rsid w:val="00D722E5"/>
    <w:rsid w:val="00D73550"/>
    <w:rsid w:val="00D7388E"/>
    <w:rsid w:val="00D77E5C"/>
    <w:rsid w:val="00D77EB8"/>
    <w:rsid w:val="00D8129F"/>
    <w:rsid w:val="00D854B1"/>
    <w:rsid w:val="00D87DAA"/>
    <w:rsid w:val="00D90327"/>
    <w:rsid w:val="00D9081F"/>
    <w:rsid w:val="00D91A7F"/>
    <w:rsid w:val="00D92D6D"/>
    <w:rsid w:val="00D93267"/>
    <w:rsid w:val="00D9528C"/>
    <w:rsid w:val="00D963A1"/>
    <w:rsid w:val="00DA376F"/>
    <w:rsid w:val="00DA4FE7"/>
    <w:rsid w:val="00DA52CB"/>
    <w:rsid w:val="00DA57F0"/>
    <w:rsid w:val="00DA7412"/>
    <w:rsid w:val="00DB0CE2"/>
    <w:rsid w:val="00DB1336"/>
    <w:rsid w:val="00DB32A6"/>
    <w:rsid w:val="00DB3DC2"/>
    <w:rsid w:val="00DB517F"/>
    <w:rsid w:val="00DB5487"/>
    <w:rsid w:val="00DB6EE3"/>
    <w:rsid w:val="00DC1237"/>
    <w:rsid w:val="00DC21F7"/>
    <w:rsid w:val="00DC27B4"/>
    <w:rsid w:val="00DC510C"/>
    <w:rsid w:val="00DC7FA0"/>
    <w:rsid w:val="00DD1123"/>
    <w:rsid w:val="00DD3100"/>
    <w:rsid w:val="00DD4F34"/>
    <w:rsid w:val="00DD5C00"/>
    <w:rsid w:val="00DD729F"/>
    <w:rsid w:val="00DE099C"/>
    <w:rsid w:val="00DE0EC6"/>
    <w:rsid w:val="00DE2343"/>
    <w:rsid w:val="00DE24E5"/>
    <w:rsid w:val="00DE2604"/>
    <w:rsid w:val="00DE2994"/>
    <w:rsid w:val="00DE303C"/>
    <w:rsid w:val="00DE3479"/>
    <w:rsid w:val="00DE34C3"/>
    <w:rsid w:val="00DE5A99"/>
    <w:rsid w:val="00DE7C47"/>
    <w:rsid w:val="00DE7ED9"/>
    <w:rsid w:val="00DF2BDA"/>
    <w:rsid w:val="00DF2D2E"/>
    <w:rsid w:val="00DF3592"/>
    <w:rsid w:val="00DF39EE"/>
    <w:rsid w:val="00DF4B75"/>
    <w:rsid w:val="00DF543B"/>
    <w:rsid w:val="00DF594E"/>
    <w:rsid w:val="00DF78CC"/>
    <w:rsid w:val="00E010E0"/>
    <w:rsid w:val="00E01476"/>
    <w:rsid w:val="00E01D17"/>
    <w:rsid w:val="00E044B6"/>
    <w:rsid w:val="00E0553C"/>
    <w:rsid w:val="00E05D77"/>
    <w:rsid w:val="00E05ED2"/>
    <w:rsid w:val="00E06626"/>
    <w:rsid w:val="00E067D4"/>
    <w:rsid w:val="00E06B6F"/>
    <w:rsid w:val="00E110AE"/>
    <w:rsid w:val="00E130A5"/>
    <w:rsid w:val="00E13526"/>
    <w:rsid w:val="00E13DEA"/>
    <w:rsid w:val="00E1483B"/>
    <w:rsid w:val="00E15FC2"/>
    <w:rsid w:val="00E16029"/>
    <w:rsid w:val="00E161B7"/>
    <w:rsid w:val="00E1735B"/>
    <w:rsid w:val="00E20DEB"/>
    <w:rsid w:val="00E222BE"/>
    <w:rsid w:val="00E23C58"/>
    <w:rsid w:val="00E24D81"/>
    <w:rsid w:val="00E25615"/>
    <w:rsid w:val="00E26A4A"/>
    <w:rsid w:val="00E307DB"/>
    <w:rsid w:val="00E31D48"/>
    <w:rsid w:val="00E3202A"/>
    <w:rsid w:val="00E321D6"/>
    <w:rsid w:val="00E32A40"/>
    <w:rsid w:val="00E32CE4"/>
    <w:rsid w:val="00E3369E"/>
    <w:rsid w:val="00E34078"/>
    <w:rsid w:val="00E351E9"/>
    <w:rsid w:val="00E35A36"/>
    <w:rsid w:val="00E3620B"/>
    <w:rsid w:val="00E368B9"/>
    <w:rsid w:val="00E42053"/>
    <w:rsid w:val="00E43426"/>
    <w:rsid w:val="00E4442C"/>
    <w:rsid w:val="00E445EB"/>
    <w:rsid w:val="00E44B8A"/>
    <w:rsid w:val="00E44C47"/>
    <w:rsid w:val="00E4538B"/>
    <w:rsid w:val="00E50FF7"/>
    <w:rsid w:val="00E52D5A"/>
    <w:rsid w:val="00E5579E"/>
    <w:rsid w:val="00E55BD3"/>
    <w:rsid w:val="00E55FEC"/>
    <w:rsid w:val="00E56258"/>
    <w:rsid w:val="00E60118"/>
    <w:rsid w:val="00E6031C"/>
    <w:rsid w:val="00E6093D"/>
    <w:rsid w:val="00E61E89"/>
    <w:rsid w:val="00E62950"/>
    <w:rsid w:val="00E64992"/>
    <w:rsid w:val="00E67E41"/>
    <w:rsid w:val="00E7009D"/>
    <w:rsid w:val="00E70345"/>
    <w:rsid w:val="00E7076B"/>
    <w:rsid w:val="00E70DE6"/>
    <w:rsid w:val="00E70EF8"/>
    <w:rsid w:val="00E71F26"/>
    <w:rsid w:val="00E72617"/>
    <w:rsid w:val="00E72797"/>
    <w:rsid w:val="00E735F4"/>
    <w:rsid w:val="00E736EA"/>
    <w:rsid w:val="00E73C77"/>
    <w:rsid w:val="00E73F01"/>
    <w:rsid w:val="00E748F1"/>
    <w:rsid w:val="00E749B0"/>
    <w:rsid w:val="00E751FD"/>
    <w:rsid w:val="00E7711B"/>
    <w:rsid w:val="00E779EE"/>
    <w:rsid w:val="00E77CDC"/>
    <w:rsid w:val="00E82361"/>
    <w:rsid w:val="00E823D7"/>
    <w:rsid w:val="00E8395F"/>
    <w:rsid w:val="00E852A2"/>
    <w:rsid w:val="00E856C7"/>
    <w:rsid w:val="00E860AA"/>
    <w:rsid w:val="00E862BC"/>
    <w:rsid w:val="00E8674F"/>
    <w:rsid w:val="00E86AA8"/>
    <w:rsid w:val="00E874FA"/>
    <w:rsid w:val="00E9040B"/>
    <w:rsid w:val="00E90995"/>
    <w:rsid w:val="00E91158"/>
    <w:rsid w:val="00E92638"/>
    <w:rsid w:val="00E9516E"/>
    <w:rsid w:val="00E97470"/>
    <w:rsid w:val="00EA070F"/>
    <w:rsid w:val="00EA3A86"/>
    <w:rsid w:val="00EA3D48"/>
    <w:rsid w:val="00EA62F1"/>
    <w:rsid w:val="00EA7987"/>
    <w:rsid w:val="00EB19D0"/>
    <w:rsid w:val="00EB2DC6"/>
    <w:rsid w:val="00EB44D6"/>
    <w:rsid w:val="00EB6036"/>
    <w:rsid w:val="00EB63DE"/>
    <w:rsid w:val="00EB6855"/>
    <w:rsid w:val="00EB7700"/>
    <w:rsid w:val="00EB7FE9"/>
    <w:rsid w:val="00EC0BD7"/>
    <w:rsid w:val="00EC455B"/>
    <w:rsid w:val="00EC45D2"/>
    <w:rsid w:val="00EC695B"/>
    <w:rsid w:val="00EC71D0"/>
    <w:rsid w:val="00EC733F"/>
    <w:rsid w:val="00ED04E4"/>
    <w:rsid w:val="00ED0D91"/>
    <w:rsid w:val="00ED1DD7"/>
    <w:rsid w:val="00ED24D1"/>
    <w:rsid w:val="00ED2BEB"/>
    <w:rsid w:val="00ED2E35"/>
    <w:rsid w:val="00ED4515"/>
    <w:rsid w:val="00ED4582"/>
    <w:rsid w:val="00ED45AE"/>
    <w:rsid w:val="00ED5C24"/>
    <w:rsid w:val="00ED6A5F"/>
    <w:rsid w:val="00ED6E1E"/>
    <w:rsid w:val="00ED72D5"/>
    <w:rsid w:val="00EE020D"/>
    <w:rsid w:val="00EE0E03"/>
    <w:rsid w:val="00EE25C9"/>
    <w:rsid w:val="00EE34BE"/>
    <w:rsid w:val="00EE3F9A"/>
    <w:rsid w:val="00EE4AF8"/>
    <w:rsid w:val="00EE5245"/>
    <w:rsid w:val="00EE6359"/>
    <w:rsid w:val="00EF4FFA"/>
    <w:rsid w:val="00EF7220"/>
    <w:rsid w:val="00EF7789"/>
    <w:rsid w:val="00F0194B"/>
    <w:rsid w:val="00F038BB"/>
    <w:rsid w:val="00F05043"/>
    <w:rsid w:val="00F050FB"/>
    <w:rsid w:val="00F06E64"/>
    <w:rsid w:val="00F077E4"/>
    <w:rsid w:val="00F10CF2"/>
    <w:rsid w:val="00F12A25"/>
    <w:rsid w:val="00F1483E"/>
    <w:rsid w:val="00F14AF8"/>
    <w:rsid w:val="00F1506C"/>
    <w:rsid w:val="00F15112"/>
    <w:rsid w:val="00F1622B"/>
    <w:rsid w:val="00F16DE0"/>
    <w:rsid w:val="00F17550"/>
    <w:rsid w:val="00F17BBC"/>
    <w:rsid w:val="00F22F41"/>
    <w:rsid w:val="00F24740"/>
    <w:rsid w:val="00F24D70"/>
    <w:rsid w:val="00F24FCA"/>
    <w:rsid w:val="00F251F2"/>
    <w:rsid w:val="00F253E0"/>
    <w:rsid w:val="00F26215"/>
    <w:rsid w:val="00F26378"/>
    <w:rsid w:val="00F34617"/>
    <w:rsid w:val="00F352D6"/>
    <w:rsid w:val="00F35A98"/>
    <w:rsid w:val="00F3795C"/>
    <w:rsid w:val="00F37D5C"/>
    <w:rsid w:val="00F414E4"/>
    <w:rsid w:val="00F45D0F"/>
    <w:rsid w:val="00F46E3A"/>
    <w:rsid w:val="00F470E5"/>
    <w:rsid w:val="00F47F80"/>
    <w:rsid w:val="00F52480"/>
    <w:rsid w:val="00F529D8"/>
    <w:rsid w:val="00F53AE8"/>
    <w:rsid w:val="00F54E9A"/>
    <w:rsid w:val="00F55879"/>
    <w:rsid w:val="00F55DCC"/>
    <w:rsid w:val="00F56613"/>
    <w:rsid w:val="00F56A5A"/>
    <w:rsid w:val="00F610BE"/>
    <w:rsid w:val="00F6190B"/>
    <w:rsid w:val="00F65EEB"/>
    <w:rsid w:val="00F65FC0"/>
    <w:rsid w:val="00F72AAB"/>
    <w:rsid w:val="00F73708"/>
    <w:rsid w:val="00F74AD5"/>
    <w:rsid w:val="00F75267"/>
    <w:rsid w:val="00F75CC9"/>
    <w:rsid w:val="00F75F17"/>
    <w:rsid w:val="00F80B11"/>
    <w:rsid w:val="00F82484"/>
    <w:rsid w:val="00F83324"/>
    <w:rsid w:val="00F8407B"/>
    <w:rsid w:val="00F85085"/>
    <w:rsid w:val="00F85412"/>
    <w:rsid w:val="00F85D05"/>
    <w:rsid w:val="00F87202"/>
    <w:rsid w:val="00F9217A"/>
    <w:rsid w:val="00F923EF"/>
    <w:rsid w:val="00F93DD5"/>
    <w:rsid w:val="00F9618A"/>
    <w:rsid w:val="00F97A2C"/>
    <w:rsid w:val="00FA0522"/>
    <w:rsid w:val="00FA1174"/>
    <w:rsid w:val="00FA1579"/>
    <w:rsid w:val="00FA32E9"/>
    <w:rsid w:val="00FA3719"/>
    <w:rsid w:val="00FA3FFE"/>
    <w:rsid w:val="00FA45B4"/>
    <w:rsid w:val="00FA56BB"/>
    <w:rsid w:val="00FA701E"/>
    <w:rsid w:val="00FB066A"/>
    <w:rsid w:val="00FB0895"/>
    <w:rsid w:val="00FB2B09"/>
    <w:rsid w:val="00FB360C"/>
    <w:rsid w:val="00FB4255"/>
    <w:rsid w:val="00FB4B75"/>
    <w:rsid w:val="00FB5AC9"/>
    <w:rsid w:val="00FB6A5C"/>
    <w:rsid w:val="00FC0130"/>
    <w:rsid w:val="00FC02D6"/>
    <w:rsid w:val="00FC0AA8"/>
    <w:rsid w:val="00FC1CC8"/>
    <w:rsid w:val="00FC2E38"/>
    <w:rsid w:val="00FC3C21"/>
    <w:rsid w:val="00FC5826"/>
    <w:rsid w:val="00FC5998"/>
    <w:rsid w:val="00FC6194"/>
    <w:rsid w:val="00FC66DF"/>
    <w:rsid w:val="00FC6C05"/>
    <w:rsid w:val="00FC7642"/>
    <w:rsid w:val="00FD1721"/>
    <w:rsid w:val="00FD5560"/>
    <w:rsid w:val="00FD5D01"/>
    <w:rsid w:val="00FD64C7"/>
    <w:rsid w:val="00FD6EAC"/>
    <w:rsid w:val="00FD776C"/>
    <w:rsid w:val="00FE01F8"/>
    <w:rsid w:val="00FE1D3D"/>
    <w:rsid w:val="00FE33A5"/>
    <w:rsid w:val="00FE3F9E"/>
    <w:rsid w:val="00FE5164"/>
    <w:rsid w:val="00FE7C6A"/>
    <w:rsid w:val="00FF0005"/>
    <w:rsid w:val="00FF1C05"/>
    <w:rsid w:val="00FF270B"/>
    <w:rsid w:val="00FF3228"/>
    <w:rsid w:val="00FF3C3F"/>
    <w:rsid w:val="00FF59EA"/>
    <w:rsid w:val="00FF6C81"/>
    <w:rsid w:val="00FF756D"/>
    <w:rsid w:val="00FF76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9875"/>
  <w15:docId w15:val="{5BCBB6C8-B346-4723-8595-AC693529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B9"/>
  </w:style>
  <w:style w:type="paragraph" w:styleId="Heading1">
    <w:name w:val="heading 1"/>
    <w:basedOn w:val="Normal"/>
    <w:next w:val="Normal"/>
    <w:link w:val="Heading1Char"/>
    <w:uiPriority w:val="9"/>
    <w:qFormat/>
    <w:rsid w:val="00331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unhideWhenUsed/>
    <w:qFormat/>
    <w:rsid w:val="00A210B9"/>
    <w:pPr>
      <w:keepNext/>
      <w:keepLines/>
      <w:spacing w:before="200" w:after="0" w:line="480" w:lineRule="auto"/>
      <w:ind w:firstLine="720"/>
      <w:outlineLvl w:val="1"/>
    </w:pPr>
    <w:rPr>
      <w:rFonts w:ascii="Times New Roman" w:eastAsia="Times New Roman" w:hAnsi="Times New Roman" w:cs="Times New Roman"/>
      <w:b/>
      <w:bCs/>
      <w:sz w:val="24"/>
      <w:szCs w:val="24"/>
      <w:lang w:val="x-none" w:eastAsia="x-none"/>
    </w:rPr>
  </w:style>
  <w:style w:type="paragraph" w:styleId="Heading3">
    <w:name w:val="heading 3"/>
    <w:basedOn w:val="Normal"/>
    <w:next w:val="Normal"/>
    <w:link w:val="Heading3Char"/>
    <w:uiPriority w:val="9"/>
    <w:unhideWhenUsed/>
    <w:qFormat/>
    <w:rsid w:val="00A210B9"/>
    <w:pPr>
      <w:spacing w:line="480" w:lineRule="auto"/>
      <w:ind w:firstLine="720"/>
      <w:jc w:val="both"/>
      <w:outlineLvl w:val="2"/>
    </w:pPr>
    <w:rPr>
      <w:rFonts w:ascii="Times New Roman" w:eastAsia="Times New Roman" w:hAnsi="Times New Roman" w:cs="Times New Roman"/>
      <w:b/>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A210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10B9"/>
    <w:rPr>
      <w:rFonts w:ascii="Times New Roman" w:eastAsia="Times New Roman" w:hAnsi="Times New Roman" w:cs="Times New Roman"/>
      <w:b/>
      <w:sz w:val="24"/>
      <w:szCs w:val="24"/>
      <w:lang w:val="x-none" w:eastAsia="en-GB"/>
    </w:rPr>
  </w:style>
  <w:style w:type="character" w:customStyle="1" w:styleId="Heading2Char1">
    <w:name w:val="Heading 2 Char1"/>
    <w:link w:val="Heading2"/>
    <w:uiPriority w:val="9"/>
    <w:rsid w:val="00A210B9"/>
    <w:rPr>
      <w:rFonts w:ascii="Times New Roman" w:eastAsia="Times New Roman" w:hAnsi="Times New Roman" w:cs="Times New Roman"/>
      <w:b/>
      <w:bCs/>
      <w:sz w:val="24"/>
      <w:szCs w:val="24"/>
      <w:lang w:val="x-none" w:eastAsia="x-none"/>
    </w:rPr>
  </w:style>
  <w:style w:type="paragraph" w:customStyle="1" w:styleId="APA6thed">
    <w:name w:val="APA (6th ed)"/>
    <w:basedOn w:val="Normal"/>
    <w:link w:val="APA6thedChar"/>
    <w:qFormat/>
    <w:rsid w:val="00A210B9"/>
    <w:pPr>
      <w:spacing w:line="480" w:lineRule="auto"/>
      <w:ind w:firstLine="720"/>
    </w:pPr>
    <w:rPr>
      <w:rFonts w:ascii="Times New Roman" w:eastAsia="Calibri" w:hAnsi="Times New Roman" w:cs="Times New Roman"/>
      <w:sz w:val="24"/>
      <w:szCs w:val="24"/>
      <w:lang w:val="x-none" w:eastAsia="x-none"/>
    </w:rPr>
  </w:style>
  <w:style w:type="character" w:customStyle="1" w:styleId="APA6thedChar">
    <w:name w:val="APA (6th ed) Char"/>
    <w:link w:val="APA6thed"/>
    <w:rsid w:val="00A210B9"/>
    <w:rPr>
      <w:rFonts w:ascii="Times New Roman" w:eastAsia="Calibri"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A210B9"/>
    <w:rPr>
      <w:sz w:val="16"/>
      <w:szCs w:val="16"/>
    </w:rPr>
  </w:style>
  <w:style w:type="paragraph" w:styleId="CommentText">
    <w:name w:val="annotation text"/>
    <w:basedOn w:val="Normal"/>
    <w:link w:val="CommentTextChar"/>
    <w:uiPriority w:val="99"/>
    <w:unhideWhenUsed/>
    <w:rsid w:val="00A210B9"/>
    <w:pPr>
      <w:spacing w:line="240" w:lineRule="auto"/>
    </w:pPr>
    <w:rPr>
      <w:sz w:val="20"/>
      <w:szCs w:val="20"/>
    </w:rPr>
  </w:style>
  <w:style w:type="character" w:customStyle="1" w:styleId="CommentTextChar">
    <w:name w:val="Comment Text Char"/>
    <w:basedOn w:val="DefaultParagraphFont"/>
    <w:link w:val="CommentText"/>
    <w:uiPriority w:val="99"/>
    <w:rsid w:val="00A210B9"/>
    <w:rPr>
      <w:sz w:val="20"/>
      <w:szCs w:val="20"/>
    </w:rPr>
  </w:style>
  <w:style w:type="paragraph" w:styleId="CommentSubject">
    <w:name w:val="annotation subject"/>
    <w:basedOn w:val="CommentText"/>
    <w:next w:val="CommentText"/>
    <w:link w:val="CommentSubjectChar"/>
    <w:uiPriority w:val="99"/>
    <w:semiHidden/>
    <w:unhideWhenUsed/>
    <w:rsid w:val="00A210B9"/>
    <w:rPr>
      <w:b/>
      <w:bCs/>
    </w:rPr>
  </w:style>
  <w:style w:type="character" w:customStyle="1" w:styleId="CommentSubjectChar">
    <w:name w:val="Comment Subject Char"/>
    <w:basedOn w:val="CommentTextChar"/>
    <w:link w:val="CommentSubject"/>
    <w:uiPriority w:val="99"/>
    <w:semiHidden/>
    <w:rsid w:val="00A210B9"/>
    <w:rPr>
      <w:b/>
      <w:bCs/>
      <w:sz w:val="20"/>
      <w:szCs w:val="20"/>
    </w:rPr>
  </w:style>
  <w:style w:type="paragraph" w:styleId="BalloonText">
    <w:name w:val="Balloon Text"/>
    <w:basedOn w:val="Normal"/>
    <w:link w:val="BalloonTextChar"/>
    <w:uiPriority w:val="99"/>
    <w:semiHidden/>
    <w:unhideWhenUsed/>
    <w:rsid w:val="00A21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0B9"/>
    <w:rPr>
      <w:rFonts w:ascii="Tahoma" w:hAnsi="Tahoma" w:cs="Tahoma"/>
      <w:sz w:val="16"/>
      <w:szCs w:val="16"/>
    </w:rPr>
  </w:style>
  <w:style w:type="paragraph" w:styleId="ListParagraph">
    <w:name w:val="List Paragraph"/>
    <w:basedOn w:val="Normal"/>
    <w:uiPriority w:val="34"/>
    <w:qFormat/>
    <w:rsid w:val="00A210B9"/>
    <w:pPr>
      <w:spacing w:line="360" w:lineRule="auto"/>
      <w:ind w:left="720"/>
      <w:contextualSpacing/>
    </w:pPr>
    <w:rPr>
      <w:rFonts w:eastAsiaTheme="minorHAnsi"/>
      <w:lang w:eastAsia="en-US"/>
    </w:rPr>
  </w:style>
  <w:style w:type="paragraph" w:styleId="Revision">
    <w:name w:val="Revision"/>
    <w:hidden/>
    <w:uiPriority w:val="99"/>
    <w:semiHidden/>
    <w:rsid w:val="00A210B9"/>
    <w:pPr>
      <w:spacing w:after="0" w:line="240" w:lineRule="auto"/>
    </w:pPr>
  </w:style>
  <w:style w:type="paragraph" w:styleId="Header">
    <w:name w:val="header"/>
    <w:basedOn w:val="Normal"/>
    <w:link w:val="HeaderChar"/>
    <w:uiPriority w:val="99"/>
    <w:unhideWhenUsed/>
    <w:rsid w:val="00A21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0B9"/>
  </w:style>
  <w:style w:type="paragraph" w:styleId="Footer">
    <w:name w:val="footer"/>
    <w:basedOn w:val="Normal"/>
    <w:link w:val="FooterChar"/>
    <w:uiPriority w:val="99"/>
    <w:unhideWhenUsed/>
    <w:rsid w:val="00A21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0B9"/>
  </w:style>
  <w:style w:type="character" w:styleId="Hyperlink">
    <w:name w:val="Hyperlink"/>
    <w:basedOn w:val="DefaultParagraphFont"/>
    <w:uiPriority w:val="99"/>
    <w:unhideWhenUsed/>
    <w:rsid w:val="00A210B9"/>
    <w:rPr>
      <w:color w:val="0000FF" w:themeColor="hyperlink"/>
      <w:u w:val="single"/>
    </w:rPr>
  </w:style>
  <w:style w:type="character" w:customStyle="1" w:styleId="st">
    <w:name w:val="st"/>
    <w:basedOn w:val="DefaultParagraphFont"/>
    <w:rsid w:val="00A210B9"/>
  </w:style>
  <w:style w:type="character" w:customStyle="1" w:styleId="apple-converted-space">
    <w:name w:val="apple-converted-space"/>
    <w:basedOn w:val="DefaultParagraphFont"/>
    <w:rsid w:val="00A210B9"/>
  </w:style>
  <w:style w:type="character" w:customStyle="1" w:styleId="ipa">
    <w:name w:val="ipa"/>
    <w:basedOn w:val="DefaultParagraphFont"/>
    <w:rsid w:val="00A210B9"/>
  </w:style>
  <w:style w:type="paragraph" w:styleId="NormalWeb">
    <w:name w:val="Normal (Web)"/>
    <w:basedOn w:val="Normal"/>
    <w:uiPriority w:val="99"/>
    <w:unhideWhenUsed/>
    <w:rsid w:val="00A210B9"/>
    <w:pPr>
      <w:spacing w:before="100" w:beforeAutospacing="1" w:after="100" w:afterAutospacing="1" w:line="240" w:lineRule="auto"/>
    </w:pPr>
    <w:rPr>
      <w:rFonts w:ascii="Times New Roman" w:hAnsi="Times New Roman" w:cs="Times New Roman"/>
      <w:sz w:val="24"/>
      <w:szCs w:val="24"/>
      <w:lang w:bidi="he-IL"/>
    </w:rPr>
  </w:style>
  <w:style w:type="character" w:customStyle="1" w:styleId="definition">
    <w:name w:val="definition"/>
    <w:basedOn w:val="DefaultParagraphFont"/>
    <w:rsid w:val="00A210B9"/>
  </w:style>
  <w:style w:type="character" w:customStyle="1" w:styleId="examplegroup">
    <w:name w:val="examplegroup"/>
    <w:basedOn w:val="DefaultParagraphFont"/>
    <w:rsid w:val="00A210B9"/>
  </w:style>
  <w:style w:type="character" w:styleId="Emphasis">
    <w:name w:val="Emphasis"/>
    <w:basedOn w:val="DefaultParagraphFont"/>
    <w:uiPriority w:val="20"/>
    <w:qFormat/>
    <w:rsid w:val="00A210B9"/>
    <w:rPr>
      <w:i/>
      <w:iCs/>
    </w:rPr>
  </w:style>
  <w:style w:type="table" w:styleId="TableGrid">
    <w:name w:val="Table Grid"/>
    <w:basedOn w:val="TableNormal"/>
    <w:uiPriority w:val="59"/>
    <w:rsid w:val="003D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0005"/>
    <w:rPr>
      <w:b/>
      <w:bCs/>
    </w:rPr>
  </w:style>
  <w:style w:type="character" w:customStyle="1" w:styleId="article-headermeta-info-data">
    <w:name w:val="article-header__meta-info-data"/>
    <w:basedOn w:val="DefaultParagraphFont"/>
    <w:rsid w:val="00274E7D"/>
  </w:style>
  <w:style w:type="character" w:customStyle="1" w:styleId="Heading1Char">
    <w:name w:val="Heading 1 Char"/>
    <w:basedOn w:val="DefaultParagraphFont"/>
    <w:link w:val="Heading1"/>
    <w:uiPriority w:val="9"/>
    <w:rsid w:val="00331405"/>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BE5DAC"/>
  </w:style>
  <w:style w:type="paragraph" w:styleId="PlainText">
    <w:name w:val="Plain Text"/>
    <w:basedOn w:val="Normal"/>
    <w:link w:val="PlainTextChar"/>
    <w:uiPriority w:val="99"/>
    <w:unhideWhenUsed/>
    <w:rsid w:val="00793CA5"/>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793CA5"/>
    <w:rPr>
      <w:rFonts w:ascii="Calibri" w:eastAsiaTheme="minorHAnsi" w:hAnsi="Calibri"/>
      <w:szCs w:val="21"/>
      <w:lang w:eastAsia="en-US"/>
    </w:rPr>
  </w:style>
  <w:style w:type="paragraph" w:customStyle="1" w:styleId="References-artcil">
    <w:name w:val="References - artcil"/>
    <w:basedOn w:val="Normal"/>
    <w:link w:val="References-artcilChar"/>
    <w:qFormat/>
    <w:rsid w:val="00D12292"/>
    <w:pPr>
      <w:spacing w:line="480" w:lineRule="auto"/>
      <w:ind w:firstLine="720"/>
    </w:pPr>
    <w:rPr>
      <w:rFonts w:ascii="Times New Roman" w:eastAsia="Calibri" w:hAnsi="Times New Roman" w:cs="Times New Roman"/>
      <w:sz w:val="24"/>
      <w:szCs w:val="24"/>
      <w:lang w:val="x-none" w:eastAsia="x-none"/>
    </w:rPr>
  </w:style>
  <w:style w:type="character" w:customStyle="1" w:styleId="References-artcilChar">
    <w:name w:val="References - artcil Char"/>
    <w:link w:val="References-artcil"/>
    <w:rsid w:val="00D12292"/>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94272">
      <w:bodyDiv w:val="1"/>
      <w:marLeft w:val="0"/>
      <w:marRight w:val="0"/>
      <w:marTop w:val="0"/>
      <w:marBottom w:val="0"/>
      <w:divBdr>
        <w:top w:val="none" w:sz="0" w:space="0" w:color="auto"/>
        <w:left w:val="none" w:sz="0" w:space="0" w:color="auto"/>
        <w:bottom w:val="none" w:sz="0" w:space="0" w:color="auto"/>
        <w:right w:val="none" w:sz="0" w:space="0" w:color="auto"/>
      </w:divBdr>
    </w:div>
    <w:div w:id="834108172">
      <w:bodyDiv w:val="1"/>
      <w:marLeft w:val="0"/>
      <w:marRight w:val="0"/>
      <w:marTop w:val="0"/>
      <w:marBottom w:val="0"/>
      <w:divBdr>
        <w:top w:val="none" w:sz="0" w:space="0" w:color="auto"/>
        <w:left w:val="none" w:sz="0" w:space="0" w:color="auto"/>
        <w:bottom w:val="none" w:sz="0" w:space="0" w:color="auto"/>
        <w:right w:val="none" w:sz="0" w:space="0" w:color="auto"/>
      </w:divBdr>
    </w:div>
    <w:div w:id="1281719474">
      <w:bodyDiv w:val="1"/>
      <w:marLeft w:val="0"/>
      <w:marRight w:val="0"/>
      <w:marTop w:val="0"/>
      <w:marBottom w:val="0"/>
      <w:divBdr>
        <w:top w:val="none" w:sz="0" w:space="0" w:color="auto"/>
        <w:left w:val="none" w:sz="0" w:space="0" w:color="auto"/>
        <w:bottom w:val="none" w:sz="0" w:space="0" w:color="auto"/>
        <w:right w:val="none" w:sz="0" w:space="0" w:color="auto"/>
      </w:divBdr>
    </w:div>
    <w:div w:id="1303921093">
      <w:bodyDiv w:val="1"/>
      <w:marLeft w:val="0"/>
      <w:marRight w:val="0"/>
      <w:marTop w:val="0"/>
      <w:marBottom w:val="0"/>
      <w:divBdr>
        <w:top w:val="none" w:sz="0" w:space="0" w:color="auto"/>
        <w:left w:val="none" w:sz="0" w:space="0" w:color="auto"/>
        <w:bottom w:val="none" w:sz="0" w:space="0" w:color="auto"/>
        <w:right w:val="none" w:sz="0" w:space="0" w:color="auto"/>
      </w:divBdr>
    </w:div>
    <w:div w:id="1579099487">
      <w:bodyDiv w:val="1"/>
      <w:marLeft w:val="0"/>
      <w:marRight w:val="0"/>
      <w:marTop w:val="0"/>
      <w:marBottom w:val="0"/>
      <w:divBdr>
        <w:top w:val="none" w:sz="0" w:space="0" w:color="auto"/>
        <w:left w:val="none" w:sz="0" w:space="0" w:color="auto"/>
        <w:bottom w:val="none" w:sz="0" w:space="0" w:color="auto"/>
        <w:right w:val="none" w:sz="0" w:space="0" w:color="auto"/>
      </w:divBdr>
    </w:div>
    <w:div w:id="19545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bsms7817\Dropbox\Vicarious%20learning%20and%20sleep%20grant\Student%20data%20paper\graphs%20for%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onna\Dropbox\Vicarious%20learning%20and%20sleep%20grant\Student%20data%20paper\graphs%20for%20pap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onna\Dropbox\Vicarious%20learning%20and%20sleep%20grant\Student%20data%20paper\graphs%20for%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'Exp 2'!$B$14</c:f>
              <c:strCache>
                <c:ptCount val="1"/>
                <c:pt idx="0">
                  <c:v>Prelearning</c:v>
                </c:pt>
              </c:strCache>
            </c:strRef>
          </c:tx>
          <c:spPr>
            <a:solidFill>
              <a:schemeClr val="accent3">
                <a:shade val="76000"/>
              </a:schemeClr>
            </a:solidFill>
            <a:ln>
              <a:solidFill>
                <a:sysClr val="windowText" lastClr="000000"/>
              </a:solidFill>
            </a:ln>
            <a:effectLst/>
          </c:spPr>
          <c:invertIfNegative val="0"/>
          <c:errBars>
            <c:errBarType val="both"/>
            <c:errValType val="cust"/>
            <c:noEndCap val="0"/>
            <c:plus>
              <c:numRef>
                <c:f>'Exp 2'!$D$15:$E$15</c:f>
                <c:numCache>
                  <c:formatCode>General</c:formatCode>
                  <c:ptCount val="2"/>
                  <c:pt idx="0">
                    <c:v>19.892867481826787</c:v>
                  </c:pt>
                  <c:pt idx="1">
                    <c:v>26.495974568335225</c:v>
                  </c:pt>
                </c:numCache>
              </c:numRef>
            </c:plus>
            <c:minus>
              <c:numRef>
                <c:f>'Exp 2'!$D$15:$E$15</c:f>
                <c:numCache>
                  <c:formatCode>General</c:formatCode>
                  <c:ptCount val="2"/>
                  <c:pt idx="0">
                    <c:v>19.892867481826787</c:v>
                  </c:pt>
                  <c:pt idx="1">
                    <c:v>26.495974568335225</c:v>
                  </c:pt>
                </c:numCache>
              </c:numRef>
            </c:minus>
            <c:spPr>
              <a:noFill/>
              <a:ln w="9525" cap="flat" cmpd="sng" algn="ctr">
                <a:solidFill>
                  <a:schemeClr val="tx1">
                    <a:lumMod val="65000"/>
                    <a:lumOff val="35000"/>
                  </a:schemeClr>
                </a:solidFill>
                <a:round/>
              </a:ln>
              <a:effectLst/>
            </c:spPr>
          </c:errBars>
          <c:cat>
            <c:strRef>
              <c:f>'Exp 2'!$A$15:$A$16</c:f>
              <c:strCache>
                <c:ptCount val="2"/>
                <c:pt idx="0">
                  <c:v>Fear-paired</c:v>
                </c:pt>
                <c:pt idx="1">
                  <c:v>Unpaired</c:v>
                </c:pt>
              </c:strCache>
            </c:strRef>
          </c:cat>
          <c:val>
            <c:numRef>
              <c:f>'Exp 2'!$B$15:$B$16</c:f>
              <c:numCache>
                <c:formatCode>###0.000</c:formatCode>
                <c:ptCount val="2"/>
                <c:pt idx="0">
                  <c:v>224.52380952380952</c:v>
                </c:pt>
                <c:pt idx="1">
                  <c:v>263.09523809523807</c:v>
                </c:pt>
              </c:numCache>
            </c:numRef>
          </c:val>
          <c:extLst>
            <c:ext xmlns:c16="http://schemas.microsoft.com/office/drawing/2014/chart" uri="{C3380CC4-5D6E-409C-BE32-E72D297353CC}">
              <c16:uniqueId val="{00000000-5FBE-45CF-9651-D8DB606F4990}"/>
            </c:ext>
          </c:extLst>
        </c:ser>
        <c:ser>
          <c:idx val="1"/>
          <c:order val="1"/>
          <c:tx>
            <c:strRef>
              <c:f>'Exp 2'!$C$14</c:f>
              <c:strCache>
                <c:ptCount val="1"/>
                <c:pt idx="0">
                  <c:v>Postlearning</c:v>
                </c:pt>
              </c:strCache>
            </c:strRef>
          </c:tx>
          <c:spPr>
            <a:solidFill>
              <a:schemeClr val="accent3">
                <a:tint val="77000"/>
              </a:schemeClr>
            </a:solidFill>
            <a:ln>
              <a:solidFill>
                <a:sysClr val="windowText" lastClr="000000"/>
              </a:solidFill>
            </a:ln>
            <a:effectLst/>
          </c:spPr>
          <c:invertIfNegative val="0"/>
          <c:errBars>
            <c:errBarType val="both"/>
            <c:errValType val="cust"/>
            <c:noEndCap val="0"/>
            <c:plus>
              <c:numRef>
                <c:f>'Exp 2'!$D$16:$E$16</c:f>
                <c:numCache>
                  <c:formatCode>General</c:formatCode>
                  <c:ptCount val="2"/>
                  <c:pt idx="0">
                    <c:v>23.840079116253637</c:v>
                  </c:pt>
                  <c:pt idx="1">
                    <c:v>23.982328772612309</c:v>
                  </c:pt>
                </c:numCache>
              </c:numRef>
            </c:plus>
            <c:minus>
              <c:numRef>
                <c:f>'Exp 2'!$D$16:$E$16</c:f>
                <c:numCache>
                  <c:formatCode>General</c:formatCode>
                  <c:ptCount val="2"/>
                  <c:pt idx="0">
                    <c:v>23.840079116253637</c:v>
                  </c:pt>
                  <c:pt idx="1">
                    <c:v>23.982328772612309</c:v>
                  </c:pt>
                </c:numCache>
              </c:numRef>
            </c:minus>
            <c:spPr>
              <a:noFill/>
              <a:ln w="9525" cap="flat" cmpd="sng" algn="ctr">
                <a:solidFill>
                  <a:schemeClr val="tx1">
                    <a:lumMod val="65000"/>
                    <a:lumOff val="35000"/>
                  </a:schemeClr>
                </a:solidFill>
                <a:round/>
              </a:ln>
              <a:effectLst/>
            </c:spPr>
          </c:errBars>
          <c:cat>
            <c:strRef>
              <c:f>'Exp 2'!$A$15:$A$16</c:f>
              <c:strCache>
                <c:ptCount val="2"/>
                <c:pt idx="0">
                  <c:v>Fear-paired</c:v>
                </c:pt>
                <c:pt idx="1">
                  <c:v>Unpaired</c:v>
                </c:pt>
              </c:strCache>
            </c:strRef>
          </c:cat>
          <c:val>
            <c:numRef>
              <c:f>'Exp 2'!$C$15:$C$16</c:f>
              <c:numCache>
                <c:formatCode>###0.000</c:formatCode>
                <c:ptCount val="2"/>
                <c:pt idx="0">
                  <c:v>422.14285714285717</c:v>
                </c:pt>
                <c:pt idx="1">
                  <c:v>154.04761904761904</c:v>
                </c:pt>
              </c:numCache>
            </c:numRef>
          </c:val>
          <c:extLst>
            <c:ext xmlns:c16="http://schemas.microsoft.com/office/drawing/2014/chart" uri="{C3380CC4-5D6E-409C-BE32-E72D297353CC}">
              <c16:uniqueId val="{00000001-5FBE-45CF-9651-D8DB606F4990}"/>
            </c:ext>
          </c:extLst>
        </c:ser>
        <c:dLbls>
          <c:showLegendKey val="0"/>
          <c:showVal val="0"/>
          <c:showCatName val="0"/>
          <c:showSerName val="0"/>
          <c:showPercent val="0"/>
          <c:showBubbleSize val="0"/>
        </c:dLbls>
        <c:gapWidth val="150"/>
        <c:axId val="449652928"/>
        <c:axId val="449655280"/>
      </c:barChart>
      <c:catAx>
        <c:axId val="449652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Pairing Type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9655280"/>
        <c:crosses val="autoZero"/>
        <c:auto val="1"/>
        <c:lblAlgn val="ctr"/>
        <c:lblOffset val="100"/>
        <c:noMultiLvlLbl val="0"/>
      </c:catAx>
      <c:valAx>
        <c:axId val="44965528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Mean NRT Distance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9652928"/>
        <c:crosses val="autoZero"/>
        <c:crossBetween val="between"/>
      </c:valAx>
      <c:spPr>
        <a:noFill/>
        <a:ln>
          <a:solidFill>
            <a:sysClr val="windowText" lastClr="000000"/>
          </a:solidFill>
        </a:ln>
        <a:effectLst/>
      </c:spPr>
    </c:plotArea>
    <c:legend>
      <c:legendPos val="r"/>
      <c:layout>
        <c:manualLayout>
          <c:xMode val="edge"/>
          <c:yMode val="edge"/>
          <c:x val="0.69188488927139669"/>
          <c:y val="6.0945765901154927E-2"/>
          <c:w val="0.1285556577585647"/>
          <c:h val="0.10826058130063333"/>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Sheet1!$A$21</c:f>
              <c:strCache>
                <c:ptCount val="1"/>
                <c:pt idx="0">
                  <c:v>Fear-paired</c:v>
                </c:pt>
              </c:strCache>
            </c:strRef>
          </c:tx>
          <c:spPr>
            <a:ln w="28575" cap="rnd">
              <a:solidFill>
                <a:schemeClr val="bg1">
                  <a:lumMod val="50000"/>
                </a:schemeClr>
              </a:solidFill>
              <a:round/>
            </a:ln>
            <a:effectLst/>
          </c:spPr>
          <c:marker>
            <c:symbol val="none"/>
          </c:marker>
          <c:errBars>
            <c:errDir val="y"/>
            <c:errBarType val="both"/>
            <c:errValType val="cust"/>
            <c:noEndCap val="0"/>
            <c:plus>
              <c:numRef>
                <c:f>Sheet1!$D$21:$E$21</c:f>
                <c:numCache>
                  <c:formatCode>General</c:formatCode>
                  <c:ptCount val="2"/>
                  <c:pt idx="0">
                    <c:v>0.14007040078292088</c:v>
                  </c:pt>
                  <c:pt idx="1">
                    <c:v>0.16058323150601958</c:v>
                  </c:pt>
                </c:numCache>
              </c:numRef>
            </c:plus>
            <c:minus>
              <c:numRef>
                <c:f>Sheet1!$D$21:$E$21</c:f>
                <c:numCache>
                  <c:formatCode>General</c:formatCode>
                  <c:ptCount val="2"/>
                  <c:pt idx="0">
                    <c:v>0.14007040078292088</c:v>
                  </c:pt>
                  <c:pt idx="1">
                    <c:v>0.16058323150601958</c:v>
                  </c:pt>
                </c:numCache>
              </c:numRef>
            </c:minus>
            <c:spPr>
              <a:noFill/>
              <a:ln w="9525" cap="flat" cmpd="sng" algn="ctr">
                <a:solidFill>
                  <a:schemeClr val="tx1">
                    <a:lumMod val="65000"/>
                    <a:lumOff val="35000"/>
                  </a:schemeClr>
                </a:solidFill>
                <a:round/>
              </a:ln>
              <a:effectLst/>
            </c:spPr>
          </c:errBars>
          <c:cat>
            <c:strRef>
              <c:f>Sheet1!$B$20:$C$20</c:f>
              <c:strCache>
                <c:ptCount val="2"/>
                <c:pt idx="0">
                  <c:v>Prelearning</c:v>
                </c:pt>
                <c:pt idx="1">
                  <c:v>Postlearning</c:v>
                </c:pt>
              </c:strCache>
            </c:strRef>
          </c:cat>
          <c:val>
            <c:numRef>
              <c:f>Sheet1!$B$21:$C$21</c:f>
              <c:numCache>
                <c:formatCode>###0.000</c:formatCode>
                <c:ptCount val="2"/>
                <c:pt idx="0">
                  <c:v>1.6479761904761905</c:v>
                </c:pt>
                <c:pt idx="1">
                  <c:v>2.0996428571428569</c:v>
                </c:pt>
              </c:numCache>
            </c:numRef>
          </c:val>
          <c:smooth val="0"/>
          <c:extLst>
            <c:ext xmlns:c16="http://schemas.microsoft.com/office/drawing/2014/chart" uri="{C3380CC4-5D6E-409C-BE32-E72D297353CC}">
              <c16:uniqueId val="{00000000-F6D7-44BD-B657-6298E0E3225B}"/>
            </c:ext>
          </c:extLst>
        </c:ser>
        <c:ser>
          <c:idx val="1"/>
          <c:order val="1"/>
          <c:tx>
            <c:strRef>
              <c:f>Sheet1!$A$22</c:f>
              <c:strCache>
                <c:ptCount val="1"/>
                <c:pt idx="0">
                  <c:v>Unpaired</c:v>
                </c:pt>
              </c:strCache>
            </c:strRef>
          </c:tx>
          <c:spPr>
            <a:ln w="28575" cap="rnd">
              <a:solidFill>
                <a:schemeClr val="bg1">
                  <a:lumMod val="75000"/>
                </a:schemeClr>
              </a:solidFill>
              <a:round/>
            </a:ln>
            <a:effectLst/>
          </c:spPr>
          <c:marker>
            <c:symbol val="none"/>
          </c:marker>
          <c:errBars>
            <c:errDir val="y"/>
            <c:errBarType val="both"/>
            <c:errValType val="cust"/>
            <c:noEndCap val="0"/>
            <c:plus>
              <c:numRef>
                <c:f>Sheet1!$D$22:$E$22</c:f>
                <c:numCache>
                  <c:formatCode>General</c:formatCode>
                  <c:ptCount val="2"/>
                  <c:pt idx="0">
                    <c:v>0.14330242377815366</c:v>
                  </c:pt>
                  <c:pt idx="1">
                    <c:v>0.15149057525768098</c:v>
                  </c:pt>
                </c:numCache>
              </c:numRef>
            </c:plus>
            <c:minus>
              <c:numRef>
                <c:f>Sheet1!$D$22:$E$22</c:f>
                <c:numCache>
                  <c:formatCode>General</c:formatCode>
                  <c:ptCount val="2"/>
                  <c:pt idx="0">
                    <c:v>0.14330242377815366</c:v>
                  </c:pt>
                  <c:pt idx="1">
                    <c:v>0.15149057525768098</c:v>
                  </c:pt>
                </c:numCache>
              </c:numRef>
            </c:minus>
            <c:spPr>
              <a:noFill/>
              <a:ln w="9525" cap="flat" cmpd="sng" algn="ctr">
                <a:solidFill>
                  <a:schemeClr val="tx1">
                    <a:lumMod val="65000"/>
                    <a:lumOff val="35000"/>
                  </a:schemeClr>
                </a:solidFill>
                <a:round/>
              </a:ln>
              <a:effectLst/>
            </c:spPr>
          </c:errBars>
          <c:cat>
            <c:strRef>
              <c:f>Sheet1!$B$20:$C$20</c:f>
              <c:strCache>
                <c:ptCount val="2"/>
                <c:pt idx="0">
                  <c:v>Prelearning</c:v>
                </c:pt>
                <c:pt idx="1">
                  <c:v>Postlearning</c:v>
                </c:pt>
              </c:strCache>
            </c:strRef>
          </c:cat>
          <c:val>
            <c:numRef>
              <c:f>Sheet1!$B$22:$C$22</c:f>
              <c:numCache>
                <c:formatCode>###0.000</c:formatCode>
                <c:ptCount val="2"/>
                <c:pt idx="0">
                  <c:v>1.6389285714285715</c:v>
                </c:pt>
                <c:pt idx="1">
                  <c:v>1.6178571428571433</c:v>
                </c:pt>
              </c:numCache>
            </c:numRef>
          </c:val>
          <c:smooth val="0"/>
          <c:extLst>
            <c:ext xmlns:c16="http://schemas.microsoft.com/office/drawing/2014/chart" uri="{C3380CC4-5D6E-409C-BE32-E72D297353CC}">
              <c16:uniqueId val="{00000001-F6D7-44BD-B657-6298E0E3225B}"/>
            </c:ext>
          </c:extLst>
        </c:ser>
        <c:dLbls>
          <c:showLegendKey val="0"/>
          <c:showVal val="0"/>
          <c:showCatName val="0"/>
          <c:showSerName val="0"/>
          <c:showPercent val="0"/>
          <c:showBubbleSize val="0"/>
        </c:dLbls>
        <c:smooth val="0"/>
        <c:axId val="451140736"/>
        <c:axId val="451137600"/>
      </c:lineChart>
      <c:catAx>
        <c:axId val="451140736"/>
        <c:scaling>
          <c:orientation val="minMax"/>
        </c:scaling>
        <c:delete val="0"/>
        <c:axPos val="b"/>
        <c:title>
          <c:tx>
            <c:rich>
              <a:bodyPr/>
              <a:lstStyle/>
              <a:p>
                <a:pPr>
                  <a:defRPr b="0"/>
                </a:pPr>
                <a:r>
                  <a:rPr lang="en-GB" b="0"/>
                  <a:t>Time</a:t>
                </a:r>
              </a:p>
            </c:rich>
          </c:tx>
          <c:overlay val="0"/>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1137600"/>
        <c:crosses val="autoZero"/>
        <c:auto val="1"/>
        <c:lblAlgn val="ctr"/>
        <c:lblOffset val="100"/>
        <c:noMultiLvlLbl val="0"/>
      </c:catAx>
      <c:valAx>
        <c:axId val="451137600"/>
        <c:scaling>
          <c:orientation val="minMax"/>
          <c:max val="4"/>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Mean Fear Belief</a:t>
                </a:r>
                <a:r>
                  <a:rPr lang="en-GB" baseline="0">
                    <a:solidFill>
                      <a:sysClr val="windowText" lastClr="000000"/>
                    </a:solidFill>
                  </a:rPr>
                  <a:t> Score</a:t>
                </a:r>
                <a:endParaRPr lang="en-GB">
                  <a:solidFill>
                    <a:sysClr val="windowText" lastClr="000000"/>
                  </a:solidFill>
                </a:endParaRP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1140736"/>
        <c:crosses val="autoZero"/>
        <c:crossBetween val="between"/>
        <c:majorUnit val="1"/>
      </c:valAx>
      <c:spPr>
        <a:noFill/>
        <a:ln w="9525">
          <a:solidFill>
            <a:sysClr val="windowText" lastClr="000000"/>
          </a:solidFill>
        </a:ln>
        <a:effectLst/>
      </c:spPr>
    </c:plotArea>
    <c:legend>
      <c:legendPos val="r"/>
      <c:layout>
        <c:manualLayout>
          <c:xMode val="edge"/>
          <c:yMode val="edge"/>
          <c:x val="0.63821775868094821"/>
          <c:y val="6.4560006922211657E-2"/>
          <c:w val="0.15725656681948699"/>
          <c:h val="0.12362723890282945"/>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'Exp 3'!$A$12</c:f>
              <c:strCache>
                <c:ptCount val="1"/>
                <c:pt idx="0">
                  <c:v>Fear-Paired</c:v>
                </c:pt>
              </c:strCache>
            </c:strRef>
          </c:tx>
          <c:spPr>
            <a:ln w="28575" cap="rnd">
              <a:solidFill>
                <a:schemeClr val="bg1">
                  <a:lumMod val="50000"/>
                </a:schemeClr>
              </a:solidFill>
              <a:round/>
            </a:ln>
            <a:effectLst/>
          </c:spPr>
          <c:marker>
            <c:symbol val="none"/>
          </c:marker>
          <c:errBars>
            <c:errDir val="y"/>
            <c:errBarType val="both"/>
            <c:errValType val="cust"/>
            <c:noEndCap val="0"/>
            <c:plus>
              <c:numRef>
                <c:f>'Exp 3'!$D$12:$E$12</c:f>
                <c:numCache>
                  <c:formatCode>General</c:formatCode>
                  <c:ptCount val="2"/>
                  <c:pt idx="0">
                    <c:v>0.11512127975626406</c:v>
                  </c:pt>
                  <c:pt idx="1">
                    <c:v>0.12022556340212394</c:v>
                  </c:pt>
                </c:numCache>
              </c:numRef>
            </c:plus>
            <c:minus>
              <c:numRef>
                <c:f>'Exp 3'!$D$12:$E$12</c:f>
                <c:numCache>
                  <c:formatCode>General</c:formatCode>
                  <c:ptCount val="2"/>
                  <c:pt idx="0">
                    <c:v>0.11512127975626406</c:v>
                  </c:pt>
                  <c:pt idx="1">
                    <c:v>0.12022556340212394</c:v>
                  </c:pt>
                </c:numCache>
              </c:numRef>
            </c:minus>
            <c:spPr>
              <a:noFill/>
              <a:ln w="9525" cap="flat" cmpd="sng" algn="ctr">
                <a:solidFill>
                  <a:schemeClr val="tx1">
                    <a:lumMod val="65000"/>
                    <a:lumOff val="35000"/>
                  </a:schemeClr>
                </a:solidFill>
                <a:round/>
              </a:ln>
              <a:effectLst/>
            </c:spPr>
          </c:errBars>
          <c:cat>
            <c:strRef>
              <c:f>'Exp 3'!$B$11:$C$11</c:f>
              <c:strCache>
                <c:ptCount val="2"/>
                <c:pt idx="0">
                  <c:v>Prelearning</c:v>
                </c:pt>
                <c:pt idx="1">
                  <c:v>Postlearning</c:v>
                </c:pt>
              </c:strCache>
            </c:strRef>
          </c:cat>
          <c:val>
            <c:numRef>
              <c:f>'Exp 3'!$B$12:$C$12</c:f>
              <c:numCache>
                <c:formatCode>###0.000</c:formatCode>
                <c:ptCount val="2"/>
                <c:pt idx="0">
                  <c:v>1.8386956521739126</c:v>
                </c:pt>
                <c:pt idx="1">
                  <c:v>2.3508695652173905</c:v>
                </c:pt>
              </c:numCache>
            </c:numRef>
          </c:val>
          <c:smooth val="0"/>
          <c:extLst>
            <c:ext xmlns:c16="http://schemas.microsoft.com/office/drawing/2014/chart" uri="{C3380CC4-5D6E-409C-BE32-E72D297353CC}">
              <c16:uniqueId val="{00000000-7923-452A-B967-6DA509E60071}"/>
            </c:ext>
          </c:extLst>
        </c:ser>
        <c:ser>
          <c:idx val="1"/>
          <c:order val="1"/>
          <c:tx>
            <c:strRef>
              <c:f>'Exp 3'!$A$13</c:f>
              <c:strCache>
                <c:ptCount val="1"/>
                <c:pt idx="0">
                  <c:v>Unpaired</c:v>
                </c:pt>
              </c:strCache>
            </c:strRef>
          </c:tx>
          <c:spPr>
            <a:ln w="28575" cap="rnd">
              <a:solidFill>
                <a:schemeClr val="bg1">
                  <a:lumMod val="75000"/>
                </a:schemeClr>
              </a:solidFill>
              <a:round/>
            </a:ln>
            <a:effectLst/>
          </c:spPr>
          <c:marker>
            <c:symbol val="none"/>
          </c:marker>
          <c:errBars>
            <c:errDir val="y"/>
            <c:errBarType val="both"/>
            <c:errValType val="cust"/>
            <c:noEndCap val="0"/>
            <c:plus>
              <c:numRef>
                <c:f>'Exp 3'!$D$13:$E$13</c:f>
                <c:numCache>
                  <c:formatCode>General</c:formatCode>
                  <c:ptCount val="2"/>
                  <c:pt idx="0">
                    <c:v>8.0885932840543906E-2</c:v>
                  </c:pt>
                  <c:pt idx="1">
                    <c:v>0.11825976839498697</c:v>
                  </c:pt>
                </c:numCache>
              </c:numRef>
            </c:plus>
            <c:minus>
              <c:numRef>
                <c:f>'Exp 3'!$D$13:$E$13</c:f>
                <c:numCache>
                  <c:formatCode>General</c:formatCode>
                  <c:ptCount val="2"/>
                  <c:pt idx="0">
                    <c:v>8.0885932840543906E-2</c:v>
                  </c:pt>
                  <c:pt idx="1">
                    <c:v>0.11825976839498697</c:v>
                  </c:pt>
                </c:numCache>
              </c:numRef>
            </c:minus>
            <c:spPr>
              <a:noFill/>
              <a:ln w="9525" cap="flat" cmpd="sng" algn="ctr">
                <a:solidFill>
                  <a:schemeClr val="tx1">
                    <a:lumMod val="65000"/>
                    <a:lumOff val="35000"/>
                  </a:schemeClr>
                </a:solidFill>
                <a:round/>
              </a:ln>
              <a:effectLst/>
            </c:spPr>
          </c:errBars>
          <c:cat>
            <c:strRef>
              <c:f>'Exp 3'!$B$11:$C$11</c:f>
              <c:strCache>
                <c:ptCount val="2"/>
                <c:pt idx="0">
                  <c:v>Prelearning</c:v>
                </c:pt>
                <c:pt idx="1">
                  <c:v>Postlearning</c:v>
                </c:pt>
              </c:strCache>
            </c:strRef>
          </c:cat>
          <c:val>
            <c:numRef>
              <c:f>'Exp 3'!$B$13:$C$13</c:f>
              <c:numCache>
                <c:formatCode>###0.000</c:formatCode>
                <c:ptCount val="2"/>
                <c:pt idx="0">
                  <c:v>1.891086956521739</c:v>
                </c:pt>
                <c:pt idx="1">
                  <c:v>1.7113043478260872</c:v>
                </c:pt>
              </c:numCache>
            </c:numRef>
          </c:val>
          <c:smooth val="0"/>
          <c:extLst>
            <c:ext xmlns:c16="http://schemas.microsoft.com/office/drawing/2014/chart" uri="{C3380CC4-5D6E-409C-BE32-E72D297353CC}">
              <c16:uniqueId val="{00000001-7923-452A-B967-6DA509E60071}"/>
            </c:ext>
          </c:extLst>
        </c:ser>
        <c:dLbls>
          <c:showLegendKey val="0"/>
          <c:showVal val="0"/>
          <c:showCatName val="0"/>
          <c:showSerName val="0"/>
          <c:showPercent val="0"/>
          <c:showBubbleSize val="0"/>
        </c:dLbls>
        <c:smooth val="0"/>
        <c:axId val="451139952"/>
        <c:axId val="436287552"/>
      </c:lineChart>
      <c:catAx>
        <c:axId val="451139952"/>
        <c:scaling>
          <c:orientation val="minMax"/>
        </c:scaling>
        <c:delete val="0"/>
        <c:axPos val="b"/>
        <c:title>
          <c:tx>
            <c:rich>
              <a:bodyPr/>
              <a:lstStyle/>
              <a:p>
                <a:pPr>
                  <a:defRPr b="0"/>
                </a:pPr>
                <a:r>
                  <a:rPr lang="en-GB" b="0"/>
                  <a:t>Time</a:t>
                </a:r>
              </a:p>
            </c:rich>
          </c:tx>
          <c:overlay val="0"/>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6287552"/>
        <c:crosses val="autoZero"/>
        <c:auto val="1"/>
        <c:lblAlgn val="ctr"/>
        <c:lblOffset val="100"/>
        <c:noMultiLvlLbl val="0"/>
      </c:catAx>
      <c:valAx>
        <c:axId val="436287552"/>
        <c:scaling>
          <c:orientation val="minMax"/>
          <c:max val="5"/>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Mean</a:t>
                </a:r>
                <a:r>
                  <a:rPr lang="en-GB" baseline="0">
                    <a:solidFill>
                      <a:sysClr val="windowText" lastClr="000000"/>
                    </a:solidFill>
                  </a:rPr>
                  <a:t> Fear Belief Score</a:t>
                </a:r>
                <a:endParaRPr lang="en-GB">
                  <a:solidFill>
                    <a:sysClr val="windowText" lastClr="000000"/>
                  </a:solidFill>
                </a:endParaRPr>
              </a:p>
            </c:rich>
          </c:tx>
          <c:overlay val="0"/>
          <c:spPr>
            <a:noFill/>
            <a:ln>
              <a:noFill/>
            </a:ln>
            <a:effectLst/>
          </c:spPr>
        </c:title>
        <c:numFmt formatCode="General"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1139952"/>
        <c:crosses val="autoZero"/>
        <c:crossBetween val="between"/>
        <c:majorUnit val="1"/>
      </c:valAx>
      <c:spPr>
        <a:noFill/>
        <a:ln>
          <a:solidFill>
            <a:schemeClr val="tx1"/>
          </a:solidFill>
        </a:ln>
        <a:effectLst/>
      </c:spPr>
    </c:plotArea>
    <c:legend>
      <c:legendPos val="r"/>
      <c:layout>
        <c:manualLayout>
          <c:xMode val="edge"/>
          <c:yMode val="edge"/>
          <c:x val="0.63066508978867764"/>
          <c:y val="6.1659171584443673E-2"/>
          <c:w val="0.15853122114676377"/>
          <c:h val="0.11942758747513249"/>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75000"/>
              </a:schemeClr>
            </a:solidFill>
            <a:ln>
              <a:solidFill>
                <a:schemeClr val="tx1"/>
              </a:solidFill>
            </a:ln>
            <a:effectLst/>
          </c:spPr>
          <c:invertIfNegative val="0"/>
          <c:errBars>
            <c:errBarType val="both"/>
            <c:errValType val="cust"/>
            <c:noEndCap val="0"/>
            <c:plus>
              <c:numRef>
                <c:f>'Exp 3'!$F$27:$F$28</c:f>
                <c:numCache>
                  <c:formatCode>General</c:formatCode>
                  <c:ptCount val="2"/>
                  <c:pt idx="0">
                    <c:v>1.8252471652269415E-2</c:v>
                  </c:pt>
                  <c:pt idx="1">
                    <c:v>1.6951436183163533E-2</c:v>
                  </c:pt>
                </c:numCache>
              </c:numRef>
            </c:plus>
            <c:minus>
              <c:numRef>
                <c:f>'Exp 3'!$F$27:$F$28</c:f>
                <c:numCache>
                  <c:formatCode>General</c:formatCode>
                  <c:ptCount val="2"/>
                  <c:pt idx="0">
                    <c:v>1.8252471652269415E-2</c:v>
                  </c:pt>
                  <c:pt idx="1">
                    <c:v>1.6951436183163533E-2</c:v>
                  </c:pt>
                </c:numCache>
              </c:numRef>
            </c:minus>
            <c:spPr>
              <a:noFill/>
              <a:ln w="9525" cap="flat" cmpd="sng" algn="ctr">
                <a:solidFill>
                  <a:schemeClr val="tx1">
                    <a:lumMod val="65000"/>
                    <a:lumOff val="35000"/>
                  </a:schemeClr>
                </a:solidFill>
                <a:round/>
              </a:ln>
              <a:effectLst/>
            </c:spPr>
          </c:errBars>
          <c:cat>
            <c:strRef>
              <c:f>'Exp 3'!$B$27:$B$28</c:f>
              <c:strCache>
                <c:ptCount val="2"/>
                <c:pt idx="0">
                  <c:v>Fear-paired</c:v>
                </c:pt>
                <c:pt idx="1">
                  <c:v>Unpaired</c:v>
                </c:pt>
              </c:strCache>
            </c:strRef>
          </c:cat>
          <c:val>
            <c:numRef>
              <c:f>'Exp 3'!$C$27:$C$28</c:f>
              <c:numCache>
                <c:formatCode>###0.0000</c:formatCode>
                <c:ptCount val="2"/>
                <c:pt idx="0">
                  <c:v>2.9463619291789378</c:v>
                </c:pt>
                <c:pt idx="1">
                  <c:v>2.9755111513706995</c:v>
                </c:pt>
              </c:numCache>
            </c:numRef>
          </c:val>
          <c:extLst>
            <c:ext xmlns:c16="http://schemas.microsoft.com/office/drawing/2014/chart" uri="{C3380CC4-5D6E-409C-BE32-E72D297353CC}">
              <c16:uniqueId val="{00000000-27A1-42B4-8FFB-E86BA98D5D3F}"/>
            </c:ext>
          </c:extLst>
        </c:ser>
        <c:dLbls>
          <c:showLegendKey val="0"/>
          <c:showVal val="0"/>
          <c:showCatName val="0"/>
          <c:showSerName val="0"/>
          <c:showPercent val="0"/>
          <c:showBubbleSize val="0"/>
        </c:dLbls>
        <c:gapWidth val="219"/>
        <c:overlap val="-27"/>
        <c:axId val="440541368"/>
        <c:axId val="440539016"/>
      </c:barChart>
      <c:catAx>
        <c:axId val="440541368"/>
        <c:scaling>
          <c:orientation val="minMax"/>
        </c:scaling>
        <c:delete val="0"/>
        <c:axPos val="b"/>
        <c:title>
          <c:tx>
            <c:rich>
              <a:bodyPr/>
              <a:lstStyle/>
              <a:p>
                <a:pPr>
                  <a:defRPr/>
                </a:pPr>
                <a:r>
                  <a:rPr lang="en-GB" b="0"/>
                  <a:t>Pairing</a:t>
                </a:r>
                <a:r>
                  <a:rPr lang="en-GB" b="0" baseline="0"/>
                  <a:t> Type</a:t>
                </a:r>
                <a:endParaRPr lang="en-GB" b="0"/>
              </a:p>
            </c:rich>
          </c:tx>
          <c:overlay val="0"/>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0539016"/>
        <c:crosses val="autoZero"/>
        <c:auto val="1"/>
        <c:lblAlgn val="ctr"/>
        <c:lblOffset val="100"/>
        <c:noMultiLvlLbl val="0"/>
      </c:catAx>
      <c:valAx>
        <c:axId val="4405390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Mean Reaction Time (Log)</a:t>
                </a:r>
              </a:p>
            </c:rich>
          </c:tx>
          <c:overlay val="0"/>
          <c:spPr>
            <a:noFill/>
            <a:ln>
              <a:noFill/>
            </a:ln>
            <a:effectLst/>
          </c:spPr>
        </c:title>
        <c:numFmt formatCode="#,##0.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0541368"/>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02747-5F1A-45CC-B75D-7D6B70F2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45</Pages>
  <Words>12050</Words>
  <Characters>68685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80574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Reynolds</dc:creator>
  <cp:keywords/>
  <dc:description/>
  <cp:lastModifiedBy>Gemma Reynolds</cp:lastModifiedBy>
  <cp:revision>34</cp:revision>
  <dcterms:created xsi:type="dcterms:W3CDTF">2020-12-16T11:02:00Z</dcterms:created>
  <dcterms:modified xsi:type="dcterms:W3CDTF">2021-01-18T16:17:00Z</dcterms:modified>
</cp:coreProperties>
</file>