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100" w:rsidRDefault="005C5100" w:rsidP="00CB5EEA">
      <w:pPr>
        <w:autoSpaceDE w:val="0"/>
        <w:autoSpaceDN w:val="0"/>
        <w:adjustRightInd w:val="0"/>
        <w:spacing w:after="0" w:line="240" w:lineRule="auto"/>
        <w:jc w:val="both"/>
        <w:rPr>
          <w:rFonts w:ascii="F15" w:hAnsi="F15" w:cstheme="majorBidi"/>
          <w:sz w:val="24"/>
          <w:szCs w:val="24"/>
        </w:rPr>
      </w:pPr>
      <w:bookmarkStart w:id="0" w:name="_GoBack"/>
      <w:bookmarkEnd w:id="0"/>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Pr="005C5100" w:rsidRDefault="005C5100" w:rsidP="00CB5EEA">
      <w:pPr>
        <w:autoSpaceDE w:val="0"/>
        <w:autoSpaceDN w:val="0"/>
        <w:adjustRightInd w:val="0"/>
        <w:spacing w:after="0" w:line="240" w:lineRule="auto"/>
        <w:jc w:val="both"/>
        <w:rPr>
          <w:rFonts w:ascii="F15" w:hAnsi="F15" w:cstheme="majorBidi"/>
          <w:b/>
          <w:sz w:val="24"/>
          <w:szCs w:val="24"/>
          <w:u w:val="single"/>
        </w:rPr>
      </w:pPr>
      <w:r w:rsidRPr="005C5100">
        <w:rPr>
          <w:rFonts w:ascii="F15" w:hAnsi="F15" w:cstheme="majorBidi"/>
          <w:b/>
          <w:sz w:val="24"/>
          <w:szCs w:val="24"/>
          <w:u w:val="single"/>
        </w:rPr>
        <w:t>Good Neighbours Matter: Economic Geography and the Diffusion of Human Rights</w:t>
      </w: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proofErr w:type="spellStart"/>
      <w:r>
        <w:rPr>
          <w:rFonts w:ascii="F15" w:hAnsi="F15" w:cstheme="majorBidi"/>
          <w:sz w:val="24"/>
          <w:szCs w:val="24"/>
        </w:rPr>
        <w:t>T.Huw</w:t>
      </w:r>
      <w:proofErr w:type="spellEnd"/>
      <w:r>
        <w:rPr>
          <w:rFonts w:ascii="F15" w:hAnsi="F15" w:cstheme="majorBidi"/>
          <w:sz w:val="24"/>
          <w:szCs w:val="24"/>
        </w:rPr>
        <w:t xml:space="preserve"> Edwards</w:t>
      </w:r>
      <w:r>
        <w:rPr>
          <w:rStyle w:val="FootnoteReference"/>
          <w:rFonts w:ascii="F15" w:hAnsi="F15" w:cstheme="majorBidi"/>
          <w:sz w:val="24"/>
          <w:szCs w:val="24"/>
        </w:rPr>
        <w:footnoteReference w:id="1"/>
      </w:r>
      <w:r>
        <w:rPr>
          <w:rFonts w:ascii="F15" w:hAnsi="F15" w:cstheme="majorBidi"/>
          <w:sz w:val="24"/>
          <w:szCs w:val="24"/>
        </w:rPr>
        <w:t>, David Kernohan</w:t>
      </w:r>
      <w:r>
        <w:rPr>
          <w:rStyle w:val="FootnoteReference"/>
          <w:rFonts w:ascii="F15" w:hAnsi="F15" w:cstheme="majorBidi"/>
          <w:sz w:val="24"/>
          <w:szCs w:val="24"/>
        </w:rPr>
        <w:footnoteReference w:id="2"/>
      </w:r>
      <w:r>
        <w:rPr>
          <w:rFonts w:ascii="F15" w:hAnsi="F15" w:cstheme="majorBidi"/>
          <w:sz w:val="24"/>
          <w:szCs w:val="24"/>
        </w:rPr>
        <w:t>, Todd Landman</w:t>
      </w:r>
      <w:r>
        <w:rPr>
          <w:rStyle w:val="FootnoteReference"/>
          <w:rFonts w:ascii="F15" w:hAnsi="F15" w:cstheme="majorBidi"/>
          <w:sz w:val="24"/>
          <w:szCs w:val="24"/>
        </w:rPr>
        <w:footnoteReference w:id="3"/>
      </w:r>
      <w:r>
        <w:rPr>
          <w:rFonts w:ascii="F15" w:hAnsi="F15" w:cstheme="majorBidi"/>
          <w:sz w:val="24"/>
          <w:szCs w:val="24"/>
        </w:rPr>
        <w:t xml:space="preserve"> and Azizun Nessa</w:t>
      </w:r>
      <w:r>
        <w:rPr>
          <w:rStyle w:val="FootnoteReference"/>
          <w:rFonts w:ascii="F15" w:hAnsi="F15" w:cstheme="majorBidi"/>
          <w:sz w:val="24"/>
          <w:szCs w:val="24"/>
        </w:rPr>
        <w:footnoteReference w:id="4"/>
      </w:r>
      <w:r>
        <w:rPr>
          <w:rFonts w:ascii="F15" w:hAnsi="F15" w:cstheme="majorBidi"/>
          <w:sz w:val="24"/>
          <w:szCs w:val="24"/>
        </w:rPr>
        <w:t>.</w:t>
      </w: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r>
        <w:rPr>
          <w:rFonts w:ascii="F15" w:hAnsi="F15" w:cstheme="majorBidi"/>
          <w:sz w:val="24"/>
          <w:szCs w:val="24"/>
        </w:rPr>
        <w:t>November 2017.</w:t>
      </w: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r>
        <w:rPr>
          <w:rFonts w:ascii="F15" w:hAnsi="F15" w:cstheme="majorBidi"/>
          <w:sz w:val="24"/>
          <w:szCs w:val="24"/>
        </w:rPr>
        <w:t>Paper accepted for Spatial Economic Analysis.</w:t>
      </w: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r>
        <w:rPr>
          <w:rFonts w:ascii="F15" w:hAnsi="F15" w:cstheme="majorBidi"/>
          <w:sz w:val="24"/>
          <w:szCs w:val="24"/>
        </w:rPr>
        <w:t>Abstract:</w:t>
      </w:r>
    </w:p>
    <w:p w:rsidR="005C5100" w:rsidRDefault="005C5100" w:rsidP="005C5100">
      <w:pPr>
        <w:autoSpaceDE w:val="0"/>
        <w:autoSpaceDN w:val="0"/>
        <w:adjustRightInd w:val="0"/>
        <w:spacing w:after="0" w:line="240" w:lineRule="auto"/>
        <w:rPr>
          <w:rFonts w:ascii="Verdana" w:hAnsi="Verdana" w:cs="Verdana"/>
          <w:color w:val="000000"/>
          <w:sz w:val="17"/>
          <w:szCs w:val="17"/>
        </w:rPr>
      </w:pPr>
      <w:r>
        <w:rPr>
          <w:rFonts w:ascii="Verdana" w:hAnsi="Verdana" w:cs="Verdana"/>
          <w:color w:val="000000"/>
          <w:sz w:val="17"/>
          <w:szCs w:val="17"/>
        </w:rPr>
        <w:t>We investigate the geo-political and economic aspects of human rights</w:t>
      </w:r>
    </w:p>
    <w:p w:rsidR="005C5100" w:rsidRDefault="005C5100" w:rsidP="005C5100">
      <w:pPr>
        <w:autoSpaceDE w:val="0"/>
        <w:autoSpaceDN w:val="0"/>
        <w:adjustRightInd w:val="0"/>
        <w:spacing w:after="0" w:line="240" w:lineRule="auto"/>
        <w:rPr>
          <w:rFonts w:ascii="Verdana" w:hAnsi="Verdana" w:cs="Verdana"/>
          <w:color w:val="000000"/>
          <w:sz w:val="17"/>
          <w:szCs w:val="17"/>
        </w:rPr>
      </w:pPr>
      <w:r>
        <w:rPr>
          <w:rFonts w:ascii="Verdana" w:hAnsi="Verdana" w:cs="Verdana"/>
          <w:color w:val="000000"/>
          <w:sz w:val="17"/>
          <w:szCs w:val="17"/>
        </w:rPr>
        <w:t>(HR) performance using multi-country panel data. HR performance</w:t>
      </w:r>
    </w:p>
    <w:p w:rsidR="005C5100" w:rsidRDefault="005C5100" w:rsidP="005C5100">
      <w:pPr>
        <w:autoSpaceDE w:val="0"/>
        <w:autoSpaceDN w:val="0"/>
        <w:adjustRightInd w:val="0"/>
        <w:spacing w:after="0" w:line="240" w:lineRule="auto"/>
        <w:rPr>
          <w:rFonts w:ascii="Verdana" w:hAnsi="Verdana" w:cs="Verdana"/>
          <w:color w:val="000000"/>
          <w:sz w:val="17"/>
          <w:szCs w:val="17"/>
        </w:rPr>
      </w:pPr>
      <w:r>
        <w:rPr>
          <w:rFonts w:ascii="Verdana" w:hAnsi="Verdana" w:cs="Verdana"/>
          <w:color w:val="000000"/>
          <w:sz w:val="17"/>
          <w:szCs w:val="17"/>
        </w:rPr>
        <w:t>depends on relative levels of economic development and spatial proximity</w:t>
      </w:r>
    </w:p>
    <w:p w:rsidR="005C5100" w:rsidRDefault="005C5100" w:rsidP="005C5100">
      <w:pPr>
        <w:autoSpaceDE w:val="0"/>
        <w:autoSpaceDN w:val="0"/>
        <w:adjustRightInd w:val="0"/>
        <w:spacing w:after="0" w:line="240" w:lineRule="auto"/>
        <w:rPr>
          <w:rFonts w:ascii="Verdana" w:hAnsi="Verdana" w:cs="Verdana"/>
          <w:color w:val="000000"/>
          <w:sz w:val="17"/>
          <w:szCs w:val="17"/>
        </w:rPr>
      </w:pPr>
      <w:r>
        <w:rPr>
          <w:rFonts w:ascii="Verdana" w:hAnsi="Verdana" w:cs="Verdana"/>
          <w:color w:val="000000"/>
          <w:sz w:val="17"/>
          <w:szCs w:val="17"/>
        </w:rPr>
        <w:t>to ‘good’ and ‘bad’ neighbours. We test for basic effects of income, and</w:t>
      </w:r>
    </w:p>
    <w:p w:rsidR="005C5100" w:rsidRDefault="005C5100" w:rsidP="005C5100">
      <w:pPr>
        <w:autoSpaceDE w:val="0"/>
        <w:autoSpaceDN w:val="0"/>
        <w:adjustRightInd w:val="0"/>
        <w:spacing w:after="0" w:line="240" w:lineRule="auto"/>
        <w:rPr>
          <w:rFonts w:ascii="Verdana" w:hAnsi="Verdana" w:cs="Verdana"/>
          <w:color w:val="000000"/>
          <w:sz w:val="17"/>
          <w:szCs w:val="17"/>
        </w:rPr>
      </w:pPr>
      <w:r>
        <w:rPr>
          <w:rFonts w:ascii="Verdana" w:hAnsi="Verdana" w:cs="Verdana"/>
          <w:color w:val="000000"/>
          <w:sz w:val="17"/>
          <w:szCs w:val="17"/>
        </w:rPr>
        <w:t>apply spatial weighting models, to analyse the neighbours’ impact on HR</w:t>
      </w:r>
    </w:p>
    <w:p w:rsidR="005C5100" w:rsidRDefault="005C5100" w:rsidP="005C5100">
      <w:pPr>
        <w:autoSpaceDE w:val="0"/>
        <w:autoSpaceDN w:val="0"/>
        <w:adjustRightInd w:val="0"/>
        <w:spacing w:after="0" w:line="240" w:lineRule="auto"/>
        <w:rPr>
          <w:rFonts w:ascii="Verdana" w:hAnsi="Verdana" w:cs="Verdana"/>
          <w:color w:val="000000"/>
          <w:sz w:val="17"/>
          <w:szCs w:val="17"/>
        </w:rPr>
      </w:pPr>
      <w:r>
        <w:rPr>
          <w:rFonts w:ascii="Verdana" w:hAnsi="Verdana" w:cs="Verdana"/>
          <w:color w:val="000000"/>
          <w:sz w:val="17"/>
          <w:szCs w:val="17"/>
        </w:rPr>
        <w:t>levels, treating this impact as partly endogenous. We take into account size</w:t>
      </w:r>
    </w:p>
    <w:p w:rsidR="005C5100" w:rsidRDefault="005C5100" w:rsidP="005C5100">
      <w:pPr>
        <w:autoSpaceDE w:val="0"/>
        <w:autoSpaceDN w:val="0"/>
        <w:adjustRightInd w:val="0"/>
        <w:spacing w:after="0" w:line="240" w:lineRule="auto"/>
        <w:rPr>
          <w:rFonts w:ascii="Verdana" w:hAnsi="Verdana" w:cs="Verdana"/>
          <w:color w:val="000000"/>
          <w:sz w:val="17"/>
          <w:szCs w:val="17"/>
        </w:rPr>
      </w:pPr>
      <w:r>
        <w:rPr>
          <w:rFonts w:ascii="Verdana" w:hAnsi="Verdana" w:cs="Verdana"/>
          <w:color w:val="000000"/>
          <w:sz w:val="17"/>
          <w:szCs w:val="17"/>
        </w:rPr>
        <w:t>and distance, to compare each country’s HR performance with what would</w:t>
      </w:r>
    </w:p>
    <w:p w:rsidR="005C5100" w:rsidRDefault="005C5100" w:rsidP="005C5100">
      <w:pPr>
        <w:autoSpaceDE w:val="0"/>
        <w:autoSpaceDN w:val="0"/>
        <w:adjustRightInd w:val="0"/>
        <w:spacing w:after="0" w:line="240" w:lineRule="auto"/>
        <w:rPr>
          <w:rFonts w:ascii="Verdana" w:hAnsi="Verdana" w:cs="Verdana"/>
          <w:color w:val="000000"/>
          <w:sz w:val="17"/>
          <w:szCs w:val="17"/>
        </w:rPr>
      </w:pPr>
      <w:r>
        <w:rPr>
          <w:rFonts w:ascii="Verdana" w:hAnsi="Verdana" w:cs="Verdana"/>
          <w:color w:val="000000"/>
          <w:sz w:val="17"/>
          <w:szCs w:val="17"/>
        </w:rPr>
        <w:t>be predicted from a weighted average of its neighbours’ performance.</w:t>
      </w:r>
    </w:p>
    <w:p w:rsidR="005C5100" w:rsidRDefault="005C5100" w:rsidP="005C5100">
      <w:pPr>
        <w:autoSpaceDE w:val="0"/>
        <w:autoSpaceDN w:val="0"/>
        <w:adjustRightInd w:val="0"/>
        <w:spacing w:after="0" w:line="240" w:lineRule="auto"/>
        <w:rPr>
          <w:rFonts w:ascii="Verdana" w:hAnsi="Verdana" w:cs="Verdana"/>
          <w:color w:val="000000"/>
          <w:sz w:val="17"/>
          <w:szCs w:val="17"/>
        </w:rPr>
      </w:pPr>
      <w:r>
        <w:rPr>
          <w:rFonts w:ascii="Verdana" w:hAnsi="Verdana" w:cs="Verdana"/>
          <w:color w:val="000000"/>
          <w:sz w:val="17"/>
          <w:szCs w:val="17"/>
        </w:rPr>
        <w:t>There are (a) geographical clusters and (b) size and proximity effects for</w:t>
      </w:r>
    </w:p>
    <w:p w:rsidR="005C5100" w:rsidRDefault="005C5100" w:rsidP="005C5100">
      <w:pPr>
        <w:autoSpaceDE w:val="0"/>
        <w:autoSpaceDN w:val="0"/>
        <w:adjustRightInd w:val="0"/>
        <w:spacing w:after="0" w:line="240" w:lineRule="auto"/>
        <w:rPr>
          <w:rFonts w:ascii="Verdana" w:hAnsi="Verdana" w:cs="Verdana"/>
          <w:color w:val="000000"/>
          <w:sz w:val="17"/>
          <w:szCs w:val="17"/>
        </w:rPr>
      </w:pPr>
      <w:r>
        <w:rPr>
          <w:rFonts w:ascii="Verdana" w:hAnsi="Verdana" w:cs="Verdana"/>
          <w:color w:val="000000"/>
          <w:sz w:val="17"/>
          <w:szCs w:val="17"/>
        </w:rPr>
        <w:t>HR performance.</w:t>
      </w:r>
      <w:r w:rsidR="002F1234">
        <w:rPr>
          <w:rStyle w:val="FootnoteReference"/>
          <w:rFonts w:ascii="Verdana" w:hAnsi="Verdana" w:cs="Verdana"/>
          <w:color w:val="000000"/>
          <w:sz w:val="17"/>
          <w:szCs w:val="17"/>
        </w:rPr>
        <w:footnoteReference w:id="5"/>
      </w: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p>
    <w:p w:rsidR="002F1234" w:rsidRDefault="002F1234" w:rsidP="00CB5EEA">
      <w:pPr>
        <w:autoSpaceDE w:val="0"/>
        <w:autoSpaceDN w:val="0"/>
        <w:adjustRightInd w:val="0"/>
        <w:spacing w:after="0" w:line="240" w:lineRule="auto"/>
        <w:jc w:val="both"/>
        <w:rPr>
          <w:rFonts w:ascii="F15" w:hAnsi="F15" w:cstheme="majorBidi"/>
          <w:sz w:val="24"/>
          <w:szCs w:val="24"/>
        </w:rPr>
      </w:pPr>
    </w:p>
    <w:p w:rsidR="002F1234" w:rsidRDefault="002F1234" w:rsidP="00CB5EEA">
      <w:pPr>
        <w:autoSpaceDE w:val="0"/>
        <w:autoSpaceDN w:val="0"/>
        <w:adjustRightInd w:val="0"/>
        <w:spacing w:after="0" w:line="240" w:lineRule="auto"/>
        <w:jc w:val="both"/>
        <w:rPr>
          <w:rFonts w:ascii="F15" w:hAnsi="F15" w:cstheme="majorBidi"/>
          <w:sz w:val="24"/>
          <w:szCs w:val="24"/>
        </w:rPr>
      </w:pPr>
    </w:p>
    <w:p w:rsidR="002F1234" w:rsidRDefault="002F1234" w:rsidP="00CB5EEA">
      <w:pPr>
        <w:autoSpaceDE w:val="0"/>
        <w:autoSpaceDN w:val="0"/>
        <w:adjustRightInd w:val="0"/>
        <w:spacing w:after="0" w:line="240" w:lineRule="auto"/>
        <w:jc w:val="both"/>
        <w:rPr>
          <w:rFonts w:ascii="F15" w:hAnsi="F15" w:cstheme="majorBidi"/>
          <w:sz w:val="24"/>
          <w:szCs w:val="24"/>
        </w:rPr>
      </w:pPr>
    </w:p>
    <w:p w:rsidR="002F1234" w:rsidRDefault="002F1234" w:rsidP="00CB5EEA">
      <w:pPr>
        <w:autoSpaceDE w:val="0"/>
        <w:autoSpaceDN w:val="0"/>
        <w:adjustRightInd w:val="0"/>
        <w:spacing w:after="0" w:line="240" w:lineRule="auto"/>
        <w:jc w:val="both"/>
        <w:rPr>
          <w:rFonts w:ascii="F15" w:hAnsi="F15" w:cstheme="majorBidi"/>
          <w:sz w:val="24"/>
          <w:szCs w:val="24"/>
        </w:rPr>
      </w:pPr>
    </w:p>
    <w:p w:rsidR="002F1234" w:rsidRDefault="002F1234" w:rsidP="00CB5EEA">
      <w:pPr>
        <w:autoSpaceDE w:val="0"/>
        <w:autoSpaceDN w:val="0"/>
        <w:adjustRightInd w:val="0"/>
        <w:spacing w:after="0" w:line="240" w:lineRule="auto"/>
        <w:jc w:val="both"/>
        <w:rPr>
          <w:rFonts w:ascii="F15" w:hAnsi="F15" w:cstheme="majorBidi"/>
          <w:sz w:val="24"/>
          <w:szCs w:val="24"/>
        </w:rPr>
      </w:pPr>
    </w:p>
    <w:p w:rsidR="002F1234" w:rsidRDefault="002F1234" w:rsidP="00CB5EEA">
      <w:pPr>
        <w:autoSpaceDE w:val="0"/>
        <w:autoSpaceDN w:val="0"/>
        <w:adjustRightInd w:val="0"/>
        <w:spacing w:after="0" w:line="240" w:lineRule="auto"/>
        <w:jc w:val="both"/>
        <w:rPr>
          <w:rFonts w:ascii="F15" w:hAnsi="F15" w:cstheme="majorBidi"/>
          <w:sz w:val="24"/>
          <w:szCs w:val="24"/>
        </w:rPr>
      </w:pPr>
    </w:p>
    <w:p w:rsidR="002F1234" w:rsidRDefault="002F1234"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Verdana" w:hAnsi="Verdana" w:cs="Verdana"/>
          <w:sz w:val="17"/>
          <w:szCs w:val="17"/>
        </w:rPr>
      </w:pPr>
      <w:r>
        <w:rPr>
          <w:rFonts w:ascii="F15" w:hAnsi="F15" w:cstheme="majorBidi"/>
          <w:sz w:val="24"/>
          <w:szCs w:val="24"/>
        </w:rPr>
        <w:t xml:space="preserve">Keywords: </w:t>
      </w:r>
      <w:r>
        <w:rPr>
          <w:rFonts w:ascii="Verdana" w:hAnsi="Verdana" w:cs="Verdana"/>
          <w:sz w:val="17"/>
          <w:szCs w:val="17"/>
        </w:rPr>
        <w:t>Human Rights, Diffusion, Spatial Econometrics</w:t>
      </w:r>
    </w:p>
    <w:p w:rsidR="005C5100" w:rsidRDefault="005C5100" w:rsidP="00CB5EEA">
      <w:pPr>
        <w:autoSpaceDE w:val="0"/>
        <w:autoSpaceDN w:val="0"/>
        <w:adjustRightInd w:val="0"/>
        <w:spacing w:after="0" w:line="240" w:lineRule="auto"/>
        <w:jc w:val="both"/>
        <w:rPr>
          <w:rFonts w:ascii="Verdana" w:hAnsi="Verdana" w:cs="Verdana"/>
          <w:sz w:val="17"/>
          <w:szCs w:val="17"/>
        </w:rPr>
      </w:pPr>
    </w:p>
    <w:p w:rsidR="005C5100" w:rsidRDefault="005C5100" w:rsidP="00CB5EEA">
      <w:pPr>
        <w:autoSpaceDE w:val="0"/>
        <w:autoSpaceDN w:val="0"/>
        <w:adjustRightInd w:val="0"/>
        <w:spacing w:after="0" w:line="240" w:lineRule="auto"/>
        <w:jc w:val="both"/>
        <w:rPr>
          <w:rFonts w:ascii="F15" w:hAnsi="F15" w:cstheme="majorBidi"/>
          <w:sz w:val="24"/>
          <w:szCs w:val="24"/>
        </w:rPr>
      </w:pPr>
      <w:r>
        <w:rPr>
          <w:rFonts w:ascii="Verdana" w:hAnsi="Verdana" w:cs="Verdana"/>
          <w:sz w:val="17"/>
          <w:szCs w:val="17"/>
        </w:rPr>
        <w:t>JEL Codes: F59, P48, A12</w:t>
      </w: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p>
    <w:p w:rsidR="005C5100" w:rsidRDefault="005C5100" w:rsidP="00CB5EEA">
      <w:pPr>
        <w:autoSpaceDE w:val="0"/>
        <w:autoSpaceDN w:val="0"/>
        <w:adjustRightInd w:val="0"/>
        <w:spacing w:after="0" w:line="240" w:lineRule="auto"/>
        <w:jc w:val="both"/>
        <w:rPr>
          <w:rFonts w:ascii="F15" w:hAnsi="F15" w:cstheme="majorBidi"/>
          <w:sz w:val="24"/>
          <w:szCs w:val="24"/>
        </w:rPr>
      </w:pPr>
    </w:p>
    <w:p w:rsidR="00CB5EEA" w:rsidRPr="009B1B21" w:rsidRDefault="00CB5EEA" w:rsidP="00CB5EEA">
      <w:pPr>
        <w:autoSpaceDE w:val="0"/>
        <w:autoSpaceDN w:val="0"/>
        <w:adjustRightInd w:val="0"/>
        <w:spacing w:after="0" w:line="240" w:lineRule="auto"/>
        <w:jc w:val="both"/>
        <w:rPr>
          <w:rFonts w:ascii="F15" w:hAnsi="F15" w:cstheme="majorBidi"/>
          <w:sz w:val="24"/>
          <w:szCs w:val="24"/>
        </w:rPr>
      </w:pPr>
      <w:r w:rsidRPr="009B1B21">
        <w:rPr>
          <w:rFonts w:ascii="F15" w:hAnsi="F15" w:cstheme="majorBidi"/>
          <w:sz w:val="24"/>
          <w:szCs w:val="24"/>
        </w:rPr>
        <w:t>1 Introduction</w:t>
      </w:r>
    </w:p>
    <w:p w:rsidR="00CB5EEA" w:rsidRDefault="00CB5EEA" w:rsidP="00CB5EEA">
      <w:pPr>
        <w:autoSpaceDE w:val="0"/>
        <w:autoSpaceDN w:val="0"/>
        <w:adjustRightInd w:val="0"/>
        <w:spacing w:after="0" w:line="240" w:lineRule="auto"/>
        <w:jc w:val="both"/>
        <w:rPr>
          <w:rFonts w:ascii="F15" w:hAnsi="F15" w:cstheme="majorBidi"/>
        </w:rPr>
      </w:pPr>
    </w:p>
    <w:p w:rsidR="00CB5EEA" w:rsidRPr="001C4308" w:rsidRDefault="00CB5EEA" w:rsidP="00CB5EEA">
      <w:pPr>
        <w:autoSpaceDE w:val="0"/>
        <w:autoSpaceDN w:val="0"/>
        <w:adjustRightInd w:val="0"/>
        <w:spacing w:after="0" w:line="240" w:lineRule="auto"/>
        <w:jc w:val="both"/>
        <w:rPr>
          <w:rFonts w:ascii="F15" w:hAnsi="F15" w:cstheme="majorBidi"/>
        </w:rPr>
      </w:pPr>
      <w:r w:rsidRPr="001C4308">
        <w:rPr>
          <w:rFonts w:ascii="F15" w:hAnsi="F15" w:cstheme="majorBidi"/>
        </w:rPr>
        <w:t>The protection of civil and political rights varies across time and space. In explaining this variation, the extant cross-national and quantitative literature on human rights has looked at socio-economic factors either explicitly (e.g. Mitchell and McCormick</w:t>
      </w:r>
      <w:r>
        <w:rPr>
          <w:rFonts w:ascii="F15" w:hAnsi="F15" w:cstheme="majorBidi"/>
        </w:rPr>
        <w:t>,</w:t>
      </w:r>
      <w:r w:rsidRPr="001C4308">
        <w:rPr>
          <w:rFonts w:ascii="F15" w:hAnsi="F15" w:cstheme="majorBidi"/>
        </w:rPr>
        <w:t xml:space="preserve"> 1988; Henderson</w:t>
      </w:r>
      <w:r>
        <w:rPr>
          <w:rFonts w:ascii="F15" w:hAnsi="F15" w:cstheme="majorBidi"/>
        </w:rPr>
        <w:t>,</w:t>
      </w:r>
      <w:r w:rsidRPr="001C4308">
        <w:rPr>
          <w:rFonts w:ascii="F15" w:hAnsi="F15" w:cstheme="majorBidi"/>
        </w:rPr>
        <w:t xml:space="preserve"> 1993; </w:t>
      </w:r>
      <w:proofErr w:type="spellStart"/>
      <w:r w:rsidRPr="001C4308">
        <w:rPr>
          <w:rFonts w:ascii="F15" w:hAnsi="F15" w:cstheme="majorBidi"/>
        </w:rPr>
        <w:t>Heinisch</w:t>
      </w:r>
      <w:proofErr w:type="spellEnd"/>
      <w:r>
        <w:rPr>
          <w:rFonts w:ascii="F15" w:hAnsi="F15" w:cstheme="majorBidi"/>
        </w:rPr>
        <w:t xml:space="preserve">, </w:t>
      </w:r>
      <w:r w:rsidRPr="001C4308">
        <w:rPr>
          <w:rFonts w:ascii="F15" w:hAnsi="F15" w:cstheme="majorBidi"/>
        </w:rPr>
        <w:t xml:space="preserve">1998; </w:t>
      </w:r>
      <w:proofErr w:type="spellStart"/>
      <w:r w:rsidRPr="001C4308">
        <w:rPr>
          <w:rFonts w:ascii="F15" w:hAnsi="F15" w:cstheme="majorBidi"/>
        </w:rPr>
        <w:t>Abouharb</w:t>
      </w:r>
      <w:proofErr w:type="spellEnd"/>
      <w:r w:rsidRPr="001C4308">
        <w:rPr>
          <w:rFonts w:ascii="F15" w:hAnsi="F15" w:cstheme="majorBidi"/>
        </w:rPr>
        <w:t xml:space="preserve"> and </w:t>
      </w:r>
      <w:proofErr w:type="spellStart"/>
      <w:r w:rsidRPr="001C4308">
        <w:rPr>
          <w:rFonts w:ascii="F15" w:hAnsi="F15" w:cstheme="majorBidi"/>
        </w:rPr>
        <w:t>Cingranelli</w:t>
      </w:r>
      <w:proofErr w:type="spellEnd"/>
      <w:r>
        <w:rPr>
          <w:rFonts w:ascii="F15" w:hAnsi="F15" w:cstheme="majorBidi"/>
        </w:rPr>
        <w:t>,</w:t>
      </w:r>
      <w:r w:rsidRPr="001C4308">
        <w:rPr>
          <w:rFonts w:ascii="F15" w:hAnsi="F15" w:cstheme="majorBidi"/>
        </w:rPr>
        <w:t xml:space="preserve"> 2007; Landman and </w:t>
      </w:r>
      <w:proofErr w:type="spellStart"/>
      <w:r w:rsidRPr="001C4308">
        <w:rPr>
          <w:rFonts w:ascii="F15" w:hAnsi="F15" w:cstheme="majorBidi"/>
        </w:rPr>
        <w:t>Larizza</w:t>
      </w:r>
      <w:proofErr w:type="spellEnd"/>
      <w:r>
        <w:rPr>
          <w:rFonts w:ascii="F15" w:hAnsi="F15" w:cstheme="majorBidi"/>
        </w:rPr>
        <w:t>,</w:t>
      </w:r>
      <w:r w:rsidRPr="001C4308">
        <w:rPr>
          <w:rFonts w:ascii="F15" w:hAnsi="F15" w:cstheme="majorBidi"/>
        </w:rPr>
        <w:t xml:space="preserve"> 2009; Landman, Kernohan, and </w:t>
      </w:r>
      <w:proofErr w:type="spellStart"/>
      <w:r w:rsidRPr="001C4308">
        <w:rPr>
          <w:rFonts w:ascii="F15" w:hAnsi="F15" w:cstheme="majorBidi"/>
        </w:rPr>
        <w:t>Gohdes</w:t>
      </w:r>
      <w:proofErr w:type="spellEnd"/>
      <w:r>
        <w:rPr>
          <w:rFonts w:ascii="F15" w:hAnsi="F15" w:cstheme="majorBidi"/>
        </w:rPr>
        <w:t>,</w:t>
      </w:r>
      <w:r w:rsidRPr="001C4308">
        <w:rPr>
          <w:rFonts w:ascii="F15" w:hAnsi="F15" w:cstheme="majorBidi"/>
        </w:rPr>
        <w:t xml:space="preserve"> 2012) or implicitly as control variables alongside different sets of social, political and cultural explanatory variables (e.g. Poe and Tate</w:t>
      </w:r>
      <w:r>
        <w:rPr>
          <w:rFonts w:ascii="F15" w:hAnsi="F15" w:cstheme="majorBidi"/>
        </w:rPr>
        <w:t>,</w:t>
      </w:r>
      <w:r w:rsidRPr="001C4308">
        <w:rPr>
          <w:rFonts w:ascii="F15" w:hAnsi="F15" w:cstheme="majorBidi"/>
        </w:rPr>
        <w:t xml:space="preserve"> 1994; Poe, Tate and Keith</w:t>
      </w:r>
      <w:r>
        <w:rPr>
          <w:rFonts w:ascii="F15" w:hAnsi="F15" w:cstheme="majorBidi"/>
        </w:rPr>
        <w:t>,</w:t>
      </w:r>
      <w:r w:rsidRPr="001C4308">
        <w:rPr>
          <w:rFonts w:ascii="F15" w:hAnsi="F15" w:cstheme="majorBidi"/>
        </w:rPr>
        <w:t xml:space="preserve"> 1999; Camp Keith</w:t>
      </w:r>
      <w:r>
        <w:rPr>
          <w:rFonts w:ascii="F15" w:hAnsi="F15" w:cstheme="majorBidi"/>
        </w:rPr>
        <w:t>,</w:t>
      </w:r>
      <w:r w:rsidRPr="001C4308">
        <w:rPr>
          <w:rFonts w:ascii="F15" w:hAnsi="F15" w:cstheme="majorBidi"/>
        </w:rPr>
        <w:t xml:space="preserve"> 2012). Model estimations in the literature also include controls for fixed effects or for regional and sub-regional variation typically as robustness checks (e.g. Landman</w:t>
      </w:r>
      <w:r>
        <w:rPr>
          <w:rFonts w:ascii="F15" w:hAnsi="F15" w:cstheme="majorBidi"/>
        </w:rPr>
        <w:t>,</w:t>
      </w:r>
      <w:r w:rsidRPr="001C4308">
        <w:rPr>
          <w:rFonts w:ascii="F15" w:hAnsi="F15" w:cstheme="majorBidi"/>
        </w:rPr>
        <w:t xml:space="preserve"> 2005a; Landman and </w:t>
      </w:r>
      <w:proofErr w:type="spellStart"/>
      <w:r w:rsidRPr="001C4308">
        <w:rPr>
          <w:rFonts w:ascii="F15" w:hAnsi="F15" w:cstheme="majorBidi"/>
        </w:rPr>
        <w:t>Larizza</w:t>
      </w:r>
      <w:proofErr w:type="spellEnd"/>
      <w:r>
        <w:rPr>
          <w:rFonts w:ascii="F15" w:hAnsi="F15" w:cstheme="majorBidi"/>
        </w:rPr>
        <w:t>,</w:t>
      </w:r>
      <w:r w:rsidRPr="001C4308">
        <w:rPr>
          <w:rFonts w:ascii="F15" w:hAnsi="F15" w:cstheme="majorBidi"/>
        </w:rPr>
        <w:t xml:space="preserve"> 2009). Absent from this kind of modelling of human rights performance, however, is any attention to processes of spatial diffusion, where the human rights practices of one state have an influence on the human rights practice of another. In this paper, we focus explicitly on the economic geography and diffusion of human rights performance with respect to physical integrity rights using a combined human rights factor score, regional dummy variables, and spatial weightings for both the size and proximity of neighbours.</w:t>
      </w:r>
    </w:p>
    <w:p w:rsidR="00CB5EEA" w:rsidRPr="001C4308" w:rsidRDefault="00CB5EEA" w:rsidP="00CB5EEA">
      <w:pPr>
        <w:autoSpaceDE w:val="0"/>
        <w:autoSpaceDN w:val="0"/>
        <w:adjustRightInd w:val="0"/>
        <w:spacing w:after="0" w:line="240" w:lineRule="auto"/>
        <w:ind w:firstLine="720"/>
        <w:jc w:val="both"/>
        <w:rPr>
          <w:rFonts w:ascii="F15" w:hAnsi="F15" w:cstheme="majorBidi"/>
        </w:rPr>
      </w:pPr>
      <w:r w:rsidRPr="001C4308">
        <w:rPr>
          <w:rFonts w:ascii="F15" w:hAnsi="F15" w:cstheme="majorBidi"/>
        </w:rPr>
        <w:t xml:space="preserve">As an initial window into our topic, a simple comparison of trends in human rights performance across world regions, over the past three decades, shows that there are two broad `clubs'. In 1980, one club consisted of Western Europe, North America and Oceania, and the other comprised the rest of the world. Between 1980 and 2004 the only major change occurred in the Central and Eastern European Countries (CEECs), which have moved from the `bad' convergence club to the `good' (note some Latin American countries have also improved significantly). We argue that these kinds of trends may reflect both income and spatial factors. For example, our human rights factor score shows a clear relationship with levels of national income. Ranking 149 countries in 2004 according to GDP per capita, 19 out of the top 20 countries are also in the top 30 in terms of human rights. At the other end of the table, however, while several out of the bottom 20 countries in terms of per capita GDP also rank badly for human rights - Congo, Burundi, Ethiopia, Chad, Nepal - it is also noticeable that Mali is 34th in terms of human rights, while Ghana, Burkina Faso and Guinea Bissau are in the top 60. Just as economists have long recognised that certain poor countries (such as Sri Lanka and Cuba) have managed to provide relatively good healthcare and educational levels, we wish to analyse regional patterns in human rights, and the extent to which these vary for reasons other than simply income level differences. </w:t>
      </w:r>
    </w:p>
    <w:p w:rsidR="00CB5EEA" w:rsidRPr="001C4308" w:rsidRDefault="00CB5EEA" w:rsidP="00CB5EEA">
      <w:pPr>
        <w:autoSpaceDE w:val="0"/>
        <w:autoSpaceDN w:val="0"/>
        <w:adjustRightInd w:val="0"/>
        <w:spacing w:after="0" w:line="240" w:lineRule="auto"/>
        <w:ind w:firstLine="720"/>
        <w:jc w:val="both"/>
        <w:rPr>
          <w:rFonts w:ascii="F15" w:hAnsi="F15" w:cs="F15"/>
        </w:rPr>
      </w:pPr>
      <w:r w:rsidRPr="001C4308">
        <w:rPr>
          <w:rFonts w:ascii="F15" w:hAnsi="F15" w:cstheme="majorBidi"/>
        </w:rPr>
        <w:t xml:space="preserve">While taking such income levels into account, we examine the degree to which there </w:t>
      </w:r>
      <w:r>
        <w:rPr>
          <w:rFonts w:ascii="F15" w:hAnsi="F15" w:cstheme="majorBidi"/>
        </w:rPr>
        <w:t>may be</w:t>
      </w:r>
      <w:r w:rsidRPr="001C4308">
        <w:rPr>
          <w:rFonts w:ascii="F15" w:hAnsi="F15" w:cstheme="majorBidi"/>
        </w:rPr>
        <w:t xml:space="preserve"> good </w:t>
      </w:r>
      <w:r>
        <w:rPr>
          <w:rFonts w:ascii="F15" w:hAnsi="F15" w:cstheme="majorBidi"/>
        </w:rPr>
        <w:t>or</w:t>
      </w:r>
      <w:r w:rsidRPr="001C4308">
        <w:rPr>
          <w:rFonts w:ascii="F15" w:hAnsi="F15" w:cstheme="majorBidi"/>
        </w:rPr>
        <w:t xml:space="preserve"> bad human rights neighbourhood effects. Our modelling examines the human rights effect of the relative size and proximity of neighbouring states. In particular, we are interested to </w:t>
      </w:r>
      <w:r>
        <w:rPr>
          <w:rFonts w:ascii="F15" w:hAnsi="F15" w:cstheme="majorBidi"/>
        </w:rPr>
        <w:t>examine the following issues</w:t>
      </w:r>
      <w:r w:rsidRPr="001C4308">
        <w:rPr>
          <w:rFonts w:ascii="F15" w:hAnsi="F15" w:cstheme="majorBidi"/>
        </w:rPr>
        <w:t>. First, to what degree does having a human rights `good' neighbour</w:t>
      </w:r>
      <w:r>
        <w:rPr>
          <w:rFonts w:ascii="F15" w:hAnsi="F15" w:cstheme="majorBidi"/>
        </w:rPr>
        <w:t>’</w:t>
      </w:r>
      <w:r w:rsidRPr="001C4308">
        <w:rPr>
          <w:rFonts w:ascii="F15" w:hAnsi="F15" w:cstheme="majorBidi"/>
        </w:rPr>
        <w:t xml:space="preserve"> affect a country's level of human rights performance? Second, to what degree does distance from such a good neighbour affect a country's level of human rights performance? Third, are clusters of good </w:t>
      </w:r>
      <w:r>
        <w:rPr>
          <w:rFonts w:ascii="F15" w:hAnsi="F15" w:cstheme="majorBidi"/>
        </w:rPr>
        <w:t xml:space="preserve">human rights </w:t>
      </w:r>
      <w:r w:rsidRPr="001C4308">
        <w:rPr>
          <w:rFonts w:ascii="F15" w:hAnsi="F15" w:cstheme="majorBidi"/>
        </w:rPr>
        <w:t>performers a function of both the</w:t>
      </w:r>
      <w:r>
        <w:rPr>
          <w:rFonts w:ascii="F15" w:hAnsi="F15" w:cstheme="majorBidi"/>
        </w:rPr>
        <w:t>ir</w:t>
      </w:r>
      <w:r w:rsidRPr="001C4308">
        <w:rPr>
          <w:rFonts w:ascii="F15" w:hAnsi="F15" w:cstheme="majorBidi"/>
        </w:rPr>
        <w:t xml:space="preserve"> level of income and proximity to good neighbours?</w:t>
      </w:r>
    </w:p>
    <w:p w:rsidR="00CB5EEA" w:rsidRPr="001C4308" w:rsidRDefault="00CB5EEA" w:rsidP="00CB5EEA">
      <w:pPr>
        <w:autoSpaceDE w:val="0"/>
        <w:autoSpaceDN w:val="0"/>
        <w:adjustRightInd w:val="0"/>
        <w:spacing w:after="0" w:line="240" w:lineRule="auto"/>
        <w:ind w:firstLine="720"/>
        <w:jc w:val="both"/>
        <w:rPr>
          <w:rFonts w:asciiTheme="majorBidi" w:hAnsiTheme="majorBidi" w:cstheme="majorBidi"/>
        </w:rPr>
      </w:pPr>
      <w:r w:rsidRPr="001C4308">
        <w:rPr>
          <w:rFonts w:ascii="F15" w:hAnsi="F15" w:cstheme="majorBidi"/>
        </w:rPr>
        <w:t xml:space="preserve">In order to provide answers to these questions, the paper is structured in several sections. Section 2 examines the literature on diffusion and examines arguments </w:t>
      </w:r>
      <w:r w:rsidR="00F20082">
        <w:rPr>
          <w:rFonts w:ascii="F15" w:hAnsi="F15" w:cstheme="majorBidi"/>
        </w:rPr>
        <w:t xml:space="preserve">on </w:t>
      </w:r>
      <w:r w:rsidRPr="001C4308">
        <w:rPr>
          <w:rFonts w:ascii="F15" w:hAnsi="F15" w:cstheme="majorBidi"/>
        </w:rPr>
        <w:t>the possible effects of intentional and unintentional diffusion on the spread of human rights performance. Section 3 contains a brief discussion of the historical spread and regional patterns of human rights, in particular outlining the role of international human rights standards and treaties. Section 3.</w:t>
      </w:r>
      <w:r w:rsidR="005F7AD8">
        <w:rPr>
          <w:rFonts w:ascii="F15" w:hAnsi="F15" w:cstheme="majorBidi"/>
        </w:rPr>
        <w:t>1</w:t>
      </w:r>
      <w:r w:rsidRPr="001C4308">
        <w:rPr>
          <w:rFonts w:ascii="F15" w:hAnsi="F15" w:cstheme="majorBidi"/>
        </w:rPr>
        <w:t xml:space="preserve"> sets out some stylised facts and statistical tests suggestive that there may be significant economic and spatial relationships in human rights performance, and establishes some the broad trends within and between global regions. Section 4 outlines the full method for spatial econometric analysis. Section 4.1 discusses methodological issues relating to the data and the associated problems of estimation. </w:t>
      </w:r>
      <w:r w:rsidRPr="001C4308">
        <w:rPr>
          <w:rFonts w:ascii="F15" w:hAnsi="F15" w:cstheme="majorBidi"/>
        </w:rPr>
        <w:lastRenderedPageBreak/>
        <w:t>Section 4.2 reports the results of the spatial econometric analysis and Section 5 concludes with a discussion of some of the significant implications of spatial diffusion identified in this paper.</w:t>
      </w:r>
      <w:r w:rsidR="00F20082">
        <w:rPr>
          <w:rFonts w:ascii="F15" w:hAnsi="F15" w:cstheme="majorBidi"/>
        </w:rPr>
        <w:t xml:space="preserve"> Appendix 6 contains a detailed description of </w:t>
      </w:r>
      <w:r w:rsidR="00F20082" w:rsidRPr="001C4308">
        <w:rPr>
          <w:rFonts w:ascii="F15" w:hAnsi="F15" w:cstheme="majorBidi"/>
        </w:rPr>
        <w:t>the database of human rights and other</w:t>
      </w:r>
      <w:r w:rsidR="00F20082" w:rsidRPr="001C4308">
        <w:rPr>
          <w:rFonts w:asciiTheme="majorBidi" w:hAnsiTheme="majorBidi" w:cstheme="majorBidi"/>
        </w:rPr>
        <w:t xml:space="preserve"> </w:t>
      </w:r>
      <w:r w:rsidR="00F20082" w:rsidRPr="001C4308">
        <w:rPr>
          <w:rFonts w:ascii="F15" w:hAnsi="F15" w:cstheme="majorBidi"/>
        </w:rPr>
        <w:t>indicators</w:t>
      </w:r>
      <w:r w:rsidR="00F20082">
        <w:rPr>
          <w:rFonts w:ascii="F15" w:hAnsi="F15" w:cstheme="majorBidi"/>
        </w:rPr>
        <w:t>.</w:t>
      </w:r>
    </w:p>
    <w:p w:rsidR="00CB5EEA" w:rsidRPr="00EC1B58" w:rsidRDefault="00CB5EEA" w:rsidP="00CB5EEA">
      <w:pPr>
        <w:rPr>
          <w:rFonts w:ascii="F15" w:hAnsi="F15" w:cstheme="majorBidi"/>
          <w:sz w:val="24"/>
          <w:szCs w:val="24"/>
        </w:rPr>
      </w:pPr>
      <w:r w:rsidRPr="00EC1B58">
        <w:rPr>
          <w:rFonts w:ascii="F15" w:hAnsi="F15" w:cstheme="majorBidi"/>
          <w:sz w:val="24"/>
          <w:szCs w:val="24"/>
        </w:rPr>
        <w:t>2 Diffusion of Human Rights</w:t>
      </w:r>
    </w:p>
    <w:p w:rsidR="00CB5EEA" w:rsidRPr="001C4308" w:rsidRDefault="00CB5EEA" w:rsidP="00CB5EEA">
      <w:pPr>
        <w:autoSpaceDE w:val="0"/>
        <w:autoSpaceDN w:val="0"/>
        <w:adjustRightInd w:val="0"/>
        <w:spacing w:after="0" w:line="240" w:lineRule="auto"/>
        <w:jc w:val="both"/>
        <w:rPr>
          <w:rFonts w:ascii="F15" w:hAnsi="F15" w:cs="F15"/>
        </w:rPr>
      </w:pPr>
      <w:r w:rsidRPr="001C4308">
        <w:rPr>
          <w:rFonts w:ascii="F15" w:hAnsi="F15" w:cs="F15"/>
        </w:rPr>
        <w:t>The literature on diffusion from international relations, comparative politics and political economy is based on the assumption that nation states do not exist in autarky and that developments in one country are inf</w:t>
      </w:r>
      <w:r>
        <w:rPr>
          <w:rFonts w:ascii="F15" w:hAnsi="F15" w:cs="F15"/>
        </w:rPr>
        <w:t>l</w:t>
      </w:r>
      <w:r w:rsidRPr="001C4308">
        <w:rPr>
          <w:rFonts w:ascii="F15" w:hAnsi="F15" w:cs="F15"/>
        </w:rPr>
        <w:t>uenced by and can influence developments in another country. Such cross-national diffusion can be the result of both intentional and unintentional interactions of states. Intentional activity such as trade, direct foreign direct investment (FDI), overseas development assistance (ODA), international regimes, and coercion and unintentional interaction such as proximity, natural processes of `contagion', and globalisation (and all that it entails), can both lead to the diffusion of ideas, norms, practices, and policies (see Young</w:t>
      </w:r>
      <w:r>
        <w:rPr>
          <w:rFonts w:ascii="F15" w:hAnsi="F15" w:cs="F15"/>
        </w:rPr>
        <w:t>,</w:t>
      </w:r>
      <w:r w:rsidRPr="001C4308">
        <w:rPr>
          <w:rFonts w:ascii="F15" w:hAnsi="F15" w:cs="F15"/>
        </w:rPr>
        <w:t xml:space="preserve"> 1980; 1999a, 1999b; Whitehead</w:t>
      </w:r>
      <w:r>
        <w:rPr>
          <w:rFonts w:ascii="F15" w:hAnsi="F15" w:cs="F15"/>
        </w:rPr>
        <w:t>,</w:t>
      </w:r>
      <w:r w:rsidRPr="001C4308">
        <w:rPr>
          <w:rFonts w:ascii="F15" w:hAnsi="F15" w:cs="F15"/>
        </w:rPr>
        <w:t xml:space="preserve"> 1996; </w:t>
      </w:r>
      <w:proofErr w:type="spellStart"/>
      <w:r w:rsidRPr="001C4308">
        <w:rPr>
          <w:rFonts w:ascii="F15" w:hAnsi="F15" w:cs="F15"/>
        </w:rPr>
        <w:t>Kopstein</w:t>
      </w:r>
      <w:proofErr w:type="spellEnd"/>
      <w:r w:rsidRPr="001C4308">
        <w:rPr>
          <w:rFonts w:ascii="F15" w:hAnsi="F15" w:cs="F15"/>
        </w:rPr>
        <w:t xml:space="preserve"> and Reilly</w:t>
      </w:r>
      <w:r>
        <w:rPr>
          <w:rFonts w:ascii="F15" w:hAnsi="F15" w:cs="F15"/>
        </w:rPr>
        <w:t>,</w:t>
      </w:r>
      <w:r w:rsidRPr="001C4308">
        <w:rPr>
          <w:rFonts w:ascii="F15" w:hAnsi="F15" w:cs="F15"/>
        </w:rPr>
        <w:t xml:space="preserve"> 2000; Landman</w:t>
      </w:r>
      <w:r>
        <w:rPr>
          <w:rFonts w:ascii="F15" w:hAnsi="F15" w:cs="F15"/>
        </w:rPr>
        <w:t>,</w:t>
      </w:r>
      <w:r w:rsidRPr="001C4308">
        <w:rPr>
          <w:rFonts w:ascii="F15" w:hAnsi="F15" w:cs="F15"/>
        </w:rPr>
        <w:t xml:space="preserve"> 2005; 2008; </w:t>
      </w:r>
      <w:r w:rsidRPr="00575BA4">
        <w:rPr>
          <w:rFonts w:ascii="F15" w:hAnsi="F15" w:cs="F15"/>
        </w:rPr>
        <w:t>Dobbin, Simmons and Garrett, 2007).</w:t>
      </w:r>
      <w:r w:rsidRPr="001C4308">
        <w:rPr>
          <w:rFonts w:ascii="F15" w:hAnsi="F15" w:cs="F15"/>
        </w:rPr>
        <w:t xml:space="preserve"> The underlying logic to explanations of intentional diffusion is based on the idea that one state or group of states seeks to change the behaviour of another state or group of states through a concerted set of actions and policies that are specifically designed to change the structure of incentives (Simmons, Dobbin and Garrett</w:t>
      </w:r>
      <w:r>
        <w:rPr>
          <w:rFonts w:ascii="F15" w:hAnsi="F15" w:cs="F15"/>
        </w:rPr>
        <w:t>,</w:t>
      </w:r>
      <w:r w:rsidRPr="001C4308">
        <w:rPr>
          <w:rFonts w:ascii="F15" w:hAnsi="F15" w:cs="F15"/>
        </w:rPr>
        <w:t xml:space="preserve"> 2008). Coercive measures for changing behaviour include military intervention, peace-keeping, democracy promotion, aid conditionality, economic sanctions, regional integration, and other measures available to powerful states. Non-coercive measures for change include the use of soft power, advocacy, persuasion, and networks of transnational non-governmental organisations, which form alliances and operate between states and inter-governmental organisations in an effort to aggregate interests and bring about positive change in pursuit of them (Keck and </w:t>
      </w:r>
      <w:proofErr w:type="spellStart"/>
      <w:r w:rsidRPr="001C4308">
        <w:rPr>
          <w:rFonts w:ascii="F15" w:hAnsi="F15" w:cs="F15"/>
        </w:rPr>
        <w:t>Sikkink</w:t>
      </w:r>
      <w:proofErr w:type="spellEnd"/>
      <w:r>
        <w:rPr>
          <w:rFonts w:ascii="F15" w:hAnsi="F15" w:cs="F15"/>
        </w:rPr>
        <w:t>,</w:t>
      </w:r>
      <w:r w:rsidRPr="001C4308">
        <w:rPr>
          <w:rFonts w:ascii="F15" w:hAnsi="F15" w:cs="F15"/>
        </w:rPr>
        <w:t xml:space="preserve"> 1998; </w:t>
      </w:r>
      <w:proofErr w:type="spellStart"/>
      <w:r w:rsidRPr="001C4308">
        <w:rPr>
          <w:rFonts w:ascii="F15" w:hAnsi="F15" w:cs="F15"/>
        </w:rPr>
        <w:t>Risse</w:t>
      </w:r>
      <w:proofErr w:type="spellEnd"/>
      <w:r w:rsidRPr="001C4308">
        <w:rPr>
          <w:rFonts w:ascii="F15" w:hAnsi="F15" w:cs="F15"/>
        </w:rPr>
        <w:t xml:space="preserve">, </w:t>
      </w:r>
      <w:proofErr w:type="spellStart"/>
      <w:r w:rsidRPr="001C4308">
        <w:rPr>
          <w:rFonts w:ascii="F15" w:hAnsi="F15" w:cs="F15"/>
        </w:rPr>
        <w:t>Ropp</w:t>
      </w:r>
      <w:proofErr w:type="spellEnd"/>
      <w:r w:rsidRPr="001C4308">
        <w:rPr>
          <w:rFonts w:ascii="F15" w:hAnsi="F15" w:cs="F15"/>
        </w:rPr>
        <w:t xml:space="preserve"> and </w:t>
      </w:r>
      <w:proofErr w:type="spellStart"/>
      <w:r w:rsidRPr="001C4308">
        <w:rPr>
          <w:rFonts w:ascii="F15" w:hAnsi="F15" w:cs="F15"/>
        </w:rPr>
        <w:t>Sikkink</w:t>
      </w:r>
      <w:proofErr w:type="spellEnd"/>
      <w:r>
        <w:rPr>
          <w:rFonts w:ascii="F15" w:hAnsi="F15" w:cs="F15"/>
        </w:rPr>
        <w:t>,</w:t>
      </w:r>
      <w:r w:rsidRPr="001C4308">
        <w:rPr>
          <w:rFonts w:ascii="F15" w:hAnsi="F15" w:cs="F15"/>
        </w:rPr>
        <w:t xml:space="preserve"> 1999; 2013; </w:t>
      </w:r>
      <w:proofErr w:type="spellStart"/>
      <w:r w:rsidRPr="001C4308">
        <w:rPr>
          <w:rFonts w:ascii="F15" w:hAnsi="F15" w:cs="F15"/>
        </w:rPr>
        <w:t>Tarrow</w:t>
      </w:r>
      <w:proofErr w:type="spellEnd"/>
      <w:r>
        <w:rPr>
          <w:rFonts w:ascii="F15" w:hAnsi="F15" w:cs="F15"/>
        </w:rPr>
        <w:t>,</w:t>
      </w:r>
      <w:r w:rsidRPr="001C4308">
        <w:rPr>
          <w:rFonts w:ascii="F15" w:hAnsi="F15" w:cs="F15"/>
        </w:rPr>
        <w:t xml:space="preserve"> 2005; Tilly and </w:t>
      </w:r>
      <w:proofErr w:type="spellStart"/>
      <w:r w:rsidRPr="001C4308">
        <w:rPr>
          <w:rFonts w:ascii="F15" w:hAnsi="F15" w:cs="F15"/>
        </w:rPr>
        <w:t>Tarrow</w:t>
      </w:r>
      <w:proofErr w:type="spellEnd"/>
      <w:r>
        <w:rPr>
          <w:rFonts w:ascii="F15" w:hAnsi="F15" w:cs="F15"/>
        </w:rPr>
        <w:t>,</w:t>
      </w:r>
      <w:r w:rsidRPr="001C4308">
        <w:rPr>
          <w:rFonts w:ascii="F15" w:hAnsi="F15" w:cs="F15"/>
        </w:rPr>
        <w:t xml:space="preserve"> 2012).</w:t>
      </w:r>
    </w:p>
    <w:p w:rsidR="00CB5EEA" w:rsidRDefault="00CB5EEA" w:rsidP="00CB5EEA">
      <w:pPr>
        <w:autoSpaceDE w:val="0"/>
        <w:autoSpaceDN w:val="0"/>
        <w:adjustRightInd w:val="0"/>
        <w:spacing w:after="0" w:line="240" w:lineRule="auto"/>
        <w:ind w:firstLine="720"/>
        <w:jc w:val="both"/>
        <w:rPr>
          <w:rFonts w:ascii="F15" w:hAnsi="F15" w:cs="F15"/>
        </w:rPr>
      </w:pPr>
      <w:r w:rsidRPr="00EC665F">
        <w:rPr>
          <w:rFonts w:ascii="F15" w:hAnsi="F15" w:cs="F15"/>
        </w:rPr>
        <w:t xml:space="preserve">Awareness of the importance of human rights has increased progressively since the 1948 Universal Declaration of Human Rights. </w:t>
      </w:r>
      <w:r>
        <w:rPr>
          <w:rFonts w:ascii="F15" w:hAnsi="F15" w:cs="F15"/>
        </w:rPr>
        <w:t xml:space="preserve">The variability in </w:t>
      </w:r>
      <w:r w:rsidRPr="00EC665F">
        <w:rPr>
          <w:rFonts w:ascii="F15" w:hAnsi="F15" w:cs="F15"/>
        </w:rPr>
        <w:t>human rights practices ha</w:t>
      </w:r>
      <w:r>
        <w:rPr>
          <w:rFonts w:ascii="F15" w:hAnsi="F15" w:cs="F15"/>
        </w:rPr>
        <w:t>s</w:t>
      </w:r>
      <w:r w:rsidRPr="00EC665F">
        <w:rPr>
          <w:rFonts w:ascii="F15" w:hAnsi="F15" w:cs="F15"/>
        </w:rPr>
        <w:t xml:space="preserve"> become an additional area that may be susceptible to diffusion effects. As in other areas where diffusion effects are examined, the underlying assumption is that some form of concerted effort over time by one set of states will yield a better protection of human rights in another set of states.</w:t>
      </w:r>
      <w:r>
        <w:rPr>
          <w:rFonts w:ascii="F15" w:hAnsi="F15" w:cs="F15"/>
        </w:rPr>
        <w:t xml:space="preserve"> As well as the </w:t>
      </w:r>
      <w:r w:rsidRPr="001C4308">
        <w:rPr>
          <w:rFonts w:ascii="F15" w:hAnsi="F15" w:cs="F15"/>
        </w:rPr>
        <w:t xml:space="preserve">intentional processes of diffusion in the field of human rights, the world has witnessed </w:t>
      </w:r>
      <w:r w:rsidRPr="009B1B21">
        <w:rPr>
          <w:rFonts w:ascii="F15" w:hAnsi="F15" w:cs="F15"/>
        </w:rPr>
        <w:t>a proliferation of international human rights law that has grown in both breadth (i.e. the number of rights that receive explicit legal protection) and depth (i.e. the number of states participating in the international regime) (Landman</w:t>
      </w:r>
      <w:r>
        <w:rPr>
          <w:rFonts w:ascii="F15" w:hAnsi="F15" w:cs="F15"/>
        </w:rPr>
        <w:t>,</w:t>
      </w:r>
      <w:r w:rsidRPr="009B1B21">
        <w:rPr>
          <w:rFonts w:ascii="F15" w:hAnsi="F15" w:cs="F15"/>
        </w:rPr>
        <w:t xml:space="preserve"> 2005b; 2013). This growth in international human rights law has been buttressed by states that have increasingly tied human rights ‘conditionality’ to their aid, trade and foreign policies and international non-governmental organisations that are able to connect domestic mobilisation for human rights to intergovernmental agencies and organisations that engage with states in an effort to change their human rights practices. These developments are complemented by</w:t>
      </w:r>
      <w:r w:rsidRPr="001C4308">
        <w:rPr>
          <w:rFonts w:ascii="F15" w:hAnsi="F15" w:cs="F15"/>
        </w:rPr>
        <w:t xml:space="preserve"> an increasing standard of accountability by which the performance of states is now judged (see </w:t>
      </w:r>
      <w:proofErr w:type="spellStart"/>
      <w:r w:rsidRPr="001C4308">
        <w:rPr>
          <w:rFonts w:ascii="F15" w:hAnsi="F15" w:cs="F15"/>
        </w:rPr>
        <w:t>Fariss</w:t>
      </w:r>
      <w:proofErr w:type="spellEnd"/>
      <w:r>
        <w:rPr>
          <w:rFonts w:ascii="F15" w:hAnsi="F15" w:cs="F15"/>
        </w:rPr>
        <w:t>,</w:t>
      </w:r>
      <w:r w:rsidRPr="001C4308">
        <w:rPr>
          <w:rFonts w:ascii="F15" w:hAnsi="F15" w:cs="F15"/>
        </w:rPr>
        <w:t xml:space="preserve"> 2014). To date, there is mixed evidence for intentional diffusion effects concerning the impact of FDI (Meyer</w:t>
      </w:r>
      <w:r>
        <w:rPr>
          <w:rFonts w:ascii="F15" w:hAnsi="F15" w:cs="F15"/>
        </w:rPr>
        <w:t>,</w:t>
      </w:r>
      <w:r w:rsidRPr="001C4308">
        <w:rPr>
          <w:rFonts w:ascii="F15" w:hAnsi="F15" w:cs="F15"/>
        </w:rPr>
        <w:t xml:space="preserve"> 1996; Richards, </w:t>
      </w:r>
      <w:proofErr w:type="spellStart"/>
      <w:r w:rsidRPr="001C4308">
        <w:rPr>
          <w:rFonts w:ascii="F15" w:hAnsi="F15" w:cs="F15"/>
        </w:rPr>
        <w:t>Gelleny</w:t>
      </w:r>
      <w:proofErr w:type="spellEnd"/>
      <w:r w:rsidRPr="001C4308">
        <w:rPr>
          <w:rFonts w:ascii="F15" w:hAnsi="F15" w:cs="F15"/>
        </w:rPr>
        <w:t xml:space="preserve"> and </w:t>
      </w:r>
      <w:proofErr w:type="spellStart"/>
      <w:r w:rsidRPr="001C4308">
        <w:rPr>
          <w:rFonts w:ascii="F15" w:hAnsi="F15" w:cs="F15"/>
        </w:rPr>
        <w:t>Sacko</w:t>
      </w:r>
      <w:proofErr w:type="spellEnd"/>
      <w:r>
        <w:rPr>
          <w:rFonts w:ascii="F15" w:hAnsi="F15" w:cs="F15"/>
        </w:rPr>
        <w:t>,</w:t>
      </w:r>
      <w:r w:rsidRPr="001C4308">
        <w:rPr>
          <w:rFonts w:ascii="F15" w:hAnsi="F15" w:cs="F15"/>
        </w:rPr>
        <w:t xml:space="preserve"> 2002; Landman</w:t>
      </w:r>
      <w:r>
        <w:rPr>
          <w:rFonts w:ascii="F15" w:hAnsi="F15" w:cs="F15"/>
        </w:rPr>
        <w:t>,</w:t>
      </w:r>
      <w:r w:rsidRPr="001C4308">
        <w:rPr>
          <w:rFonts w:ascii="F15" w:hAnsi="F15" w:cs="F15"/>
        </w:rPr>
        <w:t xml:space="preserve"> 2005a; Blanton and Blanton</w:t>
      </w:r>
      <w:r>
        <w:rPr>
          <w:rFonts w:ascii="F15" w:hAnsi="F15" w:cs="F15"/>
        </w:rPr>
        <w:t>,</w:t>
      </w:r>
      <w:r w:rsidRPr="001C4308">
        <w:rPr>
          <w:rFonts w:ascii="F15" w:hAnsi="F15" w:cs="F15"/>
        </w:rPr>
        <w:t xml:space="preserve"> 2006</w:t>
      </w:r>
      <w:r>
        <w:rPr>
          <w:rFonts w:ascii="F15" w:hAnsi="F15" w:cs="F15"/>
        </w:rPr>
        <w:t>;</w:t>
      </w:r>
      <w:r w:rsidRPr="001C4308">
        <w:rPr>
          <w:rFonts w:ascii="F15" w:hAnsi="F15" w:cs="F15"/>
        </w:rPr>
        <w:t xml:space="preserve"> 2009), ODA (Knack</w:t>
      </w:r>
      <w:r>
        <w:rPr>
          <w:rFonts w:ascii="F15" w:hAnsi="F15" w:cs="F15"/>
        </w:rPr>
        <w:t>,</w:t>
      </w:r>
      <w:r w:rsidRPr="001C4308">
        <w:rPr>
          <w:rFonts w:ascii="F15" w:hAnsi="F15" w:cs="F15"/>
        </w:rPr>
        <w:t xml:space="preserve"> 2004; Landman</w:t>
      </w:r>
      <w:r>
        <w:rPr>
          <w:rFonts w:ascii="F15" w:hAnsi="F15" w:cs="F15"/>
        </w:rPr>
        <w:t>,</w:t>
      </w:r>
      <w:r w:rsidRPr="001C4308">
        <w:rPr>
          <w:rFonts w:ascii="F15" w:hAnsi="F15" w:cs="F15"/>
        </w:rPr>
        <w:t xml:space="preserve"> 2005a), the international human rights regime (Camp Keith</w:t>
      </w:r>
      <w:r>
        <w:rPr>
          <w:rFonts w:ascii="F15" w:hAnsi="F15" w:cs="F15"/>
        </w:rPr>
        <w:t>,</w:t>
      </w:r>
      <w:r w:rsidRPr="001C4308">
        <w:rPr>
          <w:rFonts w:ascii="F15" w:hAnsi="F15" w:cs="F15"/>
        </w:rPr>
        <w:t xml:space="preserve"> 1999; Hathaway</w:t>
      </w:r>
      <w:r>
        <w:rPr>
          <w:rFonts w:ascii="F15" w:hAnsi="F15" w:cs="F15"/>
        </w:rPr>
        <w:t>,</w:t>
      </w:r>
      <w:r w:rsidRPr="001C4308">
        <w:rPr>
          <w:rFonts w:ascii="F15" w:hAnsi="F15" w:cs="F15"/>
        </w:rPr>
        <w:t xml:space="preserve"> 2002; </w:t>
      </w:r>
      <w:proofErr w:type="spellStart"/>
      <w:r w:rsidRPr="001C4308">
        <w:rPr>
          <w:rFonts w:ascii="F15" w:hAnsi="F15" w:cs="F15"/>
        </w:rPr>
        <w:t>Hafner</w:t>
      </w:r>
      <w:proofErr w:type="spellEnd"/>
      <w:r w:rsidRPr="001C4308">
        <w:rPr>
          <w:rFonts w:ascii="F15" w:hAnsi="F15" w:cs="F15"/>
        </w:rPr>
        <w:t xml:space="preserve"> Burton and </w:t>
      </w:r>
      <w:proofErr w:type="spellStart"/>
      <w:r w:rsidRPr="001C4308">
        <w:rPr>
          <w:rFonts w:ascii="F15" w:hAnsi="F15" w:cs="F15"/>
        </w:rPr>
        <w:t>Tsuitsui</w:t>
      </w:r>
      <w:proofErr w:type="spellEnd"/>
      <w:r>
        <w:rPr>
          <w:rFonts w:ascii="F15" w:hAnsi="F15" w:cs="F15"/>
        </w:rPr>
        <w:t>,</w:t>
      </w:r>
      <w:r w:rsidRPr="001C4308">
        <w:rPr>
          <w:rFonts w:ascii="F15" w:hAnsi="F15" w:cs="F15"/>
        </w:rPr>
        <w:t xml:space="preserve"> 2005; </w:t>
      </w:r>
      <w:proofErr w:type="spellStart"/>
      <w:r w:rsidRPr="001C4308">
        <w:rPr>
          <w:rFonts w:ascii="F15" w:hAnsi="F15" w:cs="F15"/>
        </w:rPr>
        <w:t>Neumayer</w:t>
      </w:r>
      <w:proofErr w:type="spellEnd"/>
      <w:r>
        <w:rPr>
          <w:rFonts w:ascii="F15" w:hAnsi="F15" w:cs="F15"/>
        </w:rPr>
        <w:t>,</w:t>
      </w:r>
      <w:r w:rsidRPr="001C4308">
        <w:rPr>
          <w:rFonts w:ascii="F15" w:hAnsi="F15" w:cs="F15"/>
        </w:rPr>
        <w:t xml:space="preserve"> 2005; Landman</w:t>
      </w:r>
      <w:r>
        <w:rPr>
          <w:rFonts w:ascii="F15" w:hAnsi="F15" w:cs="F15"/>
        </w:rPr>
        <w:t>,</w:t>
      </w:r>
      <w:r w:rsidRPr="001C4308">
        <w:rPr>
          <w:rFonts w:ascii="F15" w:hAnsi="F15" w:cs="F15"/>
        </w:rPr>
        <w:t xml:space="preserve"> 2005b; Simmons</w:t>
      </w:r>
      <w:r>
        <w:rPr>
          <w:rFonts w:ascii="F15" w:hAnsi="F15" w:cs="F15"/>
        </w:rPr>
        <w:t>,</w:t>
      </w:r>
      <w:r w:rsidRPr="001C4308">
        <w:rPr>
          <w:rFonts w:ascii="F15" w:hAnsi="F15" w:cs="F15"/>
        </w:rPr>
        <w:t xml:space="preserve"> 2009; Smith-</w:t>
      </w:r>
      <w:proofErr w:type="spellStart"/>
      <w:r w:rsidRPr="001C4308">
        <w:rPr>
          <w:rFonts w:ascii="F15" w:hAnsi="F15" w:cs="F15"/>
        </w:rPr>
        <w:t>Cannoy</w:t>
      </w:r>
      <w:proofErr w:type="spellEnd"/>
      <w:r>
        <w:rPr>
          <w:rFonts w:ascii="F15" w:hAnsi="F15" w:cs="F15"/>
        </w:rPr>
        <w:t>,</w:t>
      </w:r>
      <w:r w:rsidRPr="001C4308">
        <w:rPr>
          <w:rFonts w:ascii="F15" w:hAnsi="F15" w:cs="F15"/>
        </w:rPr>
        <w:t xml:space="preserve"> 2012; </w:t>
      </w:r>
      <w:proofErr w:type="spellStart"/>
      <w:r w:rsidRPr="001C4308">
        <w:rPr>
          <w:rFonts w:ascii="F15" w:hAnsi="F15" w:cs="F15"/>
        </w:rPr>
        <w:t>Hafner</w:t>
      </w:r>
      <w:proofErr w:type="spellEnd"/>
      <w:r w:rsidRPr="001C4308">
        <w:rPr>
          <w:rFonts w:ascii="F15" w:hAnsi="F15" w:cs="F15"/>
        </w:rPr>
        <w:t>-Burton</w:t>
      </w:r>
      <w:r>
        <w:rPr>
          <w:rFonts w:ascii="F15" w:hAnsi="F15" w:cs="F15"/>
        </w:rPr>
        <w:t>,</w:t>
      </w:r>
      <w:r w:rsidRPr="001C4308">
        <w:rPr>
          <w:rFonts w:ascii="F15" w:hAnsi="F15" w:cs="F15"/>
        </w:rPr>
        <w:t xml:space="preserve"> 2013), and transnational advocacy networks (</w:t>
      </w:r>
      <w:proofErr w:type="spellStart"/>
      <w:r w:rsidRPr="001C4308">
        <w:rPr>
          <w:rFonts w:ascii="F15" w:hAnsi="F15" w:cs="F15"/>
        </w:rPr>
        <w:t>Risse</w:t>
      </w:r>
      <w:proofErr w:type="spellEnd"/>
      <w:r w:rsidRPr="001C4308">
        <w:rPr>
          <w:rFonts w:ascii="F15" w:hAnsi="F15" w:cs="F15"/>
        </w:rPr>
        <w:t xml:space="preserve">, </w:t>
      </w:r>
      <w:proofErr w:type="spellStart"/>
      <w:r w:rsidRPr="001C4308">
        <w:rPr>
          <w:rFonts w:ascii="F15" w:hAnsi="F15" w:cs="F15"/>
        </w:rPr>
        <w:t>Ropp</w:t>
      </w:r>
      <w:proofErr w:type="spellEnd"/>
      <w:r w:rsidRPr="001C4308">
        <w:rPr>
          <w:rFonts w:ascii="F15" w:hAnsi="F15" w:cs="F15"/>
        </w:rPr>
        <w:t xml:space="preserve"> and </w:t>
      </w:r>
      <w:proofErr w:type="spellStart"/>
      <w:r w:rsidRPr="001C4308">
        <w:rPr>
          <w:rFonts w:ascii="F15" w:hAnsi="F15" w:cs="F15"/>
        </w:rPr>
        <w:t>Sikkink</w:t>
      </w:r>
      <w:proofErr w:type="spellEnd"/>
      <w:r>
        <w:rPr>
          <w:rFonts w:ascii="F15" w:hAnsi="F15" w:cs="F15"/>
        </w:rPr>
        <w:t>,</w:t>
      </w:r>
      <w:r w:rsidRPr="001C4308">
        <w:rPr>
          <w:rFonts w:ascii="F15" w:hAnsi="F15" w:cs="F15"/>
        </w:rPr>
        <w:t xml:space="preserve"> 1999; 2013; Landman</w:t>
      </w:r>
      <w:r>
        <w:rPr>
          <w:rFonts w:ascii="F15" w:hAnsi="F15" w:cs="F15"/>
        </w:rPr>
        <w:t>,</w:t>
      </w:r>
      <w:r w:rsidRPr="001C4308">
        <w:rPr>
          <w:rFonts w:ascii="F15" w:hAnsi="F15" w:cs="F15"/>
        </w:rPr>
        <w:t xml:space="preserve"> 2013). </w:t>
      </w:r>
    </w:p>
    <w:p w:rsidR="00CB5EEA" w:rsidRPr="00EC2375" w:rsidRDefault="00CB5EEA" w:rsidP="00CB5EEA">
      <w:pPr>
        <w:autoSpaceDE w:val="0"/>
        <w:autoSpaceDN w:val="0"/>
        <w:adjustRightInd w:val="0"/>
        <w:spacing w:after="0" w:line="240" w:lineRule="auto"/>
        <w:ind w:firstLine="720"/>
        <w:jc w:val="both"/>
        <w:rPr>
          <w:rFonts w:ascii="F15" w:hAnsi="F15" w:cs="F15"/>
        </w:rPr>
      </w:pPr>
      <w:r w:rsidRPr="00EC2375">
        <w:rPr>
          <w:rFonts w:ascii="F15" w:hAnsi="F15" w:cs="F15"/>
        </w:rPr>
        <w:t>Beyond the intentional dimensions of diffusion, there is a dearth of analysis on the unintentional processes of diffusion</w:t>
      </w:r>
      <w:r>
        <w:rPr>
          <w:rFonts w:ascii="F15" w:hAnsi="F15" w:cs="F15"/>
        </w:rPr>
        <w:t xml:space="preserve">: </w:t>
      </w:r>
      <w:r w:rsidRPr="00EC2375">
        <w:rPr>
          <w:rFonts w:ascii="F15" w:hAnsi="F15" w:cs="F15"/>
        </w:rPr>
        <w:t xml:space="preserve">the degree to which </w:t>
      </w:r>
      <w:r>
        <w:rPr>
          <w:rFonts w:ascii="F15" w:hAnsi="F15" w:cs="F15"/>
        </w:rPr>
        <w:t xml:space="preserve">a </w:t>
      </w:r>
      <w:r w:rsidRPr="00EC2375">
        <w:rPr>
          <w:rFonts w:ascii="F15" w:hAnsi="F15" w:cs="F15"/>
        </w:rPr>
        <w:t>country</w:t>
      </w:r>
      <w:r>
        <w:rPr>
          <w:rFonts w:ascii="F15" w:hAnsi="F15" w:cs="F15"/>
        </w:rPr>
        <w:t>’s</w:t>
      </w:r>
      <w:r w:rsidRPr="00EC2375">
        <w:rPr>
          <w:rFonts w:ascii="F15" w:hAnsi="F15" w:cs="F15"/>
        </w:rPr>
        <w:t xml:space="preserve"> protection of human rights is a function of patterns of economic development and the economic geography of the world. States are part of a global economic system </w:t>
      </w:r>
      <w:r>
        <w:rPr>
          <w:rFonts w:ascii="F15" w:hAnsi="F15" w:cs="F15"/>
        </w:rPr>
        <w:t xml:space="preserve">in which both </w:t>
      </w:r>
      <w:r w:rsidRPr="00EC2375">
        <w:rPr>
          <w:rFonts w:ascii="F15" w:hAnsi="F15" w:cs="F15"/>
        </w:rPr>
        <w:t xml:space="preserve">levels of wealth and spatial proximity to </w:t>
      </w:r>
      <w:r>
        <w:rPr>
          <w:rFonts w:ascii="F15" w:hAnsi="F15" w:cs="F15"/>
        </w:rPr>
        <w:t xml:space="preserve">‘good </w:t>
      </w:r>
      <w:r w:rsidRPr="00EC2375">
        <w:rPr>
          <w:rFonts w:ascii="F15" w:hAnsi="F15" w:cs="F15"/>
        </w:rPr>
        <w:t>neighbour</w:t>
      </w:r>
      <w:r>
        <w:rPr>
          <w:rFonts w:ascii="F15" w:hAnsi="F15" w:cs="F15"/>
        </w:rPr>
        <w:t>’</w:t>
      </w:r>
      <w:r w:rsidRPr="00EC2375">
        <w:rPr>
          <w:rFonts w:ascii="F15" w:hAnsi="F15" w:cs="F15"/>
        </w:rPr>
        <w:t xml:space="preserve"> states</w:t>
      </w:r>
      <w:r>
        <w:rPr>
          <w:rFonts w:ascii="F15" w:hAnsi="F15" w:cs="F15"/>
        </w:rPr>
        <w:t xml:space="preserve"> vary</w:t>
      </w:r>
      <w:r w:rsidRPr="00EC2375">
        <w:rPr>
          <w:rFonts w:ascii="F15" w:hAnsi="F15" w:cs="F15"/>
        </w:rPr>
        <w:t xml:space="preserve">. Neighbours can be large and small, rich and poor, and `good' </w:t>
      </w:r>
      <w:r>
        <w:rPr>
          <w:rFonts w:ascii="F15" w:hAnsi="F15" w:cs="F15"/>
        </w:rPr>
        <w:t xml:space="preserve">or </w:t>
      </w:r>
      <w:r w:rsidRPr="00EC2375">
        <w:rPr>
          <w:rFonts w:ascii="F15" w:hAnsi="F15" w:cs="F15"/>
        </w:rPr>
        <w:t xml:space="preserve">`bad' protectors of human rights. It is not unreasonable to expect </w:t>
      </w:r>
      <w:r>
        <w:rPr>
          <w:rFonts w:ascii="F15" w:hAnsi="F15" w:cs="F15"/>
        </w:rPr>
        <w:t xml:space="preserve">that </w:t>
      </w:r>
      <w:r w:rsidRPr="00EC2375">
        <w:rPr>
          <w:rFonts w:ascii="F15" w:hAnsi="F15" w:cs="F15"/>
        </w:rPr>
        <w:t xml:space="preserve">the human rights practices of one state </w:t>
      </w:r>
      <w:r>
        <w:rPr>
          <w:rFonts w:ascii="F15" w:hAnsi="F15" w:cs="F15"/>
        </w:rPr>
        <w:t xml:space="preserve">may </w:t>
      </w:r>
      <w:r w:rsidRPr="00EC2375">
        <w:rPr>
          <w:rFonts w:ascii="F15" w:hAnsi="F15" w:cs="F15"/>
        </w:rPr>
        <w:t xml:space="preserve">have an impact on the human rights practices of other states, particularly if one takes into </w:t>
      </w:r>
      <w:r w:rsidRPr="00EC2375">
        <w:rPr>
          <w:rFonts w:ascii="F15" w:hAnsi="F15" w:cs="F15"/>
        </w:rPr>
        <w:lastRenderedPageBreak/>
        <w:t xml:space="preserve">account the relative size of neighbouring states. Thus, in addition to general </w:t>
      </w:r>
      <w:r>
        <w:rPr>
          <w:rFonts w:ascii="F15" w:hAnsi="F15" w:cs="F15"/>
        </w:rPr>
        <w:t xml:space="preserve">income </w:t>
      </w:r>
      <w:r w:rsidRPr="00EC2375">
        <w:rPr>
          <w:rFonts w:ascii="F15" w:hAnsi="F15" w:cs="F15"/>
        </w:rPr>
        <w:t>e</w:t>
      </w:r>
      <w:r>
        <w:rPr>
          <w:rFonts w:ascii="F15" w:hAnsi="F15" w:cs="F15"/>
        </w:rPr>
        <w:t>ff</w:t>
      </w:r>
      <w:r w:rsidRPr="00EC2375">
        <w:rPr>
          <w:rFonts w:ascii="F15" w:hAnsi="F15" w:cs="F15"/>
        </w:rPr>
        <w:t xml:space="preserve">ects around </w:t>
      </w:r>
      <w:r>
        <w:rPr>
          <w:rFonts w:ascii="F15" w:hAnsi="F15" w:cs="F15"/>
        </w:rPr>
        <w:t xml:space="preserve">various </w:t>
      </w:r>
      <w:r w:rsidRPr="00EC2375">
        <w:rPr>
          <w:rFonts w:ascii="F15" w:hAnsi="F15" w:cs="F15"/>
        </w:rPr>
        <w:t>`clubs' of states</w:t>
      </w:r>
      <w:r>
        <w:rPr>
          <w:rFonts w:ascii="F15" w:hAnsi="F15" w:cs="F15"/>
        </w:rPr>
        <w:t>,</w:t>
      </w:r>
      <w:r w:rsidRPr="00EC2375">
        <w:rPr>
          <w:rFonts w:ascii="F15" w:hAnsi="F15" w:cs="F15"/>
        </w:rPr>
        <w:t xml:space="preserve"> identified briefly above and </w:t>
      </w:r>
      <w:r>
        <w:rPr>
          <w:rFonts w:ascii="F15" w:hAnsi="F15" w:cs="F15"/>
        </w:rPr>
        <w:t xml:space="preserve">discussed </w:t>
      </w:r>
      <w:r w:rsidRPr="00EC2375">
        <w:rPr>
          <w:rFonts w:ascii="F15" w:hAnsi="F15" w:cs="F15"/>
        </w:rPr>
        <w:t>in more detail below, we also expect two kinds of unintentional diffusion effects: (1) states that are proximate to large and `good' human rights protectors, ceteris paribus, ought to have a higher probability of being a good human rights protector and see improvements over time; (2) states that are proximate to large and `bad' human rights protectors ought to have a lower probability of being a good human rights protector and see fewer improvements over time. The construction of the data set, methods of estimation and empirical results that provide support for these two main propositions are now discussed in turn.</w:t>
      </w:r>
    </w:p>
    <w:p w:rsidR="00716524" w:rsidRPr="001B395D" w:rsidRDefault="00716524" w:rsidP="00085DDB">
      <w:pPr>
        <w:autoSpaceDE w:val="0"/>
        <w:autoSpaceDN w:val="0"/>
        <w:adjustRightInd w:val="0"/>
        <w:spacing w:after="0" w:line="240" w:lineRule="auto"/>
        <w:ind w:firstLine="720"/>
        <w:jc w:val="both"/>
        <w:rPr>
          <w:rFonts w:ascii="F15" w:hAnsi="F15" w:cs="F15"/>
          <w:sz w:val="8"/>
          <w:szCs w:val="8"/>
        </w:rPr>
      </w:pPr>
    </w:p>
    <w:p w:rsidR="00420DA7" w:rsidRDefault="00420DA7" w:rsidP="00F97749">
      <w:pPr>
        <w:autoSpaceDE w:val="0"/>
        <w:autoSpaceDN w:val="0"/>
        <w:adjustRightInd w:val="0"/>
        <w:spacing w:after="0" w:line="240" w:lineRule="auto"/>
        <w:rPr>
          <w:rFonts w:ascii="F15" w:hAnsi="F15" w:cstheme="majorBidi"/>
          <w:sz w:val="24"/>
          <w:szCs w:val="24"/>
        </w:rPr>
      </w:pPr>
    </w:p>
    <w:p w:rsidR="00F97749" w:rsidRDefault="00F97749" w:rsidP="00F97749">
      <w:pPr>
        <w:autoSpaceDE w:val="0"/>
        <w:autoSpaceDN w:val="0"/>
        <w:adjustRightInd w:val="0"/>
        <w:spacing w:after="0" w:line="240" w:lineRule="auto"/>
        <w:rPr>
          <w:rFonts w:ascii="F15" w:hAnsi="F15" w:cstheme="majorBidi"/>
          <w:sz w:val="24"/>
          <w:szCs w:val="24"/>
        </w:rPr>
      </w:pPr>
      <w:r w:rsidRPr="00EC1B58">
        <w:rPr>
          <w:rFonts w:ascii="F15" w:hAnsi="F15" w:cstheme="majorBidi"/>
          <w:sz w:val="24"/>
          <w:szCs w:val="24"/>
        </w:rPr>
        <w:t>3</w:t>
      </w:r>
      <w:r w:rsidR="00F20082">
        <w:rPr>
          <w:rFonts w:ascii="F15" w:hAnsi="F15" w:cstheme="majorBidi"/>
          <w:sz w:val="24"/>
          <w:szCs w:val="24"/>
        </w:rPr>
        <w:t xml:space="preserve"> </w:t>
      </w:r>
      <w:r>
        <w:rPr>
          <w:rFonts w:ascii="F15" w:hAnsi="F15" w:cstheme="majorBidi"/>
          <w:sz w:val="24"/>
          <w:szCs w:val="24"/>
        </w:rPr>
        <w:t>Regional Patterns of Human Rights</w:t>
      </w:r>
    </w:p>
    <w:p w:rsidR="0034323E" w:rsidRPr="005D3DD4" w:rsidRDefault="0034323E" w:rsidP="00F97749">
      <w:pPr>
        <w:autoSpaceDE w:val="0"/>
        <w:autoSpaceDN w:val="0"/>
        <w:adjustRightInd w:val="0"/>
        <w:spacing w:after="0" w:line="240" w:lineRule="auto"/>
        <w:rPr>
          <w:rFonts w:ascii="F15" w:hAnsi="F15" w:cstheme="majorBidi"/>
        </w:rPr>
      </w:pPr>
    </w:p>
    <w:p w:rsidR="00D145B0" w:rsidRDefault="00D145B0" w:rsidP="00D145B0">
      <w:pPr>
        <w:autoSpaceDE w:val="0"/>
        <w:autoSpaceDN w:val="0"/>
        <w:adjustRightInd w:val="0"/>
        <w:spacing w:after="0" w:line="240" w:lineRule="auto"/>
        <w:jc w:val="both"/>
        <w:rPr>
          <w:rFonts w:ascii="F15" w:hAnsi="F15" w:cs="F15"/>
        </w:rPr>
      </w:pPr>
      <w:r w:rsidRPr="00D145B0">
        <w:rPr>
          <w:rFonts w:ascii="F15" w:hAnsi="F15" w:cs="F15"/>
        </w:rPr>
        <w:t>As a simple introductory procedure to check on the plausibility of our analysis, Figures 1</w:t>
      </w:r>
      <w:r w:rsidR="002F1234">
        <w:rPr>
          <w:rFonts w:ascii="F15" w:hAnsi="F15" w:cs="F15"/>
        </w:rPr>
        <w:t>(a)</w:t>
      </w:r>
      <w:r w:rsidRPr="00D145B0">
        <w:rPr>
          <w:rFonts w:ascii="F15" w:hAnsi="F15" w:cs="F15"/>
        </w:rPr>
        <w:t>-</w:t>
      </w:r>
      <w:r w:rsidR="002F1234">
        <w:rPr>
          <w:rFonts w:ascii="F15" w:hAnsi="F15" w:cs="F15"/>
        </w:rPr>
        <w:t>(f)</w:t>
      </w:r>
      <w:r w:rsidR="00EC304F">
        <w:rPr>
          <w:rFonts w:ascii="F15" w:hAnsi="F15" w:cs="F15"/>
        </w:rPr>
        <w:t>, below,</w:t>
      </w:r>
      <w:r w:rsidRPr="00D145B0">
        <w:rPr>
          <w:rFonts w:ascii="F15" w:hAnsi="F15" w:cs="F15"/>
        </w:rPr>
        <w:t xml:space="preserve"> present descriptive statistics on the geographic history of HR performance, which suggest that regional levels of HR can change significantly in relative terms over time. In Figures 1</w:t>
      </w:r>
      <w:r w:rsidR="002F1234">
        <w:rPr>
          <w:rFonts w:ascii="F15" w:hAnsi="F15" w:cs="F15"/>
        </w:rPr>
        <w:t>(a)</w:t>
      </w:r>
      <w:r w:rsidRPr="00D145B0">
        <w:rPr>
          <w:rFonts w:ascii="F15" w:hAnsi="F15" w:cs="F15"/>
        </w:rPr>
        <w:t xml:space="preserve"> and </w:t>
      </w:r>
      <w:r w:rsidR="002F1234">
        <w:rPr>
          <w:rFonts w:ascii="F15" w:hAnsi="F15" w:cs="F15"/>
        </w:rPr>
        <w:t>1(b)</w:t>
      </w:r>
      <w:r w:rsidRPr="00D145B0">
        <w:rPr>
          <w:rFonts w:ascii="F15" w:hAnsi="F15" w:cs="F15"/>
        </w:rPr>
        <w:t xml:space="preserve"> we plot the HR performance in the commonwealth of independent states (CIS) after the Soviet breakup: whi</w:t>
      </w:r>
      <w:r>
        <w:rPr>
          <w:rFonts w:ascii="F15" w:hAnsi="F15" w:cs="F15"/>
        </w:rPr>
        <w:t xml:space="preserve">le these countries showed some </w:t>
      </w:r>
      <w:r w:rsidRPr="00D145B0">
        <w:rPr>
          <w:rFonts w:ascii="F15" w:hAnsi="F15" w:cs="F15"/>
        </w:rPr>
        <w:t>diversity immediately after the Soviet downfall, there appears to have been a subsequent convergence, possibly in a worsening direction. Likewise</w:t>
      </w:r>
      <w:r>
        <w:rPr>
          <w:rFonts w:ascii="F15" w:hAnsi="F15" w:cs="F15"/>
        </w:rPr>
        <w:t>,</w:t>
      </w:r>
      <w:r w:rsidRPr="00D145B0">
        <w:rPr>
          <w:rFonts w:ascii="F15" w:hAnsi="F15" w:cs="F15"/>
        </w:rPr>
        <w:t xml:space="preserve"> Figures </w:t>
      </w:r>
      <w:r w:rsidR="002F1234">
        <w:rPr>
          <w:rFonts w:ascii="F15" w:hAnsi="F15" w:cs="F15"/>
        </w:rPr>
        <w:t>1(c)</w:t>
      </w:r>
      <w:r w:rsidRPr="00D145B0">
        <w:rPr>
          <w:rFonts w:ascii="F15" w:hAnsi="F15" w:cs="F15"/>
        </w:rPr>
        <w:t xml:space="preserve"> and </w:t>
      </w:r>
      <w:r w:rsidR="002F1234">
        <w:rPr>
          <w:rFonts w:ascii="F15" w:hAnsi="F15" w:cs="F15"/>
        </w:rPr>
        <w:t>1(d)</w:t>
      </w:r>
      <w:r w:rsidRPr="00D145B0">
        <w:rPr>
          <w:rFonts w:ascii="F15" w:hAnsi="F15" w:cs="F15"/>
        </w:rPr>
        <w:t xml:space="preserve"> show worsening trends in the Middle East (MEAST) and Sub-Saharan Africa (SSA).</w:t>
      </w:r>
    </w:p>
    <w:p w:rsidR="00EC304F" w:rsidRDefault="00EC304F" w:rsidP="00D145B0">
      <w:pPr>
        <w:autoSpaceDE w:val="0"/>
        <w:autoSpaceDN w:val="0"/>
        <w:adjustRightInd w:val="0"/>
        <w:spacing w:after="0" w:line="240" w:lineRule="auto"/>
        <w:jc w:val="both"/>
        <w:rPr>
          <w:rFonts w:ascii="F15" w:hAnsi="F15" w:cs="F15"/>
        </w:rPr>
      </w:pPr>
    </w:p>
    <w:p w:rsidR="00EC304F" w:rsidRDefault="00EC304F" w:rsidP="00D145B0">
      <w:pPr>
        <w:autoSpaceDE w:val="0"/>
        <w:autoSpaceDN w:val="0"/>
        <w:adjustRightInd w:val="0"/>
        <w:spacing w:after="0" w:line="240" w:lineRule="auto"/>
        <w:jc w:val="both"/>
        <w:rPr>
          <w:rFonts w:ascii="F15" w:hAnsi="F15" w:cs="F15"/>
        </w:rPr>
      </w:pPr>
    </w:p>
    <w:p w:rsidR="002F1234" w:rsidRDefault="002F1234" w:rsidP="002F1234">
      <w:pPr>
        <w:autoSpaceDE w:val="0"/>
        <w:autoSpaceDN w:val="0"/>
        <w:adjustRightInd w:val="0"/>
        <w:spacing w:after="0" w:line="240" w:lineRule="auto"/>
        <w:ind w:firstLine="720"/>
        <w:jc w:val="both"/>
        <w:rPr>
          <w:rFonts w:ascii="F15" w:hAnsi="F15" w:cs="F15"/>
        </w:rPr>
      </w:pPr>
      <w:r w:rsidRPr="00D145B0">
        <w:rPr>
          <w:rFonts w:ascii="F15" w:hAnsi="F15" w:cs="F15"/>
        </w:rPr>
        <w:t xml:space="preserve">Figure </w:t>
      </w:r>
      <w:r>
        <w:rPr>
          <w:rFonts w:ascii="F15" w:hAnsi="F15" w:cs="F15"/>
        </w:rPr>
        <w:t>1(f)</w:t>
      </w:r>
      <w:r w:rsidRPr="00D145B0">
        <w:rPr>
          <w:rFonts w:ascii="F15" w:hAnsi="F15" w:cs="F15"/>
        </w:rPr>
        <w:t xml:space="preserve"> shows the trends in the regional average HR performance over the thirty-year period, as well as intra-regional variation. Comparing means of the various regions shows that there appear to be two `clubs' in 1980. One club consists of Western Europe/ North America and Oceania, and the other the Rest of the World. Between 1980 and 2010 the only major real change is the Central and Eastern European Countries (CEECs), which move from the `bad' convergence club to the `good'. Latin America has shown a modest improvement, reflecting the fall of dictatorships and military authoritarian regimes, while the Middle East/North Africa, Asia and the CIS countries have actually worsened, particularly in the period to the mid-1990s (with some recovery since). We find strong positive correlations between HR and per capita GDP. This is consistent with other studies that provide strong evidence that richer countries supply their citizens with better rights protection (see, e.g. Mitchel and McCormick, 1988; Poe and Tate, 1994; Poe, Tate and Keith, 1999; Landman and </w:t>
      </w:r>
      <w:proofErr w:type="spellStart"/>
      <w:r w:rsidRPr="00D145B0">
        <w:rPr>
          <w:rFonts w:ascii="F15" w:hAnsi="F15" w:cs="F15"/>
        </w:rPr>
        <w:t>Larizza</w:t>
      </w:r>
      <w:proofErr w:type="spellEnd"/>
      <w:r w:rsidRPr="00D145B0">
        <w:rPr>
          <w:rFonts w:ascii="F15" w:hAnsi="F15" w:cs="F15"/>
        </w:rPr>
        <w:t>, 2009; Landman et al 2012), but at the same time, there is weaker evidence that HR benefit economic growth (Blume and Voight, 2007; see also Norris 2012). Although we did not find a clear relationship between changes in HR and changes in GDP, this may indicate that the relationship between GDP and HR is a long-term one, not short-term in keeping with the social capital argument favoured by Sen.</w:t>
      </w:r>
    </w:p>
    <w:p w:rsidR="00EC304F" w:rsidRDefault="00EC304F" w:rsidP="00D145B0">
      <w:pPr>
        <w:autoSpaceDE w:val="0"/>
        <w:autoSpaceDN w:val="0"/>
        <w:adjustRightInd w:val="0"/>
        <w:spacing w:after="0" w:line="240" w:lineRule="auto"/>
        <w:jc w:val="both"/>
        <w:rPr>
          <w:rFonts w:ascii="F15" w:hAnsi="F15" w:cs="F15"/>
        </w:rPr>
      </w:pPr>
    </w:p>
    <w:p w:rsidR="00EC304F" w:rsidRDefault="00EC304F" w:rsidP="00D145B0">
      <w:pPr>
        <w:autoSpaceDE w:val="0"/>
        <w:autoSpaceDN w:val="0"/>
        <w:adjustRightInd w:val="0"/>
        <w:spacing w:after="0" w:line="240" w:lineRule="auto"/>
        <w:jc w:val="both"/>
        <w:rPr>
          <w:rFonts w:ascii="F15" w:hAnsi="F15" w:cs="F15"/>
        </w:rPr>
      </w:pPr>
    </w:p>
    <w:p w:rsidR="002F1234" w:rsidRDefault="002F1234" w:rsidP="00D145B0">
      <w:pPr>
        <w:autoSpaceDE w:val="0"/>
        <w:autoSpaceDN w:val="0"/>
        <w:adjustRightInd w:val="0"/>
        <w:spacing w:after="0" w:line="240" w:lineRule="auto"/>
        <w:jc w:val="both"/>
        <w:rPr>
          <w:rFonts w:ascii="F15" w:hAnsi="F15" w:cs="F15"/>
        </w:rPr>
      </w:pPr>
    </w:p>
    <w:p w:rsidR="002F1234" w:rsidRDefault="002F1234" w:rsidP="00D145B0">
      <w:pPr>
        <w:autoSpaceDE w:val="0"/>
        <w:autoSpaceDN w:val="0"/>
        <w:adjustRightInd w:val="0"/>
        <w:spacing w:after="0" w:line="240" w:lineRule="auto"/>
        <w:jc w:val="both"/>
        <w:rPr>
          <w:rFonts w:ascii="F15" w:hAnsi="F15" w:cs="F15"/>
        </w:rPr>
      </w:pPr>
    </w:p>
    <w:p w:rsidR="002F1234" w:rsidRDefault="002F1234" w:rsidP="00D145B0">
      <w:pPr>
        <w:autoSpaceDE w:val="0"/>
        <w:autoSpaceDN w:val="0"/>
        <w:adjustRightInd w:val="0"/>
        <w:spacing w:after="0" w:line="240" w:lineRule="auto"/>
        <w:jc w:val="both"/>
        <w:rPr>
          <w:rFonts w:ascii="F15" w:hAnsi="F15" w:cs="F15"/>
        </w:rPr>
      </w:pPr>
    </w:p>
    <w:p w:rsidR="002F1234" w:rsidRDefault="002F1234" w:rsidP="00D145B0">
      <w:pPr>
        <w:autoSpaceDE w:val="0"/>
        <w:autoSpaceDN w:val="0"/>
        <w:adjustRightInd w:val="0"/>
        <w:spacing w:after="0" w:line="240" w:lineRule="auto"/>
        <w:jc w:val="both"/>
        <w:rPr>
          <w:rFonts w:ascii="F15" w:hAnsi="F15" w:cs="F15"/>
        </w:rPr>
      </w:pPr>
    </w:p>
    <w:p w:rsidR="002F1234" w:rsidRDefault="002F1234" w:rsidP="00D145B0">
      <w:pPr>
        <w:autoSpaceDE w:val="0"/>
        <w:autoSpaceDN w:val="0"/>
        <w:adjustRightInd w:val="0"/>
        <w:spacing w:after="0" w:line="240" w:lineRule="auto"/>
        <w:jc w:val="both"/>
        <w:rPr>
          <w:rFonts w:ascii="F15" w:hAnsi="F15" w:cs="F15"/>
        </w:rPr>
      </w:pPr>
    </w:p>
    <w:p w:rsidR="002F1234" w:rsidRDefault="002F1234" w:rsidP="00D145B0">
      <w:pPr>
        <w:autoSpaceDE w:val="0"/>
        <w:autoSpaceDN w:val="0"/>
        <w:adjustRightInd w:val="0"/>
        <w:spacing w:after="0" w:line="240" w:lineRule="auto"/>
        <w:jc w:val="both"/>
        <w:rPr>
          <w:rFonts w:ascii="F15" w:hAnsi="F15" w:cs="F15"/>
        </w:rPr>
      </w:pPr>
    </w:p>
    <w:p w:rsidR="002F1234" w:rsidRDefault="002F1234" w:rsidP="00D145B0">
      <w:pPr>
        <w:autoSpaceDE w:val="0"/>
        <w:autoSpaceDN w:val="0"/>
        <w:adjustRightInd w:val="0"/>
        <w:spacing w:after="0" w:line="240" w:lineRule="auto"/>
        <w:jc w:val="both"/>
        <w:rPr>
          <w:rFonts w:ascii="F15" w:hAnsi="F15" w:cs="F15"/>
        </w:rPr>
      </w:pPr>
    </w:p>
    <w:p w:rsidR="002F1234" w:rsidRDefault="002F1234" w:rsidP="00D145B0">
      <w:pPr>
        <w:autoSpaceDE w:val="0"/>
        <w:autoSpaceDN w:val="0"/>
        <w:adjustRightInd w:val="0"/>
        <w:spacing w:after="0" w:line="240" w:lineRule="auto"/>
        <w:jc w:val="both"/>
        <w:rPr>
          <w:rFonts w:ascii="F15" w:hAnsi="F15" w:cs="F15"/>
        </w:rPr>
      </w:pPr>
    </w:p>
    <w:p w:rsidR="002F1234" w:rsidRDefault="002F1234" w:rsidP="00D145B0">
      <w:pPr>
        <w:autoSpaceDE w:val="0"/>
        <w:autoSpaceDN w:val="0"/>
        <w:adjustRightInd w:val="0"/>
        <w:spacing w:after="0" w:line="240" w:lineRule="auto"/>
        <w:jc w:val="both"/>
        <w:rPr>
          <w:rFonts w:ascii="F15" w:hAnsi="F15" w:cs="F15"/>
        </w:rPr>
      </w:pPr>
    </w:p>
    <w:p w:rsidR="002F1234" w:rsidRDefault="002F1234" w:rsidP="00D145B0">
      <w:pPr>
        <w:autoSpaceDE w:val="0"/>
        <w:autoSpaceDN w:val="0"/>
        <w:adjustRightInd w:val="0"/>
        <w:spacing w:after="0" w:line="240" w:lineRule="auto"/>
        <w:jc w:val="both"/>
        <w:rPr>
          <w:rFonts w:ascii="F15" w:hAnsi="F15" w:cs="F15"/>
        </w:rPr>
      </w:pPr>
    </w:p>
    <w:p w:rsidR="002F1234" w:rsidRDefault="002F1234" w:rsidP="00D145B0">
      <w:pPr>
        <w:autoSpaceDE w:val="0"/>
        <w:autoSpaceDN w:val="0"/>
        <w:adjustRightInd w:val="0"/>
        <w:spacing w:after="0" w:line="240" w:lineRule="auto"/>
        <w:jc w:val="both"/>
        <w:rPr>
          <w:rFonts w:ascii="F15" w:hAnsi="F15" w:cs="F15"/>
        </w:rPr>
      </w:pPr>
    </w:p>
    <w:p w:rsidR="002F1234" w:rsidRDefault="002F1234" w:rsidP="00D145B0">
      <w:pPr>
        <w:autoSpaceDE w:val="0"/>
        <w:autoSpaceDN w:val="0"/>
        <w:adjustRightInd w:val="0"/>
        <w:spacing w:after="0" w:line="240" w:lineRule="auto"/>
        <w:jc w:val="both"/>
        <w:rPr>
          <w:rFonts w:ascii="F15" w:hAnsi="F15" w:cs="F15"/>
        </w:rPr>
      </w:pPr>
    </w:p>
    <w:p w:rsidR="002F1234" w:rsidRDefault="002F1234" w:rsidP="00D145B0">
      <w:pPr>
        <w:autoSpaceDE w:val="0"/>
        <w:autoSpaceDN w:val="0"/>
        <w:adjustRightInd w:val="0"/>
        <w:spacing w:after="0" w:line="240" w:lineRule="auto"/>
        <w:jc w:val="both"/>
        <w:rPr>
          <w:rFonts w:ascii="F15" w:hAnsi="F15" w:cs="F15"/>
        </w:rPr>
      </w:pPr>
    </w:p>
    <w:p w:rsidR="002F1234" w:rsidRDefault="002F1234" w:rsidP="00D145B0">
      <w:pPr>
        <w:autoSpaceDE w:val="0"/>
        <w:autoSpaceDN w:val="0"/>
        <w:adjustRightInd w:val="0"/>
        <w:spacing w:after="0" w:line="240" w:lineRule="auto"/>
        <w:jc w:val="both"/>
        <w:rPr>
          <w:rFonts w:ascii="F15" w:hAnsi="F15" w:cs="F15"/>
        </w:rPr>
      </w:pPr>
    </w:p>
    <w:p w:rsidR="002F1234" w:rsidRPr="002F1234" w:rsidRDefault="002F1234" w:rsidP="00D145B0">
      <w:pPr>
        <w:autoSpaceDE w:val="0"/>
        <w:autoSpaceDN w:val="0"/>
        <w:adjustRightInd w:val="0"/>
        <w:spacing w:after="0" w:line="240" w:lineRule="auto"/>
        <w:jc w:val="both"/>
        <w:rPr>
          <w:rFonts w:ascii="F15" w:hAnsi="F15" w:cs="F15"/>
          <w:b/>
        </w:rPr>
      </w:pPr>
      <w:r w:rsidRPr="002F1234">
        <w:rPr>
          <w:rFonts w:ascii="F15" w:hAnsi="F15" w:cs="F15"/>
          <w:b/>
        </w:rPr>
        <w:t>Figures 1(a)-(f): Trends in the IHRFACTOR human rights index across countries, grouped by region.</w:t>
      </w:r>
    </w:p>
    <w:p w:rsidR="002F1234" w:rsidRDefault="002F1234" w:rsidP="00D145B0">
      <w:pPr>
        <w:autoSpaceDE w:val="0"/>
        <w:autoSpaceDN w:val="0"/>
        <w:adjustRightInd w:val="0"/>
        <w:spacing w:after="0" w:line="240" w:lineRule="auto"/>
        <w:jc w:val="both"/>
        <w:rPr>
          <w:rFonts w:ascii="F15" w:hAnsi="F15" w:cs="F15"/>
        </w:rPr>
      </w:pPr>
    </w:p>
    <w:p w:rsidR="00EC304F" w:rsidRDefault="00EC304F" w:rsidP="00D145B0">
      <w:pPr>
        <w:autoSpaceDE w:val="0"/>
        <w:autoSpaceDN w:val="0"/>
        <w:adjustRightInd w:val="0"/>
        <w:spacing w:after="0" w:line="240" w:lineRule="auto"/>
        <w:jc w:val="both"/>
        <w:rPr>
          <w:rFonts w:ascii="F15" w:hAnsi="F15" w:cs="F15"/>
        </w:rPr>
      </w:pPr>
    </w:p>
    <w:tbl>
      <w:tblPr>
        <w:tblW w:w="9782" w:type="dxa"/>
        <w:tblInd w:w="-318" w:type="dxa"/>
        <w:tblLook w:val="04A0" w:firstRow="1" w:lastRow="0" w:firstColumn="1" w:lastColumn="0" w:noHBand="0" w:noVBand="1"/>
      </w:tblPr>
      <w:tblGrid>
        <w:gridCol w:w="10158"/>
        <w:gridCol w:w="222"/>
      </w:tblGrid>
      <w:tr w:rsidR="00EC304F" w:rsidRPr="002D4D66" w:rsidTr="00EC304F">
        <w:tc>
          <w:tcPr>
            <w:tcW w:w="4767" w:type="dxa"/>
            <w:shd w:val="clear" w:color="auto" w:fill="auto"/>
          </w:tcPr>
          <w:tbl>
            <w:tblPr>
              <w:tblW w:w="9782" w:type="dxa"/>
              <w:tblLook w:val="04A0" w:firstRow="1" w:lastRow="0" w:firstColumn="1" w:lastColumn="0" w:noHBand="0" w:noVBand="1"/>
            </w:tblPr>
            <w:tblGrid>
              <w:gridCol w:w="4866"/>
              <w:gridCol w:w="5076"/>
            </w:tblGrid>
            <w:tr w:rsidR="002F1234" w:rsidTr="002F1234">
              <w:tc>
                <w:tcPr>
                  <w:tcW w:w="4767" w:type="dxa"/>
                  <w:hideMark/>
                </w:tcPr>
                <w:p w:rsidR="002F1234" w:rsidRDefault="002F1234">
                  <w:pPr>
                    <w:jc w:val="center"/>
                    <w:rPr>
                      <w:rFonts w:ascii="Times New Roman" w:hAnsi="Times New Roman" w:cs="Times New Roman"/>
                      <w:b/>
                      <w:sz w:val="24"/>
                      <w:szCs w:val="24"/>
                      <w:lang w:eastAsia="en-US"/>
                    </w:rPr>
                  </w:pPr>
                  <w:r>
                    <w:rPr>
                      <w:rFonts w:ascii="Times New Roman" w:hAnsi="Times New Roman" w:cs="Times New Roman"/>
                      <w:b/>
                    </w:rPr>
                    <w:t>Figure</w:t>
                  </w:r>
                  <w:r>
                    <w:rPr>
                      <w:rFonts w:ascii="Times New Roman" w:hAnsi="Times New Roman" w:cs="Times New Roman"/>
                      <w:b/>
                      <w:sz w:val="24"/>
                      <w:szCs w:val="24"/>
                    </w:rPr>
                    <w:t xml:space="preserve"> 1(a)</w:t>
                  </w:r>
                  <w:r>
                    <w:rPr>
                      <w:rFonts w:ascii="Times New Roman" w:hAnsi="Times New Roman" w:cs="Times New Roman"/>
                      <w:b/>
                      <w:noProof/>
                      <w:sz w:val="24"/>
                      <w:szCs w:val="24"/>
                    </w:rPr>
                    <w:drawing>
                      <wp:inline distT="0" distB="0" distL="0" distR="0">
                        <wp:extent cx="2914650" cy="221932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l="4082"/>
                                <a:stretch>
                                  <a:fillRect/>
                                </a:stretch>
                              </pic:blipFill>
                              <pic:spPr bwMode="auto">
                                <a:xfrm>
                                  <a:off x="0" y="0"/>
                                  <a:ext cx="2914650" cy="2219325"/>
                                </a:xfrm>
                                <a:prstGeom prst="rect">
                                  <a:avLst/>
                                </a:prstGeom>
                                <a:noFill/>
                                <a:ln>
                                  <a:noFill/>
                                </a:ln>
                              </pic:spPr>
                            </pic:pic>
                          </a:graphicData>
                        </a:graphic>
                      </wp:inline>
                    </w:drawing>
                  </w:r>
                </w:p>
              </w:tc>
              <w:tc>
                <w:tcPr>
                  <w:tcW w:w="5015" w:type="dxa"/>
                  <w:hideMark/>
                </w:tcPr>
                <w:p w:rsidR="002F1234" w:rsidRDefault="002F1234">
                  <w:pPr>
                    <w:jc w:val="center"/>
                    <w:rPr>
                      <w:rFonts w:ascii="Times New Roman" w:hAnsi="Times New Roman" w:cs="Times New Roman"/>
                      <w:b/>
                      <w:sz w:val="24"/>
                      <w:szCs w:val="24"/>
                      <w:lang w:eastAsia="en-US"/>
                    </w:rPr>
                  </w:pPr>
                  <w:r>
                    <w:rPr>
                      <w:rFonts w:ascii="Times New Roman" w:hAnsi="Times New Roman" w:cs="Times New Roman"/>
                      <w:b/>
                      <w:sz w:val="24"/>
                      <w:szCs w:val="24"/>
                    </w:rPr>
                    <w:t>Figure 1(b)</w:t>
                  </w:r>
                  <w:r>
                    <w:rPr>
                      <w:rFonts w:ascii="Times New Roman" w:hAnsi="Times New Roman" w:cs="Times New Roman"/>
                      <w:b/>
                      <w:noProof/>
                      <w:sz w:val="24"/>
                      <w:szCs w:val="24"/>
                    </w:rPr>
                    <w:drawing>
                      <wp:inline distT="0" distB="0" distL="0" distR="0">
                        <wp:extent cx="2952750" cy="22193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l="2513"/>
                                <a:stretch>
                                  <a:fillRect/>
                                </a:stretch>
                              </pic:blipFill>
                              <pic:spPr bwMode="auto">
                                <a:xfrm>
                                  <a:off x="0" y="0"/>
                                  <a:ext cx="2952750" cy="2219325"/>
                                </a:xfrm>
                                <a:prstGeom prst="rect">
                                  <a:avLst/>
                                </a:prstGeom>
                                <a:noFill/>
                                <a:ln>
                                  <a:noFill/>
                                </a:ln>
                              </pic:spPr>
                            </pic:pic>
                          </a:graphicData>
                        </a:graphic>
                      </wp:inline>
                    </w:drawing>
                  </w:r>
                </w:p>
              </w:tc>
            </w:tr>
            <w:tr w:rsidR="002F1234" w:rsidTr="002F1234">
              <w:tc>
                <w:tcPr>
                  <w:tcW w:w="4767" w:type="dxa"/>
                  <w:hideMark/>
                </w:tcPr>
                <w:p w:rsidR="002F1234" w:rsidRDefault="002F1234">
                  <w:pPr>
                    <w:jc w:val="center"/>
                    <w:rPr>
                      <w:rFonts w:ascii="Times New Roman" w:hAnsi="Times New Roman" w:cs="Times New Roman"/>
                      <w:b/>
                      <w:sz w:val="24"/>
                      <w:szCs w:val="24"/>
                      <w:lang w:eastAsia="en-US"/>
                    </w:rPr>
                  </w:pPr>
                  <w:r>
                    <w:rPr>
                      <w:rFonts w:ascii="Times New Roman" w:hAnsi="Times New Roman" w:cs="Times New Roman"/>
                      <w:b/>
                      <w:sz w:val="24"/>
                      <w:szCs w:val="24"/>
                    </w:rPr>
                    <w:t>Figure 1(c)</w:t>
                  </w:r>
                  <w:r>
                    <w:rPr>
                      <w:rFonts w:ascii="Times New Roman" w:hAnsi="Times New Roman" w:cs="Times New Roman"/>
                      <w:b/>
                      <w:noProof/>
                      <w:sz w:val="24"/>
                      <w:szCs w:val="24"/>
                    </w:rPr>
                    <w:drawing>
                      <wp:inline distT="0" distB="0" distL="0" distR="0">
                        <wp:extent cx="2952750" cy="22479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l="4015"/>
                                <a:stretch>
                                  <a:fillRect/>
                                </a:stretch>
                              </pic:blipFill>
                              <pic:spPr bwMode="auto">
                                <a:xfrm>
                                  <a:off x="0" y="0"/>
                                  <a:ext cx="2952750" cy="2247900"/>
                                </a:xfrm>
                                <a:prstGeom prst="rect">
                                  <a:avLst/>
                                </a:prstGeom>
                                <a:noFill/>
                                <a:ln>
                                  <a:noFill/>
                                </a:ln>
                              </pic:spPr>
                            </pic:pic>
                          </a:graphicData>
                        </a:graphic>
                      </wp:inline>
                    </w:drawing>
                  </w:r>
                </w:p>
              </w:tc>
              <w:tc>
                <w:tcPr>
                  <w:tcW w:w="5015" w:type="dxa"/>
                  <w:hideMark/>
                </w:tcPr>
                <w:p w:rsidR="002F1234" w:rsidRDefault="002F1234">
                  <w:pPr>
                    <w:jc w:val="center"/>
                    <w:rPr>
                      <w:rFonts w:ascii="Times New Roman" w:hAnsi="Times New Roman" w:cs="Times New Roman"/>
                      <w:b/>
                      <w:sz w:val="24"/>
                      <w:szCs w:val="24"/>
                      <w:lang w:eastAsia="en-US"/>
                    </w:rPr>
                  </w:pPr>
                  <w:r>
                    <w:rPr>
                      <w:rFonts w:ascii="Times New Roman" w:hAnsi="Times New Roman" w:cs="Times New Roman"/>
                      <w:b/>
                      <w:sz w:val="24"/>
                      <w:szCs w:val="24"/>
                    </w:rPr>
                    <w:t>Figure 1(d)</w:t>
                  </w:r>
                  <w:r>
                    <w:rPr>
                      <w:noProof/>
                    </w:rPr>
                    <mc:AlternateContent>
                      <mc:Choice Requires="wpc">
                        <w:drawing>
                          <wp:inline distT="0" distB="0" distL="0" distR="0">
                            <wp:extent cx="3085465" cy="2197100"/>
                            <wp:effectExtent l="0" t="0" r="635" b="3175"/>
                            <wp:docPr id="183" name="Canvas 18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8" name="Rectangle 5"/>
                                    <wps:cNvSpPr>
                                      <a:spLocks noChangeArrowheads="1"/>
                                    </wps:cNvSpPr>
                                    <wps:spPr bwMode="auto">
                                      <a:xfrm>
                                        <a:off x="101912" y="23400"/>
                                        <a:ext cx="2961350" cy="2149500"/>
                                      </a:xfrm>
                                      <a:prstGeom prst="rect">
                                        <a:avLst/>
                                      </a:prstGeom>
                                      <a:solidFill>
                                        <a:srgbClr val="EAF2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6"/>
                                    <wps:cNvSpPr>
                                      <a:spLocks noChangeArrowheads="1"/>
                                    </wps:cNvSpPr>
                                    <wps:spPr bwMode="auto">
                                      <a:xfrm>
                                        <a:off x="103112" y="26600"/>
                                        <a:ext cx="2954450" cy="2142500"/>
                                      </a:xfrm>
                                      <a:prstGeom prst="rect">
                                        <a:avLst/>
                                      </a:prstGeom>
                                      <a:solidFill>
                                        <a:srgbClr val="EAF2F3"/>
                                      </a:solidFill>
                                      <a:ln w="3810">
                                        <a:solidFill>
                                          <a:srgbClr val="EAF2F3"/>
                                        </a:solidFill>
                                        <a:miter lim="800000"/>
                                        <a:headEnd/>
                                        <a:tailEnd/>
                                      </a:ln>
                                    </wps:spPr>
                                    <wps:bodyPr rot="0" vert="horz" wrap="square" lIns="91440" tIns="45720" rIns="91440" bIns="45720" anchor="t" anchorCtr="0" upright="1">
                                      <a:noAutofit/>
                                    </wps:bodyPr>
                                  </wps:wsp>
                                  <wps:wsp>
                                    <wps:cNvPr id="100" name="Rectangle 7"/>
                                    <wps:cNvSpPr>
                                      <a:spLocks noChangeArrowheads="1"/>
                                    </wps:cNvSpPr>
                                    <wps:spPr bwMode="auto">
                                      <a:xfrm>
                                        <a:off x="461955" y="236200"/>
                                        <a:ext cx="2521898" cy="598800"/>
                                      </a:xfrm>
                                      <a:prstGeom prst="rect">
                                        <a:avLst/>
                                      </a:prstGeom>
                                      <a:solidFill>
                                        <a:srgbClr val="FFFFFF"/>
                                      </a:solidFill>
                                      <a:ln w="3810">
                                        <a:solidFill>
                                          <a:srgbClr val="FFFFFF"/>
                                        </a:solidFill>
                                        <a:miter lim="800000"/>
                                        <a:headEnd/>
                                        <a:tailEnd/>
                                      </a:ln>
                                    </wps:spPr>
                                    <wps:bodyPr rot="0" vert="horz" wrap="square" lIns="91440" tIns="45720" rIns="91440" bIns="45720" anchor="t" anchorCtr="0" upright="1">
                                      <a:noAutofit/>
                                    </wps:bodyPr>
                                  </wps:wsp>
                                  <wps:wsp>
                                    <wps:cNvPr id="101" name="Line 8"/>
                                    <wps:cNvCnPr>
                                      <a:cxnSpLocks noChangeShapeType="1"/>
                                    </wps:cNvCnPr>
                                    <wps:spPr bwMode="auto">
                                      <a:xfrm>
                                        <a:off x="461955" y="786700"/>
                                        <a:ext cx="2521898" cy="0"/>
                                      </a:xfrm>
                                      <a:prstGeom prst="line">
                                        <a:avLst/>
                                      </a:prstGeom>
                                      <a:noFill/>
                                      <a:ln w="7620">
                                        <a:solidFill>
                                          <a:srgbClr val="EAF2F3"/>
                                        </a:solidFill>
                                        <a:round/>
                                        <a:headEnd/>
                                        <a:tailEnd/>
                                      </a:ln>
                                      <a:extLst>
                                        <a:ext uri="{909E8E84-426E-40DD-AFC4-6F175D3DCCD1}">
                                          <a14:hiddenFill xmlns:a14="http://schemas.microsoft.com/office/drawing/2010/main">
                                            <a:noFill/>
                                          </a14:hiddenFill>
                                        </a:ext>
                                      </a:extLst>
                                    </wps:spPr>
                                    <wps:bodyPr/>
                                  </wps:wsp>
                                  <wps:wsp>
                                    <wps:cNvPr id="102" name="Line 9"/>
                                    <wps:cNvCnPr>
                                      <a:cxnSpLocks noChangeShapeType="1"/>
                                    </wps:cNvCnPr>
                                    <wps:spPr bwMode="auto">
                                      <a:xfrm>
                                        <a:off x="461955" y="659700"/>
                                        <a:ext cx="2521898" cy="0"/>
                                      </a:xfrm>
                                      <a:prstGeom prst="line">
                                        <a:avLst/>
                                      </a:prstGeom>
                                      <a:noFill/>
                                      <a:ln w="7620">
                                        <a:solidFill>
                                          <a:srgbClr val="EAF2F3"/>
                                        </a:solidFill>
                                        <a:round/>
                                        <a:headEnd/>
                                        <a:tailEnd/>
                                      </a:ln>
                                      <a:extLst>
                                        <a:ext uri="{909E8E84-426E-40DD-AFC4-6F175D3DCCD1}">
                                          <a14:hiddenFill xmlns:a14="http://schemas.microsoft.com/office/drawing/2010/main">
                                            <a:noFill/>
                                          </a14:hiddenFill>
                                        </a:ext>
                                      </a:extLst>
                                    </wps:spPr>
                                    <wps:bodyPr/>
                                  </wps:wsp>
                                  <wps:wsp>
                                    <wps:cNvPr id="103" name="Line 10"/>
                                    <wps:cNvCnPr>
                                      <a:cxnSpLocks noChangeShapeType="1"/>
                                    </wps:cNvCnPr>
                                    <wps:spPr bwMode="auto">
                                      <a:xfrm>
                                        <a:off x="461955" y="534600"/>
                                        <a:ext cx="2521898" cy="0"/>
                                      </a:xfrm>
                                      <a:prstGeom prst="line">
                                        <a:avLst/>
                                      </a:prstGeom>
                                      <a:noFill/>
                                      <a:ln w="7620">
                                        <a:solidFill>
                                          <a:srgbClr val="EAF2F3"/>
                                        </a:solidFill>
                                        <a:round/>
                                        <a:headEnd/>
                                        <a:tailEnd/>
                                      </a:ln>
                                      <a:extLst>
                                        <a:ext uri="{909E8E84-426E-40DD-AFC4-6F175D3DCCD1}">
                                          <a14:hiddenFill xmlns:a14="http://schemas.microsoft.com/office/drawing/2010/main">
                                            <a:noFill/>
                                          </a14:hiddenFill>
                                        </a:ext>
                                      </a:extLst>
                                    </wps:spPr>
                                    <wps:bodyPr/>
                                  </wps:wsp>
                                  <wps:wsp>
                                    <wps:cNvPr id="104" name="Line 11"/>
                                    <wps:cNvCnPr>
                                      <a:cxnSpLocks noChangeShapeType="1"/>
                                    </wps:cNvCnPr>
                                    <wps:spPr bwMode="auto">
                                      <a:xfrm>
                                        <a:off x="461955" y="407600"/>
                                        <a:ext cx="2521898" cy="0"/>
                                      </a:xfrm>
                                      <a:prstGeom prst="line">
                                        <a:avLst/>
                                      </a:prstGeom>
                                      <a:noFill/>
                                      <a:ln w="7620">
                                        <a:solidFill>
                                          <a:srgbClr val="EAF2F3"/>
                                        </a:solidFill>
                                        <a:round/>
                                        <a:headEnd/>
                                        <a:tailEnd/>
                                      </a:ln>
                                      <a:extLst>
                                        <a:ext uri="{909E8E84-426E-40DD-AFC4-6F175D3DCCD1}">
                                          <a14:hiddenFill xmlns:a14="http://schemas.microsoft.com/office/drawing/2010/main">
                                            <a:noFill/>
                                          </a14:hiddenFill>
                                        </a:ext>
                                      </a:extLst>
                                    </wps:spPr>
                                    <wps:bodyPr/>
                                  </wps:wsp>
                                  <wps:wsp>
                                    <wps:cNvPr id="105" name="Line 12"/>
                                    <wps:cNvCnPr>
                                      <a:cxnSpLocks noChangeShapeType="1"/>
                                    </wps:cNvCnPr>
                                    <wps:spPr bwMode="auto">
                                      <a:xfrm>
                                        <a:off x="461955" y="282500"/>
                                        <a:ext cx="2521898" cy="0"/>
                                      </a:xfrm>
                                      <a:prstGeom prst="line">
                                        <a:avLst/>
                                      </a:prstGeom>
                                      <a:noFill/>
                                      <a:ln w="7620">
                                        <a:solidFill>
                                          <a:srgbClr val="EAF2F3"/>
                                        </a:solidFill>
                                        <a:round/>
                                        <a:headEnd/>
                                        <a:tailEnd/>
                                      </a:ln>
                                      <a:extLst>
                                        <a:ext uri="{909E8E84-426E-40DD-AFC4-6F175D3DCCD1}">
                                          <a14:hiddenFill xmlns:a14="http://schemas.microsoft.com/office/drawing/2010/main">
                                            <a:noFill/>
                                          </a14:hiddenFill>
                                        </a:ext>
                                      </a:extLst>
                                    </wps:spPr>
                                    <wps:bodyPr/>
                                  </wps:wsp>
                                  <wps:wsp>
                                    <wps:cNvPr id="106" name="Freeform 13"/>
                                    <wps:cNvSpPr>
                                      <a:spLocks/>
                                    </wps:cNvSpPr>
                                    <wps:spPr bwMode="auto">
                                      <a:xfrm>
                                        <a:off x="588970" y="540300"/>
                                        <a:ext cx="2348478" cy="232400"/>
                                      </a:xfrm>
                                      <a:custGeom>
                                        <a:avLst/>
                                        <a:gdLst>
                                          <a:gd name="T0" fmla="*/ 0 w 1310"/>
                                          <a:gd name="T1" fmla="*/ 0 h 130"/>
                                          <a:gd name="T2" fmla="*/ 82457 w 1310"/>
                                          <a:gd name="T3" fmla="*/ 119781 h 130"/>
                                          <a:gd name="T4" fmla="*/ 163121 w 1310"/>
                                          <a:gd name="T5" fmla="*/ 176989 h 130"/>
                                          <a:gd name="T6" fmla="*/ 243786 w 1310"/>
                                          <a:gd name="T7" fmla="*/ 67935 h 130"/>
                                          <a:gd name="T8" fmla="*/ 324450 w 1310"/>
                                          <a:gd name="T9" fmla="*/ 55421 h 130"/>
                                          <a:gd name="T10" fmla="*/ 405114 w 1310"/>
                                          <a:gd name="T11" fmla="*/ 135870 h 130"/>
                                          <a:gd name="T12" fmla="*/ 485779 w 1310"/>
                                          <a:gd name="T13" fmla="*/ 150173 h 130"/>
                                          <a:gd name="T14" fmla="*/ 566443 w 1310"/>
                                          <a:gd name="T15" fmla="*/ 109054 h 130"/>
                                          <a:gd name="T16" fmla="*/ 647108 w 1310"/>
                                          <a:gd name="T17" fmla="*/ 191291 h 130"/>
                                          <a:gd name="T18" fmla="*/ 729565 w 1310"/>
                                          <a:gd name="T19" fmla="*/ 123356 h 130"/>
                                          <a:gd name="T20" fmla="*/ 810229 w 1310"/>
                                          <a:gd name="T21" fmla="*/ 55421 h 130"/>
                                          <a:gd name="T22" fmla="*/ 890893 w 1310"/>
                                          <a:gd name="T23" fmla="*/ 159111 h 130"/>
                                          <a:gd name="T24" fmla="*/ 971558 w 1310"/>
                                          <a:gd name="T25" fmla="*/ 193079 h 130"/>
                                          <a:gd name="T26" fmla="*/ 1052222 w 1310"/>
                                          <a:gd name="T27" fmla="*/ 232410 h 130"/>
                                          <a:gd name="T28" fmla="*/ 1132887 w 1310"/>
                                          <a:gd name="T29" fmla="*/ 205593 h 130"/>
                                          <a:gd name="T30" fmla="*/ 1215343 w 1310"/>
                                          <a:gd name="T31" fmla="*/ 219896 h 130"/>
                                          <a:gd name="T32" fmla="*/ 1296008 w 1310"/>
                                          <a:gd name="T33" fmla="*/ 191291 h 130"/>
                                          <a:gd name="T34" fmla="*/ 1376672 w 1310"/>
                                          <a:gd name="T35" fmla="*/ 232410 h 130"/>
                                          <a:gd name="T36" fmla="*/ 1457337 w 1310"/>
                                          <a:gd name="T37" fmla="*/ 218108 h 130"/>
                                          <a:gd name="T38" fmla="*/ 1538001 w 1310"/>
                                          <a:gd name="T39" fmla="*/ 205593 h 130"/>
                                          <a:gd name="T40" fmla="*/ 1618665 w 1310"/>
                                          <a:gd name="T41" fmla="*/ 205593 h 130"/>
                                          <a:gd name="T42" fmla="*/ 1699330 w 1310"/>
                                          <a:gd name="T43" fmla="*/ 121568 h 130"/>
                                          <a:gd name="T44" fmla="*/ 1781787 w 1310"/>
                                          <a:gd name="T45" fmla="*/ 135870 h 130"/>
                                          <a:gd name="T46" fmla="*/ 1862451 w 1310"/>
                                          <a:gd name="T47" fmla="*/ 135870 h 130"/>
                                          <a:gd name="T48" fmla="*/ 1943116 w 1310"/>
                                          <a:gd name="T49" fmla="*/ 107266 h 130"/>
                                          <a:gd name="T50" fmla="*/ 2023780 w 1310"/>
                                          <a:gd name="T51" fmla="*/ 66147 h 130"/>
                                          <a:gd name="T52" fmla="*/ 2104444 w 1310"/>
                                          <a:gd name="T53" fmla="*/ 121568 h 130"/>
                                          <a:gd name="T54" fmla="*/ 2185109 w 1310"/>
                                          <a:gd name="T55" fmla="*/ 80450 h 130"/>
                                          <a:gd name="T56" fmla="*/ 2265773 w 1310"/>
                                          <a:gd name="T57" fmla="*/ 121568 h 130"/>
                                          <a:gd name="T58" fmla="*/ 2348230 w 1310"/>
                                          <a:gd name="T59" fmla="*/ 66147 h 13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310" h="130">
                                            <a:moveTo>
                                              <a:pt x="0" y="0"/>
                                            </a:moveTo>
                                            <a:lnTo>
                                              <a:pt x="46" y="67"/>
                                            </a:lnTo>
                                            <a:lnTo>
                                              <a:pt x="91" y="99"/>
                                            </a:lnTo>
                                            <a:lnTo>
                                              <a:pt x="136" y="38"/>
                                            </a:lnTo>
                                            <a:lnTo>
                                              <a:pt x="181" y="31"/>
                                            </a:lnTo>
                                            <a:lnTo>
                                              <a:pt x="226" y="76"/>
                                            </a:lnTo>
                                            <a:lnTo>
                                              <a:pt x="271" y="84"/>
                                            </a:lnTo>
                                            <a:lnTo>
                                              <a:pt x="316" y="61"/>
                                            </a:lnTo>
                                            <a:lnTo>
                                              <a:pt x="361" y="107"/>
                                            </a:lnTo>
                                            <a:lnTo>
                                              <a:pt x="407" y="69"/>
                                            </a:lnTo>
                                            <a:lnTo>
                                              <a:pt x="452" y="31"/>
                                            </a:lnTo>
                                            <a:lnTo>
                                              <a:pt x="497" y="89"/>
                                            </a:lnTo>
                                            <a:lnTo>
                                              <a:pt x="542" y="108"/>
                                            </a:lnTo>
                                            <a:lnTo>
                                              <a:pt x="587" y="130"/>
                                            </a:lnTo>
                                            <a:lnTo>
                                              <a:pt x="632" y="115"/>
                                            </a:lnTo>
                                            <a:lnTo>
                                              <a:pt x="678" y="123"/>
                                            </a:lnTo>
                                            <a:lnTo>
                                              <a:pt x="723" y="107"/>
                                            </a:lnTo>
                                            <a:lnTo>
                                              <a:pt x="768" y="130"/>
                                            </a:lnTo>
                                            <a:lnTo>
                                              <a:pt x="813" y="122"/>
                                            </a:lnTo>
                                            <a:lnTo>
                                              <a:pt x="858" y="115"/>
                                            </a:lnTo>
                                            <a:lnTo>
                                              <a:pt x="903" y="115"/>
                                            </a:lnTo>
                                            <a:lnTo>
                                              <a:pt x="948" y="68"/>
                                            </a:lnTo>
                                            <a:lnTo>
                                              <a:pt x="994" y="76"/>
                                            </a:lnTo>
                                            <a:lnTo>
                                              <a:pt x="1039" y="76"/>
                                            </a:lnTo>
                                            <a:lnTo>
                                              <a:pt x="1084" y="60"/>
                                            </a:lnTo>
                                            <a:lnTo>
                                              <a:pt x="1129" y="37"/>
                                            </a:lnTo>
                                            <a:lnTo>
                                              <a:pt x="1174" y="68"/>
                                            </a:lnTo>
                                            <a:lnTo>
                                              <a:pt x="1219" y="45"/>
                                            </a:lnTo>
                                            <a:lnTo>
                                              <a:pt x="1264" y="68"/>
                                            </a:lnTo>
                                            <a:lnTo>
                                              <a:pt x="1310" y="37"/>
                                            </a:lnTo>
                                          </a:path>
                                        </a:pathLst>
                                      </a:custGeom>
                                      <a:noFill/>
                                      <a:ln w="7620">
                                        <a:solidFill>
                                          <a:srgbClr val="1A476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4"/>
                                    <wps:cNvSpPr>
                                      <a:spLocks/>
                                    </wps:cNvSpPr>
                                    <wps:spPr bwMode="auto">
                                      <a:xfrm>
                                        <a:off x="588970" y="332700"/>
                                        <a:ext cx="1215544" cy="85700"/>
                                      </a:xfrm>
                                      <a:custGeom>
                                        <a:avLst/>
                                        <a:gdLst>
                                          <a:gd name="T0" fmla="*/ 0 w 678"/>
                                          <a:gd name="T1" fmla="*/ 0 h 48"/>
                                          <a:gd name="T2" fmla="*/ 82460 w 678"/>
                                          <a:gd name="T3" fmla="*/ 0 h 48"/>
                                          <a:gd name="T4" fmla="*/ 163128 w 678"/>
                                          <a:gd name="T5" fmla="*/ 67866 h 48"/>
                                          <a:gd name="T6" fmla="*/ 243795 w 678"/>
                                          <a:gd name="T7" fmla="*/ 53578 h 48"/>
                                          <a:gd name="T8" fmla="*/ 324463 w 678"/>
                                          <a:gd name="T9" fmla="*/ 0 h 48"/>
                                          <a:gd name="T10" fmla="*/ 405130 w 678"/>
                                          <a:gd name="T11" fmla="*/ 0 h 48"/>
                                          <a:gd name="T12" fmla="*/ 485797 w 678"/>
                                          <a:gd name="T13" fmla="*/ 57150 h 48"/>
                                          <a:gd name="T14" fmla="*/ 566465 w 678"/>
                                          <a:gd name="T15" fmla="*/ 62508 h 48"/>
                                          <a:gd name="T16" fmla="*/ 647132 w 678"/>
                                          <a:gd name="T17" fmla="*/ 53578 h 48"/>
                                          <a:gd name="T18" fmla="*/ 729593 w 678"/>
                                          <a:gd name="T19" fmla="*/ 57150 h 48"/>
                                          <a:gd name="T20" fmla="*/ 810260 w 678"/>
                                          <a:gd name="T21" fmla="*/ 62508 h 48"/>
                                          <a:gd name="T22" fmla="*/ 890927 w 678"/>
                                          <a:gd name="T23" fmla="*/ 67866 h 48"/>
                                          <a:gd name="T24" fmla="*/ 971595 w 678"/>
                                          <a:gd name="T25" fmla="*/ 85725 h 48"/>
                                          <a:gd name="T26" fmla="*/ 1052262 w 678"/>
                                          <a:gd name="T27" fmla="*/ 62508 h 48"/>
                                          <a:gd name="T28" fmla="*/ 1132930 w 678"/>
                                          <a:gd name="T29" fmla="*/ 53578 h 48"/>
                                          <a:gd name="T30" fmla="*/ 1215390 w 678"/>
                                          <a:gd name="T31" fmla="*/ 39291 h 4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678" h="48">
                                            <a:moveTo>
                                              <a:pt x="0" y="0"/>
                                            </a:moveTo>
                                            <a:lnTo>
                                              <a:pt x="46" y="0"/>
                                            </a:lnTo>
                                            <a:lnTo>
                                              <a:pt x="91" y="38"/>
                                            </a:lnTo>
                                            <a:lnTo>
                                              <a:pt x="136" y="30"/>
                                            </a:lnTo>
                                            <a:lnTo>
                                              <a:pt x="181" y="0"/>
                                            </a:lnTo>
                                            <a:lnTo>
                                              <a:pt x="226" y="0"/>
                                            </a:lnTo>
                                            <a:lnTo>
                                              <a:pt x="271" y="32"/>
                                            </a:lnTo>
                                            <a:lnTo>
                                              <a:pt x="316" y="35"/>
                                            </a:lnTo>
                                            <a:lnTo>
                                              <a:pt x="361" y="30"/>
                                            </a:lnTo>
                                            <a:lnTo>
                                              <a:pt x="407" y="32"/>
                                            </a:lnTo>
                                            <a:lnTo>
                                              <a:pt x="452" y="35"/>
                                            </a:lnTo>
                                            <a:lnTo>
                                              <a:pt x="497" y="38"/>
                                            </a:lnTo>
                                            <a:lnTo>
                                              <a:pt x="542" y="48"/>
                                            </a:lnTo>
                                            <a:lnTo>
                                              <a:pt x="587" y="35"/>
                                            </a:lnTo>
                                            <a:lnTo>
                                              <a:pt x="632" y="30"/>
                                            </a:lnTo>
                                            <a:lnTo>
                                              <a:pt x="678" y="22"/>
                                            </a:lnTo>
                                          </a:path>
                                        </a:pathLst>
                                      </a:custGeom>
                                      <a:noFill/>
                                      <a:ln w="7620">
                                        <a:solidFill>
                                          <a:srgbClr val="9035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5"/>
                                    <wps:cNvSpPr>
                                      <a:spLocks/>
                                    </wps:cNvSpPr>
                                    <wps:spPr bwMode="auto">
                                      <a:xfrm>
                                        <a:off x="752189" y="454000"/>
                                        <a:ext cx="2185259" cy="137800"/>
                                      </a:xfrm>
                                      <a:custGeom>
                                        <a:avLst/>
                                        <a:gdLst>
                                          <a:gd name="T0" fmla="*/ 0 w 1219"/>
                                          <a:gd name="T1" fmla="*/ 98425 h 77"/>
                                          <a:gd name="T2" fmla="*/ 80662 w 1219"/>
                                          <a:gd name="T3" fmla="*/ 3579 h 77"/>
                                          <a:gd name="T4" fmla="*/ 161323 w 1219"/>
                                          <a:gd name="T5" fmla="*/ 98425 h 77"/>
                                          <a:gd name="T6" fmla="*/ 241985 w 1219"/>
                                          <a:gd name="T7" fmla="*/ 41160 h 77"/>
                                          <a:gd name="T8" fmla="*/ 322647 w 1219"/>
                                          <a:gd name="T9" fmla="*/ 44739 h 77"/>
                                          <a:gd name="T10" fmla="*/ 403308 w 1219"/>
                                          <a:gd name="T11" fmla="*/ 125268 h 77"/>
                                          <a:gd name="T12" fmla="*/ 483970 w 1219"/>
                                          <a:gd name="T13" fmla="*/ 137795 h 77"/>
                                          <a:gd name="T14" fmla="*/ 566424 w 1219"/>
                                          <a:gd name="T15" fmla="*/ 137795 h 77"/>
                                          <a:gd name="T16" fmla="*/ 647086 w 1219"/>
                                          <a:gd name="T17" fmla="*/ 82319 h 77"/>
                                          <a:gd name="T18" fmla="*/ 727748 w 1219"/>
                                          <a:gd name="T19" fmla="*/ 68003 h 77"/>
                                          <a:gd name="T20" fmla="*/ 808409 w 1219"/>
                                          <a:gd name="T21" fmla="*/ 5369 h 77"/>
                                          <a:gd name="T22" fmla="*/ 889071 w 1219"/>
                                          <a:gd name="T23" fmla="*/ 51897 h 77"/>
                                          <a:gd name="T24" fmla="*/ 969733 w 1219"/>
                                          <a:gd name="T25" fmla="*/ 84109 h 77"/>
                                          <a:gd name="T26" fmla="*/ 1052187 w 1219"/>
                                          <a:gd name="T27" fmla="*/ 28633 h 77"/>
                                          <a:gd name="T28" fmla="*/ 1132848 w 1219"/>
                                          <a:gd name="T29" fmla="*/ 0 h 77"/>
                                          <a:gd name="T30" fmla="*/ 1213510 w 1219"/>
                                          <a:gd name="T31" fmla="*/ 82319 h 77"/>
                                          <a:gd name="T32" fmla="*/ 1294172 w 1219"/>
                                          <a:gd name="T33" fmla="*/ 42949 h 77"/>
                                          <a:gd name="T34" fmla="*/ 1374833 w 1219"/>
                                          <a:gd name="T35" fmla="*/ 82319 h 77"/>
                                          <a:gd name="T36" fmla="*/ 1455495 w 1219"/>
                                          <a:gd name="T37" fmla="*/ 82319 h 77"/>
                                          <a:gd name="T38" fmla="*/ 1536157 w 1219"/>
                                          <a:gd name="T39" fmla="*/ 137795 h 77"/>
                                          <a:gd name="T40" fmla="*/ 1618611 w 1219"/>
                                          <a:gd name="T41" fmla="*/ 68003 h 77"/>
                                          <a:gd name="T42" fmla="*/ 1699273 w 1219"/>
                                          <a:gd name="T43" fmla="*/ 55476 h 77"/>
                                          <a:gd name="T44" fmla="*/ 1779934 w 1219"/>
                                          <a:gd name="T45" fmla="*/ 41160 h 77"/>
                                          <a:gd name="T46" fmla="*/ 1860596 w 1219"/>
                                          <a:gd name="T47" fmla="*/ 82319 h 77"/>
                                          <a:gd name="T48" fmla="*/ 1941258 w 1219"/>
                                          <a:gd name="T49" fmla="*/ 82319 h 77"/>
                                          <a:gd name="T50" fmla="*/ 2021919 w 1219"/>
                                          <a:gd name="T51" fmla="*/ 96635 h 77"/>
                                          <a:gd name="T52" fmla="*/ 2102581 w 1219"/>
                                          <a:gd name="T53" fmla="*/ 55476 h 77"/>
                                          <a:gd name="T54" fmla="*/ 2185035 w 1219"/>
                                          <a:gd name="T55" fmla="*/ 55476 h 77"/>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219" h="77">
                                            <a:moveTo>
                                              <a:pt x="0" y="55"/>
                                            </a:moveTo>
                                            <a:lnTo>
                                              <a:pt x="45" y="2"/>
                                            </a:lnTo>
                                            <a:lnTo>
                                              <a:pt x="90" y="55"/>
                                            </a:lnTo>
                                            <a:lnTo>
                                              <a:pt x="135" y="23"/>
                                            </a:lnTo>
                                            <a:lnTo>
                                              <a:pt x="180" y="25"/>
                                            </a:lnTo>
                                            <a:lnTo>
                                              <a:pt x="225" y="70"/>
                                            </a:lnTo>
                                            <a:lnTo>
                                              <a:pt x="270" y="77"/>
                                            </a:lnTo>
                                            <a:lnTo>
                                              <a:pt x="316" y="77"/>
                                            </a:lnTo>
                                            <a:lnTo>
                                              <a:pt x="361" y="46"/>
                                            </a:lnTo>
                                            <a:lnTo>
                                              <a:pt x="406" y="38"/>
                                            </a:lnTo>
                                            <a:lnTo>
                                              <a:pt x="451" y="3"/>
                                            </a:lnTo>
                                            <a:lnTo>
                                              <a:pt x="496" y="29"/>
                                            </a:lnTo>
                                            <a:lnTo>
                                              <a:pt x="541" y="47"/>
                                            </a:lnTo>
                                            <a:lnTo>
                                              <a:pt x="587" y="16"/>
                                            </a:lnTo>
                                            <a:lnTo>
                                              <a:pt x="632" y="0"/>
                                            </a:lnTo>
                                            <a:lnTo>
                                              <a:pt x="677" y="46"/>
                                            </a:lnTo>
                                            <a:lnTo>
                                              <a:pt x="722" y="24"/>
                                            </a:lnTo>
                                            <a:lnTo>
                                              <a:pt x="767" y="46"/>
                                            </a:lnTo>
                                            <a:lnTo>
                                              <a:pt x="812" y="46"/>
                                            </a:lnTo>
                                            <a:lnTo>
                                              <a:pt x="857" y="77"/>
                                            </a:lnTo>
                                            <a:lnTo>
                                              <a:pt x="903" y="38"/>
                                            </a:lnTo>
                                            <a:lnTo>
                                              <a:pt x="948" y="31"/>
                                            </a:lnTo>
                                            <a:lnTo>
                                              <a:pt x="993" y="23"/>
                                            </a:lnTo>
                                            <a:lnTo>
                                              <a:pt x="1038" y="46"/>
                                            </a:lnTo>
                                            <a:lnTo>
                                              <a:pt x="1083" y="46"/>
                                            </a:lnTo>
                                            <a:lnTo>
                                              <a:pt x="1128" y="54"/>
                                            </a:lnTo>
                                            <a:lnTo>
                                              <a:pt x="1173" y="31"/>
                                            </a:lnTo>
                                            <a:lnTo>
                                              <a:pt x="1219" y="31"/>
                                            </a:lnTo>
                                          </a:path>
                                        </a:pathLst>
                                      </a:custGeom>
                                      <a:noFill/>
                                      <a:ln w="7620">
                                        <a:solidFill>
                                          <a:srgbClr val="5575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6"/>
                                    <wps:cNvSpPr>
                                      <a:spLocks/>
                                    </wps:cNvSpPr>
                                    <wps:spPr bwMode="auto">
                                      <a:xfrm>
                                        <a:off x="588970" y="455900"/>
                                        <a:ext cx="2348478" cy="261000"/>
                                      </a:xfrm>
                                      <a:custGeom>
                                        <a:avLst/>
                                        <a:gdLst>
                                          <a:gd name="T0" fmla="*/ 0 w 1310"/>
                                          <a:gd name="T1" fmla="*/ 82228 h 146"/>
                                          <a:gd name="T2" fmla="*/ 82457 w 1310"/>
                                          <a:gd name="T3" fmla="*/ 53627 h 146"/>
                                          <a:gd name="T4" fmla="*/ 163121 w 1310"/>
                                          <a:gd name="T5" fmla="*/ 39327 h 146"/>
                                          <a:gd name="T6" fmla="*/ 243786 w 1310"/>
                                          <a:gd name="T7" fmla="*/ 218083 h 146"/>
                                          <a:gd name="T8" fmla="*/ 324450 w 1310"/>
                                          <a:gd name="T9" fmla="*/ 176969 h 146"/>
                                          <a:gd name="T10" fmla="*/ 405114 w 1310"/>
                                          <a:gd name="T11" fmla="*/ 53627 h 146"/>
                                          <a:gd name="T12" fmla="*/ 485779 w 1310"/>
                                          <a:gd name="T13" fmla="*/ 0 h 146"/>
                                          <a:gd name="T14" fmla="*/ 566443 w 1310"/>
                                          <a:gd name="T15" fmla="*/ 67928 h 146"/>
                                          <a:gd name="T16" fmla="*/ 647108 w 1310"/>
                                          <a:gd name="T17" fmla="*/ 67928 h 146"/>
                                          <a:gd name="T18" fmla="*/ 729565 w 1310"/>
                                          <a:gd name="T19" fmla="*/ 164456 h 146"/>
                                          <a:gd name="T20" fmla="*/ 810229 w 1310"/>
                                          <a:gd name="T21" fmla="*/ 248472 h 146"/>
                                          <a:gd name="T22" fmla="*/ 890893 w 1310"/>
                                          <a:gd name="T23" fmla="*/ 191270 h 146"/>
                                          <a:gd name="T24" fmla="*/ 971558 w 1310"/>
                                          <a:gd name="T25" fmla="*/ 193057 h 146"/>
                                          <a:gd name="T26" fmla="*/ 1052222 w 1310"/>
                                          <a:gd name="T27" fmla="*/ 234171 h 146"/>
                                          <a:gd name="T28" fmla="*/ 1132887 w 1310"/>
                                          <a:gd name="T29" fmla="*/ 150156 h 146"/>
                                          <a:gd name="T30" fmla="*/ 1215343 w 1310"/>
                                          <a:gd name="T31" fmla="*/ 150156 h 146"/>
                                          <a:gd name="T32" fmla="*/ 1296008 w 1310"/>
                                          <a:gd name="T33" fmla="*/ 164456 h 146"/>
                                          <a:gd name="T34" fmla="*/ 1376672 w 1310"/>
                                          <a:gd name="T35" fmla="*/ 219871 h 146"/>
                                          <a:gd name="T36" fmla="*/ 1457337 w 1310"/>
                                          <a:gd name="T37" fmla="*/ 246684 h 146"/>
                                          <a:gd name="T38" fmla="*/ 1538001 w 1310"/>
                                          <a:gd name="T39" fmla="*/ 260985 h 146"/>
                                          <a:gd name="T40" fmla="*/ 1618665 w 1310"/>
                                          <a:gd name="T41" fmla="*/ 191270 h 146"/>
                                          <a:gd name="T42" fmla="*/ 1699330 w 1310"/>
                                          <a:gd name="T43" fmla="*/ 191270 h 146"/>
                                          <a:gd name="T44" fmla="*/ 1781787 w 1310"/>
                                          <a:gd name="T45" fmla="*/ 218083 h 146"/>
                                          <a:gd name="T46" fmla="*/ 1862451 w 1310"/>
                                          <a:gd name="T47" fmla="*/ 191270 h 146"/>
                                          <a:gd name="T48" fmla="*/ 1943116 w 1310"/>
                                          <a:gd name="T49" fmla="*/ 191270 h 146"/>
                                          <a:gd name="T50" fmla="*/ 2023780 w 1310"/>
                                          <a:gd name="T51" fmla="*/ 191270 h 146"/>
                                          <a:gd name="T52" fmla="*/ 2104444 w 1310"/>
                                          <a:gd name="T53" fmla="*/ 162669 h 146"/>
                                          <a:gd name="T54" fmla="*/ 2185109 w 1310"/>
                                          <a:gd name="T55" fmla="*/ 232384 h 146"/>
                                          <a:gd name="T56" fmla="*/ 2265773 w 1310"/>
                                          <a:gd name="T57" fmla="*/ 135855 h 146"/>
                                          <a:gd name="T58" fmla="*/ 2348230 w 1310"/>
                                          <a:gd name="T59" fmla="*/ 150156 h 14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310" h="146">
                                            <a:moveTo>
                                              <a:pt x="0" y="46"/>
                                            </a:moveTo>
                                            <a:lnTo>
                                              <a:pt x="46" y="30"/>
                                            </a:lnTo>
                                            <a:lnTo>
                                              <a:pt x="91" y="22"/>
                                            </a:lnTo>
                                            <a:lnTo>
                                              <a:pt x="136" y="122"/>
                                            </a:lnTo>
                                            <a:lnTo>
                                              <a:pt x="181" y="99"/>
                                            </a:lnTo>
                                            <a:lnTo>
                                              <a:pt x="226" y="30"/>
                                            </a:lnTo>
                                            <a:lnTo>
                                              <a:pt x="271" y="0"/>
                                            </a:lnTo>
                                            <a:lnTo>
                                              <a:pt x="316" y="38"/>
                                            </a:lnTo>
                                            <a:lnTo>
                                              <a:pt x="361" y="38"/>
                                            </a:lnTo>
                                            <a:lnTo>
                                              <a:pt x="407" y="92"/>
                                            </a:lnTo>
                                            <a:lnTo>
                                              <a:pt x="452" y="139"/>
                                            </a:lnTo>
                                            <a:lnTo>
                                              <a:pt x="497" y="107"/>
                                            </a:lnTo>
                                            <a:lnTo>
                                              <a:pt x="542" y="108"/>
                                            </a:lnTo>
                                            <a:lnTo>
                                              <a:pt x="587" y="131"/>
                                            </a:lnTo>
                                            <a:lnTo>
                                              <a:pt x="632" y="84"/>
                                            </a:lnTo>
                                            <a:lnTo>
                                              <a:pt x="678" y="84"/>
                                            </a:lnTo>
                                            <a:lnTo>
                                              <a:pt x="723" y="92"/>
                                            </a:lnTo>
                                            <a:lnTo>
                                              <a:pt x="768" y="123"/>
                                            </a:lnTo>
                                            <a:lnTo>
                                              <a:pt x="813" y="138"/>
                                            </a:lnTo>
                                            <a:lnTo>
                                              <a:pt x="858" y="146"/>
                                            </a:lnTo>
                                            <a:lnTo>
                                              <a:pt x="903" y="107"/>
                                            </a:lnTo>
                                            <a:lnTo>
                                              <a:pt x="948" y="107"/>
                                            </a:lnTo>
                                            <a:lnTo>
                                              <a:pt x="994" y="122"/>
                                            </a:lnTo>
                                            <a:lnTo>
                                              <a:pt x="1039" y="107"/>
                                            </a:lnTo>
                                            <a:lnTo>
                                              <a:pt x="1084" y="107"/>
                                            </a:lnTo>
                                            <a:lnTo>
                                              <a:pt x="1129" y="107"/>
                                            </a:lnTo>
                                            <a:lnTo>
                                              <a:pt x="1174" y="91"/>
                                            </a:lnTo>
                                            <a:lnTo>
                                              <a:pt x="1219" y="130"/>
                                            </a:lnTo>
                                            <a:lnTo>
                                              <a:pt x="1264" y="76"/>
                                            </a:lnTo>
                                            <a:lnTo>
                                              <a:pt x="1310" y="84"/>
                                            </a:lnTo>
                                          </a:path>
                                        </a:pathLst>
                                      </a:custGeom>
                                      <a:noFill/>
                                      <a:ln w="7620">
                                        <a:solidFill>
                                          <a:srgbClr val="E37E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7"/>
                                    <wps:cNvSpPr>
                                      <a:spLocks/>
                                    </wps:cNvSpPr>
                                    <wps:spPr bwMode="auto">
                                      <a:xfrm>
                                        <a:off x="588970" y="440000"/>
                                        <a:ext cx="2348478" cy="334700"/>
                                      </a:xfrm>
                                      <a:custGeom>
                                        <a:avLst/>
                                        <a:gdLst>
                                          <a:gd name="T0" fmla="*/ 0 w 1310"/>
                                          <a:gd name="T1" fmla="*/ 1790 h 187"/>
                                          <a:gd name="T2" fmla="*/ 82457 w 1310"/>
                                          <a:gd name="T3" fmla="*/ 69792 h 187"/>
                                          <a:gd name="T4" fmla="*/ 163121 w 1310"/>
                                          <a:gd name="T5" fmla="*/ 69792 h 187"/>
                                          <a:gd name="T6" fmla="*/ 243786 w 1310"/>
                                          <a:gd name="T7" fmla="*/ 55476 h 187"/>
                                          <a:gd name="T8" fmla="*/ 324450 w 1310"/>
                                          <a:gd name="T9" fmla="*/ 123479 h 187"/>
                                          <a:gd name="T10" fmla="*/ 405114 w 1310"/>
                                          <a:gd name="T11" fmla="*/ 69792 h 187"/>
                                          <a:gd name="T12" fmla="*/ 485779 w 1310"/>
                                          <a:gd name="T13" fmla="*/ 125268 h 187"/>
                                          <a:gd name="T14" fmla="*/ 566443 w 1310"/>
                                          <a:gd name="T15" fmla="*/ 109162 h 187"/>
                                          <a:gd name="T16" fmla="*/ 647108 w 1310"/>
                                          <a:gd name="T17" fmla="*/ 109162 h 187"/>
                                          <a:gd name="T18" fmla="*/ 729565 w 1310"/>
                                          <a:gd name="T19" fmla="*/ 123479 h 187"/>
                                          <a:gd name="T20" fmla="*/ 810229 w 1310"/>
                                          <a:gd name="T21" fmla="*/ 0 h 187"/>
                                          <a:gd name="T22" fmla="*/ 890893 w 1310"/>
                                          <a:gd name="T23" fmla="*/ 30422 h 187"/>
                                          <a:gd name="T24" fmla="*/ 971558 w 1310"/>
                                          <a:gd name="T25" fmla="*/ 223693 h 187"/>
                                          <a:gd name="T26" fmla="*/ 1052222 w 1310"/>
                                          <a:gd name="T27" fmla="*/ 221904 h 187"/>
                                          <a:gd name="T28" fmla="*/ 1132887 w 1310"/>
                                          <a:gd name="T29" fmla="*/ 152111 h 187"/>
                                          <a:gd name="T30" fmla="*/ 1215343 w 1310"/>
                                          <a:gd name="T31" fmla="*/ 152111 h 187"/>
                                          <a:gd name="T32" fmla="*/ 1296008 w 1310"/>
                                          <a:gd name="T33" fmla="*/ 320329 h 187"/>
                                          <a:gd name="T34" fmla="*/ 1376672 w 1310"/>
                                          <a:gd name="T35" fmla="*/ 223693 h 187"/>
                                          <a:gd name="T36" fmla="*/ 1457337 w 1310"/>
                                          <a:gd name="T37" fmla="*/ 334645 h 187"/>
                                          <a:gd name="T38" fmla="*/ 1538001 w 1310"/>
                                          <a:gd name="T39" fmla="*/ 182534 h 187"/>
                                          <a:gd name="T40" fmla="*/ 1618665 w 1310"/>
                                          <a:gd name="T41" fmla="*/ 153901 h 187"/>
                                          <a:gd name="T42" fmla="*/ 1699330 w 1310"/>
                                          <a:gd name="T43" fmla="*/ 236220 h 187"/>
                                          <a:gd name="T44" fmla="*/ 1781787 w 1310"/>
                                          <a:gd name="T45" fmla="*/ 153901 h 187"/>
                                          <a:gd name="T46" fmla="*/ 1862451 w 1310"/>
                                          <a:gd name="T47" fmla="*/ 57265 h 187"/>
                                          <a:gd name="T48" fmla="*/ 1943116 w 1310"/>
                                          <a:gd name="T49" fmla="*/ 137795 h 187"/>
                                          <a:gd name="T50" fmla="*/ 2023780 w 1310"/>
                                          <a:gd name="T51" fmla="*/ 137795 h 187"/>
                                          <a:gd name="T52" fmla="*/ 2104444 w 1310"/>
                                          <a:gd name="T53" fmla="*/ 137795 h 187"/>
                                          <a:gd name="T54" fmla="*/ 2185109 w 1310"/>
                                          <a:gd name="T55" fmla="*/ 166428 h 187"/>
                                          <a:gd name="T56" fmla="*/ 2265773 w 1310"/>
                                          <a:gd name="T57" fmla="*/ 16106 h 187"/>
                                          <a:gd name="T58" fmla="*/ 2348230 w 1310"/>
                                          <a:gd name="T59" fmla="*/ 57265 h 18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310" h="187">
                                            <a:moveTo>
                                              <a:pt x="0" y="1"/>
                                            </a:moveTo>
                                            <a:lnTo>
                                              <a:pt x="46" y="39"/>
                                            </a:lnTo>
                                            <a:lnTo>
                                              <a:pt x="91" y="39"/>
                                            </a:lnTo>
                                            <a:lnTo>
                                              <a:pt x="136" y="31"/>
                                            </a:lnTo>
                                            <a:lnTo>
                                              <a:pt x="181" y="69"/>
                                            </a:lnTo>
                                            <a:lnTo>
                                              <a:pt x="226" y="39"/>
                                            </a:lnTo>
                                            <a:lnTo>
                                              <a:pt x="271" y="70"/>
                                            </a:lnTo>
                                            <a:lnTo>
                                              <a:pt x="316" y="61"/>
                                            </a:lnTo>
                                            <a:lnTo>
                                              <a:pt x="361" y="61"/>
                                            </a:lnTo>
                                            <a:lnTo>
                                              <a:pt x="407" y="69"/>
                                            </a:lnTo>
                                            <a:lnTo>
                                              <a:pt x="452" y="0"/>
                                            </a:lnTo>
                                            <a:lnTo>
                                              <a:pt x="497" y="17"/>
                                            </a:lnTo>
                                            <a:lnTo>
                                              <a:pt x="542" y="125"/>
                                            </a:lnTo>
                                            <a:lnTo>
                                              <a:pt x="587" y="124"/>
                                            </a:lnTo>
                                            <a:lnTo>
                                              <a:pt x="632" y="85"/>
                                            </a:lnTo>
                                            <a:lnTo>
                                              <a:pt x="678" y="85"/>
                                            </a:lnTo>
                                            <a:lnTo>
                                              <a:pt x="723" y="179"/>
                                            </a:lnTo>
                                            <a:lnTo>
                                              <a:pt x="768" y="125"/>
                                            </a:lnTo>
                                            <a:lnTo>
                                              <a:pt x="813" y="187"/>
                                            </a:lnTo>
                                            <a:lnTo>
                                              <a:pt x="858" y="102"/>
                                            </a:lnTo>
                                            <a:lnTo>
                                              <a:pt x="903" y="86"/>
                                            </a:lnTo>
                                            <a:lnTo>
                                              <a:pt x="948" y="132"/>
                                            </a:lnTo>
                                            <a:lnTo>
                                              <a:pt x="994" y="86"/>
                                            </a:lnTo>
                                            <a:lnTo>
                                              <a:pt x="1039" y="32"/>
                                            </a:lnTo>
                                            <a:lnTo>
                                              <a:pt x="1084" y="77"/>
                                            </a:lnTo>
                                            <a:lnTo>
                                              <a:pt x="1129" y="77"/>
                                            </a:lnTo>
                                            <a:lnTo>
                                              <a:pt x="1174" y="77"/>
                                            </a:lnTo>
                                            <a:lnTo>
                                              <a:pt x="1219" y="93"/>
                                            </a:lnTo>
                                            <a:lnTo>
                                              <a:pt x="1264" y="9"/>
                                            </a:lnTo>
                                            <a:lnTo>
                                              <a:pt x="1310" y="32"/>
                                            </a:lnTo>
                                          </a:path>
                                        </a:pathLst>
                                      </a:custGeom>
                                      <a:noFill/>
                                      <a:ln w="7620">
                                        <a:solidFill>
                                          <a:srgbClr val="6E8E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8"/>
                                    <wps:cNvSpPr>
                                      <a:spLocks/>
                                    </wps:cNvSpPr>
                                    <wps:spPr bwMode="auto">
                                      <a:xfrm>
                                        <a:off x="588970" y="386000"/>
                                        <a:ext cx="2348478" cy="345500"/>
                                      </a:xfrm>
                                      <a:custGeom>
                                        <a:avLst/>
                                        <a:gdLst>
                                          <a:gd name="T0" fmla="*/ 0 w 1310"/>
                                          <a:gd name="T1" fmla="*/ 28638 h 193"/>
                                          <a:gd name="T2" fmla="*/ 82457 w 1310"/>
                                          <a:gd name="T3" fmla="*/ 0 h 193"/>
                                          <a:gd name="T4" fmla="*/ 163121 w 1310"/>
                                          <a:gd name="T5" fmla="*/ 53695 h 193"/>
                                          <a:gd name="T6" fmla="*/ 243786 w 1310"/>
                                          <a:gd name="T7" fmla="*/ 0 h 193"/>
                                          <a:gd name="T8" fmla="*/ 324450 w 1310"/>
                                          <a:gd name="T9" fmla="*/ 0 h 193"/>
                                          <a:gd name="T10" fmla="*/ 405114 w 1310"/>
                                          <a:gd name="T11" fmla="*/ 0 h 193"/>
                                          <a:gd name="T12" fmla="*/ 485779 w 1310"/>
                                          <a:gd name="T13" fmla="*/ 14319 h 193"/>
                                          <a:gd name="T14" fmla="*/ 566443 w 1310"/>
                                          <a:gd name="T15" fmla="*/ 0 h 193"/>
                                          <a:gd name="T16" fmla="*/ 647108 w 1310"/>
                                          <a:gd name="T17" fmla="*/ 42956 h 193"/>
                                          <a:gd name="T18" fmla="*/ 729565 w 1310"/>
                                          <a:gd name="T19" fmla="*/ 96652 h 193"/>
                                          <a:gd name="T20" fmla="*/ 810229 w 1310"/>
                                          <a:gd name="T21" fmla="*/ 96652 h 193"/>
                                          <a:gd name="T22" fmla="*/ 890893 w 1310"/>
                                          <a:gd name="T23" fmla="*/ 220151 h 193"/>
                                          <a:gd name="T24" fmla="*/ 971558 w 1310"/>
                                          <a:gd name="T25" fmla="*/ 123499 h 193"/>
                                          <a:gd name="T26" fmla="*/ 1052222 w 1310"/>
                                          <a:gd name="T27" fmla="*/ 152137 h 193"/>
                                          <a:gd name="T28" fmla="*/ 1132887 w 1310"/>
                                          <a:gd name="T29" fmla="*/ 234470 h 193"/>
                                          <a:gd name="T30" fmla="*/ 1215343 w 1310"/>
                                          <a:gd name="T31" fmla="*/ 180774 h 193"/>
                                          <a:gd name="T32" fmla="*/ 1296008 w 1310"/>
                                          <a:gd name="T33" fmla="*/ 125289 h 193"/>
                                          <a:gd name="T34" fmla="*/ 1376672 w 1310"/>
                                          <a:gd name="T35" fmla="*/ 193303 h 193"/>
                                          <a:gd name="T36" fmla="*/ 1457337 w 1310"/>
                                          <a:gd name="T37" fmla="*/ 166456 h 193"/>
                                          <a:gd name="T38" fmla="*/ 1538001 w 1310"/>
                                          <a:gd name="T39" fmla="*/ 289955 h 193"/>
                                          <a:gd name="T40" fmla="*/ 1618665 w 1310"/>
                                          <a:gd name="T41" fmla="*/ 207622 h 193"/>
                                          <a:gd name="T42" fmla="*/ 1699330 w 1310"/>
                                          <a:gd name="T43" fmla="*/ 263107 h 193"/>
                                          <a:gd name="T44" fmla="*/ 1781787 w 1310"/>
                                          <a:gd name="T45" fmla="*/ 304274 h 193"/>
                                          <a:gd name="T46" fmla="*/ 1862451 w 1310"/>
                                          <a:gd name="T47" fmla="*/ 345440 h 193"/>
                                          <a:gd name="T48" fmla="*/ 1943116 w 1310"/>
                                          <a:gd name="T49" fmla="*/ 316802 h 193"/>
                                          <a:gd name="T50" fmla="*/ 2023780 w 1310"/>
                                          <a:gd name="T51" fmla="*/ 316802 h 193"/>
                                          <a:gd name="T52" fmla="*/ 2104444 w 1310"/>
                                          <a:gd name="T53" fmla="*/ 289955 h 193"/>
                                          <a:gd name="T54" fmla="*/ 2185109 w 1310"/>
                                          <a:gd name="T55" fmla="*/ 261317 h 193"/>
                                          <a:gd name="T56" fmla="*/ 2265773 w 1310"/>
                                          <a:gd name="T57" fmla="*/ 261317 h 193"/>
                                          <a:gd name="T58" fmla="*/ 2348230 w 1310"/>
                                          <a:gd name="T59" fmla="*/ 289955 h 19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310" h="193">
                                            <a:moveTo>
                                              <a:pt x="0" y="16"/>
                                            </a:moveTo>
                                            <a:lnTo>
                                              <a:pt x="46" y="0"/>
                                            </a:lnTo>
                                            <a:lnTo>
                                              <a:pt x="91" y="30"/>
                                            </a:lnTo>
                                            <a:lnTo>
                                              <a:pt x="136" y="0"/>
                                            </a:lnTo>
                                            <a:lnTo>
                                              <a:pt x="181" y="0"/>
                                            </a:lnTo>
                                            <a:lnTo>
                                              <a:pt x="226" y="0"/>
                                            </a:lnTo>
                                            <a:lnTo>
                                              <a:pt x="271" y="8"/>
                                            </a:lnTo>
                                            <a:lnTo>
                                              <a:pt x="316" y="0"/>
                                            </a:lnTo>
                                            <a:lnTo>
                                              <a:pt x="361" y="24"/>
                                            </a:lnTo>
                                            <a:lnTo>
                                              <a:pt x="407" y="54"/>
                                            </a:lnTo>
                                            <a:lnTo>
                                              <a:pt x="452" y="54"/>
                                            </a:lnTo>
                                            <a:lnTo>
                                              <a:pt x="497" y="123"/>
                                            </a:lnTo>
                                            <a:lnTo>
                                              <a:pt x="542" y="69"/>
                                            </a:lnTo>
                                            <a:lnTo>
                                              <a:pt x="587" y="85"/>
                                            </a:lnTo>
                                            <a:lnTo>
                                              <a:pt x="632" y="131"/>
                                            </a:lnTo>
                                            <a:lnTo>
                                              <a:pt x="678" y="101"/>
                                            </a:lnTo>
                                            <a:lnTo>
                                              <a:pt x="723" y="70"/>
                                            </a:lnTo>
                                            <a:lnTo>
                                              <a:pt x="768" y="108"/>
                                            </a:lnTo>
                                            <a:lnTo>
                                              <a:pt x="813" y="93"/>
                                            </a:lnTo>
                                            <a:lnTo>
                                              <a:pt x="858" y="162"/>
                                            </a:lnTo>
                                            <a:lnTo>
                                              <a:pt x="903" y="116"/>
                                            </a:lnTo>
                                            <a:lnTo>
                                              <a:pt x="948" y="147"/>
                                            </a:lnTo>
                                            <a:lnTo>
                                              <a:pt x="994" y="170"/>
                                            </a:lnTo>
                                            <a:lnTo>
                                              <a:pt x="1039" y="193"/>
                                            </a:lnTo>
                                            <a:lnTo>
                                              <a:pt x="1084" y="177"/>
                                            </a:lnTo>
                                            <a:lnTo>
                                              <a:pt x="1129" y="177"/>
                                            </a:lnTo>
                                            <a:lnTo>
                                              <a:pt x="1174" y="162"/>
                                            </a:lnTo>
                                            <a:lnTo>
                                              <a:pt x="1219" y="146"/>
                                            </a:lnTo>
                                            <a:lnTo>
                                              <a:pt x="1264" y="146"/>
                                            </a:lnTo>
                                            <a:lnTo>
                                              <a:pt x="1310" y="162"/>
                                            </a:lnTo>
                                          </a:path>
                                        </a:pathLst>
                                      </a:custGeom>
                                      <a:noFill/>
                                      <a:ln w="7620">
                                        <a:solidFill>
                                          <a:srgbClr val="C10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9"/>
                                    <wps:cNvSpPr>
                                      <a:spLocks/>
                                    </wps:cNvSpPr>
                                    <wps:spPr bwMode="auto">
                                      <a:xfrm>
                                        <a:off x="588970" y="593700"/>
                                        <a:ext cx="2348478" cy="193000"/>
                                      </a:xfrm>
                                      <a:custGeom>
                                        <a:avLst/>
                                        <a:gdLst>
                                          <a:gd name="T0" fmla="*/ 0 w 1310"/>
                                          <a:gd name="T1" fmla="*/ 151930 h 108"/>
                                          <a:gd name="T2" fmla="*/ 82457 w 1310"/>
                                          <a:gd name="T3" fmla="*/ 151930 h 108"/>
                                          <a:gd name="T4" fmla="*/ 163121 w 1310"/>
                                          <a:gd name="T5" fmla="*/ 151930 h 108"/>
                                          <a:gd name="T6" fmla="*/ 243786 w 1310"/>
                                          <a:gd name="T7" fmla="*/ 55410 h 108"/>
                                          <a:gd name="T8" fmla="*/ 324450 w 1310"/>
                                          <a:gd name="T9" fmla="*/ 109032 h 108"/>
                                          <a:gd name="T10" fmla="*/ 405114 w 1310"/>
                                          <a:gd name="T11" fmla="*/ 164441 h 108"/>
                                          <a:gd name="T12" fmla="*/ 485779 w 1310"/>
                                          <a:gd name="T13" fmla="*/ 164441 h 108"/>
                                          <a:gd name="T14" fmla="*/ 566443 w 1310"/>
                                          <a:gd name="T15" fmla="*/ 193040 h 108"/>
                                          <a:gd name="T16" fmla="*/ 647108 w 1310"/>
                                          <a:gd name="T17" fmla="*/ 137630 h 108"/>
                                          <a:gd name="T18" fmla="*/ 729565 w 1310"/>
                                          <a:gd name="T19" fmla="*/ 151930 h 108"/>
                                          <a:gd name="T20" fmla="*/ 810229 w 1310"/>
                                          <a:gd name="T21" fmla="*/ 84008 h 108"/>
                                          <a:gd name="T22" fmla="*/ 890893 w 1310"/>
                                          <a:gd name="T23" fmla="*/ 1787 h 108"/>
                                          <a:gd name="T24" fmla="*/ 971558 w 1310"/>
                                          <a:gd name="T25" fmla="*/ 0 h 108"/>
                                          <a:gd name="T26" fmla="*/ 1052222 w 1310"/>
                                          <a:gd name="T27" fmla="*/ 125119 h 108"/>
                                          <a:gd name="T28" fmla="*/ 1132887 w 1310"/>
                                          <a:gd name="T29" fmla="*/ 96520 h 108"/>
                                          <a:gd name="T30" fmla="*/ 1215343 w 1310"/>
                                          <a:gd name="T31" fmla="*/ 53622 h 108"/>
                                          <a:gd name="T32" fmla="*/ 1296008 w 1310"/>
                                          <a:gd name="T33" fmla="*/ 39323 h 108"/>
                                          <a:gd name="T34" fmla="*/ 1376672 w 1310"/>
                                          <a:gd name="T35" fmla="*/ 28599 h 108"/>
                                          <a:gd name="T36" fmla="*/ 1457337 w 1310"/>
                                          <a:gd name="T37" fmla="*/ 109032 h 108"/>
                                          <a:gd name="T38" fmla="*/ 1538001 w 1310"/>
                                          <a:gd name="T39" fmla="*/ 28599 h 108"/>
                                          <a:gd name="T40" fmla="*/ 1618665 w 1310"/>
                                          <a:gd name="T41" fmla="*/ 53622 h 108"/>
                                          <a:gd name="T42" fmla="*/ 1699330 w 1310"/>
                                          <a:gd name="T43" fmla="*/ 96520 h 108"/>
                                          <a:gd name="T44" fmla="*/ 1781787 w 1310"/>
                                          <a:gd name="T45" fmla="*/ 110819 h 108"/>
                                          <a:gd name="T46" fmla="*/ 1862451 w 1310"/>
                                          <a:gd name="T47" fmla="*/ 110819 h 108"/>
                                          <a:gd name="T48" fmla="*/ 1943116 w 1310"/>
                                          <a:gd name="T49" fmla="*/ 125119 h 108"/>
                                          <a:gd name="T50" fmla="*/ 2023780 w 1310"/>
                                          <a:gd name="T51" fmla="*/ 82221 h 108"/>
                                          <a:gd name="T52" fmla="*/ 2104444 w 1310"/>
                                          <a:gd name="T53" fmla="*/ 110819 h 108"/>
                                          <a:gd name="T54" fmla="*/ 2185109 w 1310"/>
                                          <a:gd name="T55" fmla="*/ 67921 h 108"/>
                                          <a:gd name="T56" fmla="*/ 2265773 w 1310"/>
                                          <a:gd name="T57" fmla="*/ 53622 h 108"/>
                                          <a:gd name="T58" fmla="*/ 2348230 w 1310"/>
                                          <a:gd name="T59" fmla="*/ 82221 h 10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310" h="108">
                                            <a:moveTo>
                                              <a:pt x="0" y="85"/>
                                            </a:moveTo>
                                            <a:lnTo>
                                              <a:pt x="46" y="85"/>
                                            </a:lnTo>
                                            <a:lnTo>
                                              <a:pt x="91" y="85"/>
                                            </a:lnTo>
                                            <a:lnTo>
                                              <a:pt x="136" y="31"/>
                                            </a:lnTo>
                                            <a:lnTo>
                                              <a:pt x="181" y="61"/>
                                            </a:lnTo>
                                            <a:lnTo>
                                              <a:pt x="226" y="92"/>
                                            </a:lnTo>
                                            <a:lnTo>
                                              <a:pt x="271" y="92"/>
                                            </a:lnTo>
                                            <a:lnTo>
                                              <a:pt x="316" y="108"/>
                                            </a:lnTo>
                                            <a:lnTo>
                                              <a:pt x="361" y="77"/>
                                            </a:lnTo>
                                            <a:lnTo>
                                              <a:pt x="407" y="85"/>
                                            </a:lnTo>
                                            <a:lnTo>
                                              <a:pt x="452" y="47"/>
                                            </a:lnTo>
                                            <a:lnTo>
                                              <a:pt x="497" y="1"/>
                                            </a:lnTo>
                                            <a:lnTo>
                                              <a:pt x="542" y="0"/>
                                            </a:lnTo>
                                            <a:lnTo>
                                              <a:pt x="587" y="70"/>
                                            </a:lnTo>
                                            <a:lnTo>
                                              <a:pt x="632" y="54"/>
                                            </a:lnTo>
                                            <a:lnTo>
                                              <a:pt x="678" y="30"/>
                                            </a:lnTo>
                                            <a:lnTo>
                                              <a:pt x="723" y="22"/>
                                            </a:lnTo>
                                            <a:lnTo>
                                              <a:pt x="768" y="16"/>
                                            </a:lnTo>
                                            <a:lnTo>
                                              <a:pt x="813" y="61"/>
                                            </a:lnTo>
                                            <a:lnTo>
                                              <a:pt x="858" y="16"/>
                                            </a:lnTo>
                                            <a:lnTo>
                                              <a:pt x="903" y="30"/>
                                            </a:lnTo>
                                            <a:lnTo>
                                              <a:pt x="948" y="54"/>
                                            </a:lnTo>
                                            <a:lnTo>
                                              <a:pt x="994" y="62"/>
                                            </a:lnTo>
                                            <a:lnTo>
                                              <a:pt x="1039" y="62"/>
                                            </a:lnTo>
                                            <a:lnTo>
                                              <a:pt x="1084" y="70"/>
                                            </a:lnTo>
                                            <a:lnTo>
                                              <a:pt x="1129" y="46"/>
                                            </a:lnTo>
                                            <a:lnTo>
                                              <a:pt x="1174" y="62"/>
                                            </a:lnTo>
                                            <a:lnTo>
                                              <a:pt x="1219" y="38"/>
                                            </a:lnTo>
                                            <a:lnTo>
                                              <a:pt x="1264" y="30"/>
                                            </a:lnTo>
                                            <a:lnTo>
                                              <a:pt x="1310" y="46"/>
                                            </a:lnTo>
                                          </a:path>
                                        </a:pathLst>
                                      </a:custGeom>
                                      <a:noFill/>
                                      <a:ln w="7620">
                                        <a:solidFill>
                                          <a:srgbClr val="938D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20"/>
                                    <wps:cNvSpPr>
                                      <a:spLocks/>
                                    </wps:cNvSpPr>
                                    <wps:spPr bwMode="auto">
                                      <a:xfrm>
                                        <a:off x="588970" y="398700"/>
                                        <a:ext cx="1052324" cy="182300"/>
                                      </a:xfrm>
                                      <a:custGeom>
                                        <a:avLst/>
                                        <a:gdLst>
                                          <a:gd name="T0" fmla="*/ 0 w 587"/>
                                          <a:gd name="T1" fmla="*/ 42881 h 102"/>
                                          <a:gd name="T2" fmla="*/ 82455 w 587"/>
                                          <a:gd name="T3" fmla="*/ 96483 h 102"/>
                                          <a:gd name="T4" fmla="*/ 163117 w 587"/>
                                          <a:gd name="T5" fmla="*/ 96483 h 102"/>
                                          <a:gd name="T6" fmla="*/ 243779 w 587"/>
                                          <a:gd name="T7" fmla="*/ 96483 h 102"/>
                                          <a:gd name="T8" fmla="*/ 324442 w 587"/>
                                          <a:gd name="T9" fmla="*/ 82189 h 102"/>
                                          <a:gd name="T10" fmla="*/ 405104 w 587"/>
                                          <a:gd name="T11" fmla="*/ 0 h 102"/>
                                          <a:gd name="T12" fmla="*/ 485766 w 587"/>
                                          <a:gd name="T13" fmla="*/ 53601 h 102"/>
                                          <a:gd name="T14" fmla="*/ 566429 w 587"/>
                                          <a:gd name="T15" fmla="*/ 125070 h 102"/>
                                          <a:gd name="T16" fmla="*/ 647091 w 587"/>
                                          <a:gd name="T17" fmla="*/ 41094 h 102"/>
                                          <a:gd name="T18" fmla="*/ 729546 w 587"/>
                                          <a:gd name="T19" fmla="*/ 110776 h 102"/>
                                          <a:gd name="T20" fmla="*/ 810208 w 587"/>
                                          <a:gd name="T21" fmla="*/ 28587 h 102"/>
                                          <a:gd name="T22" fmla="*/ 890870 w 587"/>
                                          <a:gd name="T23" fmla="*/ 1787 h 102"/>
                                          <a:gd name="T24" fmla="*/ 971533 w 587"/>
                                          <a:gd name="T25" fmla="*/ 137577 h 102"/>
                                          <a:gd name="T26" fmla="*/ 1052195 w 587"/>
                                          <a:gd name="T27" fmla="*/ 182245 h 10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87" h="102">
                                            <a:moveTo>
                                              <a:pt x="0" y="24"/>
                                            </a:moveTo>
                                            <a:lnTo>
                                              <a:pt x="46" y="54"/>
                                            </a:lnTo>
                                            <a:lnTo>
                                              <a:pt x="91" y="54"/>
                                            </a:lnTo>
                                            <a:lnTo>
                                              <a:pt x="136" y="54"/>
                                            </a:lnTo>
                                            <a:lnTo>
                                              <a:pt x="181" y="46"/>
                                            </a:lnTo>
                                            <a:lnTo>
                                              <a:pt x="226" y="0"/>
                                            </a:lnTo>
                                            <a:lnTo>
                                              <a:pt x="271" y="30"/>
                                            </a:lnTo>
                                            <a:lnTo>
                                              <a:pt x="316" y="70"/>
                                            </a:lnTo>
                                            <a:lnTo>
                                              <a:pt x="361" y="23"/>
                                            </a:lnTo>
                                            <a:lnTo>
                                              <a:pt x="407" y="62"/>
                                            </a:lnTo>
                                            <a:lnTo>
                                              <a:pt x="452" y="16"/>
                                            </a:lnTo>
                                            <a:lnTo>
                                              <a:pt x="497" y="1"/>
                                            </a:lnTo>
                                            <a:lnTo>
                                              <a:pt x="542" y="77"/>
                                            </a:lnTo>
                                            <a:lnTo>
                                              <a:pt x="587" y="102"/>
                                            </a:lnTo>
                                          </a:path>
                                        </a:pathLst>
                                      </a:custGeom>
                                      <a:noFill/>
                                      <a:ln w="7620">
                                        <a:solidFill>
                                          <a:srgbClr val="CAC2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21"/>
                                    <wps:cNvSpPr>
                                      <a:spLocks/>
                                    </wps:cNvSpPr>
                                    <wps:spPr bwMode="auto">
                                      <a:xfrm>
                                        <a:off x="588970" y="318100"/>
                                        <a:ext cx="2348478" cy="248900"/>
                                      </a:xfrm>
                                      <a:custGeom>
                                        <a:avLst/>
                                        <a:gdLst>
                                          <a:gd name="T0" fmla="*/ 0 w 1310"/>
                                          <a:gd name="T1" fmla="*/ 68050 h 139"/>
                                          <a:gd name="T2" fmla="*/ 82457 w 1310"/>
                                          <a:gd name="T3" fmla="*/ 96703 h 139"/>
                                          <a:gd name="T4" fmla="*/ 163121 w 1310"/>
                                          <a:gd name="T5" fmla="*/ 68050 h 139"/>
                                          <a:gd name="T6" fmla="*/ 243786 w 1310"/>
                                          <a:gd name="T7" fmla="*/ 82376 h 139"/>
                                          <a:gd name="T8" fmla="*/ 324450 w 1310"/>
                                          <a:gd name="T9" fmla="*/ 68050 h 139"/>
                                          <a:gd name="T10" fmla="*/ 405114 w 1310"/>
                                          <a:gd name="T11" fmla="*/ 55515 h 139"/>
                                          <a:gd name="T12" fmla="*/ 485779 w 1310"/>
                                          <a:gd name="T13" fmla="*/ 137891 h 139"/>
                                          <a:gd name="T14" fmla="*/ 566443 w 1310"/>
                                          <a:gd name="T15" fmla="*/ 55515 h 139"/>
                                          <a:gd name="T16" fmla="*/ 647108 w 1310"/>
                                          <a:gd name="T17" fmla="*/ 28653 h 139"/>
                                          <a:gd name="T18" fmla="*/ 729565 w 1310"/>
                                          <a:gd name="T19" fmla="*/ 28653 h 139"/>
                                          <a:gd name="T20" fmla="*/ 810229 w 1310"/>
                                          <a:gd name="T21" fmla="*/ 28653 h 139"/>
                                          <a:gd name="T22" fmla="*/ 890893 w 1310"/>
                                          <a:gd name="T23" fmla="*/ 0 h 139"/>
                                          <a:gd name="T24" fmla="*/ 971558 w 1310"/>
                                          <a:gd name="T25" fmla="*/ 53724 h 139"/>
                                          <a:gd name="T26" fmla="*/ 1052222 w 1310"/>
                                          <a:gd name="T27" fmla="*/ 205941 h 139"/>
                                          <a:gd name="T28" fmla="*/ 1132887 w 1310"/>
                                          <a:gd name="T29" fmla="*/ 234594 h 139"/>
                                          <a:gd name="T30" fmla="*/ 1215343 w 1310"/>
                                          <a:gd name="T31" fmla="*/ 177288 h 139"/>
                                          <a:gd name="T32" fmla="*/ 1296008 w 1310"/>
                                          <a:gd name="T33" fmla="*/ 177288 h 139"/>
                                          <a:gd name="T34" fmla="*/ 1376672 w 1310"/>
                                          <a:gd name="T35" fmla="*/ 150426 h 139"/>
                                          <a:gd name="T36" fmla="*/ 1457337 w 1310"/>
                                          <a:gd name="T37" fmla="*/ 164753 h 139"/>
                                          <a:gd name="T38" fmla="*/ 1538001 w 1310"/>
                                          <a:gd name="T39" fmla="*/ 220267 h 139"/>
                                          <a:gd name="T40" fmla="*/ 1618665 w 1310"/>
                                          <a:gd name="T41" fmla="*/ 205941 h 139"/>
                                          <a:gd name="T42" fmla="*/ 1699330 w 1310"/>
                                          <a:gd name="T43" fmla="*/ 96703 h 139"/>
                                          <a:gd name="T44" fmla="*/ 1781787 w 1310"/>
                                          <a:gd name="T45" fmla="*/ 150426 h 139"/>
                                          <a:gd name="T46" fmla="*/ 1862451 w 1310"/>
                                          <a:gd name="T47" fmla="*/ 159380 h 139"/>
                                          <a:gd name="T48" fmla="*/ 1943116 w 1310"/>
                                          <a:gd name="T49" fmla="*/ 168334 h 139"/>
                                          <a:gd name="T50" fmla="*/ 2023780 w 1310"/>
                                          <a:gd name="T51" fmla="*/ 248920 h 139"/>
                                          <a:gd name="T52" fmla="*/ 2104444 w 1310"/>
                                          <a:gd name="T53" fmla="*/ 220267 h 139"/>
                                          <a:gd name="T54" fmla="*/ 2185109 w 1310"/>
                                          <a:gd name="T55" fmla="*/ 179079 h 139"/>
                                          <a:gd name="T56" fmla="*/ 2265773 w 1310"/>
                                          <a:gd name="T57" fmla="*/ 248920 h 139"/>
                                          <a:gd name="T58" fmla="*/ 2348230 w 1310"/>
                                          <a:gd name="T59" fmla="*/ 248920 h 139"/>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310" h="139">
                                            <a:moveTo>
                                              <a:pt x="0" y="38"/>
                                            </a:moveTo>
                                            <a:lnTo>
                                              <a:pt x="46" y="54"/>
                                            </a:lnTo>
                                            <a:lnTo>
                                              <a:pt x="91" y="38"/>
                                            </a:lnTo>
                                            <a:lnTo>
                                              <a:pt x="136" y="46"/>
                                            </a:lnTo>
                                            <a:lnTo>
                                              <a:pt x="181" y="38"/>
                                            </a:lnTo>
                                            <a:lnTo>
                                              <a:pt x="226" y="31"/>
                                            </a:lnTo>
                                            <a:lnTo>
                                              <a:pt x="271" y="77"/>
                                            </a:lnTo>
                                            <a:lnTo>
                                              <a:pt x="316" y="31"/>
                                            </a:lnTo>
                                            <a:lnTo>
                                              <a:pt x="361" y="16"/>
                                            </a:lnTo>
                                            <a:lnTo>
                                              <a:pt x="407" y="16"/>
                                            </a:lnTo>
                                            <a:lnTo>
                                              <a:pt x="452" y="16"/>
                                            </a:lnTo>
                                            <a:lnTo>
                                              <a:pt x="497" y="0"/>
                                            </a:lnTo>
                                            <a:lnTo>
                                              <a:pt x="542" y="30"/>
                                            </a:lnTo>
                                            <a:lnTo>
                                              <a:pt x="587" y="115"/>
                                            </a:lnTo>
                                            <a:lnTo>
                                              <a:pt x="632" y="131"/>
                                            </a:lnTo>
                                            <a:lnTo>
                                              <a:pt x="678" y="99"/>
                                            </a:lnTo>
                                            <a:lnTo>
                                              <a:pt x="723" y="99"/>
                                            </a:lnTo>
                                            <a:lnTo>
                                              <a:pt x="768" y="84"/>
                                            </a:lnTo>
                                            <a:lnTo>
                                              <a:pt x="813" y="92"/>
                                            </a:lnTo>
                                            <a:lnTo>
                                              <a:pt x="858" y="123"/>
                                            </a:lnTo>
                                            <a:lnTo>
                                              <a:pt x="903" y="115"/>
                                            </a:lnTo>
                                            <a:lnTo>
                                              <a:pt x="948" y="54"/>
                                            </a:lnTo>
                                            <a:lnTo>
                                              <a:pt x="994" y="84"/>
                                            </a:lnTo>
                                            <a:lnTo>
                                              <a:pt x="1039" y="89"/>
                                            </a:lnTo>
                                            <a:lnTo>
                                              <a:pt x="1084" y="94"/>
                                            </a:lnTo>
                                            <a:lnTo>
                                              <a:pt x="1129" y="139"/>
                                            </a:lnTo>
                                            <a:lnTo>
                                              <a:pt x="1174" y="123"/>
                                            </a:lnTo>
                                            <a:lnTo>
                                              <a:pt x="1219" y="100"/>
                                            </a:lnTo>
                                            <a:lnTo>
                                              <a:pt x="1264" y="139"/>
                                            </a:lnTo>
                                            <a:lnTo>
                                              <a:pt x="1310" y="139"/>
                                            </a:lnTo>
                                          </a:path>
                                        </a:pathLst>
                                      </a:custGeom>
                                      <a:noFill/>
                                      <a:ln w="7620">
                                        <a:solidFill>
                                          <a:srgbClr val="A052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22"/>
                                    <wps:cNvSpPr>
                                      <a:spLocks/>
                                    </wps:cNvSpPr>
                                    <wps:spPr bwMode="auto">
                                      <a:xfrm>
                                        <a:off x="671579" y="441900"/>
                                        <a:ext cx="2265868" cy="193100"/>
                                      </a:xfrm>
                                      <a:custGeom>
                                        <a:avLst/>
                                        <a:gdLst>
                                          <a:gd name="T0" fmla="*/ 0 w 1264"/>
                                          <a:gd name="T1" fmla="*/ 153717 h 108"/>
                                          <a:gd name="T2" fmla="*/ 80661 w 1264"/>
                                          <a:gd name="T3" fmla="*/ 193040 h 108"/>
                                          <a:gd name="T4" fmla="*/ 161322 w 1264"/>
                                          <a:gd name="T5" fmla="*/ 94733 h 108"/>
                                          <a:gd name="T6" fmla="*/ 241983 w 1264"/>
                                          <a:gd name="T7" fmla="*/ 67921 h 108"/>
                                          <a:gd name="T8" fmla="*/ 322644 w 1264"/>
                                          <a:gd name="T9" fmla="*/ 94733 h 108"/>
                                          <a:gd name="T10" fmla="*/ 403305 w 1264"/>
                                          <a:gd name="T11" fmla="*/ 67921 h 108"/>
                                          <a:gd name="T12" fmla="*/ 483966 w 1264"/>
                                          <a:gd name="T13" fmla="*/ 67921 h 108"/>
                                          <a:gd name="T14" fmla="*/ 564628 w 1264"/>
                                          <a:gd name="T15" fmla="*/ 55410 h 108"/>
                                          <a:gd name="T16" fmla="*/ 647081 w 1264"/>
                                          <a:gd name="T17" fmla="*/ 67921 h 108"/>
                                          <a:gd name="T18" fmla="*/ 727742 w 1264"/>
                                          <a:gd name="T19" fmla="*/ 94733 h 108"/>
                                          <a:gd name="T20" fmla="*/ 808403 w 1264"/>
                                          <a:gd name="T21" fmla="*/ 1787 h 108"/>
                                          <a:gd name="T22" fmla="*/ 889064 w 1264"/>
                                          <a:gd name="T23" fmla="*/ 12512 h 108"/>
                                          <a:gd name="T24" fmla="*/ 969725 w 1264"/>
                                          <a:gd name="T25" fmla="*/ 28599 h 108"/>
                                          <a:gd name="T26" fmla="*/ 1050386 w 1264"/>
                                          <a:gd name="T27" fmla="*/ 41110 h 108"/>
                                          <a:gd name="T28" fmla="*/ 1132840 w 1264"/>
                                          <a:gd name="T29" fmla="*/ 0 h 108"/>
                                          <a:gd name="T30" fmla="*/ 1213501 w 1264"/>
                                          <a:gd name="T31" fmla="*/ 67921 h 108"/>
                                          <a:gd name="T32" fmla="*/ 1294162 w 1264"/>
                                          <a:gd name="T33" fmla="*/ 0 h 108"/>
                                          <a:gd name="T34" fmla="*/ 1374823 w 1264"/>
                                          <a:gd name="T35" fmla="*/ 41110 h 108"/>
                                          <a:gd name="T36" fmla="*/ 1455484 w 1264"/>
                                          <a:gd name="T37" fmla="*/ 67921 h 108"/>
                                          <a:gd name="T38" fmla="*/ 1536145 w 1264"/>
                                          <a:gd name="T39" fmla="*/ 55410 h 108"/>
                                          <a:gd name="T40" fmla="*/ 1616806 w 1264"/>
                                          <a:gd name="T41" fmla="*/ 41110 h 108"/>
                                          <a:gd name="T42" fmla="*/ 1699260 w 1264"/>
                                          <a:gd name="T43" fmla="*/ 28599 h 108"/>
                                          <a:gd name="T44" fmla="*/ 1779921 w 1264"/>
                                          <a:gd name="T45" fmla="*/ 28599 h 108"/>
                                          <a:gd name="T46" fmla="*/ 1860582 w 1264"/>
                                          <a:gd name="T47" fmla="*/ 0 h 108"/>
                                          <a:gd name="T48" fmla="*/ 1941243 w 1264"/>
                                          <a:gd name="T49" fmla="*/ 82221 h 108"/>
                                          <a:gd name="T50" fmla="*/ 2021904 w 1264"/>
                                          <a:gd name="T51" fmla="*/ 82221 h 108"/>
                                          <a:gd name="T52" fmla="*/ 2102565 w 1264"/>
                                          <a:gd name="T53" fmla="*/ 82221 h 108"/>
                                          <a:gd name="T54" fmla="*/ 2183226 w 1264"/>
                                          <a:gd name="T55" fmla="*/ 82221 h 108"/>
                                          <a:gd name="T56" fmla="*/ 2265680 w 1264"/>
                                          <a:gd name="T57" fmla="*/ 123331 h 108"/>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1264" h="108">
                                            <a:moveTo>
                                              <a:pt x="0" y="86"/>
                                            </a:moveTo>
                                            <a:lnTo>
                                              <a:pt x="45" y="108"/>
                                            </a:lnTo>
                                            <a:lnTo>
                                              <a:pt x="90" y="53"/>
                                            </a:lnTo>
                                            <a:lnTo>
                                              <a:pt x="135" y="38"/>
                                            </a:lnTo>
                                            <a:lnTo>
                                              <a:pt x="180" y="53"/>
                                            </a:lnTo>
                                            <a:lnTo>
                                              <a:pt x="225" y="38"/>
                                            </a:lnTo>
                                            <a:lnTo>
                                              <a:pt x="270" y="38"/>
                                            </a:lnTo>
                                            <a:lnTo>
                                              <a:pt x="315" y="31"/>
                                            </a:lnTo>
                                            <a:lnTo>
                                              <a:pt x="361" y="38"/>
                                            </a:lnTo>
                                            <a:lnTo>
                                              <a:pt x="406" y="53"/>
                                            </a:lnTo>
                                            <a:lnTo>
                                              <a:pt x="451" y="1"/>
                                            </a:lnTo>
                                            <a:lnTo>
                                              <a:pt x="496" y="7"/>
                                            </a:lnTo>
                                            <a:lnTo>
                                              <a:pt x="541" y="16"/>
                                            </a:lnTo>
                                            <a:lnTo>
                                              <a:pt x="586" y="23"/>
                                            </a:lnTo>
                                            <a:lnTo>
                                              <a:pt x="632" y="0"/>
                                            </a:lnTo>
                                            <a:lnTo>
                                              <a:pt x="677" y="38"/>
                                            </a:lnTo>
                                            <a:lnTo>
                                              <a:pt x="722" y="0"/>
                                            </a:lnTo>
                                            <a:lnTo>
                                              <a:pt x="767" y="23"/>
                                            </a:lnTo>
                                            <a:lnTo>
                                              <a:pt x="812" y="38"/>
                                            </a:lnTo>
                                            <a:lnTo>
                                              <a:pt x="857" y="31"/>
                                            </a:lnTo>
                                            <a:lnTo>
                                              <a:pt x="902" y="23"/>
                                            </a:lnTo>
                                            <a:lnTo>
                                              <a:pt x="948" y="16"/>
                                            </a:lnTo>
                                            <a:lnTo>
                                              <a:pt x="993" y="16"/>
                                            </a:lnTo>
                                            <a:lnTo>
                                              <a:pt x="1038" y="0"/>
                                            </a:lnTo>
                                            <a:lnTo>
                                              <a:pt x="1083" y="46"/>
                                            </a:lnTo>
                                            <a:lnTo>
                                              <a:pt x="1128" y="46"/>
                                            </a:lnTo>
                                            <a:lnTo>
                                              <a:pt x="1173" y="46"/>
                                            </a:lnTo>
                                            <a:lnTo>
                                              <a:pt x="1218" y="46"/>
                                            </a:lnTo>
                                            <a:lnTo>
                                              <a:pt x="1264" y="69"/>
                                            </a:lnTo>
                                          </a:path>
                                        </a:pathLst>
                                      </a:custGeom>
                                      <a:noFill/>
                                      <a:ln w="7620">
                                        <a:solidFill>
                                          <a:srgbClr val="7B92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23"/>
                                    <wps:cNvSpPr>
                                      <a:spLocks/>
                                    </wps:cNvSpPr>
                                    <wps:spPr bwMode="auto">
                                      <a:xfrm>
                                        <a:off x="588970" y="468600"/>
                                        <a:ext cx="2348478" cy="221600"/>
                                      </a:xfrm>
                                      <a:custGeom>
                                        <a:avLst/>
                                        <a:gdLst>
                                          <a:gd name="T0" fmla="*/ 0 w 1310"/>
                                          <a:gd name="T1" fmla="*/ 0 h 124"/>
                                          <a:gd name="T2" fmla="*/ 82457 w 1310"/>
                                          <a:gd name="T3" fmla="*/ 41106 h 124"/>
                                          <a:gd name="T4" fmla="*/ 163121 w 1310"/>
                                          <a:gd name="T5" fmla="*/ 41106 h 124"/>
                                          <a:gd name="T6" fmla="*/ 243786 w 1310"/>
                                          <a:gd name="T7" fmla="*/ 96510 h 124"/>
                                          <a:gd name="T8" fmla="*/ 324450 w 1310"/>
                                          <a:gd name="T9" fmla="*/ 66127 h 124"/>
                                          <a:gd name="T10" fmla="*/ 405114 w 1310"/>
                                          <a:gd name="T11" fmla="*/ 41106 h 124"/>
                                          <a:gd name="T12" fmla="*/ 485779 w 1310"/>
                                          <a:gd name="T13" fmla="*/ 96510 h 124"/>
                                          <a:gd name="T14" fmla="*/ 566443 w 1310"/>
                                          <a:gd name="T15" fmla="*/ 135829 h 124"/>
                                          <a:gd name="T16" fmla="*/ 647108 w 1310"/>
                                          <a:gd name="T17" fmla="*/ 94723 h 124"/>
                                          <a:gd name="T18" fmla="*/ 729565 w 1310"/>
                                          <a:gd name="T19" fmla="*/ 96510 h 124"/>
                                          <a:gd name="T20" fmla="*/ 810229 w 1310"/>
                                          <a:gd name="T21" fmla="*/ 164424 h 124"/>
                                          <a:gd name="T22" fmla="*/ 890893 w 1310"/>
                                          <a:gd name="T23" fmla="*/ 221615 h 124"/>
                                          <a:gd name="T24" fmla="*/ 971558 w 1310"/>
                                          <a:gd name="T25" fmla="*/ 125105 h 124"/>
                                          <a:gd name="T26" fmla="*/ 1052222 w 1310"/>
                                          <a:gd name="T27" fmla="*/ 205530 h 124"/>
                                          <a:gd name="T28" fmla="*/ 1132887 w 1310"/>
                                          <a:gd name="T29" fmla="*/ 176935 h 124"/>
                                          <a:gd name="T30" fmla="*/ 1215343 w 1310"/>
                                          <a:gd name="T31" fmla="*/ 178722 h 124"/>
                                          <a:gd name="T32" fmla="*/ 1296008 w 1310"/>
                                          <a:gd name="T33" fmla="*/ 205530 h 124"/>
                                          <a:gd name="T34" fmla="*/ 1376672 w 1310"/>
                                          <a:gd name="T35" fmla="*/ 166211 h 124"/>
                                          <a:gd name="T36" fmla="*/ 1457337 w 1310"/>
                                          <a:gd name="T37" fmla="*/ 180509 h 124"/>
                                          <a:gd name="T38" fmla="*/ 1538001 w 1310"/>
                                          <a:gd name="T39" fmla="*/ 166211 h 124"/>
                                          <a:gd name="T40" fmla="*/ 1618665 w 1310"/>
                                          <a:gd name="T41" fmla="*/ 151914 h 124"/>
                                          <a:gd name="T42" fmla="*/ 1699330 w 1310"/>
                                          <a:gd name="T43" fmla="*/ 207317 h 124"/>
                                          <a:gd name="T44" fmla="*/ 1781787 w 1310"/>
                                          <a:gd name="T45" fmla="*/ 151914 h 124"/>
                                          <a:gd name="T46" fmla="*/ 1862451 w 1310"/>
                                          <a:gd name="T47" fmla="*/ 110808 h 124"/>
                                          <a:gd name="T48" fmla="*/ 1943116 w 1310"/>
                                          <a:gd name="T49" fmla="*/ 151914 h 124"/>
                                          <a:gd name="T50" fmla="*/ 2023780 w 1310"/>
                                          <a:gd name="T51" fmla="*/ 151914 h 124"/>
                                          <a:gd name="T52" fmla="*/ 2104444 w 1310"/>
                                          <a:gd name="T53" fmla="*/ 180509 h 124"/>
                                          <a:gd name="T54" fmla="*/ 2185109 w 1310"/>
                                          <a:gd name="T55" fmla="*/ 194807 h 124"/>
                                          <a:gd name="T56" fmla="*/ 2265773 w 1310"/>
                                          <a:gd name="T57" fmla="*/ 180509 h 124"/>
                                          <a:gd name="T58" fmla="*/ 2348230 w 1310"/>
                                          <a:gd name="T59" fmla="*/ 137616 h 12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310" h="124">
                                            <a:moveTo>
                                              <a:pt x="0" y="0"/>
                                            </a:moveTo>
                                            <a:lnTo>
                                              <a:pt x="46" y="23"/>
                                            </a:lnTo>
                                            <a:lnTo>
                                              <a:pt x="91" y="23"/>
                                            </a:lnTo>
                                            <a:lnTo>
                                              <a:pt x="136" y="54"/>
                                            </a:lnTo>
                                            <a:lnTo>
                                              <a:pt x="181" y="37"/>
                                            </a:lnTo>
                                            <a:lnTo>
                                              <a:pt x="226" y="23"/>
                                            </a:lnTo>
                                            <a:lnTo>
                                              <a:pt x="271" y="54"/>
                                            </a:lnTo>
                                            <a:lnTo>
                                              <a:pt x="316" y="76"/>
                                            </a:lnTo>
                                            <a:lnTo>
                                              <a:pt x="361" y="53"/>
                                            </a:lnTo>
                                            <a:lnTo>
                                              <a:pt x="407" y="54"/>
                                            </a:lnTo>
                                            <a:lnTo>
                                              <a:pt x="452" y="92"/>
                                            </a:lnTo>
                                            <a:lnTo>
                                              <a:pt x="497" y="124"/>
                                            </a:lnTo>
                                            <a:lnTo>
                                              <a:pt x="542" y="70"/>
                                            </a:lnTo>
                                            <a:lnTo>
                                              <a:pt x="587" y="115"/>
                                            </a:lnTo>
                                            <a:lnTo>
                                              <a:pt x="632" y="99"/>
                                            </a:lnTo>
                                            <a:lnTo>
                                              <a:pt x="678" y="100"/>
                                            </a:lnTo>
                                            <a:lnTo>
                                              <a:pt x="723" y="115"/>
                                            </a:lnTo>
                                            <a:lnTo>
                                              <a:pt x="768" y="93"/>
                                            </a:lnTo>
                                            <a:lnTo>
                                              <a:pt x="813" y="101"/>
                                            </a:lnTo>
                                            <a:lnTo>
                                              <a:pt x="858" y="93"/>
                                            </a:lnTo>
                                            <a:lnTo>
                                              <a:pt x="903" y="85"/>
                                            </a:lnTo>
                                            <a:lnTo>
                                              <a:pt x="948" y="116"/>
                                            </a:lnTo>
                                            <a:lnTo>
                                              <a:pt x="994" y="85"/>
                                            </a:lnTo>
                                            <a:lnTo>
                                              <a:pt x="1039" y="62"/>
                                            </a:lnTo>
                                            <a:lnTo>
                                              <a:pt x="1084" y="85"/>
                                            </a:lnTo>
                                            <a:lnTo>
                                              <a:pt x="1129" y="85"/>
                                            </a:lnTo>
                                            <a:lnTo>
                                              <a:pt x="1174" y="101"/>
                                            </a:lnTo>
                                            <a:lnTo>
                                              <a:pt x="1219" y="109"/>
                                            </a:lnTo>
                                            <a:lnTo>
                                              <a:pt x="1264" y="101"/>
                                            </a:lnTo>
                                            <a:lnTo>
                                              <a:pt x="1310" y="77"/>
                                            </a:lnTo>
                                          </a:path>
                                        </a:pathLst>
                                      </a:custGeom>
                                      <a:noFill/>
                                      <a:ln w="7620">
                                        <a:solidFill>
                                          <a:srgbClr val="2D6D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24"/>
                                    <wps:cNvSpPr>
                                      <a:spLocks/>
                                    </wps:cNvSpPr>
                                    <wps:spPr bwMode="auto">
                                      <a:xfrm>
                                        <a:off x="588970" y="509900"/>
                                        <a:ext cx="2348478" cy="276800"/>
                                      </a:xfrm>
                                      <a:custGeom>
                                        <a:avLst/>
                                        <a:gdLst>
                                          <a:gd name="T0" fmla="*/ 0 w 1310"/>
                                          <a:gd name="T1" fmla="*/ 26793 h 155"/>
                                          <a:gd name="T2" fmla="*/ 82457 w 1310"/>
                                          <a:gd name="T3" fmla="*/ 26793 h 155"/>
                                          <a:gd name="T4" fmla="*/ 163121 w 1310"/>
                                          <a:gd name="T5" fmla="*/ 28579 h 155"/>
                                          <a:gd name="T6" fmla="*/ 243786 w 1310"/>
                                          <a:gd name="T7" fmla="*/ 14290 h 155"/>
                                          <a:gd name="T8" fmla="*/ 324450 w 1310"/>
                                          <a:gd name="T9" fmla="*/ 85737 h 155"/>
                                          <a:gd name="T10" fmla="*/ 405114 w 1310"/>
                                          <a:gd name="T11" fmla="*/ 42869 h 155"/>
                                          <a:gd name="T12" fmla="*/ 485779 w 1310"/>
                                          <a:gd name="T13" fmla="*/ 14290 h 155"/>
                                          <a:gd name="T14" fmla="*/ 566443 w 1310"/>
                                          <a:gd name="T15" fmla="*/ 96454 h 155"/>
                                          <a:gd name="T16" fmla="*/ 647108 w 1310"/>
                                          <a:gd name="T17" fmla="*/ 137537 h 155"/>
                                          <a:gd name="T18" fmla="*/ 729565 w 1310"/>
                                          <a:gd name="T19" fmla="*/ 253639 h 155"/>
                                          <a:gd name="T20" fmla="*/ 810229 w 1310"/>
                                          <a:gd name="T21" fmla="*/ 219702 h 155"/>
                                          <a:gd name="T22" fmla="*/ 890893 w 1310"/>
                                          <a:gd name="T23" fmla="*/ 225060 h 155"/>
                                          <a:gd name="T24" fmla="*/ 971558 w 1310"/>
                                          <a:gd name="T25" fmla="*/ 258998 h 155"/>
                                          <a:gd name="T26" fmla="*/ 1052222 w 1310"/>
                                          <a:gd name="T27" fmla="*/ 264357 h 155"/>
                                          <a:gd name="T28" fmla="*/ 1132887 w 1310"/>
                                          <a:gd name="T29" fmla="*/ 271501 h 155"/>
                                          <a:gd name="T30" fmla="*/ 1215343 w 1310"/>
                                          <a:gd name="T31" fmla="*/ 276860 h 155"/>
                                          <a:gd name="T32" fmla="*/ 1296008 w 1310"/>
                                          <a:gd name="T33" fmla="*/ 125034 h 155"/>
                                          <a:gd name="T34" fmla="*/ 1376672 w 1310"/>
                                          <a:gd name="T35" fmla="*/ 180406 h 155"/>
                                          <a:gd name="T36" fmla="*/ 1457337 w 1310"/>
                                          <a:gd name="T37" fmla="*/ 221488 h 155"/>
                                          <a:gd name="T38" fmla="*/ 1538001 w 1310"/>
                                          <a:gd name="T39" fmla="*/ 221488 h 155"/>
                                          <a:gd name="T40" fmla="*/ 1618665 w 1310"/>
                                          <a:gd name="T41" fmla="*/ 262570 h 155"/>
                                          <a:gd name="T42" fmla="*/ 1699330 w 1310"/>
                                          <a:gd name="T43" fmla="*/ 235778 h 155"/>
                                          <a:gd name="T44" fmla="*/ 1781787 w 1310"/>
                                          <a:gd name="T45" fmla="*/ 235778 h 155"/>
                                          <a:gd name="T46" fmla="*/ 1862451 w 1310"/>
                                          <a:gd name="T47" fmla="*/ 0 h 155"/>
                                          <a:gd name="T48" fmla="*/ 1943116 w 1310"/>
                                          <a:gd name="T49" fmla="*/ 0 h 155"/>
                                          <a:gd name="T50" fmla="*/ 2023780 w 1310"/>
                                          <a:gd name="T51" fmla="*/ 28579 h 155"/>
                                          <a:gd name="T52" fmla="*/ 2104444 w 1310"/>
                                          <a:gd name="T53" fmla="*/ 14290 h 155"/>
                                          <a:gd name="T54" fmla="*/ 2185109 w 1310"/>
                                          <a:gd name="T55" fmla="*/ 1786 h 155"/>
                                          <a:gd name="T56" fmla="*/ 2265773 w 1310"/>
                                          <a:gd name="T57" fmla="*/ 1786 h 155"/>
                                          <a:gd name="T58" fmla="*/ 2348230 w 1310"/>
                                          <a:gd name="T59" fmla="*/ 0 h 15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310" h="155">
                                            <a:moveTo>
                                              <a:pt x="0" y="15"/>
                                            </a:moveTo>
                                            <a:lnTo>
                                              <a:pt x="46" y="15"/>
                                            </a:lnTo>
                                            <a:lnTo>
                                              <a:pt x="91" y="16"/>
                                            </a:lnTo>
                                            <a:lnTo>
                                              <a:pt x="136" y="8"/>
                                            </a:lnTo>
                                            <a:lnTo>
                                              <a:pt x="181" y="48"/>
                                            </a:lnTo>
                                            <a:lnTo>
                                              <a:pt x="226" y="24"/>
                                            </a:lnTo>
                                            <a:lnTo>
                                              <a:pt x="271" y="8"/>
                                            </a:lnTo>
                                            <a:lnTo>
                                              <a:pt x="316" y="54"/>
                                            </a:lnTo>
                                            <a:lnTo>
                                              <a:pt x="361" y="77"/>
                                            </a:lnTo>
                                            <a:lnTo>
                                              <a:pt x="407" y="142"/>
                                            </a:lnTo>
                                            <a:lnTo>
                                              <a:pt x="452" y="123"/>
                                            </a:lnTo>
                                            <a:lnTo>
                                              <a:pt x="497" y="126"/>
                                            </a:lnTo>
                                            <a:lnTo>
                                              <a:pt x="542" y="145"/>
                                            </a:lnTo>
                                            <a:lnTo>
                                              <a:pt x="587" y="148"/>
                                            </a:lnTo>
                                            <a:lnTo>
                                              <a:pt x="632" y="152"/>
                                            </a:lnTo>
                                            <a:lnTo>
                                              <a:pt x="678" y="155"/>
                                            </a:lnTo>
                                            <a:lnTo>
                                              <a:pt x="723" y="70"/>
                                            </a:lnTo>
                                            <a:lnTo>
                                              <a:pt x="768" y="101"/>
                                            </a:lnTo>
                                            <a:lnTo>
                                              <a:pt x="813" y="124"/>
                                            </a:lnTo>
                                            <a:lnTo>
                                              <a:pt x="858" y="124"/>
                                            </a:lnTo>
                                            <a:lnTo>
                                              <a:pt x="903" y="147"/>
                                            </a:lnTo>
                                            <a:lnTo>
                                              <a:pt x="948" y="132"/>
                                            </a:lnTo>
                                            <a:lnTo>
                                              <a:pt x="994" y="132"/>
                                            </a:lnTo>
                                            <a:lnTo>
                                              <a:pt x="1039" y="0"/>
                                            </a:lnTo>
                                            <a:lnTo>
                                              <a:pt x="1084" y="0"/>
                                            </a:lnTo>
                                            <a:lnTo>
                                              <a:pt x="1129" y="16"/>
                                            </a:lnTo>
                                            <a:lnTo>
                                              <a:pt x="1174" y="8"/>
                                            </a:lnTo>
                                            <a:lnTo>
                                              <a:pt x="1219" y="1"/>
                                            </a:lnTo>
                                            <a:lnTo>
                                              <a:pt x="1264" y="1"/>
                                            </a:lnTo>
                                            <a:lnTo>
                                              <a:pt x="1310" y="0"/>
                                            </a:lnTo>
                                          </a:path>
                                        </a:pathLst>
                                      </a:custGeom>
                                      <a:noFill/>
                                      <a:ln w="7620">
                                        <a:solidFill>
                                          <a:srgbClr val="9C88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25"/>
                                    <wps:cNvSpPr>
                                      <a:spLocks/>
                                    </wps:cNvSpPr>
                                    <wps:spPr bwMode="auto">
                                      <a:xfrm>
                                        <a:off x="588970" y="454000"/>
                                        <a:ext cx="2348478" cy="207600"/>
                                      </a:xfrm>
                                      <a:custGeom>
                                        <a:avLst/>
                                        <a:gdLst>
                                          <a:gd name="T0" fmla="*/ 0 w 1310"/>
                                          <a:gd name="T1" fmla="*/ 123513 h 116"/>
                                          <a:gd name="T2" fmla="*/ 82457 w 1310"/>
                                          <a:gd name="T3" fmla="*/ 41171 h 116"/>
                                          <a:gd name="T4" fmla="*/ 163121 w 1310"/>
                                          <a:gd name="T5" fmla="*/ 41171 h 116"/>
                                          <a:gd name="T6" fmla="*/ 243786 w 1310"/>
                                          <a:gd name="T7" fmla="*/ 123513 h 116"/>
                                          <a:gd name="T8" fmla="*/ 324450 w 1310"/>
                                          <a:gd name="T9" fmla="*/ 55491 h 116"/>
                                          <a:gd name="T10" fmla="*/ 405114 w 1310"/>
                                          <a:gd name="T11" fmla="*/ 42961 h 116"/>
                                          <a:gd name="T12" fmla="*/ 485779 w 1310"/>
                                          <a:gd name="T13" fmla="*/ 123513 h 116"/>
                                          <a:gd name="T14" fmla="*/ 566443 w 1310"/>
                                          <a:gd name="T15" fmla="*/ 139623 h 116"/>
                                          <a:gd name="T16" fmla="*/ 647108 w 1310"/>
                                          <a:gd name="T17" fmla="*/ 137833 h 116"/>
                                          <a:gd name="T18" fmla="*/ 729565 w 1310"/>
                                          <a:gd name="T19" fmla="*/ 82342 h 116"/>
                                          <a:gd name="T20" fmla="*/ 810229 w 1310"/>
                                          <a:gd name="T21" fmla="*/ 127093 h 116"/>
                                          <a:gd name="T22" fmla="*/ 890893 w 1310"/>
                                          <a:gd name="T23" fmla="*/ 69812 h 116"/>
                                          <a:gd name="T24" fmla="*/ 971558 w 1310"/>
                                          <a:gd name="T25" fmla="*/ 162894 h 116"/>
                                          <a:gd name="T26" fmla="*/ 1052222 w 1310"/>
                                          <a:gd name="T27" fmla="*/ 64442 h 116"/>
                                          <a:gd name="T28" fmla="*/ 1132887 w 1310"/>
                                          <a:gd name="T29" fmla="*/ 60861 h 116"/>
                                          <a:gd name="T30" fmla="*/ 1215343 w 1310"/>
                                          <a:gd name="T31" fmla="*/ 14320 h 116"/>
                                          <a:gd name="T32" fmla="*/ 1296008 w 1310"/>
                                          <a:gd name="T33" fmla="*/ 10740 h 116"/>
                                          <a:gd name="T34" fmla="*/ 1376672 w 1310"/>
                                          <a:gd name="T35" fmla="*/ 7160 h 116"/>
                                          <a:gd name="T36" fmla="*/ 1457337 w 1310"/>
                                          <a:gd name="T37" fmla="*/ 3580 h 116"/>
                                          <a:gd name="T38" fmla="*/ 1538001 w 1310"/>
                                          <a:gd name="T39" fmla="*/ 0 h 116"/>
                                          <a:gd name="T40" fmla="*/ 1618665 w 1310"/>
                                          <a:gd name="T41" fmla="*/ 14320 h 116"/>
                                          <a:gd name="T42" fmla="*/ 1699330 w 1310"/>
                                          <a:gd name="T43" fmla="*/ 127093 h 116"/>
                                          <a:gd name="T44" fmla="*/ 1781787 w 1310"/>
                                          <a:gd name="T45" fmla="*/ 16110 h 116"/>
                                          <a:gd name="T46" fmla="*/ 1862451 w 1310"/>
                                          <a:gd name="T47" fmla="*/ 10740 h 116"/>
                                          <a:gd name="T48" fmla="*/ 1943116 w 1310"/>
                                          <a:gd name="T49" fmla="*/ 87712 h 116"/>
                                          <a:gd name="T50" fmla="*/ 2023780 w 1310"/>
                                          <a:gd name="T51" fmla="*/ 42961 h 116"/>
                                          <a:gd name="T52" fmla="*/ 2104444 w 1310"/>
                                          <a:gd name="T53" fmla="*/ 37591 h 116"/>
                                          <a:gd name="T54" fmla="*/ 2185109 w 1310"/>
                                          <a:gd name="T55" fmla="*/ 60861 h 116"/>
                                          <a:gd name="T56" fmla="*/ 2265773 w 1310"/>
                                          <a:gd name="T57" fmla="*/ 207645 h 116"/>
                                          <a:gd name="T58" fmla="*/ 2348230 w 1310"/>
                                          <a:gd name="T59" fmla="*/ 139623 h 11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310" h="116">
                                            <a:moveTo>
                                              <a:pt x="0" y="69"/>
                                            </a:moveTo>
                                            <a:lnTo>
                                              <a:pt x="46" y="23"/>
                                            </a:lnTo>
                                            <a:lnTo>
                                              <a:pt x="91" y="23"/>
                                            </a:lnTo>
                                            <a:lnTo>
                                              <a:pt x="136" y="69"/>
                                            </a:lnTo>
                                            <a:lnTo>
                                              <a:pt x="181" y="31"/>
                                            </a:lnTo>
                                            <a:lnTo>
                                              <a:pt x="226" y="24"/>
                                            </a:lnTo>
                                            <a:lnTo>
                                              <a:pt x="271" y="69"/>
                                            </a:lnTo>
                                            <a:lnTo>
                                              <a:pt x="316" y="78"/>
                                            </a:lnTo>
                                            <a:lnTo>
                                              <a:pt x="361" y="77"/>
                                            </a:lnTo>
                                            <a:lnTo>
                                              <a:pt x="407" y="46"/>
                                            </a:lnTo>
                                            <a:lnTo>
                                              <a:pt x="452" y="71"/>
                                            </a:lnTo>
                                            <a:lnTo>
                                              <a:pt x="497" y="39"/>
                                            </a:lnTo>
                                            <a:lnTo>
                                              <a:pt x="542" y="91"/>
                                            </a:lnTo>
                                            <a:lnTo>
                                              <a:pt x="587" y="36"/>
                                            </a:lnTo>
                                            <a:lnTo>
                                              <a:pt x="632" y="34"/>
                                            </a:lnTo>
                                            <a:lnTo>
                                              <a:pt x="678" y="8"/>
                                            </a:lnTo>
                                            <a:lnTo>
                                              <a:pt x="723" y="6"/>
                                            </a:lnTo>
                                            <a:lnTo>
                                              <a:pt x="768" y="4"/>
                                            </a:lnTo>
                                            <a:lnTo>
                                              <a:pt x="813" y="2"/>
                                            </a:lnTo>
                                            <a:lnTo>
                                              <a:pt x="858" y="0"/>
                                            </a:lnTo>
                                            <a:lnTo>
                                              <a:pt x="903" y="8"/>
                                            </a:lnTo>
                                            <a:lnTo>
                                              <a:pt x="948" y="71"/>
                                            </a:lnTo>
                                            <a:lnTo>
                                              <a:pt x="994" y="9"/>
                                            </a:lnTo>
                                            <a:lnTo>
                                              <a:pt x="1039" y="6"/>
                                            </a:lnTo>
                                            <a:lnTo>
                                              <a:pt x="1084" y="49"/>
                                            </a:lnTo>
                                            <a:lnTo>
                                              <a:pt x="1129" y="24"/>
                                            </a:lnTo>
                                            <a:lnTo>
                                              <a:pt x="1174" y="21"/>
                                            </a:lnTo>
                                            <a:lnTo>
                                              <a:pt x="1219" y="34"/>
                                            </a:lnTo>
                                            <a:lnTo>
                                              <a:pt x="1264" y="116"/>
                                            </a:lnTo>
                                            <a:lnTo>
                                              <a:pt x="1310" y="78"/>
                                            </a:lnTo>
                                          </a:path>
                                        </a:pathLst>
                                      </a:custGeom>
                                      <a:noFill/>
                                      <a:ln w="7620">
                                        <a:solidFill>
                                          <a:srgbClr val="BFA1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26"/>
                                    <wps:cNvSpPr>
                                      <a:spLocks/>
                                    </wps:cNvSpPr>
                                    <wps:spPr bwMode="auto">
                                      <a:xfrm>
                                        <a:off x="588970" y="441900"/>
                                        <a:ext cx="2348478" cy="189200"/>
                                      </a:xfrm>
                                      <a:custGeom>
                                        <a:avLst/>
                                        <a:gdLst>
                                          <a:gd name="T0" fmla="*/ 0 w 1310"/>
                                          <a:gd name="T1" fmla="*/ 14282 h 106"/>
                                          <a:gd name="T2" fmla="*/ 82457 w 1310"/>
                                          <a:gd name="T3" fmla="*/ 80333 h 106"/>
                                          <a:gd name="T4" fmla="*/ 163121 w 1310"/>
                                          <a:gd name="T5" fmla="*/ 151741 h 106"/>
                                          <a:gd name="T6" fmla="*/ 243786 w 1310"/>
                                          <a:gd name="T7" fmla="*/ 94615 h 106"/>
                                          <a:gd name="T8" fmla="*/ 324450 w 1310"/>
                                          <a:gd name="T9" fmla="*/ 137460 h 106"/>
                                          <a:gd name="T10" fmla="*/ 405114 w 1310"/>
                                          <a:gd name="T11" fmla="*/ 94615 h 106"/>
                                          <a:gd name="T12" fmla="*/ 485779 w 1310"/>
                                          <a:gd name="T13" fmla="*/ 148171 h 106"/>
                                          <a:gd name="T14" fmla="*/ 566443 w 1310"/>
                                          <a:gd name="T15" fmla="*/ 133889 h 106"/>
                                          <a:gd name="T16" fmla="*/ 647108 w 1310"/>
                                          <a:gd name="T17" fmla="*/ 162452 h 106"/>
                                          <a:gd name="T18" fmla="*/ 729565 w 1310"/>
                                          <a:gd name="T19" fmla="*/ 110682 h 106"/>
                                          <a:gd name="T20" fmla="*/ 810229 w 1310"/>
                                          <a:gd name="T21" fmla="*/ 108897 h 106"/>
                                          <a:gd name="T22" fmla="*/ 890893 w 1310"/>
                                          <a:gd name="T23" fmla="*/ 189230 h 106"/>
                                          <a:gd name="T24" fmla="*/ 971558 w 1310"/>
                                          <a:gd name="T25" fmla="*/ 41059 h 106"/>
                                          <a:gd name="T26" fmla="*/ 1052222 w 1310"/>
                                          <a:gd name="T27" fmla="*/ 14282 h 106"/>
                                          <a:gd name="T28" fmla="*/ 1132887 w 1310"/>
                                          <a:gd name="T29" fmla="*/ 0 h 106"/>
                                          <a:gd name="T30" fmla="*/ 1215343 w 1310"/>
                                          <a:gd name="T31" fmla="*/ 80333 h 106"/>
                                          <a:gd name="T32" fmla="*/ 1296008 w 1310"/>
                                          <a:gd name="T33" fmla="*/ 80333 h 106"/>
                                          <a:gd name="T34" fmla="*/ 1376672 w 1310"/>
                                          <a:gd name="T35" fmla="*/ 0 h 106"/>
                                          <a:gd name="T36" fmla="*/ 1457337 w 1310"/>
                                          <a:gd name="T37" fmla="*/ 28563 h 106"/>
                                          <a:gd name="T38" fmla="*/ 1538001 w 1310"/>
                                          <a:gd name="T39" fmla="*/ 0 h 106"/>
                                          <a:gd name="T40" fmla="*/ 1618665 w 1310"/>
                                          <a:gd name="T41" fmla="*/ 67837 h 106"/>
                                          <a:gd name="T42" fmla="*/ 1699330 w 1310"/>
                                          <a:gd name="T43" fmla="*/ 121393 h 106"/>
                                          <a:gd name="T44" fmla="*/ 1781787 w 1310"/>
                                          <a:gd name="T45" fmla="*/ 137460 h 106"/>
                                          <a:gd name="T46" fmla="*/ 1862451 w 1310"/>
                                          <a:gd name="T47" fmla="*/ 67837 h 106"/>
                                          <a:gd name="T48" fmla="*/ 1943116 w 1310"/>
                                          <a:gd name="T49" fmla="*/ 96400 h 106"/>
                                          <a:gd name="T50" fmla="*/ 2023780 w 1310"/>
                                          <a:gd name="T51" fmla="*/ 137460 h 106"/>
                                          <a:gd name="T52" fmla="*/ 2104444 w 1310"/>
                                          <a:gd name="T53" fmla="*/ 123178 h 106"/>
                                          <a:gd name="T54" fmla="*/ 2185109 w 1310"/>
                                          <a:gd name="T55" fmla="*/ 123178 h 106"/>
                                          <a:gd name="T56" fmla="*/ 2265773 w 1310"/>
                                          <a:gd name="T57" fmla="*/ 41059 h 106"/>
                                          <a:gd name="T58" fmla="*/ 2348230 w 1310"/>
                                          <a:gd name="T59" fmla="*/ 69622 h 10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310" h="106">
                                            <a:moveTo>
                                              <a:pt x="0" y="8"/>
                                            </a:moveTo>
                                            <a:lnTo>
                                              <a:pt x="46" y="45"/>
                                            </a:lnTo>
                                            <a:lnTo>
                                              <a:pt x="91" y="85"/>
                                            </a:lnTo>
                                            <a:lnTo>
                                              <a:pt x="136" y="53"/>
                                            </a:lnTo>
                                            <a:lnTo>
                                              <a:pt x="181" y="77"/>
                                            </a:lnTo>
                                            <a:lnTo>
                                              <a:pt x="226" y="53"/>
                                            </a:lnTo>
                                            <a:lnTo>
                                              <a:pt x="271" y="83"/>
                                            </a:lnTo>
                                            <a:lnTo>
                                              <a:pt x="316" y="75"/>
                                            </a:lnTo>
                                            <a:lnTo>
                                              <a:pt x="361" y="91"/>
                                            </a:lnTo>
                                            <a:lnTo>
                                              <a:pt x="407" y="62"/>
                                            </a:lnTo>
                                            <a:lnTo>
                                              <a:pt x="452" y="61"/>
                                            </a:lnTo>
                                            <a:lnTo>
                                              <a:pt x="497" y="106"/>
                                            </a:lnTo>
                                            <a:lnTo>
                                              <a:pt x="542" y="23"/>
                                            </a:lnTo>
                                            <a:lnTo>
                                              <a:pt x="587" y="8"/>
                                            </a:lnTo>
                                            <a:lnTo>
                                              <a:pt x="632" y="0"/>
                                            </a:lnTo>
                                            <a:lnTo>
                                              <a:pt x="678" y="45"/>
                                            </a:lnTo>
                                            <a:lnTo>
                                              <a:pt x="723" y="45"/>
                                            </a:lnTo>
                                            <a:lnTo>
                                              <a:pt x="768" y="0"/>
                                            </a:lnTo>
                                            <a:lnTo>
                                              <a:pt x="813" y="16"/>
                                            </a:lnTo>
                                            <a:lnTo>
                                              <a:pt x="858" y="0"/>
                                            </a:lnTo>
                                            <a:lnTo>
                                              <a:pt x="903" y="38"/>
                                            </a:lnTo>
                                            <a:lnTo>
                                              <a:pt x="948" y="68"/>
                                            </a:lnTo>
                                            <a:lnTo>
                                              <a:pt x="994" y="77"/>
                                            </a:lnTo>
                                            <a:lnTo>
                                              <a:pt x="1039" y="38"/>
                                            </a:lnTo>
                                            <a:lnTo>
                                              <a:pt x="1084" y="54"/>
                                            </a:lnTo>
                                            <a:lnTo>
                                              <a:pt x="1129" y="77"/>
                                            </a:lnTo>
                                            <a:lnTo>
                                              <a:pt x="1174" y="69"/>
                                            </a:lnTo>
                                            <a:lnTo>
                                              <a:pt x="1219" y="69"/>
                                            </a:lnTo>
                                            <a:lnTo>
                                              <a:pt x="1264" y="23"/>
                                            </a:lnTo>
                                            <a:lnTo>
                                              <a:pt x="1310" y="39"/>
                                            </a:lnTo>
                                          </a:path>
                                        </a:pathLst>
                                      </a:custGeom>
                                      <a:noFill/>
                                      <a:ln w="7620">
                                        <a:solidFill>
                                          <a:srgbClr val="FFD2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27"/>
                                    <wps:cNvSpPr>
                                      <a:spLocks/>
                                    </wps:cNvSpPr>
                                    <wps:spPr bwMode="auto">
                                      <a:xfrm>
                                        <a:off x="588970" y="525700"/>
                                        <a:ext cx="2348478" cy="232400"/>
                                      </a:xfrm>
                                      <a:custGeom>
                                        <a:avLst/>
                                        <a:gdLst>
                                          <a:gd name="T0" fmla="*/ 0 w 1310"/>
                                          <a:gd name="T1" fmla="*/ 39331 h 130"/>
                                          <a:gd name="T2" fmla="*/ 82457 w 1310"/>
                                          <a:gd name="T3" fmla="*/ 148385 h 130"/>
                                          <a:gd name="T4" fmla="*/ 163121 w 1310"/>
                                          <a:gd name="T5" fmla="*/ 162687 h 130"/>
                                          <a:gd name="T6" fmla="*/ 243786 w 1310"/>
                                          <a:gd name="T7" fmla="*/ 96540 h 130"/>
                                          <a:gd name="T8" fmla="*/ 324450 w 1310"/>
                                          <a:gd name="T9" fmla="*/ 232410 h 130"/>
                                          <a:gd name="T10" fmla="*/ 405114 w 1310"/>
                                          <a:gd name="T11" fmla="*/ 218108 h 130"/>
                                          <a:gd name="T12" fmla="*/ 485779 w 1310"/>
                                          <a:gd name="T13" fmla="*/ 218108 h 130"/>
                                          <a:gd name="T14" fmla="*/ 566443 w 1310"/>
                                          <a:gd name="T15" fmla="*/ 148385 h 130"/>
                                          <a:gd name="T16" fmla="*/ 647108 w 1310"/>
                                          <a:gd name="T17" fmla="*/ 162687 h 130"/>
                                          <a:gd name="T18" fmla="*/ 729565 w 1310"/>
                                          <a:gd name="T19" fmla="*/ 121568 h 130"/>
                                          <a:gd name="T20" fmla="*/ 810229 w 1310"/>
                                          <a:gd name="T21" fmla="*/ 109054 h 130"/>
                                          <a:gd name="T22" fmla="*/ 890893 w 1310"/>
                                          <a:gd name="T23" fmla="*/ 178777 h 130"/>
                                          <a:gd name="T24" fmla="*/ 971558 w 1310"/>
                                          <a:gd name="T25" fmla="*/ 39331 h 130"/>
                                          <a:gd name="T26" fmla="*/ 1052222 w 1310"/>
                                          <a:gd name="T27" fmla="*/ 94752 h 130"/>
                                          <a:gd name="T28" fmla="*/ 1132887 w 1310"/>
                                          <a:gd name="T29" fmla="*/ 25029 h 130"/>
                                          <a:gd name="T30" fmla="*/ 1215343 w 1310"/>
                                          <a:gd name="T31" fmla="*/ 66147 h 130"/>
                                          <a:gd name="T32" fmla="*/ 1296008 w 1310"/>
                                          <a:gd name="T33" fmla="*/ 53633 h 130"/>
                                          <a:gd name="T34" fmla="*/ 1376672 w 1310"/>
                                          <a:gd name="T35" fmla="*/ 66147 h 130"/>
                                          <a:gd name="T36" fmla="*/ 1457337 w 1310"/>
                                          <a:gd name="T37" fmla="*/ 25029 h 130"/>
                                          <a:gd name="T38" fmla="*/ 1538001 w 1310"/>
                                          <a:gd name="T39" fmla="*/ 94752 h 130"/>
                                          <a:gd name="T40" fmla="*/ 1618665 w 1310"/>
                                          <a:gd name="T41" fmla="*/ 12514 h 130"/>
                                          <a:gd name="T42" fmla="*/ 1699330 w 1310"/>
                                          <a:gd name="T43" fmla="*/ 39331 h 130"/>
                                          <a:gd name="T44" fmla="*/ 1781787 w 1310"/>
                                          <a:gd name="T45" fmla="*/ 25029 h 130"/>
                                          <a:gd name="T46" fmla="*/ 1862451 w 1310"/>
                                          <a:gd name="T47" fmla="*/ 66147 h 130"/>
                                          <a:gd name="T48" fmla="*/ 1943116 w 1310"/>
                                          <a:gd name="T49" fmla="*/ 12514 h 130"/>
                                          <a:gd name="T50" fmla="*/ 2023780 w 1310"/>
                                          <a:gd name="T51" fmla="*/ 12514 h 130"/>
                                          <a:gd name="T52" fmla="*/ 2104444 w 1310"/>
                                          <a:gd name="T53" fmla="*/ 53633 h 130"/>
                                          <a:gd name="T54" fmla="*/ 2185109 w 1310"/>
                                          <a:gd name="T55" fmla="*/ 0 h 130"/>
                                          <a:gd name="T56" fmla="*/ 2265773 w 1310"/>
                                          <a:gd name="T57" fmla="*/ 0 h 130"/>
                                          <a:gd name="T58" fmla="*/ 2348230 w 1310"/>
                                          <a:gd name="T59" fmla="*/ 66147 h 13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310" h="130">
                                            <a:moveTo>
                                              <a:pt x="0" y="22"/>
                                            </a:moveTo>
                                            <a:lnTo>
                                              <a:pt x="46" y="83"/>
                                            </a:lnTo>
                                            <a:lnTo>
                                              <a:pt x="91" y="91"/>
                                            </a:lnTo>
                                            <a:lnTo>
                                              <a:pt x="136" y="54"/>
                                            </a:lnTo>
                                            <a:lnTo>
                                              <a:pt x="181" y="130"/>
                                            </a:lnTo>
                                            <a:lnTo>
                                              <a:pt x="226" y="122"/>
                                            </a:lnTo>
                                            <a:lnTo>
                                              <a:pt x="271" y="122"/>
                                            </a:lnTo>
                                            <a:lnTo>
                                              <a:pt x="316" y="83"/>
                                            </a:lnTo>
                                            <a:lnTo>
                                              <a:pt x="361" y="91"/>
                                            </a:lnTo>
                                            <a:lnTo>
                                              <a:pt x="407" y="68"/>
                                            </a:lnTo>
                                            <a:lnTo>
                                              <a:pt x="452" y="61"/>
                                            </a:lnTo>
                                            <a:lnTo>
                                              <a:pt x="497" y="100"/>
                                            </a:lnTo>
                                            <a:lnTo>
                                              <a:pt x="542" y="22"/>
                                            </a:lnTo>
                                            <a:lnTo>
                                              <a:pt x="587" y="53"/>
                                            </a:lnTo>
                                            <a:lnTo>
                                              <a:pt x="632" y="14"/>
                                            </a:lnTo>
                                            <a:lnTo>
                                              <a:pt x="678" y="37"/>
                                            </a:lnTo>
                                            <a:lnTo>
                                              <a:pt x="723" y="30"/>
                                            </a:lnTo>
                                            <a:lnTo>
                                              <a:pt x="768" y="37"/>
                                            </a:lnTo>
                                            <a:lnTo>
                                              <a:pt x="813" y="14"/>
                                            </a:lnTo>
                                            <a:lnTo>
                                              <a:pt x="858" y="53"/>
                                            </a:lnTo>
                                            <a:lnTo>
                                              <a:pt x="903" y="7"/>
                                            </a:lnTo>
                                            <a:lnTo>
                                              <a:pt x="948" y="22"/>
                                            </a:lnTo>
                                            <a:lnTo>
                                              <a:pt x="994" y="14"/>
                                            </a:lnTo>
                                            <a:lnTo>
                                              <a:pt x="1039" y="37"/>
                                            </a:lnTo>
                                            <a:lnTo>
                                              <a:pt x="1084" y="7"/>
                                            </a:lnTo>
                                            <a:lnTo>
                                              <a:pt x="1129" y="7"/>
                                            </a:lnTo>
                                            <a:lnTo>
                                              <a:pt x="1174" y="30"/>
                                            </a:lnTo>
                                            <a:lnTo>
                                              <a:pt x="1219" y="0"/>
                                            </a:lnTo>
                                            <a:lnTo>
                                              <a:pt x="1264" y="0"/>
                                            </a:lnTo>
                                            <a:lnTo>
                                              <a:pt x="1310" y="37"/>
                                            </a:lnTo>
                                          </a:path>
                                        </a:pathLst>
                                      </a:custGeom>
                                      <a:noFill/>
                                      <a:ln w="7620">
                                        <a:solidFill>
                                          <a:srgbClr val="D9E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28"/>
                                    <wps:cNvSpPr>
                                      <a:spLocks/>
                                    </wps:cNvSpPr>
                                    <wps:spPr bwMode="auto">
                                      <a:xfrm>
                                        <a:off x="752189" y="455900"/>
                                        <a:ext cx="2185259" cy="277500"/>
                                      </a:xfrm>
                                      <a:custGeom>
                                        <a:avLst/>
                                        <a:gdLst>
                                          <a:gd name="T0" fmla="*/ 0 w 1219"/>
                                          <a:gd name="T1" fmla="*/ 14322 h 155"/>
                                          <a:gd name="T2" fmla="*/ 80662 w 1219"/>
                                          <a:gd name="T3" fmla="*/ 14322 h 155"/>
                                          <a:gd name="T4" fmla="*/ 161323 w 1219"/>
                                          <a:gd name="T5" fmla="*/ 41177 h 155"/>
                                          <a:gd name="T6" fmla="*/ 241985 w 1219"/>
                                          <a:gd name="T7" fmla="*/ 53709 h 155"/>
                                          <a:gd name="T8" fmla="*/ 322647 w 1219"/>
                                          <a:gd name="T9" fmla="*/ 0 h 155"/>
                                          <a:gd name="T10" fmla="*/ 403308 w 1219"/>
                                          <a:gd name="T11" fmla="*/ 78773 h 155"/>
                                          <a:gd name="T12" fmla="*/ 483970 w 1219"/>
                                          <a:gd name="T13" fmla="*/ 150384 h 155"/>
                                          <a:gd name="T14" fmla="*/ 566424 w 1219"/>
                                          <a:gd name="T15" fmla="*/ 179029 h 155"/>
                                          <a:gd name="T16" fmla="*/ 647086 w 1219"/>
                                          <a:gd name="T17" fmla="*/ 123530 h 155"/>
                                          <a:gd name="T18" fmla="*/ 727748 w 1219"/>
                                          <a:gd name="T19" fmla="*/ 136062 h 155"/>
                                          <a:gd name="T20" fmla="*/ 808409 w 1219"/>
                                          <a:gd name="T21" fmla="*/ 234528 h 155"/>
                                          <a:gd name="T22" fmla="*/ 889071 w 1219"/>
                                          <a:gd name="T23" fmla="*/ 275705 h 155"/>
                                          <a:gd name="T24" fmla="*/ 969733 w 1219"/>
                                          <a:gd name="T25" fmla="*/ 232738 h 155"/>
                                          <a:gd name="T26" fmla="*/ 1052187 w 1219"/>
                                          <a:gd name="T27" fmla="*/ 166497 h 155"/>
                                          <a:gd name="T28" fmla="*/ 1132848 w 1219"/>
                                          <a:gd name="T29" fmla="*/ 220206 h 155"/>
                                          <a:gd name="T30" fmla="*/ 1213510 w 1219"/>
                                          <a:gd name="T31" fmla="*/ 96676 h 155"/>
                                          <a:gd name="T32" fmla="*/ 1294172 w 1219"/>
                                          <a:gd name="T33" fmla="*/ 207674 h 155"/>
                                          <a:gd name="T34" fmla="*/ 1374833 w 1219"/>
                                          <a:gd name="T35" fmla="*/ 179029 h 155"/>
                                          <a:gd name="T36" fmla="*/ 1455495 w 1219"/>
                                          <a:gd name="T37" fmla="*/ 234528 h 155"/>
                                          <a:gd name="T38" fmla="*/ 1536157 w 1219"/>
                                          <a:gd name="T39" fmla="*/ 220206 h 155"/>
                                          <a:gd name="T40" fmla="*/ 1618611 w 1219"/>
                                          <a:gd name="T41" fmla="*/ 193351 h 155"/>
                                          <a:gd name="T42" fmla="*/ 1699273 w 1219"/>
                                          <a:gd name="T43" fmla="*/ 234528 h 155"/>
                                          <a:gd name="T44" fmla="*/ 1779934 w 1219"/>
                                          <a:gd name="T45" fmla="*/ 220206 h 155"/>
                                          <a:gd name="T46" fmla="*/ 1860596 w 1219"/>
                                          <a:gd name="T47" fmla="*/ 220206 h 155"/>
                                          <a:gd name="T48" fmla="*/ 1941258 w 1219"/>
                                          <a:gd name="T49" fmla="*/ 193351 h 155"/>
                                          <a:gd name="T50" fmla="*/ 2021919 w 1219"/>
                                          <a:gd name="T51" fmla="*/ 220206 h 155"/>
                                          <a:gd name="T52" fmla="*/ 2102581 w 1219"/>
                                          <a:gd name="T53" fmla="*/ 234528 h 155"/>
                                          <a:gd name="T54" fmla="*/ 2185035 w 1219"/>
                                          <a:gd name="T55" fmla="*/ 277495 h 15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219" h="155">
                                            <a:moveTo>
                                              <a:pt x="0" y="8"/>
                                            </a:moveTo>
                                            <a:lnTo>
                                              <a:pt x="45" y="8"/>
                                            </a:lnTo>
                                            <a:lnTo>
                                              <a:pt x="90" y="23"/>
                                            </a:lnTo>
                                            <a:lnTo>
                                              <a:pt x="135" y="30"/>
                                            </a:lnTo>
                                            <a:lnTo>
                                              <a:pt x="180" y="0"/>
                                            </a:lnTo>
                                            <a:lnTo>
                                              <a:pt x="225" y="44"/>
                                            </a:lnTo>
                                            <a:lnTo>
                                              <a:pt x="270" y="84"/>
                                            </a:lnTo>
                                            <a:lnTo>
                                              <a:pt x="316" y="100"/>
                                            </a:lnTo>
                                            <a:lnTo>
                                              <a:pt x="361" y="69"/>
                                            </a:lnTo>
                                            <a:lnTo>
                                              <a:pt x="406" y="76"/>
                                            </a:lnTo>
                                            <a:lnTo>
                                              <a:pt x="451" y="131"/>
                                            </a:lnTo>
                                            <a:lnTo>
                                              <a:pt x="496" y="154"/>
                                            </a:lnTo>
                                            <a:lnTo>
                                              <a:pt x="541" y="130"/>
                                            </a:lnTo>
                                            <a:lnTo>
                                              <a:pt x="587" y="93"/>
                                            </a:lnTo>
                                            <a:lnTo>
                                              <a:pt x="632" y="123"/>
                                            </a:lnTo>
                                            <a:lnTo>
                                              <a:pt x="677" y="54"/>
                                            </a:lnTo>
                                            <a:lnTo>
                                              <a:pt x="722" y="116"/>
                                            </a:lnTo>
                                            <a:lnTo>
                                              <a:pt x="767" y="100"/>
                                            </a:lnTo>
                                            <a:lnTo>
                                              <a:pt x="812" y="131"/>
                                            </a:lnTo>
                                            <a:lnTo>
                                              <a:pt x="857" y="123"/>
                                            </a:lnTo>
                                            <a:lnTo>
                                              <a:pt x="903" y="108"/>
                                            </a:lnTo>
                                            <a:lnTo>
                                              <a:pt x="948" y="131"/>
                                            </a:lnTo>
                                            <a:lnTo>
                                              <a:pt x="993" y="123"/>
                                            </a:lnTo>
                                            <a:lnTo>
                                              <a:pt x="1038" y="123"/>
                                            </a:lnTo>
                                            <a:lnTo>
                                              <a:pt x="1083" y="108"/>
                                            </a:lnTo>
                                            <a:lnTo>
                                              <a:pt x="1128" y="123"/>
                                            </a:lnTo>
                                            <a:lnTo>
                                              <a:pt x="1173" y="131"/>
                                            </a:lnTo>
                                            <a:lnTo>
                                              <a:pt x="1219" y="155"/>
                                            </a:lnTo>
                                          </a:path>
                                        </a:pathLst>
                                      </a:custGeom>
                                      <a:noFill/>
                                      <a:ln w="7620">
                                        <a:solidFill>
                                          <a:srgbClr val="1A476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29"/>
                                    <wps:cNvSpPr>
                                      <a:spLocks/>
                                    </wps:cNvSpPr>
                                    <wps:spPr bwMode="auto">
                                      <a:xfrm>
                                        <a:off x="832799" y="387900"/>
                                        <a:ext cx="2104649" cy="273700"/>
                                      </a:xfrm>
                                      <a:custGeom>
                                        <a:avLst/>
                                        <a:gdLst>
                                          <a:gd name="T0" fmla="*/ 0 w 1174"/>
                                          <a:gd name="T1" fmla="*/ 80496 h 153"/>
                                          <a:gd name="T2" fmla="*/ 80662 w 1174"/>
                                          <a:gd name="T3" fmla="*/ 148470 h 153"/>
                                          <a:gd name="T4" fmla="*/ 161325 w 1174"/>
                                          <a:gd name="T5" fmla="*/ 148470 h 153"/>
                                          <a:gd name="T6" fmla="*/ 241987 w 1174"/>
                                          <a:gd name="T7" fmla="*/ 175302 h 153"/>
                                          <a:gd name="T8" fmla="*/ 322649 w 1174"/>
                                          <a:gd name="T9" fmla="*/ 94806 h 153"/>
                                          <a:gd name="T10" fmla="*/ 403312 w 1174"/>
                                          <a:gd name="T11" fmla="*/ 82284 h 153"/>
                                          <a:gd name="T12" fmla="*/ 485766 w 1174"/>
                                          <a:gd name="T13" fmla="*/ 205711 h 153"/>
                                          <a:gd name="T14" fmla="*/ 566429 w 1174"/>
                                          <a:gd name="T15" fmla="*/ 137737 h 153"/>
                                          <a:gd name="T16" fmla="*/ 647091 w 1174"/>
                                          <a:gd name="T17" fmla="*/ 180668 h 153"/>
                                          <a:gd name="T18" fmla="*/ 727753 w 1174"/>
                                          <a:gd name="T19" fmla="*/ 232543 h 153"/>
                                          <a:gd name="T20" fmla="*/ 808416 w 1174"/>
                                          <a:gd name="T21" fmla="*/ 178879 h 153"/>
                                          <a:gd name="T22" fmla="*/ 889078 w 1174"/>
                                          <a:gd name="T23" fmla="*/ 273685 h 153"/>
                                          <a:gd name="T24" fmla="*/ 971533 w 1174"/>
                                          <a:gd name="T25" fmla="*/ 175302 h 153"/>
                                          <a:gd name="T26" fmla="*/ 1052195 w 1174"/>
                                          <a:gd name="T27" fmla="*/ 232543 h 153"/>
                                          <a:gd name="T28" fmla="*/ 1132857 w 1174"/>
                                          <a:gd name="T29" fmla="*/ 273685 h 153"/>
                                          <a:gd name="T30" fmla="*/ 1213520 w 1174"/>
                                          <a:gd name="T31" fmla="*/ 232543 h 153"/>
                                          <a:gd name="T32" fmla="*/ 1294182 w 1174"/>
                                          <a:gd name="T33" fmla="*/ 135948 h 153"/>
                                          <a:gd name="T34" fmla="*/ 1374844 w 1174"/>
                                          <a:gd name="T35" fmla="*/ 175302 h 153"/>
                                          <a:gd name="T36" fmla="*/ 1455507 w 1174"/>
                                          <a:gd name="T37" fmla="*/ 148470 h 153"/>
                                          <a:gd name="T38" fmla="*/ 1537961 w 1174"/>
                                          <a:gd name="T39" fmla="*/ 94806 h 153"/>
                                          <a:gd name="T40" fmla="*/ 1618624 w 1174"/>
                                          <a:gd name="T41" fmla="*/ 0 h 153"/>
                                          <a:gd name="T42" fmla="*/ 1699286 w 1174"/>
                                          <a:gd name="T43" fmla="*/ 82284 h 153"/>
                                          <a:gd name="T44" fmla="*/ 1779948 w 1174"/>
                                          <a:gd name="T45" fmla="*/ 137737 h 153"/>
                                          <a:gd name="T46" fmla="*/ 1860611 w 1174"/>
                                          <a:gd name="T47" fmla="*/ 137737 h 153"/>
                                          <a:gd name="T48" fmla="*/ 1941273 w 1174"/>
                                          <a:gd name="T49" fmla="*/ 109116 h 153"/>
                                          <a:gd name="T50" fmla="*/ 2021935 w 1174"/>
                                          <a:gd name="T51" fmla="*/ 137737 h 153"/>
                                          <a:gd name="T52" fmla="*/ 2104390 w 1174"/>
                                          <a:gd name="T53" fmla="*/ 162780 h 153"/>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174" h="153">
                                            <a:moveTo>
                                              <a:pt x="0" y="45"/>
                                            </a:moveTo>
                                            <a:lnTo>
                                              <a:pt x="45" y="83"/>
                                            </a:lnTo>
                                            <a:lnTo>
                                              <a:pt x="90" y="83"/>
                                            </a:lnTo>
                                            <a:lnTo>
                                              <a:pt x="135" y="98"/>
                                            </a:lnTo>
                                            <a:lnTo>
                                              <a:pt x="180" y="53"/>
                                            </a:lnTo>
                                            <a:lnTo>
                                              <a:pt x="225" y="46"/>
                                            </a:lnTo>
                                            <a:lnTo>
                                              <a:pt x="271" y="115"/>
                                            </a:lnTo>
                                            <a:lnTo>
                                              <a:pt x="316" y="77"/>
                                            </a:lnTo>
                                            <a:lnTo>
                                              <a:pt x="361" y="101"/>
                                            </a:lnTo>
                                            <a:lnTo>
                                              <a:pt x="406" y="130"/>
                                            </a:lnTo>
                                            <a:lnTo>
                                              <a:pt x="451" y="100"/>
                                            </a:lnTo>
                                            <a:lnTo>
                                              <a:pt x="496" y="153"/>
                                            </a:lnTo>
                                            <a:lnTo>
                                              <a:pt x="542" y="98"/>
                                            </a:lnTo>
                                            <a:lnTo>
                                              <a:pt x="587" y="130"/>
                                            </a:lnTo>
                                            <a:lnTo>
                                              <a:pt x="632" y="153"/>
                                            </a:lnTo>
                                            <a:lnTo>
                                              <a:pt x="677" y="130"/>
                                            </a:lnTo>
                                            <a:lnTo>
                                              <a:pt x="722" y="76"/>
                                            </a:lnTo>
                                            <a:lnTo>
                                              <a:pt x="767" y="98"/>
                                            </a:lnTo>
                                            <a:lnTo>
                                              <a:pt x="812" y="83"/>
                                            </a:lnTo>
                                            <a:lnTo>
                                              <a:pt x="858" y="53"/>
                                            </a:lnTo>
                                            <a:lnTo>
                                              <a:pt x="903" y="0"/>
                                            </a:lnTo>
                                            <a:lnTo>
                                              <a:pt x="948" y="46"/>
                                            </a:lnTo>
                                            <a:lnTo>
                                              <a:pt x="993" y="77"/>
                                            </a:lnTo>
                                            <a:lnTo>
                                              <a:pt x="1038" y="77"/>
                                            </a:lnTo>
                                            <a:lnTo>
                                              <a:pt x="1083" y="61"/>
                                            </a:lnTo>
                                            <a:lnTo>
                                              <a:pt x="1128" y="77"/>
                                            </a:lnTo>
                                            <a:lnTo>
                                              <a:pt x="1174" y="91"/>
                                            </a:lnTo>
                                          </a:path>
                                        </a:pathLst>
                                      </a:custGeom>
                                      <a:noFill/>
                                      <a:ln w="7620">
                                        <a:solidFill>
                                          <a:srgbClr val="9035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30"/>
                                    <wps:cNvSpPr>
                                      <a:spLocks/>
                                    </wps:cNvSpPr>
                                    <wps:spPr bwMode="auto">
                                      <a:xfrm>
                                        <a:off x="588970" y="386000"/>
                                        <a:ext cx="2348478" cy="400700"/>
                                      </a:xfrm>
                                      <a:custGeom>
                                        <a:avLst/>
                                        <a:gdLst>
                                          <a:gd name="T0" fmla="*/ 0 w 1310"/>
                                          <a:gd name="T1" fmla="*/ 0 h 224"/>
                                          <a:gd name="T2" fmla="*/ 82457 w 1310"/>
                                          <a:gd name="T3" fmla="*/ 69762 h 224"/>
                                          <a:gd name="T4" fmla="*/ 163121 w 1310"/>
                                          <a:gd name="T5" fmla="*/ 84072 h 224"/>
                                          <a:gd name="T6" fmla="*/ 243786 w 1310"/>
                                          <a:gd name="T7" fmla="*/ 96594 h 224"/>
                                          <a:gd name="T8" fmla="*/ 324450 w 1310"/>
                                          <a:gd name="T9" fmla="*/ 82284 h 224"/>
                                          <a:gd name="T10" fmla="*/ 405114 w 1310"/>
                                          <a:gd name="T11" fmla="*/ 82284 h 224"/>
                                          <a:gd name="T12" fmla="*/ 485779 w 1310"/>
                                          <a:gd name="T13" fmla="*/ 96594 h 224"/>
                                          <a:gd name="T14" fmla="*/ 566443 w 1310"/>
                                          <a:gd name="T15" fmla="*/ 162778 h 224"/>
                                          <a:gd name="T16" fmla="*/ 647108 w 1310"/>
                                          <a:gd name="T17" fmla="*/ 134158 h 224"/>
                                          <a:gd name="T18" fmla="*/ 729565 w 1310"/>
                                          <a:gd name="T19" fmla="*/ 110904 h 224"/>
                                          <a:gd name="T20" fmla="*/ 810229 w 1310"/>
                                          <a:gd name="T21" fmla="*/ 194976 h 224"/>
                                          <a:gd name="T22" fmla="*/ 890893 w 1310"/>
                                          <a:gd name="T23" fmla="*/ 345233 h 224"/>
                                          <a:gd name="T24" fmla="*/ 971558 w 1310"/>
                                          <a:gd name="T25" fmla="*/ 330923 h 224"/>
                                          <a:gd name="T26" fmla="*/ 1052222 w 1310"/>
                                          <a:gd name="T27" fmla="*/ 400685 h 224"/>
                                          <a:gd name="T28" fmla="*/ 1132887 w 1310"/>
                                          <a:gd name="T29" fmla="*/ 345233 h 224"/>
                                          <a:gd name="T30" fmla="*/ 1215343 w 1310"/>
                                          <a:gd name="T31" fmla="*/ 345233 h 224"/>
                                          <a:gd name="T32" fmla="*/ 1296008 w 1310"/>
                                          <a:gd name="T33" fmla="*/ 327345 h 224"/>
                                          <a:gd name="T34" fmla="*/ 1376672 w 1310"/>
                                          <a:gd name="T35" fmla="*/ 339867 h 224"/>
                                          <a:gd name="T36" fmla="*/ 1457337 w 1310"/>
                                          <a:gd name="T37" fmla="*/ 336289 h 224"/>
                                          <a:gd name="T38" fmla="*/ 1538001 w 1310"/>
                                          <a:gd name="T39" fmla="*/ 305880 h 224"/>
                                          <a:gd name="T40" fmla="*/ 1618665 w 1310"/>
                                          <a:gd name="T41" fmla="*/ 275471 h 224"/>
                                          <a:gd name="T42" fmla="*/ 1699330 w 1310"/>
                                          <a:gd name="T43" fmla="*/ 42931 h 224"/>
                                          <a:gd name="T44" fmla="*/ 1781787 w 1310"/>
                                          <a:gd name="T45" fmla="*/ 205709 h 224"/>
                                          <a:gd name="T46" fmla="*/ 1862451 w 1310"/>
                                          <a:gd name="T47" fmla="*/ 96594 h 224"/>
                                          <a:gd name="T48" fmla="*/ 1943116 w 1310"/>
                                          <a:gd name="T49" fmla="*/ 110904 h 224"/>
                                          <a:gd name="T50" fmla="*/ 2023780 w 1310"/>
                                          <a:gd name="T51" fmla="*/ 110904 h 224"/>
                                          <a:gd name="T52" fmla="*/ 2104444 w 1310"/>
                                          <a:gd name="T53" fmla="*/ 96594 h 224"/>
                                          <a:gd name="T54" fmla="*/ 2185109 w 1310"/>
                                          <a:gd name="T55" fmla="*/ 96594 h 224"/>
                                          <a:gd name="T56" fmla="*/ 2265773 w 1310"/>
                                          <a:gd name="T57" fmla="*/ 76917 h 224"/>
                                          <a:gd name="T58" fmla="*/ 2348230 w 1310"/>
                                          <a:gd name="T59" fmla="*/ 150257 h 22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310" h="224">
                                            <a:moveTo>
                                              <a:pt x="0" y="0"/>
                                            </a:moveTo>
                                            <a:lnTo>
                                              <a:pt x="46" y="39"/>
                                            </a:lnTo>
                                            <a:lnTo>
                                              <a:pt x="91" y="47"/>
                                            </a:lnTo>
                                            <a:lnTo>
                                              <a:pt x="136" y="54"/>
                                            </a:lnTo>
                                            <a:lnTo>
                                              <a:pt x="181" y="46"/>
                                            </a:lnTo>
                                            <a:lnTo>
                                              <a:pt x="226" y="46"/>
                                            </a:lnTo>
                                            <a:lnTo>
                                              <a:pt x="271" y="54"/>
                                            </a:lnTo>
                                            <a:lnTo>
                                              <a:pt x="316" y="91"/>
                                            </a:lnTo>
                                            <a:lnTo>
                                              <a:pt x="361" y="75"/>
                                            </a:lnTo>
                                            <a:lnTo>
                                              <a:pt x="407" y="62"/>
                                            </a:lnTo>
                                            <a:lnTo>
                                              <a:pt x="452" y="109"/>
                                            </a:lnTo>
                                            <a:lnTo>
                                              <a:pt x="497" y="193"/>
                                            </a:lnTo>
                                            <a:lnTo>
                                              <a:pt x="542" y="185"/>
                                            </a:lnTo>
                                            <a:lnTo>
                                              <a:pt x="587" y="224"/>
                                            </a:lnTo>
                                            <a:lnTo>
                                              <a:pt x="632" y="193"/>
                                            </a:lnTo>
                                            <a:lnTo>
                                              <a:pt x="678" y="193"/>
                                            </a:lnTo>
                                            <a:lnTo>
                                              <a:pt x="723" y="183"/>
                                            </a:lnTo>
                                            <a:lnTo>
                                              <a:pt x="768" y="190"/>
                                            </a:lnTo>
                                            <a:lnTo>
                                              <a:pt x="813" y="188"/>
                                            </a:lnTo>
                                            <a:lnTo>
                                              <a:pt x="858" y="171"/>
                                            </a:lnTo>
                                            <a:lnTo>
                                              <a:pt x="903" y="154"/>
                                            </a:lnTo>
                                            <a:lnTo>
                                              <a:pt x="948" y="24"/>
                                            </a:lnTo>
                                            <a:lnTo>
                                              <a:pt x="994" y="115"/>
                                            </a:lnTo>
                                            <a:lnTo>
                                              <a:pt x="1039" y="54"/>
                                            </a:lnTo>
                                            <a:lnTo>
                                              <a:pt x="1084" y="62"/>
                                            </a:lnTo>
                                            <a:lnTo>
                                              <a:pt x="1129" y="62"/>
                                            </a:lnTo>
                                            <a:lnTo>
                                              <a:pt x="1174" y="54"/>
                                            </a:lnTo>
                                            <a:lnTo>
                                              <a:pt x="1219" y="54"/>
                                            </a:lnTo>
                                            <a:lnTo>
                                              <a:pt x="1264" y="43"/>
                                            </a:lnTo>
                                            <a:lnTo>
                                              <a:pt x="1310" y="84"/>
                                            </a:lnTo>
                                          </a:path>
                                        </a:pathLst>
                                      </a:custGeom>
                                      <a:noFill/>
                                      <a:ln w="7620">
                                        <a:solidFill>
                                          <a:srgbClr val="5575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31"/>
                                    <wps:cNvSpPr>
                                      <a:spLocks/>
                                    </wps:cNvSpPr>
                                    <wps:spPr bwMode="auto">
                                      <a:xfrm>
                                        <a:off x="588970" y="511800"/>
                                        <a:ext cx="2348478" cy="274900"/>
                                      </a:xfrm>
                                      <a:custGeom>
                                        <a:avLst/>
                                        <a:gdLst>
                                          <a:gd name="T0" fmla="*/ 0 w 1310"/>
                                          <a:gd name="T1" fmla="*/ 82129 h 154"/>
                                          <a:gd name="T2" fmla="*/ 82457 w 1310"/>
                                          <a:gd name="T3" fmla="*/ 135692 h 154"/>
                                          <a:gd name="T4" fmla="*/ 163121 w 1310"/>
                                          <a:gd name="T5" fmla="*/ 121409 h 154"/>
                                          <a:gd name="T6" fmla="*/ 243786 w 1310"/>
                                          <a:gd name="T7" fmla="*/ 96413 h 154"/>
                                          <a:gd name="T8" fmla="*/ 324450 w 1310"/>
                                          <a:gd name="T9" fmla="*/ 219607 h 154"/>
                                          <a:gd name="T10" fmla="*/ 405114 w 1310"/>
                                          <a:gd name="T11" fmla="*/ 274955 h 154"/>
                                          <a:gd name="T12" fmla="*/ 485779 w 1310"/>
                                          <a:gd name="T13" fmla="*/ 233890 h 154"/>
                                          <a:gd name="T14" fmla="*/ 566443 w 1310"/>
                                          <a:gd name="T15" fmla="*/ 248174 h 154"/>
                                          <a:gd name="T16" fmla="*/ 647108 w 1310"/>
                                          <a:gd name="T17" fmla="*/ 124980 h 154"/>
                                          <a:gd name="T18" fmla="*/ 729565 w 1310"/>
                                          <a:gd name="T19" fmla="*/ 164259 h 154"/>
                                          <a:gd name="T20" fmla="*/ 810229 w 1310"/>
                                          <a:gd name="T21" fmla="*/ 192826 h 154"/>
                                          <a:gd name="T22" fmla="*/ 890893 w 1310"/>
                                          <a:gd name="T23" fmla="*/ 192826 h 154"/>
                                          <a:gd name="T24" fmla="*/ 971558 w 1310"/>
                                          <a:gd name="T25" fmla="*/ 194611 h 154"/>
                                          <a:gd name="T26" fmla="*/ 1052222 w 1310"/>
                                          <a:gd name="T27" fmla="*/ 178542 h 154"/>
                                          <a:gd name="T28" fmla="*/ 1132887 w 1310"/>
                                          <a:gd name="T29" fmla="*/ 94627 h 154"/>
                                          <a:gd name="T30" fmla="*/ 1215343 w 1310"/>
                                          <a:gd name="T31" fmla="*/ 55348 h 154"/>
                                          <a:gd name="T32" fmla="*/ 1296008 w 1310"/>
                                          <a:gd name="T33" fmla="*/ 96413 h 154"/>
                                          <a:gd name="T34" fmla="*/ 1376672 w 1310"/>
                                          <a:gd name="T35" fmla="*/ 108911 h 154"/>
                                          <a:gd name="T36" fmla="*/ 1457337 w 1310"/>
                                          <a:gd name="T37" fmla="*/ 53563 h 154"/>
                                          <a:gd name="T38" fmla="*/ 1538001 w 1310"/>
                                          <a:gd name="T39" fmla="*/ 14283 h 154"/>
                                          <a:gd name="T40" fmla="*/ 1618665 w 1310"/>
                                          <a:gd name="T41" fmla="*/ 28567 h 154"/>
                                          <a:gd name="T42" fmla="*/ 1699330 w 1310"/>
                                          <a:gd name="T43" fmla="*/ 39279 h 154"/>
                                          <a:gd name="T44" fmla="*/ 1781787 w 1310"/>
                                          <a:gd name="T45" fmla="*/ 53563 h 154"/>
                                          <a:gd name="T46" fmla="*/ 1862451 w 1310"/>
                                          <a:gd name="T47" fmla="*/ 0 h 154"/>
                                          <a:gd name="T48" fmla="*/ 1943116 w 1310"/>
                                          <a:gd name="T49" fmla="*/ 53563 h 154"/>
                                          <a:gd name="T50" fmla="*/ 2023780 w 1310"/>
                                          <a:gd name="T51" fmla="*/ 53563 h 154"/>
                                          <a:gd name="T52" fmla="*/ 2104444 w 1310"/>
                                          <a:gd name="T53" fmla="*/ 110696 h 154"/>
                                          <a:gd name="T54" fmla="*/ 2185109 w 1310"/>
                                          <a:gd name="T55" fmla="*/ 82129 h 154"/>
                                          <a:gd name="T56" fmla="*/ 2265773 w 1310"/>
                                          <a:gd name="T57" fmla="*/ 82129 h 154"/>
                                          <a:gd name="T58" fmla="*/ 2348230 w 1310"/>
                                          <a:gd name="T59" fmla="*/ 82129 h 15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310" h="154">
                                            <a:moveTo>
                                              <a:pt x="0" y="46"/>
                                            </a:moveTo>
                                            <a:lnTo>
                                              <a:pt x="46" y="76"/>
                                            </a:lnTo>
                                            <a:lnTo>
                                              <a:pt x="91" y="68"/>
                                            </a:lnTo>
                                            <a:lnTo>
                                              <a:pt x="136" y="54"/>
                                            </a:lnTo>
                                            <a:lnTo>
                                              <a:pt x="181" y="123"/>
                                            </a:lnTo>
                                            <a:lnTo>
                                              <a:pt x="226" y="154"/>
                                            </a:lnTo>
                                            <a:lnTo>
                                              <a:pt x="271" y="131"/>
                                            </a:lnTo>
                                            <a:lnTo>
                                              <a:pt x="316" y="139"/>
                                            </a:lnTo>
                                            <a:lnTo>
                                              <a:pt x="361" y="70"/>
                                            </a:lnTo>
                                            <a:lnTo>
                                              <a:pt x="407" y="92"/>
                                            </a:lnTo>
                                            <a:lnTo>
                                              <a:pt x="452" y="108"/>
                                            </a:lnTo>
                                            <a:lnTo>
                                              <a:pt x="497" y="108"/>
                                            </a:lnTo>
                                            <a:lnTo>
                                              <a:pt x="542" y="109"/>
                                            </a:lnTo>
                                            <a:lnTo>
                                              <a:pt x="587" y="100"/>
                                            </a:lnTo>
                                            <a:lnTo>
                                              <a:pt x="632" y="53"/>
                                            </a:lnTo>
                                            <a:lnTo>
                                              <a:pt x="678" y="31"/>
                                            </a:lnTo>
                                            <a:lnTo>
                                              <a:pt x="723" y="54"/>
                                            </a:lnTo>
                                            <a:lnTo>
                                              <a:pt x="768" y="61"/>
                                            </a:lnTo>
                                            <a:lnTo>
                                              <a:pt x="813" y="30"/>
                                            </a:lnTo>
                                            <a:lnTo>
                                              <a:pt x="858" y="8"/>
                                            </a:lnTo>
                                            <a:lnTo>
                                              <a:pt x="903" y="16"/>
                                            </a:lnTo>
                                            <a:lnTo>
                                              <a:pt x="948" y="22"/>
                                            </a:lnTo>
                                            <a:lnTo>
                                              <a:pt x="994" y="30"/>
                                            </a:lnTo>
                                            <a:lnTo>
                                              <a:pt x="1039" y="0"/>
                                            </a:lnTo>
                                            <a:lnTo>
                                              <a:pt x="1084" y="30"/>
                                            </a:lnTo>
                                            <a:lnTo>
                                              <a:pt x="1129" y="30"/>
                                            </a:lnTo>
                                            <a:lnTo>
                                              <a:pt x="1174" y="62"/>
                                            </a:lnTo>
                                            <a:lnTo>
                                              <a:pt x="1219" y="46"/>
                                            </a:lnTo>
                                            <a:lnTo>
                                              <a:pt x="1264" y="46"/>
                                            </a:lnTo>
                                            <a:lnTo>
                                              <a:pt x="1310" y="46"/>
                                            </a:lnTo>
                                          </a:path>
                                        </a:pathLst>
                                      </a:custGeom>
                                      <a:noFill/>
                                      <a:ln w="7620">
                                        <a:solidFill>
                                          <a:srgbClr val="E37E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32"/>
                                    <wps:cNvSpPr>
                                      <a:spLocks/>
                                    </wps:cNvSpPr>
                                    <wps:spPr bwMode="auto">
                                      <a:xfrm>
                                        <a:off x="588970" y="400600"/>
                                        <a:ext cx="2348478" cy="205800"/>
                                      </a:xfrm>
                                      <a:custGeom>
                                        <a:avLst/>
                                        <a:gdLst>
                                          <a:gd name="T0" fmla="*/ 0 w 1310"/>
                                          <a:gd name="T1" fmla="*/ 69773 h 115"/>
                                          <a:gd name="T2" fmla="*/ 82457 w 1310"/>
                                          <a:gd name="T3" fmla="*/ 109132 h 115"/>
                                          <a:gd name="T4" fmla="*/ 163121 w 1310"/>
                                          <a:gd name="T5" fmla="*/ 162803 h 115"/>
                                          <a:gd name="T6" fmla="*/ 243786 w 1310"/>
                                          <a:gd name="T7" fmla="*/ 123444 h 115"/>
                                          <a:gd name="T8" fmla="*/ 324450 w 1310"/>
                                          <a:gd name="T9" fmla="*/ 94819 h 115"/>
                                          <a:gd name="T10" fmla="*/ 405114 w 1310"/>
                                          <a:gd name="T11" fmla="*/ 94819 h 115"/>
                                          <a:gd name="T12" fmla="*/ 485779 w 1310"/>
                                          <a:gd name="T13" fmla="*/ 123444 h 115"/>
                                          <a:gd name="T14" fmla="*/ 566443 w 1310"/>
                                          <a:gd name="T15" fmla="*/ 123444 h 115"/>
                                          <a:gd name="T16" fmla="*/ 647108 w 1310"/>
                                          <a:gd name="T17" fmla="*/ 109132 h 115"/>
                                          <a:gd name="T18" fmla="*/ 729565 w 1310"/>
                                          <a:gd name="T19" fmla="*/ 191428 h 115"/>
                                          <a:gd name="T20" fmla="*/ 810229 w 1310"/>
                                          <a:gd name="T21" fmla="*/ 162803 h 115"/>
                                          <a:gd name="T22" fmla="*/ 890893 w 1310"/>
                                          <a:gd name="T23" fmla="*/ 0 h 115"/>
                                          <a:gd name="T24" fmla="*/ 971558 w 1310"/>
                                          <a:gd name="T25" fmla="*/ 71562 h 115"/>
                                          <a:gd name="T26" fmla="*/ 1052222 w 1310"/>
                                          <a:gd name="T27" fmla="*/ 94819 h 115"/>
                                          <a:gd name="T28" fmla="*/ 1132887 w 1310"/>
                                          <a:gd name="T29" fmla="*/ 123444 h 115"/>
                                          <a:gd name="T30" fmla="*/ 1215343 w 1310"/>
                                          <a:gd name="T31" fmla="*/ 152069 h 115"/>
                                          <a:gd name="T32" fmla="*/ 1296008 w 1310"/>
                                          <a:gd name="T33" fmla="*/ 205740 h 115"/>
                                          <a:gd name="T34" fmla="*/ 1376672 w 1310"/>
                                          <a:gd name="T35" fmla="*/ 177115 h 115"/>
                                          <a:gd name="T36" fmla="*/ 1457337 w 1310"/>
                                          <a:gd name="T37" fmla="*/ 164592 h 115"/>
                                          <a:gd name="T38" fmla="*/ 1538001 w 1310"/>
                                          <a:gd name="T39" fmla="*/ 166381 h 115"/>
                                          <a:gd name="T40" fmla="*/ 1618665 w 1310"/>
                                          <a:gd name="T41" fmla="*/ 205740 h 115"/>
                                          <a:gd name="T42" fmla="*/ 1699330 w 1310"/>
                                          <a:gd name="T43" fmla="*/ 67984 h 115"/>
                                          <a:gd name="T44" fmla="*/ 1781787 w 1310"/>
                                          <a:gd name="T45" fmla="*/ 164592 h 115"/>
                                          <a:gd name="T46" fmla="*/ 1862451 w 1310"/>
                                          <a:gd name="T47" fmla="*/ 164592 h 115"/>
                                          <a:gd name="T48" fmla="*/ 1943116 w 1310"/>
                                          <a:gd name="T49" fmla="*/ 193217 h 115"/>
                                          <a:gd name="T50" fmla="*/ 2023780 w 1310"/>
                                          <a:gd name="T51" fmla="*/ 96608 h 115"/>
                                          <a:gd name="T52" fmla="*/ 2104444 w 1310"/>
                                          <a:gd name="T53" fmla="*/ 135967 h 115"/>
                                          <a:gd name="T54" fmla="*/ 2185109 w 1310"/>
                                          <a:gd name="T55" fmla="*/ 150280 h 115"/>
                                          <a:gd name="T56" fmla="*/ 2265773 w 1310"/>
                                          <a:gd name="T57" fmla="*/ 69773 h 115"/>
                                          <a:gd name="T58" fmla="*/ 2348230 w 1310"/>
                                          <a:gd name="T59" fmla="*/ 96608 h 11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310" h="115">
                                            <a:moveTo>
                                              <a:pt x="0" y="39"/>
                                            </a:moveTo>
                                            <a:lnTo>
                                              <a:pt x="46" y="61"/>
                                            </a:lnTo>
                                            <a:lnTo>
                                              <a:pt x="91" y="91"/>
                                            </a:lnTo>
                                            <a:lnTo>
                                              <a:pt x="136" y="69"/>
                                            </a:lnTo>
                                            <a:lnTo>
                                              <a:pt x="181" y="53"/>
                                            </a:lnTo>
                                            <a:lnTo>
                                              <a:pt x="226" y="53"/>
                                            </a:lnTo>
                                            <a:lnTo>
                                              <a:pt x="271" y="69"/>
                                            </a:lnTo>
                                            <a:lnTo>
                                              <a:pt x="316" y="69"/>
                                            </a:lnTo>
                                            <a:lnTo>
                                              <a:pt x="361" y="61"/>
                                            </a:lnTo>
                                            <a:lnTo>
                                              <a:pt x="407" y="107"/>
                                            </a:lnTo>
                                            <a:lnTo>
                                              <a:pt x="452" y="91"/>
                                            </a:lnTo>
                                            <a:lnTo>
                                              <a:pt x="497" y="0"/>
                                            </a:lnTo>
                                            <a:lnTo>
                                              <a:pt x="542" y="40"/>
                                            </a:lnTo>
                                            <a:lnTo>
                                              <a:pt x="587" y="53"/>
                                            </a:lnTo>
                                            <a:lnTo>
                                              <a:pt x="632" y="69"/>
                                            </a:lnTo>
                                            <a:lnTo>
                                              <a:pt x="678" y="85"/>
                                            </a:lnTo>
                                            <a:lnTo>
                                              <a:pt x="723" y="115"/>
                                            </a:lnTo>
                                            <a:lnTo>
                                              <a:pt x="768" y="99"/>
                                            </a:lnTo>
                                            <a:lnTo>
                                              <a:pt x="813" y="92"/>
                                            </a:lnTo>
                                            <a:lnTo>
                                              <a:pt x="858" y="93"/>
                                            </a:lnTo>
                                            <a:lnTo>
                                              <a:pt x="903" y="115"/>
                                            </a:lnTo>
                                            <a:lnTo>
                                              <a:pt x="948" y="38"/>
                                            </a:lnTo>
                                            <a:lnTo>
                                              <a:pt x="994" y="92"/>
                                            </a:lnTo>
                                            <a:lnTo>
                                              <a:pt x="1039" y="92"/>
                                            </a:lnTo>
                                            <a:lnTo>
                                              <a:pt x="1084" y="108"/>
                                            </a:lnTo>
                                            <a:lnTo>
                                              <a:pt x="1129" y="54"/>
                                            </a:lnTo>
                                            <a:lnTo>
                                              <a:pt x="1174" y="76"/>
                                            </a:lnTo>
                                            <a:lnTo>
                                              <a:pt x="1219" y="84"/>
                                            </a:lnTo>
                                            <a:lnTo>
                                              <a:pt x="1264" y="39"/>
                                            </a:lnTo>
                                            <a:lnTo>
                                              <a:pt x="1310" y="54"/>
                                            </a:lnTo>
                                          </a:path>
                                        </a:pathLst>
                                      </a:custGeom>
                                      <a:noFill/>
                                      <a:ln w="7620">
                                        <a:solidFill>
                                          <a:srgbClr val="6E8E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33"/>
                                    <wps:cNvSpPr>
                                      <a:spLocks/>
                                    </wps:cNvSpPr>
                                    <wps:spPr bwMode="auto">
                                      <a:xfrm>
                                        <a:off x="588970" y="466700"/>
                                        <a:ext cx="2348478" cy="264800"/>
                                      </a:xfrm>
                                      <a:custGeom>
                                        <a:avLst/>
                                        <a:gdLst>
                                          <a:gd name="T0" fmla="*/ 0 w 1310"/>
                                          <a:gd name="T1" fmla="*/ 71566 h 148"/>
                                          <a:gd name="T2" fmla="*/ 82457 w 1310"/>
                                          <a:gd name="T3" fmla="*/ 28626 h 148"/>
                                          <a:gd name="T4" fmla="*/ 163121 w 1310"/>
                                          <a:gd name="T5" fmla="*/ 84090 h 148"/>
                                          <a:gd name="T6" fmla="*/ 243786 w 1310"/>
                                          <a:gd name="T7" fmla="*/ 98404 h 148"/>
                                          <a:gd name="T8" fmla="*/ 324450 w 1310"/>
                                          <a:gd name="T9" fmla="*/ 71566 h 148"/>
                                          <a:gd name="T10" fmla="*/ 405114 w 1310"/>
                                          <a:gd name="T11" fmla="*/ 125241 h 148"/>
                                          <a:gd name="T12" fmla="*/ 485779 w 1310"/>
                                          <a:gd name="T13" fmla="*/ 57253 h 148"/>
                                          <a:gd name="T14" fmla="*/ 566443 w 1310"/>
                                          <a:gd name="T15" fmla="*/ 0 h 148"/>
                                          <a:gd name="T16" fmla="*/ 647108 w 1310"/>
                                          <a:gd name="T17" fmla="*/ 28626 h 148"/>
                                          <a:gd name="T18" fmla="*/ 729565 w 1310"/>
                                          <a:gd name="T19" fmla="*/ 98404 h 148"/>
                                          <a:gd name="T20" fmla="*/ 810229 w 1310"/>
                                          <a:gd name="T21" fmla="*/ 168181 h 148"/>
                                          <a:gd name="T22" fmla="*/ 890893 w 1310"/>
                                          <a:gd name="T23" fmla="*/ 139554 h 148"/>
                                          <a:gd name="T24" fmla="*/ 971558 w 1310"/>
                                          <a:gd name="T25" fmla="*/ 264795 h 148"/>
                                          <a:gd name="T26" fmla="*/ 1052222 w 1310"/>
                                          <a:gd name="T27" fmla="*/ 209331 h 148"/>
                                          <a:gd name="T28" fmla="*/ 1132887 w 1310"/>
                                          <a:gd name="T29" fmla="*/ 57253 h 148"/>
                                          <a:gd name="T30" fmla="*/ 1215343 w 1310"/>
                                          <a:gd name="T31" fmla="*/ 57253 h 148"/>
                                          <a:gd name="T32" fmla="*/ 1296008 w 1310"/>
                                          <a:gd name="T33" fmla="*/ 125241 h 148"/>
                                          <a:gd name="T34" fmla="*/ 1376672 w 1310"/>
                                          <a:gd name="T35" fmla="*/ 195018 h 148"/>
                                          <a:gd name="T36" fmla="*/ 1457337 w 1310"/>
                                          <a:gd name="T37" fmla="*/ 139554 h 148"/>
                                          <a:gd name="T38" fmla="*/ 1538001 w 1310"/>
                                          <a:gd name="T39" fmla="*/ 57253 h 148"/>
                                          <a:gd name="T40" fmla="*/ 1618665 w 1310"/>
                                          <a:gd name="T41" fmla="*/ 96614 h 148"/>
                                          <a:gd name="T42" fmla="*/ 1699330 w 1310"/>
                                          <a:gd name="T43" fmla="*/ 67988 h 148"/>
                                          <a:gd name="T44" fmla="*/ 1781787 w 1310"/>
                                          <a:gd name="T45" fmla="*/ 85879 h 148"/>
                                          <a:gd name="T46" fmla="*/ 1862451 w 1310"/>
                                          <a:gd name="T47" fmla="*/ 139554 h 148"/>
                                          <a:gd name="T48" fmla="*/ 1943116 w 1310"/>
                                          <a:gd name="T49" fmla="*/ 250482 h 148"/>
                                          <a:gd name="T50" fmla="*/ 2023780 w 1310"/>
                                          <a:gd name="T51" fmla="*/ 153867 h 148"/>
                                          <a:gd name="T52" fmla="*/ 2104444 w 1310"/>
                                          <a:gd name="T53" fmla="*/ 139554 h 148"/>
                                          <a:gd name="T54" fmla="*/ 2185109 w 1310"/>
                                          <a:gd name="T55" fmla="*/ 96614 h 148"/>
                                          <a:gd name="T56" fmla="*/ 2265773 w 1310"/>
                                          <a:gd name="T57" fmla="*/ 96614 h 148"/>
                                          <a:gd name="T58" fmla="*/ 2348230 w 1310"/>
                                          <a:gd name="T59" fmla="*/ 112717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310" h="148">
                                            <a:moveTo>
                                              <a:pt x="0" y="40"/>
                                            </a:moveTo>
                                            <a:lnTo>
                                              <a:pt x="46" y="16"/>
                                            </a:lnTo>
                                            <a:lnTo>
                                              <a:pt x="91" y="47"/>
                                            </a:lnTo>
                                            <a:lnTo>
                                              <a:pt x="136" y="55"/>
                                            </a:lnTo>
                                            <a:lnTo>
                                              <a:pt x="181" y="40"/>
                                            </a:lnTo>
                                            <a:lnTo>
                                              <a:pt x="226" y="70"/>
                                            </a:lnTo>
                                            <a:lnTo>
                                              <a:pt x="271" y="32"/>
                                            </a:lnTo>
                                            <a:lnTo>
                                              <a:pt x="316" y="0"/>
                                            </a:lnTo>
                                            <a:lnTo>
                                              <a:pt x="361" y="16"/>
                                            </a:lnTo>
                                            <a:lnTo>
                                              <a:pt x="407" y="55"/>
                                            </a:lnTo>
                                            <a:lnTo>
                                              <a:pt x="452" y="94"/>
                                            </a:lnTo>
                                            <a:lnTo>
                                              <a:pt x="497" y="78"/>
                                            </a:lnTo>
                                            <a:lnTo>
                                              <a:pt x="542" y="148"/>
                                            </a:lnTo>
                                            <a:lnTo>
                                              <a:pt x="587" y="117"/>
                                            </a:lnTo>
                                            <a:lnTo>
                                              <a:pt x="632" y="32"/>
                                            </a:lnTo>
                                            <a:lnTo>
                                              <a:pt x="678" y="32"/>
                                            </a:lnTo>
                                            <a:lnTo>
                                              <a:pt x="723" y="70"/>
                                            </a:lnTo>
                                            <a:lnTo>
                                              <a:pt x="768" y="109"/>
                                            </a:lnTo>
                                            <a:lnTo>
                                              <a:pt x="813" y="78"/>
                                            </a:lnTo>
                                            <a:lnTo>
                                              <a:pt x="858" y="32"/>
                                            </a:lnTo>
                                            <a:lnTo>
                                              <a:pt x="903" y="54"/>
                                            </a:lnTo>
                                            <a:lnTo>
                                              <a:pt x="948" y="38"/>
                                            </a:lnTo>
                                            <a:lnTo>
                                              <a:pt x="994" y="48"/>
                                            </a:lnTo>
                                            <a:lnTo>
                                              <a:pt x="1039" y="78"/>
                                            </a:lnTo>
                                            <a:lnTo>
                                              <a:pt x="1084" y="140"/>
                                            </a:lnTo>
                                            <a:lnTo>
                                              <a:pt x="1129" y="86"/>
                                            </a:lnTo>
                                            <a:lnTo>
                                              <a:pt x="1174" y="78"/>
                                            </a:lnTo>
                                            <a:lnTo>
                                              <a:pt x="1219" y="54"/>
                                            </a:lnTo>
                                            <a:lnTo>
                                              <a:pt x="1264" y="54"/>
                                            </a:lnTo>
                                            <a:lnTo>
                                              <a:pt x="1310" y="63"/>
                                            </a:lnTo>
                                          </a:path>
                                        </a:pathLst>
                                      </a:custGeom>
                                      <a:noFill/>
                                      <a:ln w="7620">
                                        <a:solidFill>
                                          <a:srgbClr val="C10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34"/>
                                    <wps:cNvSpPr>
                                      <a:spLocks/>
                                    </wps:cNvSpPr>
                                    <wps:spPr bwMode="auto">
                                      <a:xfrm>
                                        <a:off x="588970" y="591800"/>
                                        <a:ext cx="2348478" cy="182900"/>
                                      </a:xfrm>
                                      <a:custGeom>
                                        <a:avLst/>
                                        <a:gdLst>
                                          <a:gd name="T0" fmla="*/ 0 w 1310"/>
                                          <a:gd name="T1" fmla="*/ 141642 h 102"/>
                                          <a:gd name="T2" fmla="*/ 82457 w 1310"/>
                                          <a:gd name="T3" fmla="*/ 154193 h 102"/>
                                          <a:gd name="T4" fmla="*/ 163121 w 1310"/>
                                          <a:gd name="T5" fmla="*/ 182880 h 102"/>
                                          <a:gd name="T6" fmla="*/ 243786 w 1310"/>
                                          <a:gd name="T7" fmla="*/ 127299 h 102"/>
                                          <a:gd name="T8" fmla="*/ 324450 w 1310"/>
                                          <a:gd name="T9" fmla="*/ 154193 h 102"/>
                                          <a:gd name="T10" fmla="*/ 405114 w 1310"/>
                                          <a:gd name="T11" fmla="*/ 84268 h 102"/>
                                          <a:gd name="T12" fmla="*/ 485779 w 1310"/>
                                          <a:gd name="T13" fmla="*/ 44824 h 102"/>
                                          <a:gd name="T14" fmla="*/ 566443 w 1310"/>
                                          <a:gd name="T15" fmla="*/ 98612 h 102"/>
                                          <a:gd name="T16" fmla="*/ 647108 w 1310"/>
                                          <a:gd name="T17" fmla="*/ 84268 h 102"/>
                                          <a:gd name="T18" fmla="*/ 729565 w 1310"/>
                                          <a:gd name="T19" fmla="*/ 84268 h 102"/>
                                          <a:gd name="T20" fmla="*/ 810229 w 1310"/>
                                          <a:gd name="T21" fmla="*/ 82475 h 102"/>
                                          <a:gd name="T22" fmla="*/ 890893 w 1310"/>
                                          <a:gd name="T23" fmla="*/ 0 h 102"/>
                                          <a:gd name="T24" fmla="*/ 971558 w 1310"/>
                                          <a:gd name="T25" fmla="*/ 14344 h 102"/>
                                          <a:gd name="T26" fmla="*/ 1052222 w 1310"/>
                                          <a:gd name="T27" fmla="*/ 28687 h 102"/>
                                          <a:gd name="T28" fmla="*/ 1132887 w 1310"/>
                                          <a:gd name="T29" fmla="*/ 28687 h 102"/>
                                          <a:gd name="T30" fmla="*/ 1215343 w 1310"/>
                                          <a:gd name="T31" fmla="*/ 57374 h 102"/>
                                          <a:gd name="T32" fmla="*/ 1296008 w 1310"/>
                                          <a:gd name="T33" fmla="*/ 43031 h 102"/>
                                          <a:gd name="T34" fmla="*/ 1376672 w 1310"/>
                                          <a:gd name="T35" fmla="*/ 14344 h 102"/>
                                          <a:gd name="T36" fmla="*/ 1457337 w 1310"/>
                                          <a:gd name="T37" fmla="*/ 55581 h 102"/>
                                          <a:gd name="T38" fmla="*/ 1538001 w 1310"/>
                                          <a:gd name="T39" fmla="*/ 69925 h 102"/>
                                          <a:gd name="T40" fmla="*/ 1618665 w 1310"/>
                                          <a:gd name="T41" fmla="*/ 55581 h 102"/>
                                          <a:gd name="T42" fmla="*/ 1699330 w 1310"/>
                                          <a:gd name="T43" fmla="*/ 69925 h 102"/>
                                          <a:gd name="T44" fmla="*/ 1781787 w 1310"/>
                                          <a:gd name="T45" fmla="*/ 84268 h 102"/>
                                          <a:gd name="T46" fmla="*/ 1862451 w 1310"/>
                                          <a:gd name="T47" fmla="*/ 84268 h 102"/>
                                          <a:gd name="T48" fmla="*/ 1943116 w 1310"/>
                                          <a:gd name="T49" fmla="*/ 112955 h 102"/>
                                          <a:gd name="T50" fmla="*/ 2023780 w 1310"/>
                                          <a:gd name="T51" fmla="*/ 98612 h 102"/>
                                          <a:gd name="T52" fmla="*/ 2104444 w 1310"/>
                                          <a:gd name="T53" fmla="*/ 69925 h 102"/>
                                          <a:gd name="T54" fmla="*/ 2185109 w 1310"/>
                                          <a:gd name="T55" fmla="*/ 43031 h 102"/>
                                          <a:gd name="T56" fmla="*/ 2265773 w 1310"/>
                                          <a:gd name="T57" fmla="*/ 57374 h 102"/>
                                          <a:gd name="T58" fmla="*/ 2348230 w 1310"/>
                                          <a:gd name="T59" fmla="*/ 57374 h 10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310" h="102">
                                            <a:moveTo>
                                              <a:pt x="0" y="79"/>
                                            </a:moveTo>
                                            <a:lnTo>
                                              <a:pt x="46" y="86"/>
                                            </a:lnTo>
                                            <a:lnTo>
                                              <a:pt x="91" y="102"/>
                                            </a:lnTo>
                                            <a:lnTo>
                                              <a:pt x="136" y="71"/>
                                            </a:lnTo>
                                            <a:lnTo>
                                              <a:pt x="181" y="86"/>
                                            </a:lnTo>
                                            <a:lnTo>
                                              <a:pt x="226" y="47"/>
                                            </a:lnTo>
                                            <a:lnTo>
                                              <a:pt x="271" y="25"/>
                                            </a:lnTo>
                                            <a:lnTo>
                                              <a:pt x="316" y="55"/>
                                            </a:lnTo>
                                            <a:lnTo>
                                              <a:pt x="361" y="47"/>
                                            </a:lnTo>
                                            <a:lnTo>
                                              <a:pt x="407" y="47"/>
                                            </a:lnTo>
                                            <a:lnTo>
                                              <a:pt x="452" y="46"/>
                                            </a:lnTo>
                                            <a:lnTo>
                                              <a:pt x="497" y="0"/>
                                            </a:lnTo>
                                            <a:lnTo>
                                              <a:pt x="542" y="8"/>
                                            </a:lnTo>
                                            <a:lnTo>
                                              <a:pt x="587" y="16"/>
                                            </a:lnTo>
                                            <a:lnTo>
                                              <a:pt x="632" y="16"/>
                                            </a:lnTo>
                                            <a:lnTo>
                                              <a:pt x="678" y="32"/>
                                            </a:lnTo>
                                            <a:lnTo>
                                              <a:pt x="723" y="24"/>
                                            </a:lnTo>
                                            <a:lnTo>
                                              <a:pt x="768" y="8"/>
                                            </a:lnTo>
                                            <a:lnTo>
                                              <a:pt x="813" y="31"/>
                                            </a:lnTo>
                                            <a:lnTo>
                                              <a:pt x="858" y="39"/>
                                            </a:lnTo>
                                            <a:lnTo>
                                              <a:pt x="903" y="31"/>
                                            </a:lnTo>
                                            <a:lnTo>
                                              <a:pt x="948" y="39"/>
                                            </a:lnTo>
                                            <a:lnTo>
                                              <a:pt x="994" y="47"/>
                                            </a:lnTo>
                                            <a:lnTo>
                                              <a:pt x="1039" y="47"/>
                                            </a:lnTo>
                                            <a:lnTo>
                                              <a:pt x="1084" y="63"/>
                                            </a:lnTo>
                                            <a:lnTo>
                                              <a:pt x="1129" y="55"/>
                                            </a:lnTo>
                                            <a:lnTo>
                                              <a:pt x="1174" y="39"/>
                                            </a:lnTo>
                                            <a:lnTo>
                                              <a:pt x="1219" y="24"/>
                                            </a:lnTo>
                                            <a:lnTo>
                                              <a:pt x="1264" y="32"/>
                                            </a:lnTo>
                                            <a:lnTo>
                                              <a:pt x="1310" y="32"/>
                                            </a:lnTo>
                                          </a:path>
                                        </a:pathLst>
                                      </a:custGeom>
                                      <a:noFill/>
                                      <a:ln w="7620">
                                        <a:solidFill>
                                          <a:srgbClr val="938D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35"/>
                                    <wps:cNvSpPr>
                                      <a:spLocks/>
                                    </wps:cNvSpPr>
                                    <wps:spPr bwMode="auto">
                                      <a:xfrm>
                                        <a:off x="588970" y="455900"/>
                                        <a:ext cx="2104649" cy="164400"/>
                                      </a:xfrm>
                                      <a:custGeom>
                                        <a:avLst/>
                                        <a:gdLst>
                                          <a:gd name="T0" fmla="*/ 0 w 1174"/>
                                          <a:gd name="T1" fmla="*/ 123349 h 92"/>
                                          <a:gd name="T2" fmla="*/ 82455 w 1174"/>
                                          <a:gd name="T3" fmla="*/ 109047 h 92"/>
                                          <a:gd name="T4" fmla="*/ 163117 w 1174"/>
                                          <a:gd name="T5" fmla="*/ 94746 h 92"/>
                                          <a:gd name="T6" fmla="*/ 243779 w 1174"/>
                                          <a:gd name="T7" fmla="*/ 41116 h 92"/>
                                          <a:gd name="T8" fmla="*/ 324442 w 1174"/>
                                          <a:gd name="T9" fmla="*/ 26815 h 92"/>
                                          <a:gd name="T10" fmla="*/ 405104 w 1174"/>
                                          <a:gd name="T11" fmla="*/ 82233 h 92"/>
                                          <a:gd name="T12" fmla="*/ 485766 w 1174"/>
                                          <a:gd name="T13" fmla="*/ 82233 h 92"/>
                                          <a:gd name="T14" fmla="*/ 566429 w 1174"/>
                                          <a:gd name="T15" fmla="*/ 67931 h 92"/>
                                          <a:gd name="T16" fmla="*/ 647091 w 1174"/>
                                          <a:gd name="T17" fmla="*/ 92958 h 92"/>
                                          <a:gd name="T18" fmla="*/ 729546 w 1174"/>
                                          <a:gd name="T19" fmla="*/ 150164 h 92"/>
                                          <a:gd name="T20" fmla="*/ 810208 w 1174"/>
                                          <a:gd name="T21" fmla="*/ 0 h 92"/>
                                          <a:gd name="T22" fmla="*/ 890870 w 1174"/>
                                          <a:gd name="T23" fmla="*/ 12514 h 92"/>
                                          <a:gd name="T24" fmla="*/ 971533 w 1174"/>
                                          <a:gd name="T25" fmla="*/ 135862 h 92"/>
                                          <a:gd name="T26" fmla="*/ 1052195 w 1174"/>
                                          <a:gd name="T27" fmla="*/ 41116 h 92"/>
                                          <a:gd name="T28" fmla="*/ 1132857 w 1174"/>
                                          <a:gd name="T29" fmla="*/ 41116 h 92"/>
                                          <a:gd name="T30" fmla="*/ 1215312 w 1174"/>
                                          <a:gd name="T31" fmla="*/ 123349 h 92"/>
                                          <a:gd name="T32" fmla="*/ 1295974 w 1174"/>
                                          <a:gd name="T33" fmla="*/ 150164 h 92"/>
                                          <a:gd name="T34" fmla="*/ 1376637 w 1174"/>
                                          <a:gd name="T35" fmla="*/ 164465 h 92"/>
                                          <a:gd name="T36" fmla="*/ 1457299 w 1174"/>
                                          <a:gd name="T37" fmla="*/ 66144 h 92"/>
                                          <a:gd name="T38" fmla="*/ 1537961 w 1174"/>
                                          <a:gd name="T39" fmla="*/ 92958 h 92"/>
                                          <a:gd name="T40" fmla="*/ 1618624 w 1174"/>
                                          <a:gd name="T41" fmla="*/ 121561 h 92"/>
                                          <a:gd name="T42" fmla="*/ 1699286 w 1174"/>
                                          <a:gd name="T43" fmla="*/ 121561 h 92"/>
                                          <a:gd name="T44" fmla="*/ 1781741 w 1174"/>
                                          <a:gd name="T45" fmla="*/ 121561 h 92"/>
                                          <a:gd name="T46" fmla="*/ 1862403 w 1174"/>
                                          <a:gd name="T47" fmla="*/ 135862 h 92"/>
                                          <a:gd name="T48" fmla="*/ 1943065 w 1174"/>
                                          <a:gd name="T49" fmla="*/ 135862 h 92"/>
                                          <a:gd name="T50" fmla="*/ 2023728 w 1174"/>
                                          <a:gd name="T51" fmla="*/ 135862 h 92"/>
                                          <a:gd name="T52" fmla="*/ 2104390 w 1174"/>
                                          <a:gd name="T53" fmla="*/ 94746 h 9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174" h="92">
                                            <a:moveTo>
                                              <a:pt x="0" y="69"/>
                                            </a:moveTo>
                                            <a:lnTo>
                                              <a:pt x="46" y="61"/>
                                            </a:lnTo>
                                            <a:lnTo>
                                              <a:pt x="91" y="53"/>
                                            </a:lnTo>
                                            <a:lnTo>
                                              <a:pt x="136" y="23"/>
                                            </a:lnTo>
                                            <a:lnTo>
                                              <a:pt x="181" y="15"/>
                                            </a:lnTo>
                                            <a:lnTo>
                                              <a:pt x="226" y="46"/>
                                            </a:lnTo>
                                            <a:lnTo>
                                              <a:pt x="271" y="46"/>
                                            </a:lnTo>
                                            <a:lnTo>
                                              <a:pt x="316" y="38"/>
                                            </a:lnTo>
                                            <a:lnTo>
                                              <a:pt x="361" y="52"/>
                                            </a:lnTo>
                                            <a:lnTo>
                                              <a:pt x="407" y="84"/>
                                            </a:lnTo>
                                            <a:lnTo>
                                              <a:pt x="452" y="0"/>
                                            </a:lnTo>
                                            <a:lnTo>
                                              <a:pt x="497" y="7"/>
                                            </a:lnTo>
                                            <a:lnTo>
                                              <a:pt x="542" y="76"/>
                                            </a:lnTo>
                                            <a:lnTo>
                                              <a:pt x="587" y="23"/>
                                            </a:lnTo>
                                            <a:lnTo>
                                              <a:pt x="632" y="23"/>
                                            </a:lnTo>
                                            <a:lnTo>
                                              <a:pt x="678" y="69"/>
                                            </a:lnTo>
                                            <a:lnTo>
                                              <a:pt x="723" y="84"/>
                                            </a:lnTo>
                                            <a:lnTo>
                                              <a:pt x="768" y="92"/>
                                            </a:lnTo>
                                            <a:lnTo>
                                              <a:pt x="813" y="37"/>
                                            </a:lnTo>
                                            <a:lnTo>
                                              <a:pt x="858" y="52"/>
                                            </a:lnTo>
                                            <a:lnTo>
                                              <a:pt x="903" y="68"/>
                                            </a:lnTo>
                                            <a:lnTo>
                                              <a:pt x="948" y="68"/>
                                            </a:lnTo>
                                            <a:lnTo>
                                              <a:pt x="994" y="68"/>
                                            </a:lnTo>
                                            <a:lnTo>
                                              <a:pt x="1039" y="76"/>
                                            </a:lnTo>
                                            <a:lnTo>
                                              <a:pt x="1084" y="76"/>
                                            </a:lnTo>
                                            <a:lnTo>
                                              <a:pt x="1129" y="76"/>
                                            </a:lnTo>
                                            <a:lnTo>
                                              <a:pt x="1174" y="53"/>
                                            </a:lnTo>
                                          </a:path>
                                        </a:pathLst>
                                      </a:custGeom>
                                      <a:noFill/>
                                      <a:ln w="7620">
                                        <a:solidFill>
                                          <a:srgbClr val="CAC2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Line 36"/>
                                    <wps:cNvCnPr>
                                      <a:cxnSpLocks noChangeShapeType="1"/>
                                    </wps:cNvCnPr>
                                    <wps:spPr bwMode="auto">
                                      <a:xfrm flipV="1">
                                        <a:off x="461955" y="236200"/>
                                        <a:ext cx="0" cy="59880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30" name="Line 37"/>
                                    <wps:cNvCnPr>
                                      <a:cxnSpLocks noChangeShapeType="1"/>
                                    </wps:cNvCnPr>
                                    <wps:spPr bwMode="auto">
                                      <a:xfrm flipH="1">
                                        <a:off x="431451" y="786700"/>
                                        <a:ext cx="30504"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31" name="Rectangle 38"/>
                                    <wps:cNvSpPr>
                                      <a:spLocks noChangeArrowheads="1"/>
                                    </wps:cNvSpPr>
                                    <wps:spPr bwMode="auto">
                                      <a:xfrm rot="16200000">
                                        <a:off x="156533" y="868596"/>
                                        <a:ext cx="679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-2</w:t>
                                          </w:r>
                                        </w:p>
                                      </w:txbxContent>
                                    </wps:txbx>
                                    <wps:bodyPr rot="0" vert="horz" wrap="none" lIns="0" tIns="0" rIns="0" bIns="0" anchor="t" anchorCtr="0" upright="1">
                                      <a:spAutoFit/>
                                    </wps:bodyPr>
                                  </wps:wsp>
                                  <wps:wsp>
                                    <wps:cNvPr id="132" name="Line 39"/>
                                    <wps:cNvCnPr>
                                      <a:cxnSpLocks noChangeShapeType="1"/>
                                    </wps:cNvCnPr>
                                    <wps:spPr bwMode="auto">
                                      <a:xfrm flipH="1">
                                        <a:off x="431451" y="659700"/>
                                        <a:ext cx="30504"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33" name="Rectangle 40"/>
                                    <wps:cNvSpPr>
                                      <a:spLocks noChangeArrowheads="1"/>
                                    </wps:cNvSpPr>
                                    <wps:spPr bwMode="auto">
                                      <a:xfrm rot="16200000">
                                        <a:off x="156833" y="741596"/>
                                        <a:ext cx="679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-1</w:t>
                                          </w:r>
                                        </w:p>
                                      </w:txbxContent>
                                    </wps:txbx>
                                    <wps:bodyPr rot="0" vert="horz" wrap="none" lIns="0" tIns="0" rIns="0" bIns="0" anchor="t" anchorCtr="0" upright="1">
                                      <a:spAutoFit/>
                                    </wps:bodyPr>
                                  </wps:wsp>
                                  <wps:wsp>
                                    <wps:cNvPr id="134" name="Line 41"/>
                                    <wps:cNvCnPr>
                                      <a:cxnSpLocks noChangeShapeType="1"/>
                                    </wps:cNvCnPr>
                                    <wps:spPr bwMode="auto">
                                      <a:xfrm flipH="1">
                                        <a:off x="431451" y="534600"/>
                                        <a:ext cx="30504"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35" name="Rectangle 42"/>
                                    <wps:cNvSpPr>
                                      <a:spLocks noChangeArrowheads="1"/>
                                    </wps:cNvSpPr>
                                    <wps:spPr bwMode="auto">
                                      <a:xfrm rot="16200000">
                                        <a:off x="145031" y="645398"/>
                                        <a:ext cx="42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0</w:t>
                                          </w:r>
                                        </w:p>
                                      </w:txbxContent>
                                    </wps:txbx>
                                    <wps:bodyPr rot="0" vert="horz" wrap="none" lIns="0" tIns="0" rIns="0" bIns="0" anchor="t" anchorCtr="0" upright="1">
                                      <a:spAutoFit/>
                                    </wps:bodyPr>
                                  </wps:wsp>
                                  <wps:wsp>
                                    <wps:cNvPr id="136" name="Line 43"/>
                                    <wps:cNvCnPr>
                                      <a:cxnSpLocks noChangeShapeType="1"/>
                                    </wps:cNvCnPr>
                                    <wps:spPr bwMode="auto">
                                      <a:xfrm flipH="1">
                                        <a:off x="431451" y="407600"/>
                                        <a:ext cx="30504"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37" name="Rectangle 44"/>
                                    <wps:cNvSpPr>
                                      <a:spLocks noChangeArrowheads="1"/>
                                    </wps:cNvSpPr>
                                    <wps:spPr bwMode="auto">
                                      <a:xfrm rot="16200000">
                                        <a:off x="145031" y="517798"/>
                                        <a:ext cx="42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1</w:t>
                                          </w:r>
                                        </w:p>
                                      </w:txbxContent>
                                    </wps:txbx>
                                    <wps:bodyPr rot="0" vert="horz" wrap="none" lIns="0" tIns="0" rIns="0" bIns="0" anchor="t" anchorCtr="0" upright="1">
                                      <a:spAutoFit/>
                                    </wps:bodyPr>
                                  </wps:wsp>
                                  <wps:wsp>
                                    <wps:cNvPr id="138" name="Line 45"/>
                                    <wps:cNvCnPr>
                                      <a:cxnSpLocks noChangeShapeType="1"/>
                                    </wps:cNvCnPr>
                                    <wps:spPr bwMode="auto">
                                      <a:xfrm flipH="1">
                                        <a:off x="431451" y="282500"/>
                                        <a:ext cx="30504"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39" name="Rectangle 46"/>
                                    <wps:cNvSpPr>
                                      <a:spLocks noChangeArrowheads="1"/>
                                    </wps:cNvSpPr>
                                    <wps:spPr bwMode="auto">
                                      <a:xfrm rot="16200000">
                                        <a:off x="145031" y="393298"/>
                                        <a:ext cx="42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2</w:t>
                                          </w:r>
                                        </w:p>
                                      </w:txbxContent>
                                    </wps:txbx>
                                    <wps:bodyPr rot="0" vert="horz" wrap="none" lIns="0" tIns="0" rIns="0" bIns="0" anchor="t" anchorCtr="0" upright="1">
                                      <a:spAutoFit/>
                                    </wps:bodyPr>
                                  </wps:wsp>
                                  <wps:wsp>
                                    <wps:cNvPr id="140" name="Rectangle 47"/>
                                    <wps:cNvSpPr>
                                      <a:spLocks noChangeArrowheads="1"/>
                                    </wps:cNvSpPr>
                                    <wps:spPr bwMode="auto">
                                      <a:xfrm rot="16200000">
                                        <a:off x="14916" y="360384"/>
                                        <a:ext cx="2755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proofErr w:type="spellStart"/>
                                          <w:r>
                                            <w:rPr>
                                              <w:rFonts w:ascii="Arial" w:hAnsi="Arial" w:cs="Arial"/>
                                              <w:color w:val="000000"/>
                                              <w:sz w:val="12"/>
                                              <w:szCs w:val="12"/>
                                              <w:lang w:val="en-US"/>
                                            </w:rPr>
                                            <w:t>ihrfactor</w:t>
                                          </w:r>
                                          <w:proofErr w:type="spellEnd"/>
                                        </w:p>
                                      </w:txbxContent>
                                    </wps:txbx>
                                    <wps:bodyPr rot="0" vert="horz" wrap="none" lIns="0" tIns="0" rIns="0" bIns="0" anchor="t" anchorCtr="0" upright="1">
                                      <a:spAutoFit/>
                                    </wps:bodyPr>
                                  </wps:wsp>
                                  <wps:wsp>
                                    <wps:cNvPr id="141" name="Line 48"/>
                                    <wps:cNvCnPr>
                                      <a:cxnSpLocks noChangeShapeType="1"/>
                                    </wps:cNvCnPr>
                                    <wps:spPr bwMode="auto">
                                      <a:xfrm>
                                        <a:off x="461955" y="835000"/>
                                        <a:ext cx="2521898"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42" name="Line 49"/>
                                    <wps:cNvCnPr>
                                      <a:cxnSpLocks noChangeShapeType="1"/>
                                    </wps:cNvCnPr>
                                    <wps:spPr bwMode="auto">
                                      <a:xfrm>
                                        <a:off x="508360" y="835000"/>
                                        <a:ext cx="0" cy="2860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43" name="Rectangle 50"/>
                                    <wps:cNvSpPr>
                                      <a:spLocks noChangeArrowheads="1"/>
                                    </wps:cNvSpPr>
                                    <wps:spPr bwMode="auto">
                                      <a:xfrm>
                                        <a:off x="415849" y="880100"/>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1980</w:t>
                                          </w:r>
                                        </w:p>
                                      </w:txbxContent>
                                    </wps:txbx>
                                    <wps:bodyPr rot="0" vert="horz" wrap="none" lIns="0" tIns="0" rIns="0" bIns="0" anchor="t" anchorCtr="0" upright="1">
                                      <a:spAutoFit/>
                                    </wps:bodyPr>
                                  </wps:wsp>
                                  <wps:wsp>
                                    <wps:cNvPr id="144" name="Line 51"/>
                                    <wps:cNvCnPr>
                                      <a:cxnSpLocks noChangeShapeType="1"/>
                                    </wps:cNvCnPr>
                                    <wps:spPr bwMode="auto">
                                      <a:xfrm>
                                        <a:off x="1318656" y="835000"/>
                                        <a:ext cx="0" cy="2860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45" name="Rectangle 52"/>
                                    <wps:cNvSpPr>
                                      <a:spLocks noChangeArrowheads="1"/>
                                    </wps:cNvSpPr>
                                    <wps:spPr bwMode="auto">
                                      <a:xfrm>
                                        <a:off x="1225545" y="880100"/>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1990</w:t>
                                          </w:r>
                                        </w:p>
                                      </w:txbxContent>
                                    </wps:txbx>
                                    <wps:bodyPr rot="0" vert="horz" wrap="none" lIns="0" tIns="0" rIns="0" bIns="0" anchor="t" anchorCtr="0" upright="1">
                                      <a:spAutoFit/>
                                    </wps:bodyPr>
                                  </wps:wsp>
                                  <wps:wsp>
                                    <wps:cNvPr id="146" name="Line 53"/>
                                    <wps:cNvCnPr>
                                      <a:cxnSpLocks noChangeShapeType="1"/>
                                    </wps:cNvCnPr>
                                    <wps:spPr bwMode="auto">
                                      <a:xfrm>
                                        <a:off x="2127152" y="835000"/>
                                        <a:ext cx="0" cy="2860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54"/>
                                    <wps:cNvSpPr>
                                      <a:spLocks noChangeArrowheads="1"/>
                                    </wps:cNvSpPr>
                                    <wps:spPr bwMode="auto">
                                      <a:xfrm>
                                        <a:off x="2033841" y="880100"/>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2000</w:t>
                                          </w:r>
                                        </w:p>
                                      </w:txbxContent>
                                    </wps:txbx>
                                    <wps:bodyPr rot="0" vert="horz" wrap="none" lIns="0" tIns="0" rIns="0" bIns="0" anchor="t" anchorCtr="0" upright="1">
                                      <a:spAutoFit/>
                                    </wps:bodyPr>
                                  </wps:wsp>
                                  <wps:wsp>
                                    <wps:cNvPr id="148" name="Line 55"/>
                                    <wps:cNvCnPr>
                                      <a:cxnSpLocks noChangeShapeType="1"/>
                                    </wps:cNvCnPr>
                                    <wps:spPr bwMode="auto">
                                      <a:xfrm>
                                        <a:off x="2937447" y="835000"/>
                                        <a:ext cx="0" cy="2860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49" name="Rectangle 56"/>
                                    <wps:cNvSpPr>
                                      <a:spLocks noChangeArrowheads="1"/>
                                    </wps:cNvSpPr>
                                    <wps:spPr bwMode="auto">
                                      <a:xfrm>
                                        <a:off x="2844136" y="880100"/>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2010</w:t>
                                          </w:r>
                                        </w:p>
                                      </w:txbxContent>
                                    </wps:txbx>
                                    <wps:bodyPr rot="0" vert="horz" wrap="none" lIns="0" tIns="0" rIns="0" bIns="0" anchor="t" anchorCtr="0" upright="1">
                                      <a:spAutoFit/>
                                    </wps:bodyPr>
                                  </wps:wsp>
                                  <wps:wsp>
                                    <wps:cNvPr id="150" name="Rectangle 57"/>
                                    <wps:cNvSpPr>
                                      <a:spLocks noChangeArrowheads="1"/>
                                    </wps:cNvSpPr>
                                    <wps:spPr bwMode="auto">
                                      <a:xfrm>
                                        <a:off x="1649095" y="934000"/>
                                        <a:ext cx="1485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year</w:t>
                                          </w:r>
                                        </w:p>
                                      </w:txbxContent>
                                    </wps:txbx>
                                    <wps:bodyPr rot="0" vert="horz" wrap="none" lIns="0" tIns="0" rIns="0" bIns="0" anchor="t" anchorCtr="0" upright="1">
                                      <a:spAutoFit/>
                                    </wps:bodyPr>
                                  </wps:wsp>
                                  <wps:wsp>
                                    <wps:cNvPr id="151" name="Rectangle 58"/>
                                    <wps:cNvSpPr>
                                      <a:spLocks noChangeArrowheads="1"/>
                                    </wps:cNvSpPr>
                                    <wps:spPr bwMode="auto">
                                      <a:xfrm>
                                        <a:off x="521062" y="1143000"/>
                                        <a:ext cx="2401784" cy="927700"/>
                                      </a:xfrm>
                                      <a:prstGeom prst="rect">
                                        <a:avLst/>
                                      </a:prstGeom>
                                      <a:solidFill>
                                        <a:srgbClr val="FFFFFF"/>
                                      </a:solidFill>
                                      <a:ln w="3810">
                                        <a:solidFill>
                                          <a:srgbClr val="000000"/>
                                        </a:solidFill>
                                        <a:miter lim="800000"/>
                                        <a:headEnd/>
                                        <a:tailEnd/>
                                      </a:ln>
                                    </wps:spPr>
                                    <wps:bodyPr rot="0" vert="horz" wrap="square" lIns="91440" tIns="45720" rIns="91440" bIns="45720" anchor="t" anchorCtr="0" upright="1">
                                      <a:noAutofit/>
                                    </wps:bodyPr>
                                  </wps:wsp>
                                  <wps:wsp>
                                    <wps:cNvPr id="152" name="Line 59"/>
                                    <wps:cNvCnPr>
                                      <a:cxnSpLocks noChangeShapeType="1"/>
                                    </wps:cNvCnPr>
                                    <wps:spPr bwMode="auto">
                                      <a:xfrm>
                                        <a:off x="553365" y="1216000"/>
                                        <a:ext cx="107413" cy="0"/>
                                      </a:xfrm>
                                      <a:prstGeom prst="line">
                                        <a:avLst/>
                                      </a:prstGeom>
                                      <a:noFill/>
                                      <a:ln w="7620">
                                        <a:solidFill>
                                          <a:srgbClr val="1A476F"/>
                                        </a:solidFill>
                                        <a:round/>
                                        <a:headEnd/>
                                        <a:tailEnd/>
                                      </a:ln>
                                      <a:extLst>
                                        <a:ext uri="{909E8E84-426E-40DD-AFC4-6F175D3DCCD1}">
                                          <a14:hiddenFill xmlns:a14="http://schemas.microsoft.com/office/drawing/2010/main">
                                            <a:noFill/>
                                          </a14:hiddenFill>
                                        </a:ext>
                                      </a:extLst>
                                    </wps:spPr>
                                    <wps:bodyPr/>
                                  </wps:wsp>
                                  <wps:wsp>
                                    <wps:cNvPr id="153" name="Line 60"/>
                                    <wps:cNvCnPr>
                                      <a:cxnSpLocks noChangeShapeType="1"/>
                                    </wps:cNvCnPr>
                                    <wps:spPr bwMode="auto">
                                      <a:xfrm>
                                        <a:off x="1854719" y="1216000"/>
                                        <a:ext cx="107313" cy="0"/>
                                      </a:xfrm>
                                      <a:prstGeom prst="line">
                                        <a:avLst/>
                                      </a:prstGeom>
                                      <a:noFill/>
                                      <a:ln w="7620">
                                        <a:solidFill>
                                          <a:srgbClr val="90353B"/>
                                        </a:solidFill>
                                        <a:round/>
                                        <a:headEnd/>
                                        <a:tailEnd/>
                                      </a:ln>
                                      <a:extLst>
                                        <a:ext uri="{909E8E84-426E-40DD-AFC4-6F175D3DCCD1}">
                                          <a14:hiddenFill xmlns:a14="http://schemas.microsoft.com/office/drawing/2010/main">
                                            <a:noFill/>
                                          </a14:hiddenFill>
                                        </a:ext>
                                      </a:extLst>
                                    </wps:spPr>
                                    <wps:bodyPr/>
                                  </wps:wsp>
                                  <wps:wsp>
                                    <wps:cNvPr id="154" name="Line 61"/>
                                    <wps:cNvCnPr>
                                      <a:cxnSpLocks noChangeShapeType="1"/>
                                    </wps:cNvCnPr>
                                    <wps:spPr bwMode="auto">
                                      <a:xfrm>
                                        <a:off x="553365" y="1327100"/>
                                        <a:ext cx="107413" cy="0"/>
                                      </a:xfrm>
                                      <a:prstGeom prst="line">
                                        <a:avLst/>
                                      </a:prstGeom>
                                      <a:noFill/>
                                      <a:ln w="7620">
                                        <a:solidFill>
                                          <a:srgbClr val="55752F"/>
                                        </a:solidFill>
                                        <a:round/>
                                        <a:headEnd/>
                                        <a:tailEnd/>
                                      </a:ln>
                                      <a:extLst>
                                        <a:ext uri="{909E8E84-426E-40DD-AFC4-6F175D3DCCD1}">
                                          <a14:hiddenFill xmlns:a14="http://schemas.microsoft.com/office/drawing/2010/main">
                                            <a:noFill/>
                                          </a14:hiddenFill>
                                        </a:ext>
                                      </a:extLst>
                                    </wps:spPr>
                                    <wps:bodyPr/>
                                  </wps:wsp>
                                  <wps:wsp>
                                    <wps:cNvPr id="155" name="Line 62"/>
                                    <wps:cNvCnPr>
                                      <a:cxnSpLocks noChangeShapeType="1"/>
                                    </wps:cNvCnPr>
                                    <wps:spPr bwMode="auto">
                                      <a:xfrm>
                                        <a:off x="1854719" y="1327100"/>
                                        <a:ext cx="107313" cy="0"/>
                                      </a:xfrm>
                                      <a:prstGeom prst="line">
                                        <a:avLst/>
                                      </a:prstGeom>
                                      <a:noFill/>
                                      <a:ln w="7620">
                                        <a:solidFill>
                                          <a:srgbClr val="E37E00"/>
                                        </a:solidFill>
                                        <a:round/>
                                        <a:headEnd/>
                                        <a:tailEnd/>
                                      </a:ln>
                                      <a:extLst>
                                        <a:ext uri="{909E8E84-426E-40DD-AFC4-6F175D3DCCD1}">
                                          <a14:hiddenFill xmlns:a14="http://schemas.microsoft.com/office/drawing/2010/main">
                                            <a:noFill/>
                                          </a14:hiddenFill>
                                        </a:ext>
                                      </a:extLst>
                                    </wps:spPr>
                                    <wps:bodyPr/>
                                  </wps:wsp>
                                  <wps:wsp>
                                    <wps:cNvPr id="156" name="Line 63"/>
                                    <wps:cNvCnPr>
                                      <a:cxnSpLocks noChangeShapeType="1"/>
                                    </wps:cNvCnPr>
                                    <wps:spPr bwMode="auto">
                                      <a:xfrm>
                                        <a:off x="553365" y="1439500"/>
                                        <a:ext cx="107413" cy="0"/>
                                      </a:xfrm>
                                      <a:prstGeom prst="line">
                                        <a:avLst/>
                                      </a:prstGeom>
                                      <a:noFill/>
                                      <a:ln w="7620">
                                        <a:solidFill>
                                          <a:srgbClr val="6E8E84"/>
                                        </a:solidFill>
                                        <a:round/>
                                        <a:headEnd/>
                                        <a:tailEnd/>
                                      </a:ln>
                                      <a:extLst>
                                        <a:ext uri="{909E8E84-426E-40DD-AFC4-6F175D3DCCD1}">
                                          <a14:hiddenFill xmlns:a14="http://schemas.microsoft.com/office/drawing/2010/main">
                                            <a:noFill/>
                                          </a14:hiddenFill>
                                        </a:ext>
                                      </a:extLst>
                                    </wps:spPr>
                                    <wps:bodyPr/>
                                  </wps:wsp>
                                  <wps:wsp>
                                    <wps:cNvPr id="157" name="Line 64"/>
                                    <wps:cNvCnPr>
                                      <a:cxnSpLocks noChangeShapeType="1"/>
                                    </wps:cNvCnPr>
                                    <wps:spPr bwMode="auto">
                                      <a:xfrm>
                                        <a:off x="1854719" y="1439500"/>
                                        <a:ext cx="107313" cy="0"/>
                                      </a:xfrm>
                                      <a:prstGeom prst="line">
                                        <a:avLst/>
                                      </a:prstGeom>
                                      <a:noFill/>
                                      <a:ln w="7620">
                                        <a:solidFill>
                                          <a:srgbClr val="C10534"/>
                                        </a:solidFill>
                                        <a:round/>
                                        <a:headEnd/>
                                        <a:tailEnd/>
                                      </a:ln>
                                      <a:extLst>
                                        <a:ext uri="{909E8E84-426E-40DD-AFC4-6F175D3DCCD1}">
                                          <a14:hiddenFill xmlns:a14="http://schemas.microsoft.com/office/drawing/2010/main">
                                            <a:noFill/>
                                          </a14:hiddenFill>
                                        </a:ext>
                                      </a:extLst>
                                    </wps:spPr>
                                    <wps:bodyPr/>
                                  </wps:wsp>
                                  <wps:wsp>
                                    <wps:cNvPr id="158" name="Line 65"/>
                                    <wps:cNvCnPr>
                                      <a:cxnSpLocks noChangeShapeType="1"/>
                                    </wps:cNvCnPr>
                                    <wps:spPr bwMode="auto">
                                      <a:xfrm>
                                        <a:off x="553365" y="1550600"/>
                                        <a:ext cx="107413" cy="0"/>
                                      </a:xfrm>
                                      <a:prstGeom prst="line">
                                        <a:avLst/>
                                      </a:prstGeom>
                                      <a:noFill/>
                                      <a:ln w="7620">
                                        <a:solidFill>
                                          <a:srgbClr val="938DD2"/>
                                        </a:solidFill>
                                        <a:round/>
                                        <a:headEnd/>
                                        <a:tailEnd/>
                                      </a:ln>
                                      <a:extLst>
                                        <a:ext uri="{909E8E84-426E-40DD-AFC4-6F175D3DCCD1}">
                                          <a14:hiddenFill xmlns:a14="http://schemas.microsoft.com/office/drawing/2010/main">
                                            <a:noFill/>
                                          </a14:hiddenFill>
                                        </a:ext>
                                      </a:extLst>
                                    </wps:spPr>
                                    <wps:bodyPr/>
                                  </wps:wsp>
                                  <wps:wsp>
                                    <wps:cNvPr id="159" name="Line 66"/>
                                    <wps:cNvCnPr>
                                      <a:cxnSpLocks noChangeShapeType="1"/>
                                    </wps:cNvCnPr>
                                    <wps:spPr bwMode="auto">
                                      <a:xfrm>
                                        <a:off x="1854719" y="1550600"/>
                                        <a:ext cx="107313" cy="0"/>
                                      </a:xfrm>
                                      <a:prstGeom prst="line">
                                        <a:avLst/>
                                      </a:prstGeom>
                                      <a:noFill/>
                                      <a:ln w="7620">
                                        <a:solidFill>
                                          <a:srgbClr val="CAC27E"/>
                                        </a:solidFill>
                                        <a:round/>
                                        <a:headEnd/>
                                        <a:tailEnd/>
                                      </a:ln>
                                      <a:extLst>
                                        <a:ext uri="{909E8E84-426E-40DD-AFC4-6F175D3DCCD1}">
                                          <a14:hiddenFill xmlns:a14="http://schemas.microsoft.com/office/drawing/2010/main">
                                            <a:noFill/>
                                          </a14:hiddenFill>
                                        </a:ext>
                                      </a:extLst>
                                    </wps:spPr>
                                    <wps:bodyPr/>
                                  </wps:wsp>
                                  <wps:wsp>
                                    <wps:cNvPr id="160" name="Line 67"/>
                                    <wps:cNvCnPr>
                                      <a:cxnSpLocks noChangeShapeType="1"/>
                                    </wps:cNvCnPr>
                                    <wps:spPr bwMode="auto">
                                      <a:xfrm>
                                        <a:off x="553365" y="1661100"/>
                                        <a:ext cx="107413" cy="0"/>
                                      </a:xfrm>
                                      <a:prstGeom prst="line">
                                        <a:avLst/>
                                      </a:prstGeom>
                                      <a:noFill/>
                                      <a:ln w="7620">
                                        <a:solidFill>
                                          <a:srgbClr val="A0522D"/>
                                        </a:solidFill>
                                        <a:round/>
                                        <a:headEnd/>
                                        <a:tailEnd/>
                                      </a:ln>
                                      <a:extLst>
                                        <a:ext uri="{909E8E84-426E-40DD-AFC4-6F175D3DCCD1}">
                                          <a14:hiddenFill xmlns:a14="http://schemas.microsoft.com/office/drawing/2010/main">
                                            <a:noFill/>
                                          </a14:hiddenFill>
                                        </a:ext>
                                      </a:extLst>
                                    </wps:spPr>
                                    <wps:bodyPr/>
                                  </wps:wsp>
                                  <wps:wsp>
                                    <wps:cNvPr id="161" name="Line 68"/>
                                    <wps:cNvCnPr>
                                      <a:cxnSpLocks noChangeShapeType="1"/>
                                    </wps:cNvCnPr>
                                    <wps:spPr bwMode="auto">
                                      <a:xfrm>
                                        <a:off x="1854719" y="1661100"/>
                                        <a:ext cx="107313" cy="0"/>
                                      </a:xfrm>
                                      <a:prstGeom prst="line">
                                        <a:avLst/>
                                      </a:prstGeom>
                                      <a:noFill/>
                                      <a:ln w="7620">
                                        <a:solidFill>
                                          <a:srgbClr val="7B92A8"/>
                                        </a:solidFill>
                                        <a:round/>
                                        <a:headEnd/>
                                        <a:tailEnd/>
                                      </a:ln>
                                      <a:extLst>
                                        <a:ext uri="{909E8E84-426E-40DD-AFC4-6F175D3DCCD1}">
                                          <a14:hiddenFill xmlns:a14="http://schemas.microsoft.com/office/drawing/2010/main">
                                            <a:noFill/>
                                          </a14:hiddenFill>
                                        </a:ext>
                                      </a:extLst>
                                    </wps:spPr>
                                    <wps:bodyPr/>
                                  </wps:wsp>
                                  <wps:wsp>
                                    <wps:cNvPr id="162" name="Line 69"/>
                                    <wps:cNvCnPr>
                                      <a:cxnSpLocks noChangeShapeType="1"/>
                                    </wps:cNvCnPr>
                                    <wps:spPr bwMode="auto">
                                      <a:xfrm>
                                        <a:off x="553365" y="1774100"/>
                                        <a:ext cx="107413" cy="0"/>
                                      </a:xfrm>
                                      <a:prstGeom prst="line">
                                        <a:avLst/>
                                      </a:prstGeom>
                                      <a:noFill/>
                                      <a:ln w="7620">
                                        <a:solidFill>
                                          <a:srgbClr val="2D6D66"/>
                                        </a:solidFill>
                                        <a:round/>
                                        <a:headEnd/>
                                        <a:tailEnd/>
                                      </a:ln>
                                      <a:extLst>
                                        <a:ext uri="{909E8E84-426E-40DD-AFC4-6F175D3DCCD1}">
                                          <a14:hiddenFill xmlns:a14="http://schemas.microsoft.com/office/drawing/2010/main">
                                            <a:noFill/>
                                          </a14:hiddenFill>
                                        </a:ext>
                                      </a:extLst>
                                    </wps:spPr>
                                    <wps:bodyPr/>
                                  </wps:wsp>
                                  <wps:wsp>
                                    <wps:cNvPr id="163" name="Line 70"/>
                                    <wps:cNvCnPr>
                                      <a:cxnSpLocks noChangeShapeType="1"/>
                                    </wps:cNvCnPr>
                                    <wps:spPr bwMode="auto">
                                      <a:xfrm>
                                        <a:off x="1854719" y="1774100"/>
                                        <a:ext cx="107313" cy="0"/>
                                      </a:xfrm>
                                      <a:prstGeom prst="line">
                                        <a:avLst/>
                                      </a:prstGeom>
                                      <a:noFill/>
                                      <a:ln w="7620">
                                        <a:solidFill>
                                          <a:srgbClr val="9C8847"/>
                                        </a:solidFill>
                                        <a:round/>
                                        <a:headEnd/>
                                        <a:tailEnd/>
                                      </a:ln>
                                      <a:extLst>
                                        <a:ext uri="{909E8E84-426E-40DD-AFC4-6F175D3DCCD1}">
                                          <a14:hiddenFill xmlns:a14="http://schemas.microsoft.com/office/drawing/2010/main">
                                            <a:noFill/>
                                          </a14:hiddenFill>
                                        </a:ext>
                                      </a:extLst>
                                    </wps:spPr>
                                    <wps:bodyPr/>
                                  </wps:wsp>
                                  <wps:wsp>
                                    <wps:cNvPr id="164" name="Line 71"/>
                                    <wps:cNvCnPr>
                                      <a:cxnSpLocks noChangeShapeType="1"/>
                                    </wps:cNvCnPr>
                                    <wps:spPr bwMode="auto">
                                      <a:xfrm>
                                        <a:off x="553365" y="1884600"/>
                                        <a:ext cx="107413" cy="0"/>
                                      </a:xfrm>
                                      <a:prstGeom prst="line">
                                        <a:avLst/>
                                      </a:prstGeom>
                                      <a:noFill/>
                                      <a:ln w="7620">
                                        <a:solidFill>
                                          <a:srgbClr val="BFA19C"/>
                                        </a:solidFill>
                                        <a:round/>
                                        <a:headEnd/>
                                        <a:tailEnd/>
                                      </a:ln>
                                      <a:extLst>
                                        <a:ext uri="{909E8E84-426E-40DD-AFC4-6F175D3DCCD1}">
                                          <a14:hiddenFill xmlns:a14="http://schemas.microsoft.com/office/drawing/2010/main">
                                            <a:noFill/>
                                          </a14:hiddenFill>
                                        </a:ext>
                                      </a:extLst>
                                    </wps:spPr>
                                    <wps:bodyPr/>
                                  </wps:wsp>
                                  <wps:wsp>
                                    <wps:cNvPr id="165" name="Line 72"/>
                                    <wps:cNvCnPr>
                                      <a:cxnSpLocks noChangeShapeType="1"/>
                                    </wps:cNvCnPr>
                                    <wps:spPr bwMode="auto">
                                      <a:xfrm>
                                        <a:off x="1854719" y="1884600"/>
                                        <a:ext cx="107313" cy="0"/>
                                      </a:xfrm>
                                      <a:prstGeom prst="line">
                                        <a:avLst/>
                                      </a:prstGeom>
                                      <a:noFill/>
                                      <a:ln w="7620">
                                        <a:solidFill>
                                          <a:srgbClr val="FFD200"/>
                                        </a:solidFill>
                                        <a:round/>
                                        <a:headEnd/>
                                        <a:tailEnd/>
                                      </a:ln>
                                      <a:extLst>
                                        <a:ext uri="{909E8E84-426E-40DD-AFC4-6F175D3DCCD1}">
                                          <a14:hiddenFill xmlns:a14="http://schemas.microsoft.com/office/drawing/2010/main">
                                            <a:noFill/>
                                          </a14:hiddenFill>
                                        </a:ext>
                                      </a:extLst>
                                    </wps:spPr>
                                    <wps:bodyPr/>
                                  </wps:wsp>
                                  <wps:wsp>
                                    <wps:cNvPr id="166" name="Line 73"/>
                                    <wps:cNvCnPr>
                                      <a:cxnSpLocks noChangeShapeType="1"/>
                                    </wps:cNvCnPr>
                                    <wps:spPr bwMode="auto">
                                      <a:xfrm>
                                        <a:off x="553365" y="1997700"/>
                                        <a:ext cx="107413" cy="0"/>
                                      </a:xfrm>
                                      <a:prstGeom prst="line">
                                        <a:avLst/>
                                      </a:prstGeom>
                                      <a:noFill/>
                                      <a:ln w="7620">
                                        <a:solidFill>
                                          <a:srgbClr val="D9E6EB"/>
                                        </a:solidFill>
                                        <a:round/>
                                        <a:headEnd/>
                                        <a:tailEnd/>
                                      </a:ln>
                                      <a:extLst>
                                        <a:ext uri="{909E8E84-426E-40DD-AFC4-6F175D3DCCD1}">
                                          <a14:hiddenFill xmlns:a14="http://schemas.microsoft.com/office/drawing/2010/main">
                                            <a:noFill/>
                                          </a14:hiddenFill>
                                        </a:ext>
                                      </a:extLst>
                                    </wps:spPr>
                                    <wps:bodyPr/>
                                  </wps:wsp>
                                  <wps:wsp>
                                    <wps:cNvPr id="167" name="Rectangle 74"/>
                                    <wps:cNvSpPr>
                                      <a:spLocks noChangeArrowheads="1"/>
                                    </wps:cNvSpPr>
                                    <wps:spPr bwMode="auto">
                                      <a:xfrm>
                                        <a:off x="706084" y="1173400"/>
                                        <a:ext cx="5003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Angola/Nigeria</w:t>
                                          </w:r>
                                        </w:p>
                                      </w:txbxContent>
                                    </wps:txbx>
                                    <wps:bodyPr rot="0" vert="horz" wrap="none" lIns="0" tIns="0" rIns="0" bIns="0" anchor="t" anchorCtr="0" upright="1">
                                      <a:spAutoFit/>
                                    </wps:bodyPr>
                                  </wps:wsp>
                                  <wps:wsp>
                                    <wps:cNvPr id="168" name="Rectangle 75"/>
                                    <wps:cNvSpPr>
                                      <a:spLocks noChangeArrowheads="1"/>
                                    </wps:cNvSpPr>
                                    <wps:spPr bwMode="auto">
                                      <a:xfrm>
                                        <a:off x="2007237" y="1173400"/>
                                        <a:ext cx="6356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Botswana/Senegal</w:t>
                                          </w:r>
                                        </w:p>
                                      </w:txbxContent>
                                    </wps:txbx>
                                    <wps:bodyPr rot="0" vert="horz" wrap="none" lIns="0" tIns="0" rIns="0" bIns="0" anchor="t" anchorCtr="0" upright="1">
                                      <a:spAutoFit/>
                                    </wps:bodyPr>
                                  </wps:wsp>
                                  <wps:wsp>
                                    <wps:cNvPr id="169" name="Rectangle 76"/>
                                    <wps:cNvSpPr>
                                      <a:spLocks noChangeArrowheads="1"/>
                                    </wps:cNvSpPr>
                                    <wps:spPr bwMode="auto">
                                      <a:xfrm>
                                        <a:off x="706084" y="1283900"/>
                                        <a:ext cx="9067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Burkina Faso/Sierra Leone</w:t>
                                          </w:r>
                                        </w:p>
                                      </w:txbxContent>
                                    </wps:txbx>
                                    <wps:bodyPr rot="0" vert="horz" wrap="none" lIns="0" tIns="0" rIns="0" bIns="0" anchor="t" anchorCtr="0" upright="1">
                                      <a:spAutoFit/>
                                    </wps:bodyPr>
                                  </wps:wsp>
                                  <wps:wsp>
                                    <wps:cNvPr id="170" name="Rectangle 77"/>
                                    <wps:cNvSpPr>
                                      <a:spLocks noChangeArrowheads="1"/>
                                    </wps:cNvSpPr>
                                    <wps:spPr bwMode="auto">
                                      <a:xfrm>
                                        <a:off x="2007237" y="1283900"/>
                                        <a:ext cx="7924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Cameroon/South Africa</w:t>
                                          </w:r>
                                        </w:p>
                                      </w:txbxContent>
                                    </wps:txbx>
                                    <wps:bodyPr rot="0" vert="horz" wrap="none" lIns="0" tIns="0" rIns="0" bIns="0" anchor="t" anchorCtr="0" upright="1">
                                      <a:spAutoFit/>
                                    </wps:bodyPr>
                                  </wps:wsp>
                                  <wps:wsp>
                                    <wps:cNvPr id="171" name="Rectangle 78"/>
                                    <wps:cNvSpPr>
                                      <a:spLocks noChangeArrowheads="1"/>
                                    </wps:cNvSpPr>
                                    <wps:spPr bwMode="auto">
                                      <a:xfrm>
                                        <a:off x="706084" y="1397000"/>
                                        <a:ext cx="94932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Congo Brazzaville/Tanzania</w:t>
                                          </w:r>
                                        </w:p>
                                      </w:txbxContent>
                                    </wps:txbx>
                                    <wps:bodyPr rot="0" vert="horz" wrap="none" lIns="0" tIns="0" rIns="0" bIns="0" anchor="t" anchorCtr="0" upright="1">
                                      <a:spAutoFit/>
                                    </wps:bodyPr>
                                  </wps:wsp>
                                  <wps:wsp>
                                    <wps:cNvPr id="172" name="Rectangle 79"/>
                                    <wps:cNvSpPr>
                                      <a:spLocks noChangeArrowheads="1"/>
                                    </wps:cNvSpPr>
                                    <wps:spPr bwMode="auto">
                                      <a:xfrm>
                                        <a:off x="2007237" y="1397000"/>
                                        <a:ext cx="62039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Cote d'Ivoire/Togo</w:t>
                                          </w:r>
                                        </w:p>
                                      </w:txbxContent>
                                    </wps:txbx>
                                    <wps:bodyPr rot="0" vert="horz" wrap="none" lIns="0" tIns="0" rIns="0" bIns="0" anchor="t" anchorCtr="0" upright="1">
                                      <a:spAutoFit/>
                                    </wps:bodyPr>
                                  </wps:wsp>
                                  <wps:wsp>
                                    <wps:cNvPr id="173" name="Rectangle 80"/>
                                    <wps:cNvSpPr>
                                      <a:spLocks noChangeArrowheads="1"/>
                                    </wps:cNvSpPr>
                                    <wps:spPr bwMode="auto">
                                      <a:xfrm>
                                        <a:off x="706084" y="1507400"/>
                                        <a:ext cx="5638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Ethiopia/Uganda</w:t>
                                          </w:r>
                                        </w:p>
                                      </w:txbxContent>
                                    </wps:txbx>
                                    <wps:bodyPr rot="0" vert="horz" wrap="none" lIns="0" tIns="0" rIns="0" bIns="0" anchor="t" anchorCtr="0" upright="1">
                                      <a:spAutoFit/>
                                    </wps:bodyPr>
                                  </wps:wsp>
                                  <wps:wsp>
                                    <wps:cNvPr id="174" name="Rectangle 81"/>
                                    <wps:cNvSpPr>
                                      <a:spLocks noChangeArrowheads="1"/>
                                    </wps:cNvSpPr>
                                    <wps:spPr bwMode="auto">
                                      <a:xfrm>
                                        <a:off x="2007237" y="1507400"/>
                                        <a:ext cx="5041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Gabon/Zambia</w:t>
                                          </w:r>
                                        </w:p>
                                      </w:txbxContent>
                                    </wps:txbx>
                                    <wps:bodyPr rot="0" vert="horz" wrap="none" lIns="0" tIns="0" rIns="0" bIns="0" anchor="t" anchorCtr="0" upright="1">
                                      <a:spAutoFit/>
                                    </wps:bodyPr>
                                  </wps:wsp>
                                  <wps:wsp>
                                    <wps:cNvPr id="175" name="Rectangle 82"/>
                                    <wps:cNvSpPr>
                                      <a:spLocks noChangeArrowheads="1"/>
                                    </wps:cNvSpPr>
                                    <wps:spPr bwMode="auto">
                                      <a:xfrm>
                                        <a:off x="706084" y="1618600"/>
                                        <a:ext cx="2673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Gambia</w:t>
                                          </w:r>
                                        </w:p>
                                      </w:txbxContent>
                                    </wps:txbx>
                                    <wps:bodyPr rot="0" vert="horz" wrap="none" lIns="0" tIns="0" rIns="0" bIns="0" anchor="t" anchorCtr="0" upright="1">
                                      <a:spAutoFit/>
                                    </wps:bodyPr>
                                  </wps:wsp>
                                  <wps:wsp>
                                    <wps:cNvPr id="176" name="Rectangle 83"/>
                                    <wps:cNvSpPr>
                                      <a:spLocks noChangeArrowheads="1"/>
                                    </wps:cNvSpPr>
                                    <wps:spPr bwMode="auto">
                                      <a:xfrm>
                                        <a:off x="2007237" y="1618600"/>
                                        <a:ext cx="2292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Ghana</w:t>
                                          </w:r>
                                        </w:p>
                                      </w:txbxContent>
                                    </wps:txbx>
                                    <wps:bodyPr rot="0" vert="horz" wrap="none" lIns="0" tIns="0" rIns="0" bIns="0" anchor="t" anchorCtr="0" upright="1">
                                      <a:spAutoFit/>
                                    </wps:bodyPr>
                                  </wps:wsp>
                                  <wps:wsp>
                                    <wps:cNvPr id="177" name="Rectangle 84"/>
                                    <wps:cNvSpPr>
                                      <a:spLocks noChangeArrowheads="1"/>
                                    </wps:cNvSpPr>
                                    <wps:spPr bwMode="auto">
                                      <a:xfrm>
                                        <a:off x="706084" y="1731000"/>
                                        <a:ext cx="2165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Kenya</w:t>
                                          </w:r>
                                        </w:p>
                                      </w:txbxContent>
                                    </wps:txbx>
                                    <wps:bodyPr rot="0" vert="horz" wrap="none" lIns="0" tIns="0" rIns="0" bIns="0" anchor="t" anchorCtr="0" upright="1">
                                      <a:spAutoFit/>
                                    </wps:bodyPr>
                                  </wps:wsp>
                                  <wps:wsp>
                                    <wps:cNvPr id="178" name="Rectangle 85"/>
                                    <wps:cNvSpPr>
                                      <a:spLocks noChangeArrowheads="1"/>
                                    </wps:cNvSpPr>
                                    <wps:spPr bwMode="auto">
                                      <a:xfrm>
                                        <a:off x="2007237" y="1731000"/>
                                        <a:ext cx="2292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Liberia</w:t>
                                          </w:r>
                                        </w:p>
                                      </w:txbxContent>
                                    </wps:txbx>
                                    <wps:bodyPr rot="0" vert="horz" wrap="none" lIns="0" tIns="0" rIns="0" bIns="0" anchor="t" anchorCtr="0" upright="1">
                                      <a:spAutoFit/>
                                    </wps:bodyPr>
                                  </wps:wsp>
                                  <wps:wsp>
                                    <wps:cNvPr id="179" name="Rectangle 86"/>
                                    <wps:cNvSpPr>
                                      <a:spLocks noChangeArrowheads="1"/>
                                    </wps:cNvSpPr>
                                    <wps:spPr bwMode="auto">
                                      <a:xfrm>
                                        <a:off x="706084" y="1842100"/>
                                        <a:ext cx="4197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Madagascar</w:t>
                                          </w:r>
                                        </w:p>
                                      </w:txbxContent>
                                    </wps:txbx>
                                    <wps:bodyPr rot="0" vert="horz" wrap="none" lIns="0" tIns="0" rIns="0" bIns="0" anchor="t" anchorCtr="0" upright="1">
                                      <a:spAutoFit/>
                                    </wps:bodyPr>
                                  </wps:wsp>
                                  <wps:wsp>
                                    <wps:cNvPr id="180" name="Rectangle 87"/>
                                    <wps:cNvSpPr>
                                      <a:spLocks noChangeArrowheads="1"/>
                                    </wps:cNvSpPr>
                                    <wps:spPr bwMode="auto">
                                      <a:xfrm>
                                        <a:off x="2007237" y="1842100"/>
                                        <a:ext cx="2374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Malawi</w:t>
                                          </w:r>
                                        </w:p>
                                      </w:txbxContent>
                                    </wps:txbx>
                                    <wps:bodyPr rot="0" vert="horz" wrap="none" lIns="0" tIns="0" rIns="0" bIns="0" anchor="t" anchorCtr="0" upright="1">
                                      <a:spAutoFit/>
                                    </wps:bodyPr>
                                  </wps:wsp>
                                  <wps:wsp>
                                    <wps:cNvPr id="181" name="Rectangle 88"/>
                                    <wps:cNvSpPr>
                                      <a:spLocks noChangeArrowheads="1"/>
                                    </wps:cNvSpPr>
                                    <wps:spPr bwMode="auto">
                                      <a:xfrm>
                                        <a:off x="706084" y="1954500"/>
                                        <a:ext cx="4368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r>
                                            <w:rPr>
                                              <w:rFonts w:ascii="Arial" w:hAnsi="Arial" w:cs="Arial"/>
                                              <w:color w:val="000000"/>
                                              <w:sz w:val="12"/>
                                              <w:szCs w:val="12"/>
                                              <w:lang w:val="en-US"/>
                                            </w:rPr>
                                            <w:t>Mozambique</w:t>
                                          </w:r>
                                        </w:p>
                                      </w:txbxContent>
                                    </wps:txbx>
                                    <wps:bodyPr rot="0" vert="horz" wrap="none" lIns="0" tIns="0" rIns="0" bIns="0" anchor="t" anchorCtr="0" upright="1">
                                      <a:spAutoFit/>
                                    </wps:bodyPr>
                                  </wps:wsp>
                                  <wps:wsp>
                                    <wps:cNvPr id="182" name="Rectangle 89"/>
                                    <wps:cNvSpPr>
                                      <a:spLocks noChangeArrowheads="1"/>
                                    </wps:cNvSpPr>
                                    <wps:spPr bwMode="auto">
                                      <a:xfrm>
                                        <a:off x="951813" y="116800"/>
                                        <a:ext cx="14147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4" w:rsidRDefault="002F1234" w:rsidP="002F1234">
                                          <w:proofErr w:type="spellStart"/>
                                          <w:r>
                                            <w:rPr>
                                              <w:rFonts w:ascii="Arial" w:hAnsi="Arial" w:cs="Arial"/>
                                              <w:color w:val="1E2D53"/>
                                              <w:sz w:val="12"/>
                                              <w:szCs w:val="12"/>
                                              <w:lang w:val="en-US"/>
                                            </w:rPr>
                                            <w:t>ihrfactor</w:t>
                                          </w:r>
                                          <w:proofErr w:type="spellEnd"/>
                                          <w:r>
                                            <w:rPr>
                                              <w:rFonts w:ascii="Arial" w:hAnsi="Arial" w:cs="Arial"/>
                                              <w:color w:val="1E2D53"/>
                                              <w:sz w:val="12"/>
                                              <w:szCs w:val="12"/>
                                              <w:lang w:val="en-US"/>
                                            </w:rPr>
                                            <w:t xml:space="preserve"> over the period 1980-2010 (SSA)</w:t>
                                          </w:r>
                                        </w:p>
                                      </w:txbxContent>
                                    </wps:txbx>
                                    <wps:bodyPr rot="0" vert="horz" wrap="none" lIns="0" tIns="0" rIns="0" bIns="0" anchor="t" anchorCtr="0" upright="1">
                                      <a:spAutoFit/>
                                    </wps:bodyPr>
                                  </wps:wsp>
                                </wpc:wpc>
                              </a:graphicData>
                            </a:graphic>
                          </wp:inline>
                        </w:drawing>
                      </mc:Choice>
                      <mc:Fallback>
                        <w:pict>
                          <v:group id="Canvas 183" o:spid="_x0000_s1026" editas="canvas" style="width:242.95pt;height:173pt;mso-position-horizontal-relative:char;mso-position-vertical-relative:line" coordsize="30854,2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854;height:21971;visibility:visible;mso-wrap-style:square">
                              <v:fill o:detectmouseclick="t"/>
                              <v:path o:connecttype="none"/>
                            </v:shape>
                            <v:rect id="Rectangle 5" o:spid="_x0000_s1028" style="position:absolute;left:1019;top:234;width:29613;height:21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fcJMIA&#10;AADbAAAADwAAAGRycy9kb3ducmV2LnhtbERPXWvCMBR9H+w/hDvYm00Vp1tnKioIG4hgJ+z10tw1&#10;xeamNLGt+/XLg7DHw/lerUfbiJ46XztWME1SEMSl0zVXCs5f+8krCB+QNTaOScGNPKzzx4cVZtoN&#10;fKK+CJWIIewzVGBCaDMpfWnIok9cSxy5H9dZDBF2ldQdDjHcNnKWpgtpsebYYLClnaHyUlytArfc&#10;m+/59mXxe7jNjp+HTXUuzKDU89O4eQcRaAz/4rv7Qyt4i2Pjl/g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N9wkwgAAANsAAAAPAAAAAAAAAAAAAAAAAJgCAABkcnMvZG93&#10;bnJldi54bWxQSwUGAAAAAAQABAD1AAAAhwMAAAAA&#10;" fillcolor="#eaf2f3" stroked="f"/>
                            <v:rect id="Rectangle 6" o:spid="_x0000_s1029" style="position:absolute;left:1031;top:266;width:29544;height:2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er8UA&#10;AADbAAAADwAAAGRycy9kb3ducmV2LnhtbESPT2vCQBTE70K/w/IKvdWNf7AaXSVaCqIgNO3F2yP7&#10;zAazb0N2q/Hbu0LB4zAzv2EWq87W4kKtrxwrGPQTEMSF0xWXCn5/vt6nIHxA1lg7JgU38rBavvQW&#10;mGp35W+65KEUEcI+RQUmhCaV0heGLPq+a4ijd3KtxRBlW0rd4jXCbS2HSTKRFiuOCwYb2hgqzvmf&#10;VXAYHPPsJo/j9eljM/3sMjPa7ddKvb122RxEoC48w//trVYwm8HjS/w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56vxQAAANsAAAAPAAAAAAAAAAAAAAAAAJgCAABkcnMv&#10;ZG93bnJldi54bWxQSwUGAAAAAAQABAD1AAAAigMAAAAA&#10;" fillcolor="#eaf2f3" strokecolor="#eaf2f3" strokeweight=".3pt"/>
                            <v:rect id="Rectangle 7" o:spid="_x0000_s1030" style="position:absolute;left:4619;top:2362;width:25219;height:5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UwYcUA&#10;AADcAAAADwAAAGRycy9kb3ducmV2LnhtbESPQWvCQBCF7wX/wzJCb3VTDyKpm9BWBIsUMRba45Cd&#10;JqHZ2ZBdY+yvdw6Ctxnem/e+WeWja9VAfWg8G3ieJaCIS28brgx8HTdPS1AhIltsPZOBCwXIs8nD&#10;ClPrz3ygoYiVkhAOKRqoY+xSrUNZk8Mw8x2xaL++dxhl7SttezxLuGv1PEkW2mHD0lBjR+81lX/F&#10;yRn4+LR+r3c//9GtB8vfxWG+XLwZ8zgdX19ARRrj3Xy73lrBTwRfnpEJd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TBhxQAAANwAAAAPAAAAAAAAAAAAAAAAAJgCAABkcnMv&#10;ZG93bnJldi54bWxQSwUGAAAAAAQABAD1AAAAigMAAAAA&#10;" strokecolor="white" strokeweight=".3pt"/>
                            <v:line id="Line 8" o:spid="_x0000_s1031" style="position:absolute;visibility:visible;mso-wrap-style:square" from="4619,7867" to="29838,7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o08IAAADcAAAADwAAAGRycy9kb3ducmV2LnhtbERPTWvCQBC9F/wPywje6saCUqKrqEXw&#10;0paqCN7G7JgEd2dDdk2iv75bKHibx/uc2aKzRjRU+9KxgtEwAUGcOV1yruCw37y+g/ABWaNxTAru&#10;5GEx773MMNWu5R9qdiEXMYR9igqKEKpUSp8VZNEPXUUcuYurLYYI61zqGtsYbo18S5KJtFhybCiw&#10;onVB2XV3swqOjWvJhOx7dRqfP8zd3z7d40upQb9bTkEE6sJT/O/e6jg/GcHfM/EC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5o08IAAADcAAAADwAAAAAAAAAAAAAA&#10;AAChAgAAZHJzL2Rvd25yZXYueG1sUEsFBgAAAAAEAAQA+QAAAJADAAAAAA==&#10;" strokecolor="#eaf2f3" strokeweight=".6pt"/>
                            <v:line id="Line 9" o:spid="_x0000_s1032" style="position:absolute;visibility:visible;mso-wrap-style:square" from="4619,6597" to="29838,6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2pMMAAADcAAAADwAAAGRycy9kb3ducmV2LnhtbERPTWvCQBC9F/wPywi91Y1CRaKbUFsK&#10;vWiploK3MTsmobuzIbsm0V/fLQje5vE+Z5UP1oiOWl87VjCdJCCIC6drLhV879+fFiB8QNZoHJOC&#10;C3nIs9HDClPtev6ibhdKEUPYp6igCqFJpfRFRRb9xDXEkTu51mKIsC2lbrGP4dbIWZLMpcWaY0OF&#10;Db1WVPzuzlbBT+d6MqH4XB+ej2/m4s8bd90q9TgeXpYgAg3hLr65P3Scn8zg/5l4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M9qTDAAAA3AAAAA8AAAAAAAAAAAAA&#10;AAAAoQIAAGRycy9kb3ducmV2LnhtbFBLBQYAAAAABAAEAPkAAACRAwAAAAA=&#10;" strokecolor="#eaf2f3" strokeweight=".6pt"/>
                            <v:line id="Line 10" o:spid="_x0000_s1033" style="position:absolute;visibility:visible;mso-wrap-style:square" from="4619,5346" to="29838,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BTP8MAAADcAAAADwAAAGRycy9kb3ducmV2LnhtbERPTWvCQBC9F/oflhF6azZaLBJdpVUE&#10;L1aqInibZqdJ6O5syK5J9Nd3hUJv83ifM1v01oiWGl85VjBMUhDEudMVFwqOh/XzBIQPyBqNY1Jw&#10;JQ+L+ePDDDPtOv6kdh8KEUPYZ6igDKHOpPR5SRZ94mriyH27xmKIsCmkbrCL4dbIUZq+SosVx4YS&#10;a1qWlP/sL1bBqXUdmZDv3s/jr5W5+svW3T6Uehr0b1MQgfrwL/5zb3Scn77A/Zl4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AUz/DAAAA3AAAAA8AAAAAAAAAAAAA&#10;AAAAoQIAAGRycy9kb3ducmV2LnhtbFBLBQYAAAAABAAEAPkAAACRAwAAAAA=&#10;" strokecolor="#eaf2f3" strokeweight=".6pt"/>
                            <v:line id="Line 11" o:spid="_x0000_s1034" style="position:absolute;visibility:visible;mso-wrap-style:square" from="4619,4076" to="29838,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nLS8MAAADcAAAADwAAAGRycy9kb3ducmV2LnhtbERPTWvCQBC9F/oflhF6azZKLRJdpVUE&#10;L1aqInibZqdJ6O5syK5J9Nd3hUJv83ifM1v01oiWGl85VjBMUhDEudMVFwqOh/XzBIQPyBqNY1Jw&#10;JQ+L+ePDDDPtOv6kdh8KEUPYZ6igDKHOpPR5SRZ94mriyH27xmKIsCmkbrCL4dbIUZq+SosVx4YS&#10;a1qWlP/sL1bBqXUdmZDv3s/jr5W5+svW3T6Uehr0b1MQgfrwL/5zb3Scn77A/Zl4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py0vDAAAA3AAAAA8AAAAAAAAAAAAA&#10;AAAAoQIAAGRycy9kb3ducmV2LnhtbFBLBQYAAAAABAAEAPkAAACRAwAAAAA=&#10;" strokecolor="#eaf2f3" strokeweight=".6pt"/>
                            <v:line id="Line 12" o:spid="_x0000_s1035" style="position:absolute;visibility:visible;mso-wrap-style:square" from="4619,2825" to="29838,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Vu0MIAAADcAAAADwAAAGRycy9kb3ducmV2LnhtbERPTWvCQBC9C/6HZQRvulGwSHSV2iJ4&#10;aUVbCt7G7JiE7s6G7JrE/npXEHqbx/uc5bqzRjRU+9Kxgsk4AUGcOV1yruD7azuag/ABWaNxTApu&#10;5GG96veWmGrX8oGaY8hFDGGfooIihCqV0mcFWfRjVxFH7uJqiyHCOpe6xjaGWyOnSfIiLZYcGwqs&#10;6K2g7Pd4tQp+GteSCdl+c5qd383NXz/c36dSw0H3ugARqAv/4qd7p+P8ZAaPZ+IF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Vu0MIAAADcAAAADwAAAAAAAAAAAAAA&#10;AAChAgAAZHJzL2Rvd25yZXYueG1sUEsFBgAAAAAEAAQA+QAAAJADAAAAAA==&#10;" strokecolor="#eaf2f3" strokeweight=".6pt"/>
                            <v:shape id="Freeform 13" o:spid="_x0000_s1036" style="position:absolute;left:5889;top:5403;width:23485;height:2324;visibility:visible;mso-wrap-style:square;v-text-anchor:top" coordsize="131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dzsIA&#10;AADcAAAADwAAAGRycy9kb3ducmV2LnhtbERPS2sCMRC+C/0PYQpepGbtQWS7UUpBEOnFx8HjsJnd&#10;rE0m2010V3+9EQq9zcf3nGI1OCuu1IXGs4LZNANBXHrdcK3geFi/LUCEiKzReiYFNwqwWr6MCsy1&#10;73lH132sRQrhkKMCE2ObSxlKQw7D1LfEiat85zAm2NVSd9incGfle5bNpcOGU4PBlr4MlT/7i1NA&#10;sb9sT9/3iTnb38rKUJ0PvlJq/Dp8foCINMR/8Z97o9P8bA7PZ9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F3OwgAAANwAAAAPAAAAAAAAAAAAAAAAAJgCAABkcnMvZG93&#10;bnJldi54bWxQSwUGAAAAAAQABAD1AAAAhwMAAAAA&#10;" path="m,l46,67,91,99,136,38r45,-7l226,76r45,8l316,61r45,46l407,69,452,31r45,58l542,108r45,22l632,115r46,8l723,107r45,23l813,122r45,-7l903,115,948,68r46,8l1039,76r45,-16l1129,37r45,31l1219,45r45,23l1310,37e" filled="f" strokecolor="#1a476f" strokeweight=".6pt">
                              <v:path arrowok="t" o:connecttype="custom" o:connectlocs="0,0;147823245,214131572;292432122,316401874;437042792,121446877;581651670,99075695;726260547,242893754;870871217,268463117;1015480094,194954997;1160090765,341969449;1307914009,220522572;1452522887,99075695;1597131764,284441511;1741742434,345165843;1886351312,415477569;2030961982,367537025;2147483647,393106388;2147483647,341969449;2147483647,415477569;2147483647,389909994;2147483647,367537025;2147483647,367537025;2147483647,217326178;2147483647,242893754;2147483647,242893754;2147483647,191758603;2147483647,118250483;2147483647,217326178;2147483647,143819846;2147483647,217326178;2147483647,118250483" o:connectangles="0,0,0,0,0,0,0,0,0,0,0,0,0,0,0,0,0,0,0,0,0,0,0,0,0,0,0,0,0,0"/>
                            </v:shape>
                            <v:shape id="Freeform 14" o:spid="_x0000_s1037" style="position:absolute;left:5889;top:3327;width:12156;height:857;visibility:visible;mso-wrap-style:square;v-text-anchor:top" coordsize="67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b5KsIA&#10;AADcAAAADwAAAGRycy9kb3ducmV2LnhtbERPS2sCMRC+F/ofwhS81UStj65GKYK00JNWD96GzXSz&#10;uJksm6lu/31TKPQ2H99zVps+NOpKXaojWxgNDSjiMrqaKwvHj93jAlQSZIdNZLLwTQk26/u7FRYu&#10;3nhP14NUKodwKtCCF2kLrVPpKWAaxpY4c5+xCygZdpV2Hd5yeGj02JiZDlhzbvDY0tZTeTl8BQv7&#10;6fk5XZ7McSo4fp+JP73qSWPt4KF/WYIS6uVf/Od+c3m+mcPvM/kC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vkqwgAAANwAAAAPAAAAAAAAAAAAAAAAAJgCAABkcnMvZG93&#10;bnJldi54bWxQSwUGAAAAAAQABAD1AAAAhwMAAAAA&#10;" path="m,l46,,91,38r45,-8l181,r45,l271,32r45,3l361,30r46,2l452,35r45,3l542,48,587,35r45,-5l678,22e" filled="f" strokecolor="#90353b" strokeweight=".6pt">
                              <v:path arrowok="t" o:connecttype="custom" o:connectlocs="0,0;147837402,0;292462038,121169088;437084881,95659054;581709518,0;726332361,0;870955204,102036563;1015579841,111602825;1160202684,95659054;1308041878,102036563;1452664722,111602825;1597287565,121169088;1741912202,153054844;1886535045,111602825;2031159681,95659054;2147483647,70150806" o:connectangles="0,0,0,0,0,0,0,0,0,0,0,0,0,0,0,0"/>
                            </v:shape>
                            <v:shape id="Freeform 15" o:spid="_x0000_s1038" style="position:absolute;left:7521;top:4540;width:21853;height:1378;visibility:visible;mso-wrap-style:square;v-text-anchor:top" coordsize="121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2Eu8QA&#10;AADcAAAADwAAAGRycy9kb3ducmV2LnhtbESPQW/CMAyF75P4D5GRuI0UJCrWEdCENMGBHYD+AK/x&#10;2mqNU5IMyr+fD0jcbL3n9z6vNoPr1JVCbD0bmE0zUMSVty3XBsrz5+sSVEzIFjvPZOBOETbr0csK&#10;C+tvfKTrKdVKQjgWaKBJqS+0jlVDDuPU98Si/fjgMMkaam0D3iTcdXqeZbl22LI0NNjTtqHq9/Tn&#10;DOwWNZftW3/8+r7k53mZ5+GwvBgzGQ8f76ASDelpflzvreBnQiv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9hLvEAAAA3AAAAA8AAAAAAAAAAAAAAAAAmAIAAGRycy9k&#10;b3ducmV2LnhtbFBLBQYAAAAABAAEAPUAAACJAwAAAAA=&#10;" path="m,55l45,2,90,55,135,23r45,2l225,70r45,7l316,77,361,46r45,-8l451,3r45,26l541,47,587,16,632,r45,46l722,24r45,22l812,46r45,31l903,38r45,-7l993,23r45,23l1083,46r45,8l1173,31r46,e" filled="f" strokecolor="#55752f" strokeweight=".6pt">
                              <v:path arrowok="t" o:connecttype="custom" o:connectlocs="0,176142403;144599968,6405016;289198144,176142403;433798112,73660364;578398081,80065379;722996257,224180914;867596225,246599364;1015408650,246599364;1160008618,147318938;1304608586,121698875;1449206762,9608418;1593806730,92875410;1738406699,150522340;1886219123,51241914;2030817299,0;2147483647,147318938;2147483647,76861977;2147483647,147318938;2147483647,147318938;2147483647,246599364;2147483647,121698875;2147483647,99280426;2147483647,73660364;2147483647,147318938;2147483647,147318938;2147483647,172939000;2147483647,99280426;2147483647,99280426" o:connectangles="0,0,0,0,0,0,0,0,0,0,0,0,0,0,0,0,0,0,0,0,0,0,0,0,0,0,0,0"/>
                            </v:shape>
                            <v:shape id="Freeform 16" o:spid="_x0000_s1039" style="position:absolute;left:5889;top:4559;width:23485;height:2610;visibility:visible;mso-wrap-style:square;v-text-anchor:top" coordsize="131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fm88IA&#10;AADcAAAADwAAAGRycy9kb3ducmV2LnhtbERPTWvCQBC9F/wPyxS81Y1FpKauEoRCD/ZgFMHbkJ0m&#10;odnZkJ26aX99VxB6m8f7nPV2dJ260hBazwbmswwUceVty7WB0/Ht6QVUEGSLnWcy8EMBtpvJwxpz&#10;6yMf6FpKrVIIhxwNNCJ9rnWoGnIYZr4nTtynHxxKgkOt7YAxhbtOP2fZUjtsOTU02NOuoeqr/HYG&#10;Fr/lccEf+3i+FCIO+1jU82jM9HEsXkEJjfIvvrvfbZqfreD2TLp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bzwgAAANwAAAAPAAAAAAAAAAAAAAAAAJgCAABkcnMvZG93&#10;bnJldi54bWxQSwUGAAAAAAQABAD1AAAAhwMAAAAA&#10;" path="m,46l46,30,91,22r45,100l181,99,226,30,271,r45,38l361,38r46,54l452,139r45,-32l542,108r45,23l632,84r46,l723,92r45,31l813,138r45,8l903,107r45,l994,122r45,-15l1084,107r45,l1174,91r45,39l1264,76r46,8e" filled="f" strokecolor="#e37e00" strokeweight=".6pt">
                              <v:path arrowok="t" o:connecttype="custom" o:connectlocs="0,146996630;147823245,95867445;292432122,70303747;437042792,389860705;581651670,316362390;726260547,95867445;870871217,0;1015480094,121432932;1160090765,121432932;1307914009,293993260;1452522887,444186247;1597131764,341927877;1741742434,345122445;1886351312,418620760;2030961982,268429562;2147483647,268429562;2147483647,293993260;2147483647,393057062;2147483647,440989890;2147483647,466555377;2147483647,341927877;2147483647,341927877;2147483647,389860705;2147483647,341927877;2147483647,341927877;2147483647,341927877;2147483647,290798692;2147483647,415426192;2147483647,242864075;2147483647,268429562" o:connectangles="0,0,0,0,0,0,0,0,0,0,0,0,0,0,0,0,0,0,0,0,0,0,0,0,0,0,0,0,0,0"/>
                            </v:shape>
                            <v:shape id="Freeform 17" o:spid="_x0000_s1040" style="position:absolute;left:5889;top:4400;width:23485;height:3347;visibility:visible;mso-wrap-style:square;v-text-anchor:top" coordsize="1310,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gWZMcA&#10;AADcAAAADwAAAGRycy9kb3ducmV2LnhtbESPT2sCQQzF74LfYYjQm84qtZSto1TRor2ppfQYdrJ/&#10;6k5m3Znq6qdvDoXeEt7Le7/MFp2r1YXaUHk2MB4loIgzbysuDHwcN8NnUCEiW6w9k4EbBVjM+70Z&#10;ptZfeU+XQyyUhHBI0UAZY5NqHbKSHIaRb4hFy33rMMraFtq2eJVwV+tJkjxphxVLQ4kNrUrKTocf&#10;Z2BdLfNjcvqc7t6/1nX+eP7erd7uxjwMutcXUJG6+G/+u95awR8LvjwjE+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FmTHAAAA3AAAAA8AAAAAAAAAAAAAAAAAmAIAAGRy&#10;cy9kb3ducmV2LnhtbFBLBQYAAAAABAAEAPUAAACMAwAAAAA=&#10;" path="m,1l46,39r45,l136,31r45,38l226,39r45,31l316,61r45,l407,69,452,r45,17l542,125r45,-1l632,85r46,l723,179r45,-54l813,187r45,-85l903,86r45,46l994,86r45,-54l1084,77r45,l1174,77r45,16l1264,9r46,23e" filled="f" strokecolor="#6e8e84" strokeweight=".6pt">
                              <v:path arrowok="t" o:connecttype="custom" o:connectlocs="0,3203813;147823245,124916483;292432122,124916483;437042792,99293140;581651670,221007601;726260547,124916483;870871217,224209624;1015480094,195382467;1160090765,195382467;1307914009,221007601;1452522887,0;1597131764,54450499;1741742434,400374583;1886351312,397172560;2030961982,272254287;2147483647,272254287;2147483647,573337520;2147483647,400374583;2147483647,598960864;2147483647,326706576;2147483647,275458100;2147483647,422795904;2147483647,275458100;2147483647,102495163;2147483647,246630944;2147483647,246630944;2147483647,246630944;2147483647,297879420;2147483647,28827156;2147483647,102495163" o:connectangles="0,0,0,0,0,0,0,0,0,0,0,0,0,0,0,0,0,0,0,0,0,0,0,0,0,0,0,0,0,0"/>
                            </v:shape>
                            <v:shape id="Freeform 18" o:spid="_x0000_s1041" style="position:absolute;left:5889;top:3860;width:23485;height:3455;visibility:visible;mso-wrap-style:square;v-text-anchor:top" coordsize="1310,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GlsIA&#10;AADcAAAADwAAAGRycy9kb3ducmV2LnhtbERPTUvDQBC9F/wPywje2k1yEEm7LSoouShYG/E4ZMds&#10;NDsbstMm+utdQehtHu9zNrvZ9+pEY+wCG8hXGSjiJtiOWwOH14flDagoyBb7wGTgmyLstheLDZY2&#10;TPxCp720KoVwLNGAExlKrWPjyGNchYE4cR9h9CgJjq22I04p3Pe6yLJr7bHj1OBwoHtHzdf+6A0U&#10;z1N9d6wOupa3z8efd1cLPdXGXF3Ot2tQQrOcxf/uyqb5eQ5/z6QL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l4aWwgAAANwAAAAPAAAAAAAAAAAAAAAAAJgCAABkcnMvZG93&#10;bnJldi54bWxQSwUGAAAAAAQABAD1AAAAhwMAAAAA&#10;" path="m,16l46,,91,30,136,r45,l226,r45,8l316,r45,24l407,54r45,l497,123,542,69r45,16l632,131r46,-30l723,70r45,38l813,93r45,69l903,116r45,31l994,170r45,23l1084,177r45,l1174,162r45,-16l1264,146r46,16e" filled="f" strokecolor="#c10534" strokeweight=".6pt">
                              <v:path arrowok="t" o:connecttype="custom" o:connectlocs="0,51266472;147823245,0;292432122,96122396;437042792,0;581651670,0;726260547,0;870871217,25633236;1015480094,0;1160090765,76897917;1307914009,173022104;1452522887,173022104;1597131764,394104510;1741742434,221082407;1886351312,272348878;2030961982,419737746;2147483647,323613560;2147483647,224286785;2147483647,346042417;2147483647,297982114;2147483647,519064521;2147483647,371675653;2147483647,471002427;2147483647,544697756;2147483647,618391295;2147483647,567124824;2147483647,567124824;2147483647,519064521;2147483647,467798049;2147483647,467798049;2147483647,519064521" o:connectangles="0,0,0,0,0,0,0,0,0,0,0,0,0,0,0,0,0,0,0,0,0,0,0,0,0,0,0,0,0,0"/>
                            </v:shape>
                            <v:shape id="Freeform 19" o:spid="_x0000_s1042" style="position:absolute;left:5889;top:5937;width:23485;height:1930;visibility:visible;mso-wrap-style:square;v-text-anchor:top" coordsize="131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hcMA&#10;AADcAAAADwAAAGRycy9kb3ducmV2LnhtbERPTYvCMBC9L/gfwgje1lQPItUoIi4s7Hqw68Hj0Ixp&#10;tZnUJrZ1f/1GEPY2j/c5y3VvK9FS40vHCibjBARx7nTJRsHx5+N9DsIHZI2VY1LwIA/r1eBtial2&#10;HR+ozYIRMYR9igqKEOpUSp8XZNGPXU0cubNrLIYIGyN1g10Mt5WcJslMWiw5NhRY07ag/JrdrYJL&#10;nu0f5vt82s3o69793uTRnFqlRsN+swARqA//4pf7U8f5kyk8n4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whcMAAADcAAAADwAAAAAAAAAAAAAAAACYAgAAZHJzL2Rv&#10;d25yZXYueG1sUEsFBgAAAAAEAAQA9QAAAIgDAAAAAA==&#10;" path="m,85r46,l91,85,136,31r45,30l226,92r45,l316,108,361,77r46,8l452,47,497,1,542,r45,70l632,54,678,30r45,-8l768,16r45,45l858,16r45,14l948,54r46,8l1039,62r45,8l1129,46r45,16l1219,38r45,-8l1310,46e" filled="f" strokecolor="#938dd2" strokeweight=".6pt">
                              <v:path arrowok="t" o:connecttype="custom" o:connectlocs="0,271504537;147823245,271504537;292432122,271504537;437042792,99019722;581651670,194844222;726260547,293862157;870871217,293862157;1015480094,344969630;1160090765,245949907;1307914009,271504537;1452522887,150125407;1597131764,3193435;1741742434,0;1886351312,223592287;2030961982,172484815;2147483647,95824500;2147483647,70271657;2147483647,51107472;2147483647,194844222;2147483647,51107472;2147483647,95824500;2147483647,172484815;2147483647,198037657;2147483647,198037657;2147483647,223592287;2147483647,146931972;2147483647,198037657;2147483647,121377343;2147483647,95824500;2147483647,146931972" o:connectangles="0,0,0,0,0,0,0,0,0,0,0,0,0,0,0,0,0,0,0,0,0,0,0,0,0,0,0,0,0,0"/>
                            </v:shape>
                            <v:shape id="Freeform 20" o:spid="_x0000_s1043" style="position:absolute;left:5889;top:3987;width:10523;height:1823;visibility:visible;mso-wrap-style:square;v-text-anchor:top" coordsize="58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YV8AA&#10;AADcAAAADwAAAGRycy9kb3ducmV2LnhtbERPS4vCMBC+L/gfwgje1lTFVapRXEFQ2MuqB49DM7bF&#10;ZhKabB//3gjC3ubje85625lKNFT70rKCyTgBQZxZXXKu4Ho5fC5B+ICssbJMCnrysN0MPtaYatvy&#10;LzXnkIsYwj5FBUUILpXSZwUZ9GPriCN3t7XBEGGdS11jG8NNJadJ8iUNlhwbCnS0Lyh7nP+MAvy+&#10;Hm/tvDnJ6W3h+t6eMPtxSo2G3W4FIlAX/sVv91HH+ZMZvJ6JF8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JYV8AAAADcAAAADwAAAAAAAAAAAAAAAACYAgAAZHJzL2Rvd25y&#10;ZXYueG1sUEsFBgAAAAAEAAQA9QAAAIUDAAAAAA==&#10;" path="m,24l46,54r45,l136,54r45,-8l226,r45,30l316,70,361,23r46,39l452,16,497,1r45,76l587,102e" filled="f" strokecolor="#cac27e" strokeweight=".6pt">
                              <v:path arrowok="t" o:connecttype="custom" o:connectlocs="0,76639277;147818357,172439715;292422375,172439715;437026392,172439715;581632203,146892693;726236221,0;870840239,95798650;1015446049,223531971;1160050067,73445453;1307868424,197984949;1452472442,51092256;1597076460,3193825;1741682270,245885168;1886286288,325718270" o:connectangles="0,0,0,0,0,0,0,0,0,0,0,0,0,0"/>
                            </v:shape>
                            <v:shape id="Freeform 21" o:spid="_x0000_s1044" style="position:absolute;left:5889;top:3181;width:23485;height:2489;visibility:visible;mso-wrap-style:square;v-text-anchor:top" coordsize="1310,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fhcIA&#10;AADcAAAADwAAAGRycy9kb3ducmV2LnhtbERPTWsCMRC9F/wPYQRvNbvaSrs1iihCD/ZQW+h12EyT&#10;pZvJuolu/PemUOhtHu9zluvkWnGhPjSeFZTTAgRx7XXDRsHnx/7+CUSIyBpbz6TgSgHWq9HdEivt&#10;B36nyzEakUM4VKjAxthVUobaksMw9R1x5r597zBm2BupexxyuGvlrCgW0mHDucFiR1tL9c/x7BQs&#10;0uH5LYWv+VC2s7mNj2Y3nIxSk3HavICIlOK/+M/9qvP88gF+n8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65+FwgAAANwAAAAPAAAAAAAAAAAAAAAAAJgCAABkcnMvZG93&#10;bnJldi54bWxQSwUGAAAAAAQABAD1AAAAhwMAAAAA&#10;" path="m,38l46,54,91,38r45,8l181,38r45,-7l271,77,316,31,361,16r46,l452,16,497,r45,30l587,115r45,16l678,99r45,l768,84r45,8l858,123r45,-8l948,54r46,30l1039,89r45,5l1129,139r45,-16l1219,100r45,39l1310,139e" filled="f" strokecolor="#a0522d" strokeweight=".6pt">
                              <v:path arrowok="t" o:connecttype="custom" o:connectlocs="0,121853561;147823245,173160983;292432122,121853561;437042792,147506377;581651670,121853561;726260547,99407795;870871217,246914172;1015480094,99407795;1160090765,51307422;1307914009,51307422;1452522887,51307422;1597131764,0;1741742434,96200745;1886351312,368767733;2030961982,420075155;2147483647,317460311;2147483647,317460311;2147483647,269359938;2147483647,295014545;2147483647,394420549;2147483647,368767733;2147483647,173160983;2147483647,269359938;2147483647,285393396;2147483647,301426853;2147483647,445727971;2147483647,394420549;2147483647,320667360;2147483647,445727971;2147483647,445727971" o:connectangles="0,0,0,0,0,0,0,0,0,0,0,0,0,0,0,0,0,0,0,0,0,0,0,0,0,0,0,0,0,0"/>
                            </v:shape>
                            <v:shape id="Freeform 22" o:spid="_x0000_s1045" style="position:absolute;left:6715;top:4419;width:22659;height:1931;visibility:visible;mso-wrap-style:square;v-text-anchor:top" coordsize="126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GcMMA&#10;AADcAAAADwAAAGRycy9kb3ducmV2LnhtbERPTYvCMBC9L/gfwgheRFPtrkg1ioiCp5Wtgh6HZmyL&#10;zaQ0Uau/frMg7G0e73Pmy9ZU4k6NKy0rGA0jEMSZ1SXnCo6H7WAKwnlkjZVlUvAkB8tF52OOibYP&#10;/qF76nMRQtglqKDwvk6kdFlBBt3Q1sSBu9jGoA+wyaVu8BHCTSXHUTSRBksODQXWtC4ou6Y3o+Dy&#10;WX+7TX+Spfv4fNxNX/H+EJ+U6nXb1QyEp9b/i9/unQ7zR1/w90y4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OGcMMAAADcAAAADwAAAAAAAAAAAAAAAACYAgAAZHJzL2Rv&#10;d25yZXYueG1sUEsFBgAAAAAEAAQA9QAAAIgDAAAAAA==&#10;" path="m,86r45,22l90,53,135,38r45,15l225,38r45,l315,31r46,7l406,53,451,1r45,6l541,16r45,7l632,r45,38l722,r45,23l812,38r45,-7l902,23r46,-7l993,16,1038,r45,46l1128,46r45,l1218,46r46,23e" filled="f" strokecolor="#7b92a8" strokeweight=".6pt">
                              <v:path arrowok="t" o:connecttype="custom" o:connectlocs="0,274840303;144594287,345148370;289188574,169379095;433782861,121440232;578377148,169379095;722971435,121440232;867565722,121440232;1012161802,99071028;1159968458,121440232;1304562745,169379095;1449157032,3195090;1593751319,22370993;1738345606,51133953;1882939893,73503157;2030748343,0;2147483647,121440232;2147483647,0;2147483647,73503157;2147483647,121440232;2147483647,99071028;2147483647,73503157;2147483647,51133953;2147483647,51133953;2147483647,0;2147483647,147008103;2147483647,147008103;2147483647,147008103;2147483647,147008103;2147483647,220511260" o:connectangles="0,0,0,0,0,0,0,0,0,0,0,0,0,0,0,0,0,0,0,0,0,0,0,0,0,0,0,0,0"/>
                            </v:shape>
                            <v:shape id="Freeform 23" o:spid="_x0000_s1046" style="position:absolute;left:5889;top:4686;width:23485;height:2216;visibility:visible;mso-wrap-style:square;v-text-anchor:top" coordsize="131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BycIA&#10;AADcAAAADwAAAGRycy9kb3ducmV2LnhtbERPS4vCMBC+C/sfwix407R7EOkaRWRFBUF8sHsdmtmm&#10;2ExKE2v11xtB8DYf33Mms85WoqXGl44VpMMEBHHudMmFgtNxORiD8AFZY+WYFNzIw2z60Ztgpt2V&#10;99QeQiFiCPsMFZgQ6kxKnxuy6IeuJo7cv2sshgibQuoGrzHcVvIrSUbSYsmxwWBNC0P5+XCxCvab&#10;9lKd0l3teLna3n/N+S9f/SjV/+zm3yACdeEtfrnXOs5PR/B8Jl4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QHJwgAAANwAAAAPAAAAAAAAAAAAAAAAAJgCAABkcnMvZG93&#10;bnJldi54bWxQSwUGAAAAAAQABAD1AAAAhwMAAAAA&#10;" path="m,l46,23r45,l136,54,181,37,226,23r45,31l316,76,361,53r46,1l452,92r45,32l542,70r45,45l632,99r46,1l723,115,768,93r45,8l858,93r45,-8l948,116,994,85r45,-23l1084,85r45,l1174,101r45,8l1264,101r46,-24e" filled="f" strokecolor="#2d6d66" strokeweight=".6pt">
                              <v:path arrowok="t" o:connecttype="custom" o:connectlocs="0,0;147823245,73460400;292432122,73460400;437042792,172472710;581651670,118175348;726260547,73460400;870871217,172472710;1015480094,242739568;1160090765,169279168;1307914009,172472710;1452522887,293841600;1597131764,396047452;1741742434,223574742;1886351312,367302000;2030961982,316199968;2147483647,319393510;2147483647,367302000;2147483647,297035142;2147483647,322587052;2147483647,297035142;2147483647,271485019;2147483647,370495542;2147483647,271485019;2147483647,198024619;2147483647,271485019;2147483647,271485019;2147483647,322587052;2147483647,348138961;2147483647,322587052;2147483647,245933110" o:connectangles="0,0,0,0,0,0,0,0,0,0,0,0,0,0,0,0,0,0,0,0,0,0,0,0,0,0,0,0,0,0"/>
                            </v:shape>
                            <v:shape id="Freeform 24" o:spid="_x0000_s1047" style="position:absolute;left:5889;top:5099;width:23485;height:2768;visibility:visible;mso-wrap-style:square;v-text-anchor:top" coordsize="1310,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CJsQA&#10;AADcAAAADwAAAGRycy9kb3ducmV2LnhtbERPS2sCMRC+F/ofwhR606wuWlnNSluoeOihbr14Gzbj&#10;PtxMliTV1V/fFITe5uN7zmo9mE6cyfnGsoLJOAFBXFrdcKVg//0xWoDwAVljZ5kUXMnDOn98WGGm&#10;7YV3dC5CJWII+wwV1CH0mZS+rMmgH9ueOHJH6wyGCF0ltcNLDDednCbJXBpsODbU2NN7TeWp+DEK&#10;0s+3cjPbHlI7Ryfbr8Mt3U9bpZ6fhtcliEBD+Bff3Vsd509e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DAibEAAAA3AAAAA8AAAAAAAAAAAAAAAAAmAIAAGRycy9k&#10;b3ducmV2LnhtbFBLBQYAAAAABAAEAPUAAACJAwAAAAA=&#10;" path="m,15r46,l91,16,136,8r45,40l226,24,271,8r45,46l361,77r46,65l452,123r45,3l542,145r45,3l632,152r46,3l723,70r45,31l813,124r45,l903,147r45,-15l994,132,1039,r45,l1129,16r45,-8l1219,1r45,l1310,e" filled="f" strokecolor="#9c8847" strokeweight=".6pt">
                              <v:path arrowok="t" o:connecttype="custom" o:connectlocs="0,47847112;147823245,47847112;292432122,51036563;437042792,25519174;581651670,153109688;726260547,76555737;870871217,25519174;1015480094,172248175;1160090765,245614462;1307914009,452950163;1452522887,392345249;1597131764,401913600;1741742434,462520299;1886351312,472090436;2030961982,484848237;2147483647,494418374;2147483647,223286524;2147483647,322170199;2147483647,395534699;2147483647,395534699;2147483647,468899200;2147483647,421053874;2147483647,421053874;2147483647,0;2147483647,0;2147483647,51036563;2147483647,25519174;2147483647,3189450;2147483647,3189450;2147483647,0" o:connectangles="0,0,0,0,0,0,0,0,0,0,0,0,0,0,0,0,0,0,0,0,0,0,0,0,0,0,0,0,0,0"/>
                            </v:shape>
                            <v:shape id="Freeform 25" o:spid="_x0000_s1048" style="position:absolute;left:5889;top:4540;width:23485;height:2076;visibility:visible;mso-wrap-style:square;v-text-anchor:top" coordsize="13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hb8YA&#10;AADcAAAADwAAAGRycy9kb3ducmV2LnhtbESPQWvCQBCF74L/YZlCb7qJ1CKpq0hEKEUPtWLxNmTH&#10;JDQ7G7Orpv++cxB6m+G9ee+b+bJ3jbpRF2rPBtJxAoq48Lbm0sDhazOagQoR2WLjmQz8UoDlYjiY&#10;Y2b9nT/pto+lkhAOGRqoYmwzrUNRkcMw9i2xaGffOYyydqW2Hd4l3DV6kiSv2mHN0lBhS3lFxc/+&#10;6gysvv3H9bTLz9NL/rLezk4pH8uNMc9P/eoNVKQ+/psf1+9W8F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Nhb8YAAADcAAAADwAAAAAAAAAAAAAAAACYAgAAZHJz&#10;L2Rvd25yZXYueG1sUEsFBgAAAAAEAAQA9QAAAIsDAAAAAA==&#10;" path="m,69l46,23r45,l136,69,181,31r45,-7l271,69r45,9l361,77,407,46r45,25l497,39r45,52l587,36r45,-2l678,8,723,6,768,4,813,2,858,r45,8l948,71,994,9r45,-3l1084,49r45,-25l1174,21r45,13l1264,116r46,-38e" filled="f" strokecolor="#bfa19c" strokeweight=".6pt">
                              <v:path arrowok="t" o:connecttype="custom" o:connectlocs="0,221045679;147823245,73681893;292432122,73681893;437042792,221045679;581651670,99309755;726260547,76885376;870871217,221045679;1015480094,249877024;1160090765,246673541;1307914009,147363786;1452522887,227452645;1597131764,124939407;1741742434,291524090;1886351312,115328959;2030961982,108920203;2147483647,25627862;2147483647,19220897;2147483647,12813931;2147483647,6406966;2147483647,0;2147483647,25627862;2147483647,227452645;2147483647,28831345;2147483647,19220897;2147483647,156974234;2147483647,76885376;2147483647,67274928;2147483647,108920203;2147483647,371612948;2147483647,249877024" o:connectangles="0,0,0,0,0,0,0,0,0,0,0,0,0,0,0,0,0,0,0,0,0,0,0,0,0,0,0,0,0,0"/>
                            </v:shape>
                            <v:shape id="Freeform 26" o:spid="_x0000_s1049" style="position:absolute;left:5889;top:4419;width:23485;height:1892;visibility:visible;mso-wrap-style:square;v-text-anchor:top" coordsize="131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Tk2cEA&#10;AADcAAAADwAAAGRycy9kb3ducmV2LnhtbERP24rCMBB9F/Yfwgi+aaqguF2juMqCguBl/YChGduy&#10;zaQ0WdP+vREE3+ZwrrNYtaYSd2pcaVnBeJSAIM6sLjlXcP39Gc5BOI+ssbJMCjpysFp+9BaYahv4&#10;TPeLz0UMYZeigsL7OpXSZQUZdCNbE0fuZhuDPsIml7rBEMNNJSdJMpMGS44NBda0KSj7u/wbBaEL&#10;s2AO3fa4+b7abnq6yXJ/VGrQb9dfIDy1/i1+uXc6zh9/wvOZe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5NnBAAAA3AAAAA8AAAAAAAAAAAAAAAAAmAIAAGRycy9kb3du&#10;cmV2LnhtbFBLBQYAAAAABAAEAPUAAACGAwAAAAA=&#10;" path="m,8l46,45,91,85,136,53r45,24l226,53r45,30l316,75r45,16l407,62r45,-1l497,106,542,23,587,8,632,r46,45l723,45,768,r45,16l858,r45,38l948,68r46,9l1039,38r45,16l1129,77r45,-8l1219,69r45,-46l1310,39e" filled="f" strokecolor="#ffd200" strokeweight=".6pt">
                              <v:path arrowok="t" o:connecttype="custom" o:connectlocs="0,25492023;147823245,143386826;292432122,270843370;437042792,168878849;581651670,245353132;726260547,168878849;870871217,264471257;1015480094,238979234;1160090765,289961494;1307914009,197556928;1452522887,194370872;1597131764,337757698;1741742434,73286442;1886351312,25492023;2030961982,0;2147483647,143386826;2147483647,143386826;2147483647,0;2147483647,50982260;2147483647,0;2147483647,121082645;2147483647,216675053;2147483647,245353132;2147483647,121082645;2147483647,172064906;2147483647,245353132;2147483647,219861109;2147483647,219861109;2147483647,73286442;2147483647,124268702" o:connectangles="0,0,0,0,0,0,0,0,0,0,0,0,0,0,0,0,0,0,0,0,0,0,0,0,0,0,0,0,0,0"/>
                            </v:shape>
                            <v:shape id="Freeform 27" o:spid="_x0000_s1050" style="position:absolute;left:5889;top:5257;width:23485;height:2324;visibility:visible;mso-wrap-style:square;v-text-anchor:top" coordsize="131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08YA&#10;AADcAAAADwAAAGRycy9kb3ducmV2LnhtbESPT2sCMRDF74LfIYzQm2YrUmRrlFYQ9mLxT4Ueh2S6&#10;uzSZLJuo2376zqHQ2wzvzXu/WW2G4NWN+tRGNvA4K0AR2+harg28n3fTJaiUkR36yGTgmxJs1uPR&#10;CksX73yk2ynXSkI4lWigybkrtU62oYBpFjti0T5jHzDL2tfa9XiX8OD1vCiedMCWpaHBjrYN2a/T&#10;NRioDvGyv3y8+er152D9cWtbv1ga8zAZXp5BZRryv/nvunKCPxd8eUYm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M08YAAADcAAAADwAAAAAAAAAAAAAAAACYAgAAZHJz&#10;L2Rvd25yZXYueG1sUEsFBgAAAAAEAAQA9QAAAIsDAAAAAA==&#10;" path="m,22l46,83r45,8l136,54r45,76l226,122r45,l316,83r45,8l407,68r45,-7l497,100,542,22r45,31l632,14r46,23l723,30r45,7l813,14r45,39l903,7r45,15l994,14r45,23l1084,7r45,l1174,30,1219,r45,l1310,37e" filled="f" strokecolor="#d9e6eb" strokeweight=".6pt">
                              <v:path arrowok="t" o:connecttype="custom" o:connectlocs="0,70311726;147823245,265266723;292432122,290834298;437042792,172583815;581651670,415477569;726260547,389909994;870871217,389909994;1015480094,265266723;1160090765,290834298;1307914009,217326178;1452522887,194954997;1597131764,319598268;1741742434,70311726;1886351312,169387422;2030961982,44744151;2147483647,118250483;2147483647,95879302;2147483647,118250483;2147483647,44744151;2147483647,169387422;2147483647,22371182;2147483647,70311726;2147483647,44744151;2147483647,118250483;2147483647,22371182;2147483647,22371182;2147483647,95879302;2147483647,0;2147483647,0;2147483647,118250483" o:connectangles="0,0,0,0,0,0,0,0,0,0,0,0,0,0,0,0,0,0,0,0,0,0,0,0,0,0,0,0,0,0"/>
                            </v:shape>
                            <v:shape id="Freeform 28" o:spid="_x0000_s1051" style="position:absolute;left:7521;top:4559;width:21853;height:2775;visibility:visible;mso-wrap-style:square;v-text-anchor:top" coordsize="1219,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p88EA&#10;AADcAAAADwAAAGRycy9kb3ducmV2LnhtbERPTYvCMBC9L/gfwgje1lQP7lKNooLgxYO6Ct6GZmyr&#10;zaRtosZ/bxYEb/N4nzOZBVOJO7WutKxg0E9AEGdWl5wr+Nuvvn9BOI+ssbJMCp7kYDbtfE0w1fbB&#10;W7rvfC5iCLsUFRTe16mULivIoOvbmjhyZ9sa9BG2udQtPmK4qeQwSUbSYMmxocCalgVl193NKKBT&#10;dns2e7v5cZfjSR5CExa6UarXDfMxCE/Bf8Rv91rH+cMB/D8TL5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j6fPBAAAA3AAAAA8AAAAAAAAAAAAAAAAAmAIAAGRycy9kb3du&#10;cmV2LnhtbFBLBQYAAAAABAAEAPUAAACGAwAAAAA=&#10;" path="m,8r45,l90,23r45,7l180,r45,44l270,84r46,16l361,69r45,7l451,131r45,23l541,130,587,93r45,30l677,54r45,62l767,100r45,31l857,123r46,-15l948,131r45,-8l1038,123r45,-15l1128,123r45,8l1219,155e" filled="f" strokecolor="#1a476f" strokeweight=".6pt">
                              <v:path arrowok="t" o:connecttype="custom" o:connectlocs="0,25641000;144599968,25641000;289198144,73720113;433798112,96156435;578398081,0;722996257,141029081;867596225,269235871;1015408650,320519661;1160008618,221158548;1304608586,243594871;1449206762,419880774;1593806730,493600887;1738406699,416676097;1886219123,298083339;2030817299,394239774;2147483647,173081226;2147483647,371803452;2147483647,320519661;2147483647,419880774;2147483647,394239774;2147483647,346160661;2147483647,419880774;2147483647,394239774;2147483647,394239774;2147483647,346160661;2147483647,394239774;2147483647,419880774;2147483647,496805565" o:connectangles="0,0,0,0,0,0,0,0,0,0,0,0,0,0,0,0,0,0,0,0,0,0,0,0,0,0,0,0"/>
                            </v:shape>
                            <v:shape id="Freeform 29" o:spid="_x0000_s1052" style="position:absolute;left:8327;top:3879;width:21047;height:2737;visibility:visible;mso-wrap-style:square;v-text-anchor:top" coordsize="117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LYSMEA&#10;AADcAAAADwAAAGRycy9kb3ducmV2LnhtbERPTYvCMBC9C/6HMII3TS0itWuURVj04sGuKN6GZrYt&#10;20xKk7XVX28EYW/zeJ+z2vSmFjdqXWVZwWwagSDOra64UHD6/pokIJxH1lhbJgV3crBZDwcrTLXt&#10;+Ei3zBcihLBLUUHpfZNK6fKSDLqpbYgD92Nbgz7AtpC6xS6Em1rGUbSQBisODSU2tC0p/83+jIKu&#10;uOwySq4PJHk+yuVhOU+yg1LjUf/5AcJT7//Fb/deh/lxDK9nw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i2EjBAAAA3AAAAA8AAAAAAAAAAAAAAAAAmAIAAGRycy9kb3du&#10;cmV2LnhtbFBLBQYAAAAABAAEAPUAAACGAwAAAAA=&#10;" path="m,45l45,83r45,l135,98,180,53r45,-7l271,115,316,77r45,24l406,130r45,-30l496,153,542,98r45,32l632,153r45,-23l722,76r45,22l812,83,858,53,903,r45,46l993,77r45,l1083,61r45,16l1174,91e" filled="f" strokecolor="#90353b" strokeweight=".6pt">
                              <v:path arrowok="t" o:connecttype="custom" o:connectlocs="0,143998400;144604087,265596333;289209966,265596333;433814052,313595800;578418139,169597400;723024018,147196933;870840653,367994122;1015446532,246396189;1160050618,323194978;1304654705,415993589;1449260584,319994656;1593864671,489592056;1741683098,313595800;1886287184,415993589;2030891271,489592056;2147483647,415993589;2147483647,243195867;2147483647,313595800;2147483647,265596333;2147483647,169597400;2147483647,0;2147483647,147196933;2147483647,246396189;2147483647,246396189;2147483647,195196400;2147483647,246396189;2147483647,291195333" o:connectangles="0,0,0,0,0,0,0,0,0,0,0,0,0,0,0,0,0,0,0,0,0,0,0,0,0,0,0"/>
                            </v:shape>
                            <v:shape id="Freeform 30" o:spid="_x0000_s1053" style="position:absolute;left:5889;top:3860;width:23485;height:4007;visibility:visible;mso-wrap-style:square;v-text-anchor:top" coordsize="1310,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Bo8MA&#10;AADcAAAADwAAAGRycy9kb3ducmV2LnhtbERP3WrCMBS+F/YO4Qx2IzOdgzmqUcRNGJsI1j7AoTk2&#10;xeaka2Jb334ZCN6dj+/3LFaDrUVHra8cK3iZJCCIC6crLhXkx+3zOwgfkDXWjknBlTyslg+jBaba&#10;9XygLguliCHsU1RgQmhSKX1hyKKfuIY4cifXWgwRtqXULfYx3NZymiRv0mLFscFgQxtDxTm7WAXV&#10;b5/nP+aDZ9fPLO8Ou8t++z1W6ulxWM9BBBrCXXxzf+k4f/oK/8/E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LBo8MAAADcAAAADwAAAAAAAAAAAAAAAACYAgAAZHJzL2Rv&#10;d25yZXYueG1sUEsFBgAAAAAEAAQA9QAAAIgDAAAAAA==&#10;" path="m,l46,39r45,8l136,54r45,-8l226,46r45,8l316,91,361,75,407,62r45,47l497,193r45,-8l587,224r45,-31l678,193r45,-10l768,190r45,-2l858,171r45,-17l948,24r46,91l1039,54r45,8l1129,62r45,-8l1219,54r45,-11l1310,84e" filled="f" strokecolor="#55752f" strokeweight=".6pt">
                              <v:path arrowok="t" o:connecttype="custom" o:connectlocs="0,0;147823245,124793006;292432122,150391296;437042792,172791142;581651670,147192852;726260547,147192852;870871217,172791142;1015480094,291183681;1160090765,239987101;1307914009,198389432;1452522887,348780729;1597131764,617566353;1741742434,591968063;1886351312,716761069;2030961982,617566353;2147483647,617566353;2147483647,585567596;2147483647,607967442;2147483647,601566975;2147483647,547170161;2147483647,492773347;2147483647,76796659;2147483647,367980341;2147483647,172791142;2147483647,198389432;2147483647,198389432;2147483647,172791142;2147483647,172791142;2147483647,137592151;2147483647,268785625" o:connectangles="0,0,0,0,0,0,0,0,0,0,0,0,0,0,0,0,0,0,0,0,0,0,0,0,0,0,0,0,0,0"/>
                            </v:shape>
                            <v:shape id="Freeform 31" o:spid="_x0000_s1054" style="position:absolute;left:5889;top:5118;width:23485;height:2749;visibility:visible;mso-wrap-style:square;v-text-anchor:top" coordsize="1310,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tBgsAA&#10;AADcAAAADwAAAGRycy9kb3ducmV2LnhtbERP3WrCMBS+F/YO4Qx2Z1OdutEZZQoTb617gENzbIvN&#10;SZfEmr29EQTvzsf3e5braDoxkPOtZQWTLAdBXFndcq3g9/gz/gThA7LGzjIp+CcP69XLaImFtlc+&#10;0FCGWqQQ9gUqaELoCyl91ZBBn9meOHEn6wyGBF0ttcNrCjednOb5QhpsOTU02NO2oepcXowCJ4fD&#10;tqzeT/Fjg/o8n5j4F3dKvb3G7y8QgWJ4ih/uvU7zpzO4P5Muk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tBgsAAAADcAAAADwAAAAAAAAAAAAAAAACYAgAAZHJzL2Rvd25y&#10;ZXYueG1sUEsFBgAAAAAEAAQA9QAAAIUDAAAAAA==&#10;" path="m,46l46,76,91,68,136,54r45,69l226,154r45,-23l316,139,361,70r46,22l452,108r45,l542,109r45,-9l632,53,678,31r45,23l768,61,813,30,858,8r45,8l948,22r46,8l1039,r45,30l1129,30r45,32l1219,46r45,l1310,46e" filled="f" strokecolor="#e37e00" strokeweight=".6pt">
                              <v:path arrowok="t" o:connecttype="custom" o:connectlocs="0,146605598;147823245,242219031;292432122,216722949;437042792,172103466;581651670,392012755;726260547,490812529;870871217,417508838;1015480094,443006705;1160090765,223097416;1307914009,293212981;1452522887,344206931;1597131764,344206931;1741742434,347393272;1886351312,318709064;2030961982,168915340;2147483647,98799774;2147483647,172103466;2147483647,194413207;2147483647,95613433;2147483647,25496082;2147483647,50993950;2147483647,70115566;2147483647,95613433;2147483647,0;2147483647,95613433;2147483647,95613433;2147483647,197599548;2147483647,146605598;2147483647,146605598;2147483647,146605598" o:connectangles="0,0,0,0,0,0,0,0,0,0,0,0,0,0,0,0,0,0,0,0,0,0,0,0,0,0,0,0,0,0"/>
                            </v:shape>
                            <v:shape id="Freeform 32" o:spid="_x0000_s1055" style="position:absolute;left:5889;top:4006;width:23485;height:2058;visibility:visible;mso-wrap-style:square;v-text-anchor:top" coordsize="131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9NgsIA&#10;AADcAAAADwAAAGRycy9kb3ducmV2LnhtbERP32vCMBB+F/wfwgl7kTWtoBvVKFthMPBJHWyPR3O2&#10;xeRSkqzt/vtlMPDtPr6ftztM1oiBfOgcKyiyHARx7XTHjYKPy9vjM4gQkTUax6TghwIc9vPZDkvt&#10;Rj7RcI6NSCEcSlTQxtiXUoa6JYshcz1x4q7OW4wJ+kZqj2MKt0au8nwjLXacGlrsqWqpvp2/rYJ8&#10;WPKmGr7M9dV+1r05Fv4pFko9LKaXLYhIU7yL/93vOs1freHvmXSB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02CwgAAANwAAAAPAAAAAAAAAAAAAAAAAJgCAABkcnMvZG93&#10;bnJldi54bWxQSwUGAAAAAAQABAD1AAAAhwMAAAAA&#10;" path="m,39l46,61,91,91,136,69,181,53r45,l271,69r45,l361,61r46,46l452,91,497,r45,40l587,53r45,16l678,85r45,30l768,99r45,-7l858,93r45,22l948,38r46,54l1039,92r45,16l1129,54r45,22l1219,84r45,-45l1310,54e" filled="f" strokecolor="#6e8e84" strokeweight=".6pt">
                              <v:path arrowok="t" o:connecttype="custom" o:connectlocs="0,124863334;147823245,195298831;292432122,291346586;437042792,220911089;581651670,169684784;726260547,169684784;870871217,220911089;1015480094,220911089;1160090765,195298831;1307914009,342572890;1452522887,291346586;1597131764,0;1741742434,128064866;1886351312,169684784;2030961982,220911089;2147483647,272137393;2147483647,368185148;2147483647,316958843;2147483647,294548118;2147483647,297749650;2147483647,368185148;2147483647,121661802;2147483647,294548118;2147483647,294548118;2147483647,345774423;2147483647,172886317;2147483647,243321814;2147483647,268935861;2147483647,124863334;2147483647,172886317" o:connectangles="0,0,0,0,0,0,0,0,0,0,0,0,0,0,0,0,0,0,0,0,0,0,0,0,0,0,0,0,0,0"/>
                            </v:shape>
                            <v:shape id="Freeform 33" o:spid="_x0000_s1056" style="position:absolute;left:5889;top:4667;width:23485;height:2648;visibility:visible;mso-wrap-style:square;v-text-anchor:top" coordsize="1310,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32cIA&#10;AADcAAAADwAAAGRycy9kb3ducmV2LnhtbERPS4vCMBC+C/6HMMLeNFVQtGuURRR38SA+Lt5mk7Et&#10;20xKE2v99xtB8DYf33Pmy9aWoqHaF44VDAcJCGLtTMGZgvNp05+C8AHZYOmYFDzIw3LR7cwxNe7O&#10;B2qOIRMxhH2KCvIQqlRKr3Oy6AeuIo7c1dUWQ4R1Jk2N9xhuSzlKkom0WHBsyLGiVU7673izCq46&#10;jC8Nb/frn8dtd9kdZr+6nCn10Wu/PkEEasNb/HJ/mzh/NIHn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dDfZwgAAANwAAAAPAAAAAAAAAAAAAAAAAJgCAABkcnMvZG93&#10;bnJldi54bWxQSwUGAAAAAAQABAD1AAAAhwMAAAAA&#10;" path="m,40l46,16,91,47r45,8l181,40r45,30l271,32,316,r45,16l407,55r45,39l497,78r45,70l587,117,632,32r46,l723,70r45,39l813,78,858,32r45,22l948,38r46,10l1039,78r45,62l1129,86r45,-8l1219,54r45,l1310,63e" filled="f" strokecolor="#c10534" strokeweight=".6pt">
                              <v:path arrowok="t" o:connecttype="custom" o:connectlocs="0,128045114;147823245,51217330;292432122,150452919;437042792,176063373;581651670,128045114;726260547,224079843;870871217,102436449;1015480094,0;1160090765,51217330;1307914009,176063373;1452522887,300907627;1597131764,249688508;1741742434,473768351;1886351312,374532762;2030961982,102436449;2147483647,102436449;2147483647,224079843;2147483647,348924097;2147483647,249688508;2147483647,102436449;2147483647,172860724;2147483647,121643395;2147483647,153653778;2147483647,249688508;2147483647,448159686;2147483647,275297173;2147483647,249688508;2147483647,172860724;2147483647,172860724;2147483647,201672038" o:connectangles="0,0,0,0,0,0,0,0,0,0,0,0,0,0,0,0,0,0,0,0,0,0,0,0,0,0,0,0,0,0"/>
                            </v:shape>
                            <v:shape id="Freeform 34" o:spid="_x0000_s1057" style="position:absolute;left:5889;top:5918;width:23485;height:1829;visibility:visible;mso-wrap-style:square;v-text-anchor:top" coordsize="131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EuMMA&#10;AADcAAAADwAAAGRycy9kb3ducmV2LnhtbERPTWvCQBC9C/6HZYReRDcGWiW6igqB0kOhUfA6ZMck&#10;mp0N2dVs/323UOhtHu9zNrtgWvGk3jWWFSzmCQji0uqGKwXnUz5bgXAeWWNrmRR8k4PddjzaYKbt&#10;wF/0LHwlYgi7DBXU3neZlK6syaCb2444clfbG/QR9pXUPQ4x3LQyTZI3abDh2FBjR8eaynvxMAo+&#10;LtXhc+Ee03y4py6/voY83A5KvUzCfg3CU/D/4j/3u47z0yX8PhMv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rEuMMAAADcAAAADwAAAAAAAAAAAAAAAACYAgAAZHJzL2Rv&#10;d25yZXYueG1sUEsFBgAAAAAEAAQA9QAAAIgDAAAAAA==&#10;" path="m,79r46,7l91,102,136,71r45,15l226,47,271,25r45,30l361,47r46,l452,46,497,r45,8l587,16r45,l678,32r45,-8l768,8r45,23l858,39r45,-8l948,39r46,8l1039,47r45,16l1129,55r45,-16l1219,24r45,8l1310,32e" filled="f" strokecolor="#938dd2" strokeweight=".6pt">
                              <v:path arrowok="t" o:connecttype="custom" o:connectlocs="0,253983547;147823245,276489213;292432122,327928941;437042792,228264579;581651670,276489213;726260547,151104090;870871217,80375584;1015480094,176824851;1160090765,151104090;1307914009,151104090;1452522887,147888995;1597131764,0;1741742434,25720761;1886351312,51439728;2030961982,51439728;2147483647,102879457;2147483647,77160489;2147483647,25720761;2147483647,99664362;2147483647,125385123;2147483647,99664362;2147483647,125385123;2147483647,151104090;2147483647,151104090;2147483647,202543819;2147483647,176824851;2147483647,125385123;2147483647,77160489;2147483647,102879457;2147483647,102879457" o:connectangles="0,0,0,0,0,0,0,0,0,0,0,0,0,0,0,0,0,0,0,0,0,0,0,0,0,0,0,0,0,0"/>
                            </v:shape>
                            <v:shape id="Freeform 35" o:spid="_x0000_s1058" style="position:absolute;left:5889;top:4559;width:21047;height:1644;visibility:visible;mso-wrap-style:square;v-text-anchor:top" coordsize="117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OmcUA&#10;AADcAAAADwAAAGRycy9kb3ducmV2LnhtbESPT2/CMAzF75P4DpGRdhspPYypI6AJNgltHMof7Ww1&#10;po3WOKUJ0H37+YC0m633/N7P8+XgW3WlPrrABqaTDBRxFazj2sDx8PH0AiomZIttYDLwSxGWi9HD&#10;HAsbbryj6z7VSkI4FmigSakrtI5VQx7jJHTEop1C7zHJ2tfa9niTcN/qPMuetUfH0tBgR6uGqp/9&#10;xRtI7ezTleV5O/AJv79m7y4v186Yx/Hw9goq0ZD+zffrjRX8XG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c6ZxQAAANwAAAAPAAAAAAAAAAAAAAAAAJgCAABkcnMv&#10;ZG93bnJldi54bWxQSwUGAAAAAAQABAD1AAAAigMAAAAA&#10;" path="m,69l46,61,91,53,136,23r45,-8l226,46r45,l316,38r45,14l407,84,452,r45,7l542,76,587,23r45,l678,69r45,15l768,92,813,37r45,15l903,68r45,l994,68r45,8l1084,76r45,l1174,53e" filled="f" strokecolor="#cac27e" strokeweight=".6pt">
                              <v:path arrowok="t" o:connecttype="custom" o:connectlocs="0,220419300;147818427,194862248;292422514,169306983;437026600,73472504;581632479,47917239;726236566,146946796;870840653,146946796;1015446532,121389743;1160050618,166111904;1307869045,268336539;1452473132,0;1597077219,22361974;1741683098,242779487;1886287184,73472504;2030891271,73472504;2147483647,220419300;2147483647,268336539;2147483647,293891804;2147483647,118196452;2147483647,166111904;2147483647,217224222;2147483647,217224222;2147483647,217224222;2147483647,242779487;2147483647,242779487;2147483647,242779487;2147483647,169306983" o:connectangles="0,0,0,0,0,0,0,0,0,0,0,0,0,0,0,0,0,0,0,0,0,0,0,0,0,0,0"/>
                            </v:shape>
                            <v:line id="Line 36" o:spid="_x0000_s1059" style="position:absolute;flip:y;visibility:visible;mso-wrap-style:square" from="4619,2362" to="4619,8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Mi/8IAAADcAAAADwAAAGRycy9kb3ducmV2LnhtbERPS2vCQBC+F/oflhF6KbrRQtTUVYpQ&#10;LJ7qCzwO2WkSzM6E7GrSf98VCt7m43vOYtW7Wt2o9ZWwgfEoAUWci624MHA8fA5noHxAtlgLk4Ff&#10;8rBaPj8tMLPS8Y5u+1CoGMI+QwNlCE2mtc9LcuhH0hBH7kdahyHCttC2xS6Gu1pPkiTVDiuODSU2&#10;tC4pv+yvzoB7ld1p873dhGkzTt/y7lxJKsa8DPqPd1CB+vAQ/7u/bJw/mcP9mXiB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bMi/8IAAADcAAAADwAAAAAAAAAAAAAA&#10;AAChAgAAZHJzL2Rvd25yZXYueG1sUEsFBgAAAAAEAAQA+QAAAJADAAAAAA==&#10;" strokeweight=".3pt"/>
                            <v:line id="Line 37" o:spid="_x0000_s1060" style="position:absolute;flip:x;visibility:visible;mso-wrap-style:square" from="4314,7867" to="4619,7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Adv8UAAADcAAAADwAAAGRycy9kb3ducmV2LnhtbESPzWrDQAyE74G+w6JCL6FZJwGnuNmE&#10;EggpPTU/hR6FV7VNvZLxbmL37atDoTeJGc18Wm/H0Job9bERdjCfZWCIS/ENVw4u5/3jE5iYkD22&#10;wuTghyJsN3eTNRZeBj7S7ZQqoyEcC3RQp9QV1saypoBxJh2xal/SB0y69pX1PQ4aHlq7yLLcBmxY&#10;G2rsaFdT+X26BgdhKsePw/vbIa26eb4sh89GcnHu4X58eQaTaEz/5r/rV6/4S8XXZ3QCu/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Adv8UAAADcAAAADwAAAAAAAAAA&#10;AAAAAAChAgAAZHJzL2Rvd25yZXYueG1sUEsFBgAAAAAEAAQA+QAAAJMDAAAAAA==&#10;" strokeweight=".3pt"/>
                            <v:rect id="Rectangle 38" o:spid="_x0000_s1061" style="position:absolute;left:1565;top:8686;width:679;height:2279;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EpsIA&#10;AADcAAAADwAAAGRycy9kb3ducmV2LnhtbERPS2vCQBC+F/wPywi9lLpR6yt1lSAEexLU6nnITpNg&#10;djZkt0n8965Q6G0+vuest72pREuNKy0rGI8iEMSZ1SXnCr7P6fsShPPIGivLpOBODrabwcsaY207&#10;PlJ78rkIIexiVFB4X8dSuqwgg25ka+LA/djGoA+wyaVusAvhppKTKJpLgyWHhgJr2hWU3U6/RsEs&#10;wuv5fljw7u0jqY8rn173+qLU67BPPkF46v2/+M/9pcP86Riez4QL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SmwgAAANwAAAAPAAAAAAAAAAAAAAAAAJgCAABkcnMvZG93&#10;bnJldi54bWxQSwUGAAAAAAQABAD1AAAAhwMAAAAA&#10;" filled="f" stroked="f">
                              <v:textbox style="mso-fit-shape-to-text:t" inset="0,0,0,0">
                                <w:txbxContent>
                                  <w:p w:rsidR="002F1234" w:rsidRDefault="002F1234" w:rsidP="002F1234">
                                    <w:r>
                                      <w:rPr>
                                        <w:rFonts w:ascii="Arial" w:hAnsi="Arial" w:cs="Arial"/>
                                        <w:color w:val="000000"/>
                                        <w:sz w:val="12"/>
                                        <w:szCs w:val="12"/>
                                        <w:lang w:val="en-US"/>
                                      </w:rPr>
                                      <w:t>-2</w:t>
                                    </w:r>
                                  </w:p>
                                </w:txbxContent>
                              </v:textbox>
                            </v:rect>
                            <v:line id="Line 39" o:spid="_x0000_s1062" style="position:absolute;flip:x;visibility:visible;mso-wrap-style:square" from="4314,6597" to="4619,6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4mU8MAAADcAAAADwAAAGRycy9kb3ducmV2LnhtbERPS2vCQBC+C/0PyxR6Ed2oEEuajZRC&#10;UTzVR8HjkJ0modmZkN2a+O/dQqG3+fiek29G16or9b4RNrCYJ6CIS7ENVwbOp/fZMygfkC22wmTg&#10;Rh42xcMkx8zKwAe6HkOlYgj7DA3UIXSZ1r6syaGfS0ccuS/pHYYI+0rbHocY7lq9TJJUO2w4NtTY&#10;0VtN5ffxxxlwUzl8bj/227DuFumqHC6NpGLM0+P4+gIq0Bj+xX/unY3zV0v4fSZeo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OJlPDAAAA3AAAAA8AAAAAAAAAAAAA&#10;AAAAoQIAAGRycy9kb3ducmV2LnhtbFBLBQYAAAAABAAEAPkAAACRAwAAAAA=&#10;" strokeweight=".3pt"/>
                            <v:rect id="Rectangle 40" o:spid="_x0000_s1063" style="position:absolute;left:1568;top:7416;width:679;height:2279;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d/SsMA&#10;AADcAAAADwAAAGRycy9kb3ducmV2LnhtbERPTWvCQBC9C/0Pywi9lGbTpq2aZpUgiD0Jas15yE6T&#10;YHY2ZLcx/vuuUPA2j/c52Wo0rRiod41lBS9RDIK4tLrhSsH3cfM8B+E8ssbWMim4koPV8mGSYart&#10;hfc0HHwlQgi7FBXU3neplK6syaCLbEccuB/bG/QB9pXUPV5CuGnlaxx/SIMNh4YaO1rXVJ4Pv0bB&#10;e4zF8bqb8frpLe/2C78ptvqk1ON0zD9BeBr9Xfzv/tJhfpLA7Zlw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d/SsMAAADcAAAADwAAAAAAAAAAAAAAAACYAgAAZHJzL2Rv&#10;d25yZXYueG1sUEsFBgAAAAAEAAQA9QAAAIgDAAAAAA==&#10;" filled="f" stroked="f">
                              <v:textbox style="mso-fit-shape-to-text:t" inset="0,0,0,0">
                                <w:txbxContent>
                                  <w:p w:rsidR="002F1234" w:rsidRDefault="002F1234" w:rsidP="002F1234">
                                    <w:r>
                                      <w:rPr>
                                        <w:rFonts w:ascii="Arial" w:hAnsi="Arial" w:cs="Arial"/>
                                        <w:color w:val="000000"/>
                                        <w:sz w:val="12"/>
                                        <w:szCs w:val="12"/>
                                        <w:lang w:val="en-US"/>
                                      </w:rPr>
                                      <w:t>-1</w:t>
                                    </w:r>
                                  </w:p>
                                </w:txbxContent>
                              </v:textbox>
                            </v:rect>
                            <v:line id="Line 41" o:spid="_x0000_s1064" style="position:absolute;flip:x;visibility:visible;mso-wrap-style:square" from="4314,5346" to="4619,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sbvMIAAADcAAAADwAAAGRycy9kb3ducmV2LnhtbERPTWvCQBC9F/wPywi9FN1YS5ToKqUg&#10;Sk/VVvA4ZMckmJ0J2dXEf98tFLzN433Oct27Wt2o9ZWwgck4AUWci624MPDzvRnNQfmAbLEWJgN3&#10;8rBeDZ6WmFnpeE+3QyhUDGGfoYEyhCbT2uclOfRjaYgjd5bWYYiwLbRtsYvhrtavSZJqhxXHhhIb&#10;+igpvxyuzoB7kf1x+/W5DbNmkk7z7lRJKsY8D/v3BahAfXiI/907G+dP3+DvmXiBX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msbvMIAAADcAAAADwAAAAAAAAAAAAAA&#10;AAChAgAAZHJzL2Rvd25yZXYueG1sUEsFBgAAAAAEAAQA+QAAAJADAAAAAA==&#10;" strokeweight=".3pt"/>
                            <v:rect id="Rectangle 42" o:spid="_x0000_s1065" style="position:absolute;left:1450;top:6454;width:425;height:2279;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JCpcMA&#10;AADcAAAADwAAAGRycy9kb3ducmV2LnhtbERPTWvCQBC9F/wPywi9lGZjW6umriKC1FMhseY8ZKdJ&#10;MDsbstsk/vuuUPA2j/c56+1oGtFT52rLCmZRDIK4sLrmUsH36fC8BOE8ssbGMim4koPtZvKwxkTb&#10;gVPqM1+KEMIuQQWV920ipSsqMugi2xIH7sd2Bn2AXSl1h0MIN418ieN3abDm0FBhS/uKikv2axTM&#10;Y8xP168F75/edm268of8U5+VepyOuw8QnkZ/F/+7jzrMf53D7Zlw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JCpcMAAADcAAAADwAAAAAAAAAAAAAAAACYAgAAZHJzL2Rv&#10;d25yZXYueG1sUEsFBgAAAAAEAAQA9QAAAIgDAAAAAA==&#10;" filled="f" stroked="f">
                              <v:textbox style="mso-fit-shape-to-text:t" inset="0,0,0,0">
                                <w:txbxContent>
                                  <w:p w:rsidR="002F1234" w:rsidRDefault="002F1234" w:rsidP="002F1234">
                                    <w:r>
                                      <w:rPr>
                                        <w:rFonts w:ascii="Arial" w:hAnsi="Arial" w:cs="Arial"/>
                                        <w:color w:val="000000"/>
                                        <w:sz w:val="12"/>
                                        <w:szCs w:val="12"/>
                                        <w:lang w:val="en-US"/>
                                      </w:rPr>
                                      <w:t>0</w:t>
                                    </w:r>
                                  </w:p>
                                </w:txbxContent>
                              </v:textbox>
                            </v:rect>
                            <v:line id="Line 43" o:spid="_x0000_s1066" style="position:absolute;flip:x;visibility:visible;mso-wrap-style:square" from="4314,4076" to="4619,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UgUMEAAADcAAAADwAAAGRycy9kb3ducmV2LnhtbERPTWvCQBC9F/wPywheSt2okJboKiKI&#10;0pNaBY9DdpqEZmdCdjXx33eFQm/zeJ+zWPWuVndqfSVsYDJOQBHnYisuDJy/tm8foHxAtlgLk4EH&#10;eVgtBy8LzKx0fKT7KRQqhrDP0EAZQpNp7fOSHPqxNMSR+5bWYYiwLbRtsYvhrtbTJEm1w4pjQ4kN&#10;bUrKf043Z8C9yvGyO3zuwnszSWd5d60kFWNGw349BxWoD//iP/fexvmzFJ7PxAv0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9SBQwQAAANwAAAAPAAAAAAAAAAAAAAAA&#10;AKECAABkcnMvZG93bnJldi54bWxQSwUGAAAAAAQABAD5AAAAjwMAAAAA&#10;" strokeweight=".3pt"/>
                            <v:rect id="Rectangle 44" o:spid="_x0000_s1067" style="position:absolute;left:1450;top:5178;width:425;height:2279;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5ScEA&#10;AADcAAAADwAAAGRycy9kb3ducmV2LnhtbERPS4vCMBC+C/6HMMJeRFNdd9WuUaQgehJ89Tw0Y1u2&#10;mZQmq/XfbwTB23x8z1msWlOJGzWutKxgNIxAEGdWl5wrOJ82gxkI55E1VpZJwYMcrJbdzgJjbe98&#10;oNvR5yKEsItRQeF9HUvpsoIMuqGtiQN3tY1BH2CTS93gPYSbSo6j6FsaLDk0FFhTUlD2e/wzCr4i&#10;TE+P/ZST/mRdH+Z+k271RamPXrv+AeGp9W/xy73TYf7nFJ7PhAv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ceUnBAAAA3AAAAA8AAAAAAAAAAAAAAAAAmAIAAGRycy9kb3du&#10;cmV2LnhtbFBLBQYAAAAABAAEAPUAAACGAwAAAAA=&#10;" filled="f" stroked="f">
                              <v:textbox style="mso-fit-shape-to-text:t" inset="0,0,0,0">
                                <w:txbxContent>
                                  <w:p w:rsidR="002F1234" w:rsidRDefault="002F1234" w:rsidP="002F1234">
                                    <w:r>
                                      <w:rPr>
                                        <w:rFonts w:ascii="Arial" w:hAnsi="Arial" w:cs="Arial"/>
                                        <w:color w:val="000000"/>
                                        <w:sz w:val="12"/>
                                        <w:szCs w:val="12"/>
                                        <w:lang w:val="en-US"/>
                                      </w:rPr>
                                      <w:t>1</w:t>
                                    </w:r>
                                  </w:p>
                                </w:txbxContent>
                              </v:textbox>
                            </v:rect>
                            <v:line id="Line 45" o:spid="_x0000_s1068" style="position:absolute;flip:x;visibility:visible;mso-wrap-style:square" from="4314,2825" to="4619,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YRucUAAADcAAAADwAAAGRycy9kb3ducmV2LnhtbESPzWrDQAyE74G+w6JCL6FZJwGnuNmE&#10;EggpPTU/hR6FV7VNvZLxbmL37atDoTeJGc18Wm/H0Job9bERdjCfZWCIS/ENVw4u5/3jE5iYkD22&#10;wuTghyJsN3eTNRZeBj7S7ZQqoyEcC3RQp9QV1saypoBxJh2xal/SB0y69pX1PQ4aHlq7yLLcBmxY&#10;G2rsaFdT+X26BgdhKsePw/vbIa26eb4sh89GcnHu4X58eQaTaEz/5r/rV6/4S6XVZ3QCu/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YRucUAAADcAAAADwAAAAAAAAAA&#10;AAAAAAChAgAAZHJzL2Rvd25yZXYueG1sUEsFBgAAAAAEAAQA+QAAAJMDAAAAAA==&#10;" strokeweight=".3pt"/>
                            <v:rect id="Rectangle 46" o:spid="_x0000_s1069" style="position:absolute;left:1450;top:3933;width:425;height:2279;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IoMIA&#10;AADcAAAADwAAAGRycy9kb3ducmV2LnhtbERPS2vCQBC+F/wPywheSt2o9ZW6igihPQmJ1fOQHZPQ&#10;7GzIrib+e7dQ6G0+vudsdr2pxZ1aV1lWMBlHIIhzqysuFHyfkrcVCOeRNdaWScGDHOy2g5cNxtp2&#10;nNI984UIIexiVFB638RSurwkg25sG+LAXW1r0AfYFlK32IVwU8tpFC2kwYpDQ4kNHUrKf7KbUTCP&#10;8HJ6HJd8eH3fN+naJ5dPfVZqNOz3HyA89f5f/Of+0mH+bA2/z4QL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0igwgAAANwAAAAPAAAAAAAAAAAAAAAAAJgCAABkcnMvZG93&#10;bnJldi54bWxQSwUGAAAAAAQABAD1AAAAhwMAAAAA&#10;" filled="f" stroked="f">
                              <v:textbox style="mso-fit-shape-to-text:t" inset="0,0,0,0">
                                <w:txbxContent>
                                  <w:p w:rsidR="002F1234" w:rsidRDefault="002F1234" w:rsidP="002F1234">
                                    <w:r>
                                      <w:rPr>
                                        <w:rFonts w:ascii="Arial" w:hAnsi="Arial" w:cs="Arial"/>
                                        <w:color w:val="000000"/>
                                        <w:sz w:val="12"/>
                                        <w:szCs w:val="12"/>
                                        <w:lang w:val="en-US"/>
                                      </w:rPr>
                                      <w:t>2</w:t>
                                    </w:r>
                                  </w:p>
                                </w:txbxContent>
                              </v:textbox>
                            </v:rect>
                            <v:rect id="Rectangle 47" o:spid="_x0000_s1070" style="position:absolute;left:149;top:3603;width:2756;height:2279;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OSQMUA&#10;AADcAAAADwAAAGRycy9kb3ducmV2LnhtbESPQWvCQBCF7wX/wzKCl1I3Fmvb6CoSEHsqaNqch+yY&#10;BLOzIbs18d93DoXeZnhv3vtmsxtdq27Uh8azgcU8AUVcettwZeArPzy9gQoR2WLrmQzcKcBuO3nY&#10;YGr9wCe6nWOlJIRDigbqGLtU61DW5DDMfUcs2sX3DqOsfaVtj4OEu1Y/J8lKO2xYGmrsKKupvJ5/&#10;nIGXBIv8/vnK2eNy353e46E42m9jZtNxvwYVaYz/5r/rDyv4S8GXZ2QC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5JAxQAAANwAAAAPAAAAAAAAAAAAAAAAAJgCAABkcnMv&#10;ZG93bnJldi54bWxQSwUGAAAAAAQABAD1AAAAigMAAAAA&#10;" filled="f" stroked="f">
                              <v:textbox style="mso-fit-shape-to-text:t" inset="0,0,0,0">
                                <w:txbxContent>
                                  <w:p w:rsidR="002F1234" w:rsidRDefault="002F1234" w:rsidP="002F1234">
                                    <w:proofErr w:type="spellStart"/>
                                    <w:proofErr w:type="gramStart"/>
                                    <w:r>
                                      <w:rPr>
                                        <w:rFonts w:ascii="Arial" w:hAnsi="Arial" w:cs="Arial"/>
                                        <w:color w:val="000000"/>
                                        <w:sz w:val="12"/>
                                        <w:szCs w:val="12"/>
                                        <w:lang w:val="en-US"/>
                                      </w:rPr>
                                      <w:t>ihrfactor</w:t>
                                    </w:r>
                                    <w:proofErr w:type="spellEnd"/>
                                    <w:proofErr w:type="gramEnd"/>
                                  </w:p>
                                </w:txbxContent>
                              </v:textbox>
                            </v:rect>
                            <v:line id="Line 48" o:spid="_x0000_s1071" style="position:absolute;visibility:visible;mso-wrap-style:square" from="4619,8350" to="29838,8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3q/8IAAADcAAAADwAAAGRycy9kb3ducmV2LnhtbERP3WrCMBS+H+wdwhF2N9OOkUk1itsQ&#10;FLxp9QGOzbEtNiddkmn39stA2N35+H7PYjXaXlzJh86xhnyagSCunem40XA8bJ5nIEJENtg7Jg0/&#10;FGC1fHxYYGHcjUu6VrERKYRDgRraGIdCylC3ZDFM3UCcuLPzFmOCvpHG4y2F216+ZJmSFjtODS0O&#10;9NFSfam+rQZ1xvJrp8qT2mzH/We+8++qetP6aTKu5yAijfFffHdvTZr/msPfM+kC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3q/8IAAADcAAAADwAAAAAAAAAAAAAA&#10;AAChAgAAZHJzL2Rvd25yZXYueG1sUEsFBgAAAAAEAAQA+QAAAJADAAAAAA==&#10;" strokeweight=".3pt"/>
                            <v:line id="Line 49" o:spid="_x0000_s1072" style="position:absolute;visibility:visible;mso-wrap-style:square" from="5083,8350" to="5083,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90iMIAAADcAAAADwAAAGRycy9kb3ducmV2LnhtbERP3WrCMBS+H/gO4QjezVQZ2ahG0Q1B&#10;YTete4Bjc2yLzUlNMq1vvwwGuzsf3+9ZrgfbiRv50DrWMJtmIIgrZ1quNXwdd89vIEJENtg5Jg0P&#10;CrBejZ6WmBt354JuZaxFCuGQo4Ymxj6XMlQNWQxT1xMn7uy8xZigr6XxeE/htpPzLFPSYsupocGe&#10;3huqLuW31aDOWFwPqjip3X74/Jgd/FaVr1pPxsNmASLSEP/Ff+69SfNf5vD7TLpAr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90iMIAAADcAAAADwAAAAAAAAAAAAAA&#10;AAChAgAAZHJzL2Rvd25yZXYueG1sUEsFBgAAAAAEAAQA+QAAAJADAAAAAA==&#10;" strokeweight=".3pt"/>
                            <v:rect id="Rectangle 50" o:spid="_x0000_s1073" style="position:absolute;left:4158;top:8801;width:1695;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2F1234" w:rsidRDefault="002F1234" w:rsidP="002F1234">
                                    <w:r>
                                      <w:rPr>
                                        <w:rFonts w:ascii="Arial" w:hAnsi="Arial" w:cs="Arial"/>
                                        <w:color w:val="000000"/>
                                        <w:sz w:val="12"/>
                                        <w:szCs w:val="12"/>
                                        <w:lang w:val="en-US"/>
                                      </w:rPr>
                                      <w:t>1980</w:t>
                                    </w:r>
                                  </w:p>
                                </w:txbxContent>
                              </v:textbox>
                            </v:rect>
                            <v:line id="Line 51" o:spid="_x0000_s1074" style="position:absolute;visibility:visible;mso-wrap-style:square" from="13186,8350" to="13186,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pJZ8IAAADcAAAADwAAAGRycy9kb3ducmV2LnhtbERP3WrCMBS+F/YO4Qx2p6lDMumM4iaC&#10;gjetPsBZc2yLzUmXRO3efhkIuzsf3+9ZrAbbiRv50DrWMJ1kIIgrZ1quNZyO2/EcRIjIBjvHpOGH&#10;AqyWT6MF5sbduaBbGWuRQjjkqKGJsc+lDFVDFsPE9cSJOztvMSboa2k83lO47eRrlilpseXU0GBP&#10;nw1Vl/JqNagzFt97VXyp7W44bKZ7/6HKN61fnof1O4hIQ/wXP9w7k+bPZvD3TLp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pJZ8IAAADcAAAADwAAAAAAAAAAAAAA&#10;AAChAgAAZHJzL2Rvd25yZXYueG1sUEsFBgAAAAAEAAQA+QAAAJADAAAAAA==&#10;" strokeweight=".3pt"/>
                            <v:rect id="Rectangle 52" o:spid="_x0000_s1075" style="position:absolute;left:12255;top:8801;width:1695;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2F1234" w:rsidRDefault="002F1234" w:rsidP="002F1234">
                                    <w:r>
                                      <w:rPr>
                                        <w:rFonts w:ascii="Arial" w:hAnsi="Arial" w:cs="Arial"/>
                                        <w:color w:val="000000"/>
                                        <w:sz w:val="12"/>
                                        <w:szCs w:val="12"/>
                                        <w:lang w:val="en-US"/>
                                      </w:rPr>
                                      <w:t>1990</w:t>
                                    </w:r>
                                  </w:p>
                                </w:txbxContent>
                              </v:textbox>
                            </v:rect>
                            <v:line id="Line 53" o:spid="_x0000_s1076" style="position:absolute;visibility:visible;mso-wrap-style:square" from="21271,8350" to="21271,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Ryi8IAAADcAAAADwAAAGRycy9kb3ducmV2LnhtbERP3WrCMBS+H/gO4Qi7W1OHxFGNohuC&#10;wm7a7QHOmmNbbE66JGr39stg4N35+H7PajPaXlzJh86xhlmWgyCunem40fD5sX96AREissHeMWn4&#10;oQCb9eRhhYVxNy7pWsVGpBAOBWpoYxwKKUPdksWQuYE4cSfnLcYEfSONx1sKt718znMlLXacGloc&#10;6LWl+lxdrAZ1wvL7qMovtT+M72+zo9+paqH143TcLkFEGuNd/O8+mDR/ruDv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Ryi8IAAADcAAAADwAAAAAAAAAAAAAA&#10;AAChAgAAZHJzL2Rvd25yZXYueG1sUEsFBgAAAAAEAAQA+QAAAJADAAAAAA==&#10;" strokeweight=".3pt"/>
                            <v:rect id="Rectangle 54" o:spid="_x0000_s1077" style="position:absolute;left:20338;top:8801;width:1695;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2F1234" w:rsidRDefault="002F1234" w:rsidP="002F1234">
                                    <w:r>
                                      <w:rPr>
                                        <w:rFonts w:ascii="Arial" w:hAnsi="Arial" w:cs="Arial"/>
                                        <w:color w:val="000000"/>
                                        <w:sz w:val="12"/>
                                        <w:szCs w:val="12"/>
                                        <w:lang w:val="en-US"/>
                                      </w:rPr>
                                      <w:t>2000</w:t>
                                    </w:r>
                                  </w:p>
                                </w:txbxContent>
                              </v:textbox>
                            </v:rect>
                            <v:line id="Line 55" o:spid="_x0000_s1078" style="position:absolute;visibility:visible;mso-wrap-style:square" from="29374,8350" to="29374,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dDYsUAAADcAAAADwAAAGRycy9kb3ducmV2LnhtbESPQU/DMAyF70j7D5EncWPpEAqoLJsY&#10;aNImcWnHDzCN11Y0TpeErfx7fEDiZus9v/d5tZn8oC4UUx/YwnJRgCJuguu5tfBx3N09gUoZ2eEQ&#10;mCz8UILNenazwtKFK1d0qXOrJIRTiRa6nMdS69R05DEtwkgs2ilEj1nW2GoX8SrhftD3RWG0x56l&#10;ocORXjtqvupvb8GcsDofTPVpdvvp/W15iFtTP1p7O59enkFlmvK/+e967wT/QWj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dDYsUAAADcAAAADwAAAAAAAAAA&#10;AAAAAAChAgAAZHJzL2Rvd25yZXYueG1sUEsFBgAAAAAEAAQA+QAAAJMDAAAAAA==&#10;" strokeweight=".3pt"/>
                            <v:rect id="Rectangle 56" o:spid="_x0000_s1079" style="position:absolute;left:28441;top:8801;width:1695;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2F1234" w:rsidRDefault="002F1234" w:rsidP="002F1234">
                                    <w:r>
                                      <w:rPr>
                                        <w:rFonts w:ascii="Arial" w:hAnsi="Arial" w:cs="Arial"/>
                                        <w:color w:val="000000"/>
                                        <w:sz w:val="12"/>
                                        <w:szCs w:val="12"/>
                                        <w:lang w:val="en-US"/>
                                      </w:rPr>
                                      <w:t>2010</w:t>
                                    </w:r>
                                  </w:p>
                                </w:txbxContent>
                              </v:textbox>
                            </v:rect>
                            <v:rect id="Rectangle 57" o:spid="_x0000_s1080" style="position:absolute;left:16490;top:9340;width:1486;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2F1234" w:rsidRDefault="002F1234" w:rsidP="002F1234">
                                    <w:proofErr w:type="gramStart"/>
                                    <w:r>
                                      <w:rPr>
                                        <w:rFonts w:ascii="Arial" w:hAnsi="Arial" w:cs="Arial"/>
                                        <w:color w:val="000000"/>
                                        <w:sz w:val="12"/>
                                        <w:szCs w:val="12"/>
                                        <w:lang w:val="en-US"/>
                                      </w:rPr>
                                      <w:t>year</w:t>
                                    </w:r>
                                    <w:proofErr w:type="gramEnd"/>
                                  </w:p>
                                </w:txbxContent>
                              </v:textbox>
                            </v:rect>
                            <v:rect id="Rectangle 58" o:spid="_x0000_s1081" style="position:absolute;left:5210;top:11430;width:24018;height:9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QYcMA&#10;AADcAAAADwAAAGRycy9kb3ducmV2LnhtbERPTWvCQBC9F/wPywheiu5GqGh0DRIoFLy0tgePY3ZM&#10;otnZkF2T9N93C4Xe5vE+Z5eNthE9db52rCFZKBDEhTM1lxq+Pl/naxA+IBtsHJOGb/KQ7SdPO0yN&#10;G/iD+lMoRQxhn6KGKoQ2ldIXFVn0C9cSR+7qOoshwq6UpsMhhttGLpVaSYs1x4YKW8orKu6nh9Ww&#10;OfeecDUcn5W7PpL8/XJTt6PWs+l42IIINIZ/8Z/7zcT5Lwn8PhMv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RQYcMAAADcAAAADwAAAAAAAAAAAAAAAACYAgAAZHJzL2Rv&#10;d25yZXYueG1sUEsFBgAAAAAEAAQA9QAAAIgDAAAAAA==&#10;" strokeweight=".3pt"/>
                            <v:line id="Line 59" o:spid="_x0000_s1082" style="position:absolute;visibility:visible;mso-wrap-style:square" from="5533,12160" to="6607,1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TtpcQAAADcAAAADwAAAGRycy9kb3ducmV2LnhtbERPTU8CMRC9m/gfmjHhJl0hClkoxBgJ&#10;argIy32yHbbrttN1W2Dh11sTE2/z8j5nvuydFSfqQu1ZwcMwA0Fcel1zpaDYre6nIEJE1mg9k4IL&#10;BVgubm/mmGt/5k86bWMlUgiHHBWYGNtcylAachiGviVO3MF3DmOCXSV1h+cU7qwcZdmTdFhzajDY&#10;0ouhstkenYKVvTRfG2O/N8262L8Xr9fJx/iq1OCuf56BiNTHf/Gf+02n+Y8j+H0mXS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O2lxAAAANwAAAAPAAAAAAAAAAAA&#10;AAAAAKECAABkcnMvZG93bnJldi54bWxQSwUGAAAAAAQABAD5AAAAkgMAAAAA&#10;" strokecolor="#1a476f" strokeweight=".6pt"/>
                            <v:line id="Line 60" o:spid="_x0000_s1083" style="position:absolute;visibility:visible;mso-wrap-style:square" from="18547,12160" to="19620,1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TD4cEAAADcAAAADwAAAGRycy9kb3ducmV2LnhtbERPS4vCMBC+C/6HMII3TddFV6pRRBB6&#10;El9l8TY0Y1u2mZQmW6u/3iwseJuP7znLdWcq0VLjSssKPsYRCOLM6pJzBZfzbjQH4TyyxsoyKXiQ&#10;g/Wq31tirO2dj9SefC5CCLsYFRTe17GULivIoBvbmjhwN9sY9AE2udQN3kO4qeQkimbSYMmhocCa&#10;tgVlP6dfo6BNysn3Fz2OT7e/Hjyn6TZJUqWGg26zAOGp82/xvzvRYf70E/6eCRf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lMPhwQAAANwAAAAPAAAAAAAAAAAAAAAA&#10;AKECAABkcnMvZG93bnJldi54bWxQSwUGAAAAAAQABAD5AAAAjwMAAAAA&#10;" strokecolor="#90353b" strokeweight=".6pt"/>
                            <v:line id="Line 61" o:spid="_x0000_s1084" style="position:absolute;visibility:visible;mso-wrap-style:square" from="5533,13271" to="6607,1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Q/wcEAAADcAAAADwAAAGRycy9kb3ducmV2LnhtbERPS4vCMBC+C/6HMIIX0VRZpdSmIoLu&#10;7mXBB56HZmyLzaQ2Ueu/3ywseJuP7znpqjO1eFDrKssKppMIBHFudcWFgtNxO45BOI+ssbZMCl7k&#10;YJX1eykm2j55T4+DL0QIYZeggtL7JpHS5SUZdBPbEAfuYluDPsC2kLrFZwg3tZxF0UIarDg0lNjQ&#10;pqT8ergbBftRXH1TLemc727zn9cs/nTklBoOuvUShKfOv8X/7i8d5s8/4O+ZcIH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BD/BwQAAANwAAAAPAAAAAAAAAAAAAAAA&#10;AKECAABkcnMvZG93bnJldi54bWxQSwUGAAAAAAQABAD5AAAAjwMAAAAA&#10;" strokecolor="#55752f" strokeweight=".6pt"/>
                            <v:line id="Line 62" o:spid="_x0000_s1085" style="position:absolute;visibility:visible;mso-wrap-style:square" from="18547,13271" to="19620,1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IOt8AAAADcAAAADwAAAGRycy9kb3ducmV2LnhtbERPS4vCMBC+C/6HMIIX0VRB0a5RfILX&#10;VbvnoZltyzaT2kRb/70RFrzNx/ec5bo1pXhQ7QrLCsajCARxanXBmYLr5Ticg3AeWWNpmRQ8ycF6&#10;1e0sMda24W96nH0mQgi7GBXk3lexlC7NyaAb2Yo4cL+2NugDrDOpa2xCuCnlJIpm0mDBoSHHinY5&#10;pX/nu1Gw+GkGz3uS7t28SRa3rU9mh1uiVL/Xbr5AeGr9R/zvPukwfzqF9zPhAr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4iDrfAAAAA3AAAAA8AAAAAAAAAAAAAAAAA&#10;oQIAAGRycy9kb3ducmV2LnhtbFBLBQYAAAAABAAEAPkAAACOAwAAAAA=&#10;" strokecolor="#e37e00" strokeweight=".6pt"/>
                            <v:line id="Line 63" o:spid="_x0000_s1086" style="position:absolute;visibility:visible;mso-wrap-style:square" from="5533,14395" to="6607,14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18QcEAAADcAAAADwAAAGRycy9kb3ducmV2LnhtbERPTWsCMRC9F/ofwhS81WwrStkaZREU&#10;T4JbkR6HzbjZNpmETequ/94UCr3N433Ocj06K67Ux86zgpdpAYK48brjVsHpY/v8BiImZI3WMym4&#10;UYT16vFhiaX2Ax/pWqdW5BCOJSowKYVSytgYchinPhBn7uJ7hynDvpW6xyGHOytfi2IhHXacGwwG&#10;2hhqvusfp2BubFXZKuBQf33OukvYcTyclZo8jdU7iERj+hf/ufc6z58v4PeZfIF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XxBwQAAANwAAAAPAAAAAAAAAAAAAAAA&#10;AKECAABkcnMvZG93bnJldi54bWxQSwUGAAAAAAQABAD5AAAAjwMAAAAA&#10;" strokecolor="#6e8e84" strokeweight=".6pt"/>
                            <v:line id="Line 64" o:spid="_x0000_s1087" style="position:absolute;visibility:visible;mso-wrap-style:square" from="18547,14395" to="19620,14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WUkcYAAADcAAAADwAAAGRycy9kb3ducmV2LnhtbERPS2vCQBC+F/wPywheRDcKVkldQ7AE&#10;WumhPijkNmTHJJidTbPbmP77bqHQ23x8z9kmg2lET52rLStYzCMQxIXVNZcKLudstgHhPLLGxjIp&#10;+CYHyW70sMVY2zsfqT/5UoQQdjEqqLxvYyldUZFBN7ctceCutjPoA+xKqTu8h3DTyGUUPUqDNYeG&#10;ClvaV1TcTl9GwTH/8G+ra/b8uU4X+eGQTaPX96lSk/GQPoHwNPh/8Z/7RYf5qzX8PhMu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1lJHGAAAA3AAAAA8AAAAAAAAA&#10;AAAAAAAAoQIAAGRycy9kb3ducmV2LnhtbFBLBQYAAAAABAAEAPkAAACUAwAAAAA=&#10;" strokecolor="#c10534" strokeweight=".6pt"/>
                            <v:line id="Line 65" o:spid="_x0000_s1088" style="position:absolute;visibility:visible;mso-wrap-style:square" from="5533,15506" to="6607,15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2cDsYAAADcAAAADwAAAGRycy9kb3ducmV2LnhtbESPzW4CMQyE75X6DpGReitZqEBoS0CA&#10;yt8BpEIfwN2Y3aUbJ9qksH37+lCpN1sznvk8nXeuUTdqY+3ZwKCfgSIuvK25NPBxXj9PQMWEbLHx&#10;TAZ+KMJ89vgwxdz6O7/T7ZRKJSEcczRQpRRyrWNRkcPY94FYtItvHSZZ21LbFu8S7ho9zLKxdliz&#10;NFQYaFVR8XX6dga2YbE7bFfXTRc/1y/++LY/L4/BmKdet3gFlahL/+a/650V/JHQyjMygZ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NnA7GAAAA3AAAAA8AAAAAAAAA&#10;AAAAAAAAoQIAAGRycy9kb3ducmV2LnhtbFBLBQYAAAAABAAEAPkAAACUAwAAAAA=&#10;" strokecolor="#938dd2" strokeweight=".6pt"/>
                            <v:line id="Line 66" o:spid="_x0000_s1089" style="position:absolute;visibility:visible;mso-wrap-style:square" from="18547,15506" to="19620,15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Rv1MMAAADcAAAADwAAAGRycy9kb3ducmV2LnhtbERPTWvCQBC9C/6HZQredNPaWpu6ShHE&#10;XkRMRfQ2zU6zwexsyG5N+u/dguBtHu9zZovOVuJCjS8dK3gcJSCIc6dLLhTsv1bDKQgfkDVWjknB&#10;H3lYzPu9GabatbyjSxYKEUPYp6jAhFCnUvrckEU/cjVx5H5cYzFE2BRSN9jGcFvJpySZSIslxwaD&#10;NS0N5efs1yqY4nLz3J7G9Wr9vT12a3N45cwqNXjoPt5BBOrCXXxzf+o4/+UN/p+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kb9TDAAAA3AAAAA8AAAAAAAAAAAAA&#10;AAAAoQIAAGRycy9kb3ducmV2LnhtbFBLBQYAAAAABAAEAPkAAACRAwAAAAA=&#10;" strokecolor="#cac27e" strokeweight=".6pt"/>
                            <v:line id="Line 67" o:spid="_x0000_s1090" style="position:absolute;visibility:visible;mso-wrap-style:square" from="5533,16611" to="6607,1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6luMQAAADcAAAADwAAAGRycy9kb3ducmV2LnhtbESPQWvCQBCF7wX/wzJCb3VjS0Wiq6hQ&#10;FDwZBT2O2TEJZmdDdjXx33cOhd5meG/e+2a+7F2tntSGyrOB8SgBRZx7W3Fh4HT8+ZiCChHZYu2Z&#10;DLwowHIxeJtjan3HB3pmsVASwiFFA2WMTap1yEtyGEa+IRbt5luHUda20LbFTsJdrT+TZKIdViwN&#10;JTa0KSm/Zw9noM6mly+6fx+STN+2++ua95vubMz7sF/NQEXq47/573pnBX8i+PKMTK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jqW4xAAAANwAAAAPAAAAAAAAAAAA&#10;AAAAAKECAABkcnMvZG93bnJldi54bWxQSwUGAAAAAAQABAD5AAAAkgMAAAAA&#10;" strokecolor="#a0522d" strokeweight=".6pt"/>
                            <v:line id="Line 68" o:spid="_x0000_s1091" style="position:absolute;visibility:visible;mso-wrap-style:square" from="18547,16611" to="19620,1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9Qy8IAAADcAAAADwAAAGRycy9kb3ducmV2LnhtbERPTWvCQBC9F/oflin01uymUCmpq4g0&#10;bS8e1HifZsdsMDsbsmuM/74rCL3N433OfDm5Tow0hNazhjxTIIhrb1puNFT78uUdRIjIBjvPpOFK&#10;AZaLx4c5FsZfeEvjLjYihXAoUIONsS+kDLUlhyHzPXHijn5wGBMcGmkGvKRw18lXpWbSYcupwWJP&#10;a0v1aXd2Gt6q62855hv1ecxPZ/tdVl/2oLR+fppWHyAiTfFffHf/mDR/lsPtmXSB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9Qy8IAAADcAAAADwAAAAAAAAAAAAAA&#10;AAChAgAAZHJzL2Rvd25yZXYueG1sUEsFBgAAAAAEAAQA+QAAAJADAAAAAA==&#10;" strokecolor="#7b92a8" strokeweight=".6pt"/>
                            <v:line id="Line 69" o:spid="_x0000_s1092" style="position:absolute;visibility:visible;mso-wrap-style:square" from="5533,17741" to="6607,17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FBsQAAADcAAAADwAAAGRycy9kb3ducmV2LnhtbERPS2vCQBC+F/wPywi9FN3UQ5DoKioU&#10;46XUB4q3MTsmwexsml1j+u/dQqG3+fieM513phItNa60rOB9GIEgzqwuOVdw2H8MxiCcR9ZYWSYF&#10;P+RgPuu9TDHR9sFbanc+FyGEXYIKCu/rREqXFWTQDW1NHLirbQz6AJtc6gYfIdxUchRFsTRYcmgo&#10;sKZVQdltdzcK1l9vrTl+n+p4fUs/L1uzWZbpWanXfreYgPDU+X/xnzvVYX48gt9nwgV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TUUGxAAAANwAAAAPAAAAAAAAAAAA&#10;AAAAAKECAABkcnMvZG93bnJldi54bWxQSwUGAAAAAAQABAD5AAAAkgMAAAAA&#10;" strokecolor="#2d6d66" strokeweight=".6pt"/>
                            <v:line id="Line 70" o:spid="_x0000_s1093" style="position:absolute;visibility:visible;mso-wrap-style:square" from="18547,17741" to="19620,17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65HsMAAADcAAAADwAAAGRycy9kb3ducmV2LnhtbERPTWvCQBC9F/wPywi9FN3Yikh0FVFa&#10;clKqgh6H7JgNZmdDdmtif31XEHqbx/uc+bKzlbhR40vHCkbDBARx7nTJhYLj4XMwBeEDssbKMSm4&#10;k4flovcyx1S7lr/ptg+FiCHsU1RgQqhTKX1uyKIfupo4chfXWAwRNoXUDbYx3FbyPUkm0mLJscFg&#10;TWtD+XX/YxWMz9n9l7eXt+t0vanaL7M7ZZudUq/9bjUDEagL/+KnO9Nx/uQDH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uuR7DAAAA3AAAAA8AAAAAAAAAAAAA&#10;AAAAoQIAAGRycy9kb3ducmV2LnhtbFBLBQYAAAAABAAEAPkAAACRAwAAAAA=&#10;" strokecolor="#9c8847" strokeweight=".6pt"/>
                            <v:line id="Line 71" o:spid="_x0000_s1094" style="position:absolute;visibility:visible;mso-wrap-style:square" from="5533,18846" to="6607,18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cGZsIAAADcAAAADwAAAGRycy9kb3ducmV2LnhtbERPTYvCMBC9L/gfwgje1tRFRatRXEHw&#10;oqB1F/Y224xtsZnUJmr990YQvM3jfc503phSXKl2hWUFvW4Egji1uuBMwSFZfY5AOI+ssbRMCu7k&#10;YD5rfUwx1vbGO7rufSZCCLsYFeTeV7GULs3JoOvaijhwR1sb9AHWmdQ13kK4KeVXFA2lwYJDQ44V&#10;LXNKT/uLUZB9H5PNz3//dzz+IzfA83aUJFulOu1mMQHhqfFv8cu91mH+sA/PZ8IF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cGZsIAAADcAAAADwAAAAAAAAAAAAAA&#10;AAChAgAAZHJzL2Rvd25yZXYueG1sUEsFBgAAAAAEAAQA+QAAAJADAAAAAA==&#10;" strokecolor="#bfa19c" strokeweight=".6pt"/>
                            <v:line id="Line 72" o:spid="_x0000_s1095" style="position:absolute;visibility:visible;mso-wrap-style:square" from="18547,18846" to="19620,18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WO+cEAAADcAAAADwAAAGRycy9kb3ducmV2LnhtbERPS2vCQBC+C/0PyxS86aaGSkldpRas&#10;uRql5yE7zUazs2l2m8e/7wqF3ubje85mN9pG9NT52rGCp2UCgrh0uuZKweV8WLyA8AFZY+OYFEzk&#10;Ybd9mG0w027gE/VFqEQMYZ+hAhNCm0npS0MW/dK1xJH7cp3FEGFXSd3hEMNtI1dJspYWa44NBlt6&#10;N1Teih+r4Lv5rNL9NGnj2o88ue75nKZHpeaP49sriEBj+Bf/uXMd56+f4f5MvE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JY75wQAAANwAAAAPAAAAAAAAAAAAAAAA&#10;AKECAABkcnMvZG93bnJldi54bWxQSwUGAAAAAAQABAD5AAAAjwMAAAAA&#10;" strokecolor="#ffd200" strokeweight=".6pt"/>
                            <v:line id="Line 73" o:spid="_x0000_s1096" style="position:absolute;visibility:visible;mso-wrap-style:square" from="5533,19977" to="6607,19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Ere8QAAADcAAAADwAAAGRycy9kb3ducmV2LnhtbESPQYvCMBCF74L/IYywF9G0qxSpRhFB&#10;0MOCq4LXoZltyjaT0kSt/vqNIOxthvfmfW8Wq87W4katrxwrSMcJCOLC6YpLBefTdjQD4QOyxtox&#10;KXiQh9Wy31tgrt2dv+l2DKWIIexzVGBCaHIpfWHIoh+7hjhqP661GOLallK3eI/htpafSZJJixVH&#10;gsGGNoaK3+PVRu7lwpvD7uu5r6ZmMqR9uu6GqVIfg249BxGoC//m9/VOx/pZBq9n4gR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sSt7xAAAANwAAAAPAAAAAAAAAAAA&#10;AAAAAKECAABkcnMvZG93bnJldi54bWxQSwUGAAAAAAQABAD5AAAAkgMAAAAA&#10;" strokecolor="#d9e6eb" strokeweight=".6pt"/>
                            <v:rect id="Rectangle 74" o:spid="_x0000_s1097" style="position:absolute;left:7060;top:11734;width:5004;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2F1234" w:rsidRDefault="002F1234" w:rsidP="002F1234">
                                    <w:r>
                                      <w:rPr>
                                        <w:rFonts w:ascii="Arial" w:hAnsi="Arial" w:cs="Arial"/>
                                        <w:color w:val="000000"/>
                                        <w:sz w:val="12"/>
                                        <w:szCs w:val="12"/>
                                        <w:lang w:val="en-US"/>
                                      </w:rPr>
                                      <w:t>Angola/Nigeria</w:t>
                                    </w:r>
                                  </w:p>
                                </w:txbxContent>
                              </v:textbox>
                            </v:rect>
                            <v:rect id="Rectangle 75" o:spid="_x0000_s1098" style="position:absolute;left:20072;top:11734;width:6356;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2F1234" w:rsidRDefault="002F1234" w:rsidP="002F1234">
                                    <w:r>
                                      <w:rPr>
                                        <w:rFonts w:ascii="Arial" w:hAnsi="Arial" w:cs="Arial"/>
                                        <w:color w:val="000000"/>
                                        <w:sz w:val="12"/>
                                        <w:szCs w:val="12"/>
                                        <w:lang w:val="en-US"/>
                                      </w:rPr>
                                      <w:t>Botswana/Senegal</w:t>
                                    </w:r>
                                  </w:p>
                                </w:txbxContent>
                              </v:textbox>
                            </v:rect>
                            <v:rect id="Rectangle 76" o:spid="_x0000_s1099" style="position:absolute;left:7060;top:12839;width:9068;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2F1234" w:rsidRDefault="002F1234" w:rsidP="002F1234">
                                    <w:r>
                                      <w:rPr>
                                        <w:rFonts w:ascii="Arial" w:hAnsi="Arial" w:cs="Arial"/>
                                        <w:color w:val="000000"/>
                                        <w:sz w:val="12"/>
                                        <w:szCs w:val="12"/>
                                        <w:lang w:val="en-US"/>
                                      </w:rPr>
                                      <w:t>Burkina Faso/Sierra Leone</w:t>
                                    </w:r>
                                  </w:p>
                                </w:txbxContent>
                              </v:textbox>
                            </v:rect>
                            <v:rect id="Rectangle 77" o:spid="_x0000_s1100" style="position:absolute;left:20072;top:12839;width:7925;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2F1234" w:rsidRDefault="002F1234" w:rsidP="002F1234">
                                    <w:r>
                                      <w:rPr>
                                        <w:rFonts w:ascii="Arial" w:hAnsi="Arial" w:cs="Arial"/>
                                        <w:color w:val="000000"/>
                                        <w:sz w:val="12"/>
                                        <w:szCs w:val="12"/>
                                        <w:lang w:val="en-US"/>
                                      </w:rPr>
                                      <w:t>Cameroon/South Africa</w:t>
                                    </w:r>
                                  </w:p>
                                </w:txbxContent>
                              </v:textbox>
                            </v:rect>
                            <v:rect id="Rectangle 78" o:spid="_x0000_s1101" style="position:absolute;left:7060;top:13970;width:9494;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2F1234" w:rsidRDefault="002F1234" w:rsidP="002F1234">
                                    <w:r>
                                      <w:rPr>
                                        <w:rFonts w:ascii="Arial" w:hAnsi="Arial" w:cs="Arial"/>
                                        <w:color w:val="000000"/>
                                        <w:sz w:val="12"/>
                                        <w:szCs w:val="12"/>
                                        <w:lang w:val="en-US"/>
                                      </w:rPr>
                                      <w:t>Congo Brazzaville/Tanzania</w:t>
                                    </w:r>
                                  </w:p>
                                </w:txbxContent>
                              </v:textbox>
                            </v:rect>
                            <v:rect id="Rectangle 79" o:spid="_x0000_s1102" style="position:absolute;left:20072;top:13970;width:6204;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2F1234" w:rsidRDefault="002F1234" w:rsidP="002F1234">
                                    <w:r>
                                      <w:rPr>
                                        <w:rFonts w:ascii="Arial" w:hAnsi="Arial" w:cs="Arial"/>
                                        <w:color w:val="000000"/>
                                        <w:sz w:val="12"/>
                                        <w:szCs w:val="12"/>
                                        <w:lang w:val="en-US"/>
                                      </w:rPr>
                                      <w:t>Cote d'Ivoire/Togo</w:t>
                                    </w:r>
                                  </w:p>
                                </w:txbxContent>
                              </v:textbox>
                            </v:rect>
                            <v:rect id="Rectangle 80" o:spid="_x0000_s1103" style="position:absolute;left:7060;top:15074;width:5639;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2F1234" w:rsidRDefault="002F1234" w:rsidP="002F1234">
                                    <w:r>
                                      <w:rPr>
                                        <w:rFonts w:ascii="Arial" w:hAnsi="Arial" w:cs="Arial"/>
                                        <w:color w:val="000000"/>
                                        <w:sz w:val="12"/>
                                        <w:szCs w:val="12"/>
                                        <w:lang w:val="en-US"/>
                                      </w:rPr>
                                      <w:t>Ethiopia/Uganda</w:t>
                                    </w:r>
                                  </w:p>
                                </w:txbxContent>
                              </v:textbox>
                            </v:rect>
                            <v:rect id="Rectangle 81" o:spid="_x0000_s1104" style="position:absolute;left:20072;top:15074;width:5042;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2F1234" w:rsidRDefault="002F1234" w:rsidP="002F1234">
                                    <w:r>
                                      <w:rPr>
                                        <w:rFonts w:ascii="Arial" w:hAnsi="Arial" w:cs="Arial"/>
                                        <w:color w:val="000000"/>
                                        <w:sz w:val="12"/>
                                        <w:szCs w:val="12"/>
                                        <w:lang w:val="en-US"/>
                                      </w:rPr>
                                      <w:t>Gabon/Zambia</w:t>
                                    </w:r>
                                  </w:p>
                                </w:txbxContent>
                              </v:textbox>
                            </v:rect>
                            <v:rect id="Rectangle 82" o:spid="_x0000_s1105" style="position:absolute;left:7060;top:16186;width:2674;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2F1234" w:rsidRDefault="002F1234" w:rsidP="002F1234">
                                    <w:r>
                                      <w:rPr>
                                        <w:rFonts w:ascii="Arial" w:hAnsi="Arial" w:cs="Arial"/>
                                        <w:color w:val="000000"/>
                                        <w:sz w:val="12"/>
                                        <w:szCs w:val="12"/>
                                        <w:lang w:val="en-US"/>
                                      </w:rPr>
                                      <w:t>Gambia</w:t>
                                    </w:r>
                                  </w:p>
                                </w:txbxContent>
                              </v:textbox>
                            </v:rect>
                            <v:rect id="Rectangle 83" o:spid="_x0000_s1106" style="position:absolute;left:20072;top:16186;width:2292;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2F1234" w:rsidRDefault="002F1234" w:rsidP="002F1234">
                                    <w:r>
                                      <w:rPr>
                                        <w:rFonts w:ascii="Arial" w:hAnsi="Arial" w:cs="Arial"/>
                                        <w:color w:val="000000"/>
                                        <w:sz w:val="12"/>
                                        <w:szCs w:val="12"/>
                                        <w:lang w:val="en-US"/>
                                      </w:rPr>
                                      <w:t>Ghana</w:t>
                                    </w:r>
                                  </w:p>
                                </w:txbxContent>
                              </v:textbox>
                            </v:rect>
                            <v:rect id="Rectangle 84" o:spid="_x0000_s1107" style="position:absolute;left:7060;top:17310;width:2166;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2F1234" w:rsidRDefault="002F1234" w:rsidP="002F1234">
                                    <w:r>
                                      <w:rPr>
                                        <w:rFonts w:ascii="Arial" w:hAnsi="Arial" w:cs="Arial"/>
                                        <w:color w:val="000000"/>
                                        <w:sz w:val="12"/>
                                        <w:szCs w:val="12"/>
                                        <w:lang w:val="en-US"/>
                                      </w:rPr>
                                      <w:t>Kenya</w:t>
                                    </w:r>
                                  </w:p>
                                </w:txbxContent>
                              </v:textbox>
                            </v:rect>
                            <v:rect id="Rectangle 85" o:spid="_x0000_s1108" style="position:absolute;left:20072;top:17310;width:2292;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2F1234" w:rsidRDefault="002F1234" w:rsidP="002F1234">
                                    <w:r>
                                      <w:rPr>
                                        <w:rFonts w:ascii="Arial" w:hAnsi="Arial" w:cs="Arial"/>
                                        <w:color w:val="000000"/>
                                        <w:sz w:val="12"/>
                                        <w:szCs w:val="12"/>
                                        <w:lang w:val="en-US"/>
                                      </w:rPr>
                                      <w:t>Liberia</w:t>
                                    </w:r>
                                  </w:p>
                                </w:txbxContent>
                              </v:textbox>
                            </v:rect>
                            <v:rect id="Rectangle 86" o:spid="_x0000_s1109" style="position:absolute;left:7060;top:18421;width:4198;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2F1234" w:rsidRDefault="002F1234" w:rsidP="002F1234">
                                    <w:r>
                                      <w:rPr>
                                        <w:rFonts w:ascii="Arial" w:hAnsi="Arial" w:cs="Arial"/>
                                        <w:color w:val="000000"/>
                                        <w:sz w:val="12"/>
                                        <w:szCs w:val="12"/>
                                        <w:lang w:val="en-US"/>
                                      </w:rPr>
                                      <w:t>Madagascar</w:t>
                                    </w:r>
                                  </w:p>
                                </w:txbxContent>
                              </v:textbox>
                            </v:rect>
                            <v:rect id="Rectangle 87" o:spid="_x0000_s1110" style="position:absolute;left:20072;top:18421;width:2375;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2F1234" w:rsidRDefault="002F1234" w:rsidP="002F1234">
                                    <w:r>
                                      <w:rPr>
                                        <w:rFonts w:ascii="Arial" w:hAnsi="Arial" w:cs="Arial"/>
                                        <w:color w:val="000000"/>
                                        <w:sz w:val="12"/>
                                        <w:szCs w:val="12"/>
                                        <w:lang w:val="en-US"/>
                                      </w:rPr>
                                      <w:t>Malawi</w:t>
                                    </w:r>
                                  </w:p>
                                </w:txbxContent>
                              </v:textbox>
                            </v:rect>
                            <v:rect id="Rectangle 88" o:spid="_x0000_s1111" style="position:absolute;left:7060;top:19545;width:4369;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2F1234" w:rsidRDefault="002F1234" w:rsidP="002F1234">
                                    <w:r>
                                      <w:rPr>
                                        <w:rFonts w:ascii="Arial" w:hAnsi="Arial" w:cs="Arial"/>
                                        <w:color w:val="000000"/>
                                        <w:sz w:val="12"/>
                                        <w:szCs w:val="12"/>
                                        <w:lang w:val="en-US"/>
                                      </w:rPr>
                                      <w:t>Mozambique</w:t>
                                    </w:r>
                                  </w:p>
                                </w:txbxContent>
                              </v:textbox>
                            </v:rect>
                            <v:rect id="Rectangle 89" o:spid="_x0000_s1112" style="position:absolute;left:9518;top:1168;width:14147;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2F1234" w:rsidRDefault="002F1234" w:rsidP="002F1234">
                                    <w:proofErr w:type="spellStart"/>
                                    <w:proofErr w:type="gramStart"/>
                                    <w:r>
                                      <w:rPr>
                                        <w:rFonts w:ascii="Arial" w:hAnsi="Arial" w:cs="Arial"/>
                                        <w:color w:val="1E2D53"/>
                                        <w:sz w:val="12"/>
                                        <w:szCs w:val="12"/>
                                        <w:lang w:val="en-US"/>
                                      </w:rPr>
                                      <w:t>ihrfactor</w:t>
                                    </w:r>
                                    <w:proofErr w:type="spellEnd"/>
                                    <w:proofErr w:type="gramEnd"/>
                                    <w:r>
                                      <w:rPr>
                                        <w:rFonts w:ascii="Arial" w:hAnsi="Arial" w:cs="Arial"/>
                                        <w:color w:val="1E2D53"/>
                                        <w:sz w:val="12"/>
                                        <w:szCs w:val="12"/>
                                        <w:lang w:val="en-US"/>
                                      </w:rPr>
                                      <w:t xml:space="preserve"> over the period 1980-2010 (SSA)</w:t>
                                    </w:r>
                                  </w:p>
                                </w:txbxContent>
                              </v:textbox>
                            </v:rect>
                            <w10:anchorlock/>
                          </v:group>
                        </w:pict>
                      </mc:Fallback>
                    </mc:AlternateContent>
                  </w:r>
                </w:p>
              </w:tc>
            </w:tr>
            <w:tr w:rsidR="002F1234" w:rsidTr="002F1234">
              <w:tc>
                <w:tcPr>
                  <w:tcW w:w="4767" w:type="dxa"/>
                  <w:hideMark/>
                </w:tcPr>
                <w:p w:rsidR="002F1234" w:rsidRDefault="002F1234">
                  <w:pPr>
                    <w:jc w:val="center"/>
                    <w:rPr>
                      <w:rFonts w:ascii="Times New Roman" w:hAnsi="Times New Roman" w:cs="Times New Roman"/>
                      <w:b/>
                      <w:sz w:val="24"/>
                      <w:szCs w:val="24"/>
                    </w:rPr>
                  </w:pPr>
                  <w:r>
                    <w:rPr>
                      <w:rFonts w:ascii="Times New Roman" w:hAnsi="Times New Roman" w:cs="Times New Roman"/>
                      <w:b/>
                      <w:sz w:val="24"/>
                      <w:szCs w:val="24"/>
                    </w:rPr>
                    <w:t>Figure 1(e)</w:t>
                  </w:r>
                </w:p>
                <w:p w:rsidR="002F1234" w:rsidRDefault="002F1234">
                  <w:pPr>
                    <w:rPr>
                      <w:rFonts w:ascii="Times New Roman" w:hAnsi="Times New Roman" w:cs="Times New Roman"/>
                      <w:b/>
                      <w:sz w:val="24"/>
                      <w:szCs w:val="24"/>
                      <w:lang w:eastAsia="en-US"/>
                    </w:rPr>
                  </w:pPr>
                  <w:r>
                    <w:rPr>
                      <w:rFonts w:ascii="Times New Roman" w:hAnsi="Times New Roman" w:cs="Times New Roman"/>
                      <w:b/>
                      <w:noProof/>
                      <w:sz w:val="24"/>
                      <w:szCs w:val="24"/>
                    </w:rPr>
                    <w:drawing>
                      <wp:inline distT="0" distB="0" distL="0" distR="0">
                        <wp:extent cx="2857500" cy="22193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l="5678"/>
                                <a:stretch>
                                  <a:fillRect/>
                                </a:stretch>
                              </pic:blipFill>
                              <pic:spPr bwMode="auto">
                                <a:xfrm>
                                  <a:off x="0" y="0"/>
                                  <a:ext cx="2857500" cy="2219325"/>
                                </a:xfrm>
                                <a:prstGeom prst="rect">
                                  <a:avLst/>
                                </a:prstGeom>
                                <a:noFill/>
                                <a:ln>
                                  <a:noFill/>
                                </a:ln>
                              </pic:spPr>
                            </pic:pic>
                          </a:graphicData>
                        </a:graphic>
                      </wp:inline>
                    </w:drawing>
                  </w:r>
                </w:p>
              </w:tc>
              <w:tc>
                <w:tcPr>
                  <w:tcW w:w="5015" w:type="dxa"/>
                  <w:hideMark/>
                </w:tcPr>
                <w:p w:rsidR="002F1234" w:rsidRDefault="002F1234">
                  <w:pPr>
                    <w:jc w:val="center"/>
                    <w:rPr>
                      <w:rFonts w:ascii="Times New Roman" w:hAnsi="Times New Roman" w:cs="Times New Roman"/>
                      <w:b/>
                      <w:sz w:val="24"/>
                      <w:szCs w:val="24"/>
                    </w:rPr>
                  </w:pPr>
                  <w:r>
                    <w:rPr>
                      <w:rFonts w:ascii="Times New Roman" w:hAnsi="Times New Roman" w:cs="Times New Roman"/>
                      <w:b/>
                      <w:sz w:val="24"/>
                      <w:szCs w:val="24"/>
                    </w:rPr>
                    <w:t>Figure 1(f)</w:t>
                  </w:r>
                </w:p>
                <w:p w:rsidR="002F1234" w:rsidRDefault="002F1234">
                  <w:pPr>
                    <w:rPr>
                      <w:rFonts w:ascii="Times New Roman" w:hAnsi="Times New Roman" w:cs="Times New Roman"/>
                      <w:b/>
                      <w:sz w:val="24"/>
                      <w:szCs w:val="24"/>
                      <w:lang w:eastAsia="en-US"/>
                    </w:rPr>
                  </w:pPr>
                  <w:r>
                    <w:rPr>
                      <w:rFonts w:ascii="Times New Roman" w:hAnsi="Times New Roman" w:cs="Times New Roman"/>
                      <w:b/>
                      <w:noProof/>
                      <w:sz w:val="24"/>
                      <w:szCs w:val="24"/>
                    </w:rPr>
                    <w:drawing>
                      <wp:inline distT="0" distB="0" distL="0" distR="0">
                        <wp:extent cx="2971800" cy="2247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l="3156"/>
                                <a:stretch>
                                  <a:fillRect/>
                                </a:stretch>
                              </pic:blipFill>
                              <pic:spPr bwMode="auto">
                                <a:xfrm>
                                  <a:off x="0" y="0"/>
                                  <a:ext cx="2971800" cy="2247900"/>
                                </a:xfrm>
                                <a:prstGeom prst="rect">
                                  <a:avLst/>
                                </a:prstGeom>
                                <a:noFill/>
                                <a:ln>
                                  <a:noFill/>
                                </a:ln>
                              </pic:spPr>
                            </pic:pic>
                          </a:graphicData>
                        </a:graphic>
                      </wp:inline>
                    </w:drawing>
                  </w:r>
                </w:p>
              </w:tc>
            </w:tr>
          </w:tbl>
          <w:p w:rsidR="00EC304F" w:rsidRPr="002D4D66" w:rsidRDefault="00EC304F" w:rsidP="00EC304F">
            <w:pPr>
              <w:jc w:val="center"/>
              <w:rPr>
                <w:rFonts w:ascii="Times New Roman" w:hAnsi="Times New Roman" w:cs="Times New Roman"/>
                <w:b/>
                <w:sz w:val="24"/>
                <w:szCs w:val="24"/>
              </w:rPr>
            </w:pPr>
          </w:p>
        </w:tc>
        <w:tc>
          <w:tcPr>
            <w:tcW w:w="5015" w:type="dxa"/>
            <w:shd w:val="clear" w:color="auto" w:fill="auto"/>
          </w:tcPr>
          <w:p w:rsidR="00EC304F" w:rsidRPr="002D4D66" w:rsidRDefault="00EC304F" w:rsidP="00EC304F">
            <w:pPr>
              <w:jc w:val="center"/>
              <w:rPr>
                <w:rFonts w:ascii="Times New Roman" w:hAnsi="Times New Roman" w:cs="Times New Roman"/>
                <w:b/>
                <w:sz w:val="24"/>
                <w:szCs w:val="24"/>
              </w:rPr>
            </w:pPr>
          </w:p>
        </w:tc>
      </w:tr>
      <w:tr w:rsidR="00EC304F" w:rsidRPr="002D4D66" w:rsidTr="00EC304F">
        <w:tc>
          <w:tcPr>
            <w:tcW w:w="4767" w:type="dxa"/>
            <w:shd w:val="clear" w:color="auto" w:fill="auto"/>
          </w:tcPr>
          <w:p w:rsidR="00EC304F" w:rsidRPr="002D4D66" w:rsidRDefault="00EC304F" w:rsidP="00EC304F">
            <w:pPr>
              <w:jc w:val="center"/>
              <w:rPr>
                <w:rFonts w:ascii="Times New Roman" w:hAnsi="Times New Roman" w:cs="Times New Roman"/>
                <w:b/>
                <w:sz w:val="24"/>
                <w:szCs w:val="24"/>
              </w:rPr>
            </w:pPr>
          </w:p>
        </w:tc>
        <w:tc>
          <w:tcPr>
            <w:tcW w:w="5015" w:type="dxa"/>
            <w:shd w:val="clear" w:color="auto" w:fill="auto"/>
          </w:tcPr>
          <w:p w:rsidR="00EC304F" w:rsidRPr="002D4D66" w:rsidRDefault="00EC304F" w:rsidP="00EC304F">
            <w:pPr>
              <w:jc w:val="center"/>
              <w:rPr>
                <w:rFonts w:ascii="Times New Roman" w:hAnsi="Times New Roman" w:cs="Times New Roman"/>
                <w:b/>
                <w:sz w:val="24"/>
                <w:szCs w:val="24"/>
              </w:rPr>
            </w:pPr>
          </w:p>
        </w:tc>
      </w:tr>
      <w:tr w:rsidR="00EC304F" w:rsidRPr="002D4D66" w:rsidTr="00EC304F">
        <w:tc>
          <w:tcPr>
            <w:tcW w:w="4767" w:type="dxa"/>
            <w:shd w:val="clear" w:color="auto" w:fill="auto"/>
          </w:tcPr>
          <w:p w:rsidR="00EC304F" w:rsidRPr="002D4D66" w:rsidRDefault="00EC304F" w:rsidP="00EC304F">
            <w:pPr>
              <w:rPr>
                <w:rFonts w:ascii="Times New Roman" w:hAnsi="Times New Roman" w:cs="Times New Roman"/>
                <w:b/>
                <w:sz w:val="24"/>
                <w:szCs w:val="24"/>
              </w:rPr>
            </w:pPr>
          </w:p>
        </w:tc>
        <w:tc>
          <w:tcPr>
            <w:tcW w:w="5015" w:type="dxa"/>
            <w:shd w:val="clear" w:color="auto" w:fill="auto"/>
          </w:tcPr>
          <w:p w:rsidR="00EC304F" w:rsidRPr="002D4D66" w:rsidRDefault="00EC304F" w:rsidP="00EC304F">
            <w:pPr>
              <w:rPr>
                <w:rFonts w:ascii="Times New Roman" w:hAnsi="Times New Roman" w:cs="Times New Roman"/>
                <w:b/>
                <w:sz w:val="24"/>
                <w:szCs w:val="24"/>
              </w:rPr>
            </w:pPr>
          </w:p>
        </w:tc>
      </w:tr>
    </w:tbl>
    <w:p w:rsidR="0034323E" w:rsidRPr="00941B6D" w:rsidRDefault="0034323E" w:rsidP="00941B6D">
      <w:pPr>
        <w:spacing w:line="240" w:lineRule="auto"/>
        <w:rPr>
          <w:rFonts w:ascii="F15" w:hAnsi="F15" w:cs="Times New Roman"/>
          <w:bCs/>
          <w:sz w:val="24"/>
          <w:szCs w:val="24"/>
        </w:rPr>
      </w:pPr>
      <w:r w:rsidRPr="00FA2CEE">
        <w:rPr>
          <w:rFonts w:ascii="F15" w:hAnsi="F15" w:cstheme="majorBidi"/>
          <w:sz w:val="24"/>
          <w:szCs w:val="24"/>
        </w:rPr>
        <w:t>3.</w:t>
      </w:r>
      <w:r w:rsidR="00F20082">
        <w:rPr>
          <w:rFonts w:ascii="F15" w:hAnsi="F15" w:cstheme="majorBidi"/>
          <w:sz w:val="24"/>
          <w:szCs w:val="24"/>
        </w:rPr>
        <w:t>1</w:t>
      </w:r>
      <w:r w:rsidRPr="00FA2CEE">
        <w:rPr>
          <w:rFonts w:ascii="F15" w:hAnsi="F15" w:cstheme="majorBidi"/>
          <w:sz w:val="24"/>
          <w:szCs w:val="24"/>
        </w:rPr>
        <w:t xml:space="preserve"> </w:t>
      </w:r>
      <w:r w:rsidR="00941B6D" w:rsidRPr="00FA2CEE">
        <w:rPr>
          <w:rFonts w:ascii="F15" w:hAnsi="F15" w:cs="Times New Roman"/>
          <w:bCs/>
          <w:sz w:val="24"/>
          <w:szCs w:val="24"/>
        </w:rPr>
        <w:t>Results from Non-spatial Regressions</w:t>
      </w:r>
      <w:r w:rsidR="00941B6D">
        <w:rPr>
          <w:rFonts w:ascii="F15" w:hAnsi="F15" w:cs="Times New Roman"/>
          <w:bCs/>
          <w:sz w:val="24"/>
          <w:szCs w:val="24"/>
        </w:rPr>
        <w:t xml:space="preserve"> </w:t>
      </w:r>
    </w:p>
    <w:p w:rsidR="00EC304F" w:rsidRDefault="00F97749" w:rsidP="00C641F6">
      <w:pPr>
        <w:autoSpaceDE w:val="0"/>
        <w:autoSpaceDN w:val="0"/>
        <w:adjustRightInd w:val="0"/>
        <w:spacing w:after="0" w:line="240" w:lineRule="auto"/>
        <w:jc w:val="both"/>
        <w:rPr>
          <w:rFonts w:ascii="F15" w:hAnsi="F15" w:cs="F15"/>
        </w:rPr>
      </w:pPr>
      <w:r w:rsidRPr="00F97749">
        <w:rPr>
          <w:rFonts w:ascii="F15" w:hAnsi="F15" w:cs="F15"/>
        </w:rPr>
        <w:t xml:space="preserve">In order to examine these issues further, </w:t>
      </w:r>
      <w:r w:rsidR="001B395D">
        <w:rPr>
          <w:rFonts w:ascii="F15" w:hAnsi="F15" w:cs="F15"/>
        </w:rPr>
        <w:t xml:space="preserve">in </w:t>
      </w:r>
      <w:r w:rsidR="00FB25DE">
        <w:rPr>
          <w:rFonts w:ascii="F15" w:hAnsi="F15" w:cs="F15"/>
        </w:rPr>
        <w:t>T</w:t>
      </w:r>
      <w:r w:rsidR="001B395D">
        <w:rPr>
          <w:rFonts w:ascii="F15" w:hAnsi="F15" w:cs="F15"/>
        </w:rPr>
        <w:t>able</w:t>
      </w:r>
      <w:r w:rsidR="00FB25DE">
        <w:rPr>
          <w:rFonts w:ascii="F15" w:hAnsi="F15" w:cs="F15"/>
        </w:rPr>
        <w:t xml:space="preserve"> </w:t>
      </w:r>
      <w:r w:rsidR="00EC304F">
        <w:rPr>
          <w:rFonts w:ascii="F15" w:hAnsi="F15" w:cs="F15"/>
        </w:rPr>
        <w:t>1</w:t>
      </w:r>
      <w:r w:rsidR="001B395D">
        <w:rPr>
          <w:rFonts w:ascii="F15" w:hAnsi="F15" w:cs="F15"/>
        </w:rPr>
        <w:t xml:space="preserve"> </w:t>
      </w:r>
      <w:r w:rsidRPr="00F97749">
        <w:rPr>
          <w:rFonts w:ascii="F15" w:hAnsi="F15" w:cs="F15"/>
        </w:rPr>
        <w:t xml:space="preserve">we regress </w:t>
      </w:r>
      <w:r w:rsidR="00411DA5">
        <w:rPr>
          <w:rFonts w:ascii="F15" w:hAnsi="F15" w:cs="F15"/>
        </w:rPr>
        <w:t>HR</w:t>
      </w:r>
      <w:r w:rsidRPr="00F97749">
        <w:rPr>
          <w:rFonts w:ascii="F15" w:hAnsi="F15" w:cs="F15"/>
        </w:rPr>
        <w:t xml:space="preserve"> performance</w:t>
      </w:r>
      <w:r>
        <w:rPr>
          <w:rFonts w:ascii="F15" w:hAnsi="F15" w:cs="F15"/>
        </w:rPr>
        <w:t xml:space="preserve"> </w:t>
      </w:r>
      <w:r w:rsidR="00157CDB">
        <w:rPr>
          <w:rFonts w:ascii="F15" w:hAnsi="F15" w:cs="F15"/>
        </w:rPr>
        <w:t>from three time periods (1981</w:t>
      </w:r>
      <w:r w:rsidRPr="00F97749">
        <w:rPr>
          <w:rFonts w:ascii="F15" w:hAnsi="F15" w:cs="F15"/>
        </w:rPr>
        <w:t>-19</w:t>
      </w:r>
      <w:r w:rsidR="00157CDB">
        <w:rPr>
          <w:rFonts w:ascii="F15" w:hAnsi="F15" w:cs="F15"/>
        </w:rPr>
        <w:t>90</w:t>
      </w:r>
      <w:r w:rsidRPr="00F97749">
        <w:rPr>
          <w:rFonts w:ascii="F15" w:hAnsi="F15" w:cs="F15"/>
        </w:rPr>
        <w:t>, 199</w:t>
      </w:r>
      <w:r w:rsidR="00157CDB">
        <w:rPr>
          <w:rFonts w:ascii="F15" w:hAnsi="F15" w:cs="F15"/>
        </w:rPr>
        <w:t>1</w:t>
      </w:r>
      <w:r w:rsidRPr="00F97749">
        <w:rPr>
          <w:rFonts w:ascii="F15" w:hAnsi="F15" w:cs="F15"/>
        </w:rPr>
        <w:t>-</w:t>
      </w:r>
      <w:r w:rsidR="00157CDB">
        <w:rPr>
          <w:rFonts w:ascii="F15" w:hAnsi="F15" w:cs="F15"/>
        </w:rPr>
        <w:t>2000</w:t>
      </w:r>
      <w:r w:rsidRPr="00F97749">
        <w:rPr>
          <w:rFonts w:ascii="F15" w:hAnsi="F15" w:cs="F15"/>
        </w:rPr>
        <w:t>, and 200</w:t>
      </w:r>
      <w:r w:rsidR="00157CDB">
        <w:rPr>
          <w:rFonts w:ascii="F15" w:hAnsi="F15" w:cs="F15"/>
        </w:rPr>
        <w:t>1-2010</w:t>
      </w:r>
      <w:r w:rsidRPr="00F97749">
        <w:rPr>
          <w:rFonts w:ascii="F15" w:hAnsi="F15" w:cs="F15"/>
        </w:rPr>
        <w:t>) on a series of</w:t>
      </w:r>
      <w:r>
        <w:rPr>
          <w:rFonts w:ascii="F15" w:hAnsi="F15" w:cs="F15"/>
        </w:rPr>
        <w:t xml:space="preserve"> </w:t>
      </w:r>
      <w:r w:rsidR="00004269">
        <w:rPr>
          <w:rFonts w:ascii="F15" w:hAnsi="F15" w:cs="F15"/>
        </w:rPr>
        <w:t xml:space="preserve">regional dummies. </w:t>
      </w:r>
      <w:r w:rsidR="001B395D">
        <w:rPr>
          <w:rFonts w:ascii="F15" w:hAnsi="F15" w:cs="F15"/>
        </w:rPr>
        <w:t>T</w:t>
      </w:r>
      <w:r w:rsidRPr="00F97749">
        <w:rPr>
          <w:rFonts w:ascii="F15" w:hAnsi="F15" w:cs="F15"/>
        </w:rPr>
        <w:t>he dummy for Western Europe/North America (WENA)</w:t>
      </w:r>
      <w:r w:rsidR="00C641F6">
        <w:rPr>
          <w:rFonts w:ascii="F15" w:hAnsi="F15" w:cs="F15"/>
        </w:rPr>
        <w:t xml:space="preserve"> was dropped</w:t>
      </w:r>
      <w:r w:rsidRPr="00F97749">
        <w:rPr>
          <w:rFonts w:ascii="F15" w:hAnsi="F15" w:cs="F15"/>
        </w:rPr>
        <w:t xml:space="preserve"> s</w:t>
      </w:r>
      <w:r w:rsidR="00FA2CEE">
        <w:rPr>
          <w:rFonts w:ascii="F15" w:hAnsi="F15" w:cs="F15"/>
        </w:rPr>
        <w:t>o</w:t>
      </w:r>
      <w:r w:rsidRPr="00F97749">
        <w:rPr>
          <w:rFonts w:ascii="F15" w:hAnsi="F15" w:cs="F15"/>
        </w:rPr>
        <w:t xml:space="preserve"> that</w:t>
      </w:r>
      <w:r>
        <w:rPr>
          <w:rFonts w:ascii="F15" w:hAnsi="F15" w:cs="F15"/>
        </w:rPr>
        <w:t xml:space="preserve"> </w:t>
      </w:r>
      <w:r w:rsidRPr="00F97749">
        <w:rPr>
          <w:rFonts w:ascii="F15" w:hAnsi="F15" w:cs="F15"/>
        </w:rPr>
        <w:t>the regressions compare all other regions with this advanced set of countries.</w:t>
      </w:r>
      <w:r>
        <w:rPr>
          <w:rFonts w:ascii="F15" w:hAnsi="F15" w:cs="F15"/>
        </w:rPr>
        <w:t xml:space="preserve"> </w:t>
      </w:r>
      <w:r w:rsidRPr="00F97749">
        <w:rPr>
          <w:rFonts w:ascii="F15" w:hAnsi="F15" w:cs="F15"/>
        </w:rPr>
        <w:t>Consequently, the constant (which decreases between the earlier and</w:t>
      </w:r>
      <w:r>
        <w:rPr>
          <w:rFonts w:ascii="F15" w:hAnsi="F15" w:cs="F15"/>
        </w:rPr>
        <w:t xml:space="preserve"> </w:t>
      </w:r>
      <w:r w:rsidRPr="00F97749">
        <w:rPr>
          <w:rFonts w:ascii="F15" w:hAnsi="F15" w:cs="F15"/>
        </w:rPr>
        <w:t>later periods) represents the average level for WENA countries, while other</w:t>
      </w:r>
      <w:r>
        <w:rPr>
          <w:rFonts w:ascii="F15" w:hAnsi="F15" w:cs="F15"/>
        </w:rPr>
        <w:t xml:space="preserve"> </w:t>
      </w:r>
      <w:r w:rsidRPr="00F97749">
        <w:rPr>
          <w:rFonts w:ascii="F15" w:hAnsi="F15" w:cs="F15"/>
        </w:rPr>
        <w:t>values represent the di</w:t>
      </w:r>
      <w:r>
        <w:rPr>
          <w:rFonts w:ascii="F15" w:hAnsi="F15" w:cs="F15"/>
        </w:rPr>
        <w:t>ff</w:t>
      </w:r>
      <w:r w:rsidRPr="00F97749">
        <w:rPr>
          <w:rFonts w:ascii="F15" w:hAnsi="F15" w:cs="F15"/>
        </w:rPr>
        <w:t xml:space="preserve">erence in </w:t>
      </w:r>
      <w:r w:rsidR="00411DA5">
        <w:rPr>
          <w:rFonts w:ascii="F15" w:hAnsi="F15" w:cs="F15"/>
        </w:rPr>
        <w:t>HR</w:t>
      </w:r>
      <w:r w:rsidRPr="00F97749">
        <w:rPr>
          <w:rFonts w:ascii="F15" w:hAnsi="F15" w:cs="F15"/>
        </w:rPr>
        <w:t xml:space="preserve"> performance from the WENA</w:t>
      </w:r>
      <w:r>
        <w:rPr>
          <w:rFonts w:ascii="F15" w:hAnsi="F15" w:cs="F15"/>
        </w:rPr>
        <w:t xml:space="preserve"> </w:t>
      </w:r>
      <w:r w:rsidRPr="00F97749">
        <w:rPr>
          <w:rFonts w:ascii="F15" w:hAnsi="F15" w:cs="F15"/>
        </w:rPr>
        <w:t>countries.</w:t>
      </w:r>
    </w:p>
    <w:p w:rsidR="00EC304F" w:rsidRDefault="00EC304F" w:rsidP="00C641F6">
      <w:pPr>
        <w:autoSpaceDE w:val="0"/>
        <w:autoSpaceDN w:val="0"/>
        <w:adjustRightInd w:val="0"/>
        <w:spacing w:after="0" w:line="240" w:lineRule="auto"/>
        <w:jc w:val="both"/>
        <w:rPr>
          <w:rFonts w:ascii="F15" w:hAnsi="F15" w:cs="F15"/>
        </w:rPr>
      </w:pPr>
    </w:p>
    <w:p w:rsidR="00EC304F" w:rsidRDefault="00EC304F" w:rsidP="00C641F6">
      <w:pPr>
        <w:autoSpaceDE w:val="0"/>
        <w:autoSpaceDN w:val="0"/>
        <w:adjustRightInd w:val="0"/>
        <w:spacing w:after="0" w:line="240" w:lineRule="auto"/>
        <w:jc w:val="both"/>
        <w:rPr>
          <w:rFonts w:ascii="F15" w:hAnsi="F15" w:cs="F15"/>
        </w:rPr>
      </w:pPr>
    </w:p>
    <w:p w:rsidR="00EC304F" w:rsidRDefault="00EC304F" w:rsidP="00C641F6">
      <w:pPr>
        <w:autoSpaceDE w:val="0"/>
        <w:autoSpaceDN w:val="0"/>
        <w:adjustRightInd w:val="0"/>
        <w:spacing w:after="0" w:line="240" w:lineRule="auto"/>
        <w:jc w:val="both"/>
        <w:rPr>
          <w:rFonts w:ascii="F15" w:hAnsi="F15" w:cs="F15"/>
        </w:rPr>
      </w:pPr>
    </w:p>
    <w:p w:rsidR="002E5B1A" w:rsidRPr="000156E6" w:rsidRDefault="002E5B1A" w:rsidP="00157CDB">
      <w:pPr>
        <w:spacing w:after="0"/>
        <w:rPr>
          <w:rFonts w:ascii="Times New Roman" w:hAnsi="Times New Roman" w:cs="Times New Roman"/>
          <w:b/>
          <w:sz w:val="20"/>
          <w:szCs w:val="20"/>
        </w:rPr>
      </w:pPr>
      <w:r w:rsidRPr="000156E6">
        <w:rPr>
          <w:rFonts w:ascii="Times New Roman" w:hAnsi="Times New Roman" w:cs="Times New Roman"/>
          <w:b/>
          <w:sz w:val="20"/>
          <w:szCs w:val="20"/>
        </w:rPr>
        <w:t>Table-</w:t>
      </w:r>
      <w:r w:rsidR="00EC304F">
        <w:rPr>
          <w:rFonts w:ascii="Times New Roman" w:hAnsi="Times New Roman" w:cs="Times New Roman"/>
          <w:b/>
          <w:sz w:val="20"/>
          <w:szCs w:val="20"/>
        </w:rPr>
        <w:t>1</w:t>
      </w:r>
      <w:r w:rsidRPr="000156E6">
        <w:rPr>
          <w:rFonts w:ascii="Times New Roman" w:hAnsi="Times New Roman" w:cs="Times New Roman"/>
          <w:b/>
          <w:sz w:val="20"/>
          <w:szCs w:val="20"/>
        </w:rPr>
        <w:t>: Regional differences in HR performance (198</w:t>
      </w:r>
      <w:r w:rsidR="00157CDB">
        <w:rPr>
          <w:rFonts w:ascii="Times New Roman" w:hAnsi="Times New Roman" w:cs="Times New Roman"/>
          <w:b/>
          <w:sz w:val="20"/>
          <w:szCs w:val="20"/>
        </w:rPr>
        <w:t>1</w:t>
      </w:r>
      <w:r w:rsidRPr="000156E6">
        <w:rPr>
          <w:rFonts w:ascii="Times New Roman" w:hAnsi="Times New Roman" w:cs="Times New Roman"/>
          <w:b/>
          <w:sz w:val="20"/>
          <w:szCs w:val="20"/>
        </w:rPr>
        <w:t>-20</w:t>
      </w:r>
      <w:r w:rsidR="00157CDB">
        <w:rPr>
          <w:rFonts w:ascii="Times New Roman" w:hAnsi="Times New Roman" w:cs="Times New Roman"/>
          <w:b/>
          <w:sz w:val="20"/>
          <w:szCs w:val="20"/>
        </w:rPr>
        <w:t>10</w:t>
      </w:r>
      <w:r w:rsidRPr="000156E6">
        <w:rPr>
          <w:rFonts w:ascii="Times New Roman" w:hAnsi="Times New Roman" w:cs="Times New Roman"/>
          <w:b/>
          <w:sz w:val="20"/>
          <w:szCs w:val="20"/>
        </w:rPr>
        <w:t>)</w:t>
      </w:r>
    </w:p>
    <w:tbl>
      <w:tblPr>
        <w:tblW w:w="8445" w:type="dxa"/>
        <w:tblLook w:val="04A0" w:firstRow="1" w:lastRow="0" w:firstColumn="1" w:lastColumn="0" w:noHBand="0" w:noVBand="1"/>
      </w:tblPr>
      <w:tblGrid>
        <w:gridCol w:w="1332"/>
        <w:gridCol w:w="2509"/>
        <w:gridCol w:w="2662"/>
        <w:gridCol w:w="1942"/>
      </w:tblGrid>
      <w:tr w:rsidR="002E5B1A" w:rsidRPr="00C1796B" w:rsidTr="00C1796B">
        <w:trPr>
          <w:trHeight w:val="124"/>
        </w:trPr>
        <w:tc>
          <w:tcPr>
            <w:tcW w:w="1332" w:type="dxa"/>
            <w:tcBorders>
              <w:top w:val="single" w:sz="4" w:space="0" w:color="auto"/>
              <w:bottom w:val="single" w:sz="4" w:space="0" w:color="auto"/>
            </w:tcBorders>
            <w:shd w:val="clear" w:color="auto" w:fill="auto"/>
            <w:noWrap/>
            <w:vAlign w:val="bottom"/>
            <w:hideMark/>
          </w:tcPr>
          <w:p w:rsidR="002E5B1A" w:rsidRPr="00C1796B" w:rsidRDefault="002E5B1A" w:rsidP="00B67170">
            <w:pPr>
              <w:spacing w:after="0" w:line="240" w:lineRule="auto"/>
              <w:rPr>
                <w:rFonts w:asciiTheme="majorBidi" w:hAnsiTheme="majorBidi" w:cstheme="majorBidi"/>
                <w:b/>
                <w:sz w:val="19"/>
                <w:szCs w:val="19"/>
                <w:lang w:eastAsia="en-GB"/>
              </w:rPr>
            </w:pPr>
            <w:proofErr w:type="spellStart"/>
            <w:r w:rsidRPr="00C1796B">
              <w:rPr>
                <w:rFonts w:asciiTheme="majorBidi" w:hAnsiTheme="majorBidi" w:cstheme="majorBidi"/>
                <w:b/>
                <w:sz w:val="19"/>
                <w:szCs w:val="19"/>
                <w:lang w:eastAsia="en-GB"/>
              </w:rPr>
              <w:t>Ihrfactor</w:t>
            </w:r>
            <w:proofErr w:type="spellEnd"/>
          </w:p>
        </w:tc>
        <w:tc>
          <w:tcPr>
            <w:tcW w:w="2509" w:type="dxa"/>
            <w:tcBorders>
              <w:top w:val="single" w:sz="4" w:space="0" w:color="auto"/>
              <w:bottom w:val="single" w:sz="4" w:space="0" w:color="auto"/>
            </w:tcBorders>
            <w:shd w:val="clear" w:color="auto" w:fill="auto"/>
            <w:noWrap/>
            <w:vAlign w:val="bottom"/>
            <w:hideMark/>
          </w:tcPr>
          <w:p w:rsidR="002E5B1A" w:rsidRPr="00C1796B" w:rsidRDefault="002E5B1A" w:rsidP="00157CDB">
            <w:pPr>
              <w:spacing w:after="0" w:line="240" w:lineRule="auto"/>
              <w:jc w:val="center"/>
              <w:rPr>
                <w:rFonts w:asciiTheme="majorBidi" w:hAnsiTheme="majorBidi" w:cstheme="majorBidi"/>
                <w:b/>
                <w:sz w:val="19"/>
                <w:szCs w:val="19"/>
                <w:lang w:eastAsia="en-GB"/>
              </w:rPr>
            </w:pPr>
            <w:r w:rsidRPr="00C1796B">
              <w:rPr>
                <w:rFonts w:asciiTheme="majorBidi" w:hAnsiTheme="majorBidi" w:cstheme="majorBidi"/>
                <w:b/>
                <w:sz w:val="19"/>
                <w:szCs w:val="19"/>
                <w:lang w:eastAsia="en-GB"/>
              </w:rPr>
              <w:t>198</w:t>
            </w:r>
            <w:r w:rsidR="00157CDB">
              <w:rPr>
                <w:rFonts w:asciiTheme="majorBidi" w:hAnsiTheme="majorBidi" w:cstheme="majorBidi"/>
                <w:b/>
                <w:sz w:val="19"/>
                <w:szCs w:val="19"/>
                <w:lang w:eastAsia="en-GB"/>
              </w:rPr>
              <w:t>1-90</w:t>
            </w:r>
          </w:p>
        </w:tc>
        <w:tc>
          <w:tcPr>
            <w:tcW w:w="2662" w:type="dxa"/>
            <w:tcBorders>
              <w:top w:val="single" w:sz="4" w:space="0" w:color="auto"/>
              <w:bottom w:val="single" w:sz="4" w:space="0" w:color="auto"/>
            </w:tcBorders>
            <w:shd w:val="clear" w:color="auto" w:fill="auto"/>
            <w:noWrap/>
            <w:vAlign w:val="bottom"/>
            <w:hideMark/>
          </w:tcPr>
          <w:p w:rsidR="002E5B1A" w:rsidRPr="00C1796B" w:rsidRDefault="002E5B1A" w:rsidP="00157CDB">
            <w:pPr>
              <w:spacing w:after="0" w:line="240" w:lineRule="auto"/>
              <w:jc w:val="center"/>
              <w:rPr>
                <w:rFonts w:asciiTheme="majorBidi" w:hAnsiTheme="majorBidi" w:cstheme="majorBidi"/>
                <w:b/>
                <w:sz w:val="19"/>
                <w:szCs w:val="19"/>
                <w:lang w:eastAsia="en-GB"/>
              </w:rPr>
            </w:pPr>
            <w:r w:rsidRPr="00C1796B">
              <w:rPr>
                <w:rFonts w:asciiTheme="majorBidi" w:hAnsiTheme="majorBidi" w:cstheme="majorBidi"/>
                <w:b/>
                <w:sz w:val="19"/>
                <w:szCs w:val="19"/>
                <w:lang w:eastAsia="en-GB"/>
              </w:rPr>
              <w:t>199</w:t>
            </w:r>
            <w:r w:rsidR="00157CDB">
              <w:rPr>
                <w:rFonts w:asciiTheme="majorBidi" w:hAnsiTheme="majorBidi" w:cstheme="majorBidi"/>
                <w:b/>
                <w:sz w:val="19"/>
                <w:szCs w:val="19"/>
                <w:lang w:eastAsia="en-GB"/>
              </w:rPr>
              <w:t>1</w:t>
            </w:r>
            <w:r w:rsidRPr="00C1796B">
              <w:rPr>
                <w:rFonts w:asciiTheme="majorBidi" w:hAnsiTheme="majorBidi" w:cstheme="majorBidi"/>
                <w:b/>
                <w:sz w:val="19"/>
                <w:szCs w:val="19"/>
                <w:lang w:eastAsia="en-GB"/>
              </w:rPr>
              <w:t>-</w:t>
            </w:r>
            <w:r w:rsidR="00157CDB">
              <w:rPr>
                <w:rFonts w:asciiTheme="majorBidi" w:hAnsiTheme="majorBidi" w:cstheme="majorBidi"/>
                <w:b/>
                <w:sz w:val="19"/>
                <w:szCs w:val="19"/>
                <w:lang w:eastAsia="en-GB"/>
              </w:rPr>
              <w:t>2000</w:t>
            </w:r>
          </w:p>
        </w:tc>
        <w:tc>
          <w:tcPr>
            <w:tcW w:w="1942" w:type="dxa"/>
            <w:tcBorders>
              <w:top w:val="single" w:sz="4" w:space="0" w:color="auto"/>
              <w:bottom w:val="single" w:sz="4" w:space="0" w:color="auto"/>
            </w:tcBorders>
            <w:shd w:val="clear" w:color="auto" w:fill="auto"/>
            <w:noWrap/>
            <w:vAlign w:val="bottom"/>
            <w:hideMark/>
          </w:tcPr>
          <w:p w:rsidR="002E5B1A" w:rsidRPr="00C1796B" w:rsidRDefault="002E5B1A" w:rsidP="00157CDB">
            <w:pPr>
              <w:spacing w:after="0" w:line="240" w:lineRule="auto"/>
              <w:jc w:val="center"/>
              <w:rPr>
                <w:rFonts w:asciiTheme="majorBidi" w:hAnsiTheme="majorBidi" w:cstheme="majorBidi"/>
                <w:b/>
                <w:sz w:val="19"/>
                <w:szCs w:val="19"/>
                <w:lang w:eastAsia="en-GB"/>
              </w:rPr>
            </w:pPr>
            <w:r w:rsidRPr="00C1796B">
              <w:rPr>
                <w:rFonts w:asciiTheme="majorBidi" w:hAnsiTheme="majorBidi" w:cstheme="majorBidi"/>
                <w:b/>
                <w:sz w:val="19"/>
                <w:szCs w:val="19"/>
                <w:lang w:eastAsia="en-GB"/>
              </w:rPr>
              <w:t>200</w:t>
            </w:r>
            <w:r w:rsidR="00157CDB">
              <w:rPr>
                <w:rFonts w:asciiTheme="majorBidi" w:hAnsiTheme="majorBidi" w:cstheme="majorBidi"/>
                <w:b/>
                <w:sz w:val="19"/>
                <w:szCs w:val="19"/>
                <w:lang w:eastAsia="en-GB"/>
              </w:rPr>
              <w:t>1</w:t>
            </w:r>
            <w:r w:rsidRPr="00C1796B">
              <w:rPr>
                <w:rFonts w:asciiTheme="majorBidi" w:hAnsiTheme="majorBidi" w:cstheme="majorBidi"/>
                <w:b/>
                <w:sz w:val="19"/>
                <w:szCs w:val="19"/>
                <w:lang w:eastAsia="en-GB"/>
              </w:rPr>
              <w:t>-</w:t>
            </w:r>
            <w:r w:rsidR="00157CDB">
              <w:rPr>
                <w:rFonts w:asciiTheme="majorBidi" w:hAnsiTheme="majorBidi" w:cstheme="majorBidi"/>
                <w:b/>
                <w:sz w:val="19"/>
                <w:szCs w:val="19"/>
                <w:lang w:eastAsia="en-GB"/>
              </w:rPr>
              <w:t>10</w:t>
            </w:r>
          </w:p>
        </w:tc>
      </w:tr>
      <w:tr w:rsidR="002E5B1A" w:rsidRPr="00C1796B" w:rsidTr="00C1796B">
        <w:trPr>
          <w:trHeight w:val="209"/>
        </w:trPr>
        <w:tc>
          <w:tcPr>
            <w:tcW w:w="1332" w:type="dxa"/>
            <w:tcBorders>
              <w:top w:val="single" w:sz="4" w:space="0" w:color="auto"/>
            </w:tcBorders>
            <w:shd w:val="clear" w:color="auto" w:fill="auto"/>
            <w:noWrap/>
            <w:vAlign w:val="bottom"/>
            <w:hideMark/>
          </w:tcPr>
          <w:p w:rsidR="002E5B1A" w:rsidRPr="00C1796B" w:rsidRDefault="002E5B1A" w:rsidP="00B67170">
            <w:pPr>
              <w:spacing w:after="0" w:line="240" w:lineRule="auto"/>
              <w:rPr>
                <w:rFonts w:asciiTheme="majorBidi" w:hAnsiTheme="majorBidi" w:cstheme="majorBidi"/>
                <w:sz w:val="19"/>
                <w:szCs w:val="19"/>
                <w:lang w:eastAsia="en-GB"/>
              </w:rPr>
            </w:pPr>
            <w:r w:rsidRPr="00C1796B">
              <w:rPr>
                <w:rFonts w:asciiTheme="majorBidi" w:hAnsiTheme="majorBidi" w:cstheme="majorBidi"/>
                <w:sz w:val="19"/>
                <w:szCs w:val="19"/>
                <w:lang w:eastAsia="en-GB"/>
              </w:rPr>
              <w:t>SSA</w:t>
            </w:r>
          </w:p>
        </w:tc>
        <w:tc>
          <w:tcPr>
            <w:tcW w:w="2509" w:type="dxa"/>
            <w:tcBorders>
              <w:top w:val="single" w:sz="4" w:space="0" w:color="auto"/>
            </w:tcBorders>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-0.454***</w:t>
            </w:r>
          </w:p>
        </w:tc>
        <w:tc>
          <w:tcPr>
            <w:tcW w:w="2662" w:type="dxa"/>
            <w:tcBorders>
              <w:top w:val="single" w:sz="4" w:space="0" w:color="auto"/>
            </w:tcBorders>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-0.657***</w:t>
            </w:r>
          </w:p>
        </w:tc>
        <w:tc>
          <w:tcPr>
            <w:tcW w:w="1942" w:type="dxa"/>
            <w:tcBorders>
              <w:top w:val="single" w:sz="4" w:space="0" w:color="auto"/>
            </w:tcBorders>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-0.500***</w:t>
            </w:r>
          </w:p>
        </w:tc>
      </w:tr>
      <w:tr w:rsidR="002E5B1A" w:rsidRPr="00C1796B" w:rsidTr="00C1796B">
        <w:trPr>
          <w:trHeight w:val="209"/>
        </w:trPr>
        <w:tc>
          <w:tcPr>
            <w:tcW w:w="1332" w:type="dxa"/>
            <w:shd w:val="clear" w:color="auto" w:fill="auto"/>
            <w:noWrap/>
            <w:vAlign w:val="bottom"/>
            <w:hideMark/>
          </w:tcPr>
          <w:p w:rsidR="002E5B1A" w:rsidRPr="00C1796B" w:rsidRDefault="002E5B1A" w:rsidP="00B67170">
            <w:pPr>
              <w:spacing w:after="0" w:line="240" w:lineRule="auto"/>
              <w:rPr>
                <w:rFonts w:asciiTheme="majorBidi" w:hAnsiTheme="majorBidi" w:cstheme="majorBidi"/>
                <w:sz w:val="19"/>
                <w:szCs w:val="19"/>
                <w:lang w:eastAsia="en-GB"/>
              </w:rPr>
            </w:pPr>
            <w:r w:rsidRPr="00C1796B">
              <w:rPr>
                <w:rFonts w:asciiTheme="majorBidi" w:hAnsiTheme="majorBidi" w:cstheme="majorBidi"/>
                <w:sz w:val="19"/>
                <w:szCs w:val="19"/>
                <w:lang w:eastAsia="en-GB"/>
              </w:rPr>
              <w:t>Asia</w:t>
            </w:r>
          </w:p>
        </w:tc>
        <w:tc>
          <w:tcPr>
            <w:tcW w:w="2509" w:type="dxa"/>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-0.656***</w:t>
            </w:r>
          </w:p>
        </w:tc>
        <w:tc>
          <w:tcPr>
            <w:tcW w:w="2662" w:type="dxa"/>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-0.809***</w:t>
            </w:r>
          </w:p>
        </w:tc>
        <w:tc>
          <w:tcPr>
            <w:tcW w:w="1942" w:type="dxa"/>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-0.626***</w:t>
            </w:r>
          </w:p>
        </w:tc>
      </w:tr>
      <w:tr w:rsidR="002E5B1A" w:rsidRPr="00C1796B" w:rsidTr="00C1796B">
        <w:trPr>
          <w:trHeight w:val="209"/>
        </w:trPr>
        <w:tc>
          <w:tcPr>
            <w:tcW w:w="1332" w:type="dxa"/>
            <w:shd w:val="clear" w:color="auto" w:fill="auto"/>
            <w:noWrap/>
            <w:vAlign w:val="bottom"/>
            <w:hideMark/>
          </w:tcPr>
          <w:p w:rsidR="002E5B1A" w:rsidRPr="00C1796B" w:rsidRDefault="002E5B1A" w:rsidP="00B67170">
            <w:pPr>
              <w:spacing w:after="0" w:line="240" w:lineRule="auto"/>
              <w:rPr>
                <w:rFonts w:asciiTheme="majorBidi" w:hAnsiTheme="majorBidi" w:cstheme="majorBidi"/>
                <w:sz w:val="19"/>
                <w:szCs w:val="19"/>
                <w:lang w:eastAsia="en-GB"/>
              </w:rPr>
            </w:pPr>
            <w:r w:rsidRPr="00C1796B">
              <w:rPr>
                <w:rFonts w:asciiTheme="majorBidi" w:hAnsiTheme="majorBidi" w:cstheme="majorBidi"/>
                <w:sz w:val="19"/>
                <w:szCs w:val="19"/>
                <w:lang w:eastAsia="en-GB"/>
              </w:rPr>
              <w:t>CEEC</w:t>
            </w:r>
          </w:p>
        </w:tc>
        <w:tc>
          <w:tcPr>
            <w:tcW w:w="2509" w:type="dxa"/>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-0.479***</w:t>
            </w:r>
          </w:p>
        </w:tc>
        <w:tc>
          <w:tcPr>
            <w:tcW w:w="2662" w:type="dxa"/>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0.216***</w:t>
            </w:r>
          </w:p>
        </w:tc>
        <w:tc>
          <w:tcPr>
            <w:tcW w:w="1942" w:type="dxa"/>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0.605***</w:t>
            </w:r>
          </w:p>
        </w:tc>
      </w:tr>
      <w:tr w:rsidR="002E5B1A" w:rsidRPr="00C1796B" w:rsidTr="00C1796B">
        <w:trPr>
          <w:trHeight w:val="209"/>
        </w:trPr>
        <w:tc>
          <w:tcPr>
            <w:tcW w:w="1332" w:type="dxa"/>
            <w:shd w:val="clear" w:color="auto" w:fill="auto"/>
            <w:noWrap/>
            <w:vAlign w:val="bottom"/>
            <w:hideMark/>
          </w:tcPr>
          <w:p w:rsidR="002E5B1A" w:rsidRPr="00C1796B" w:rsidRDefault="002E5B1A" w:rsidP="00B67170">
            <w:pPr>
              <w:spacing w:after="0" w:line="240" w:lineRule="auto"/>
              <w:rPr>
                <w:rFonts w:asciiTheme="majorBidi" w:hAnsiTheme="majorBidi" w:cstheme="majorBidi"/>
                <w:sz w:val="19"/>
                <w:szCs w:val="19"/>
                <w:lang w:eastAsia="en-GB"/>
              </w:rPr>
            </w:pPr>
            <w:r w:rsidRPr="00C1796B">
              <w:rPr>
                <w:rFonts w:asciiTheme="majorBidi" w:hAnsiTheme="majorBidi" w:cstheme="majorBidi"/>
                <w:sz w:val="19"/>
                <w:szCs w:val="19"/>
                <w:lang w:eastAsia="en-GB"/>
              </w:rPr>
              <w:t>CIS</w:t>
            </w:r>
          </w:p>
        </w:tc>
        <w:tc>
          <w:tcPr>
            <w:tcW w:w="2509" w:type="dxa"/>
            <w:shd w:val="clear" w:color="auto" w:fill="auto"/>
            <w:noWrap/>
            <w:vAlign w:val="bottom"/>
            <w:hideMark/>
          </w:tcPr>
          <w:p w:rsidR="002E5B1A" w:rsidRPr="00C1796B" w:rsidRDefault="002E5B1A" w:rsidP="00B67170">
            <w:pPr>
              <w:spacing w:after="0" w:line="240" w:lineRule="auto"/>
              <w:jc w:val="center"/>
              <w:rPr>
                <w:rFonts w:asciiTheme="majorBidi" w:hAnsiTheme="majorBidi" w:cstheme="majorBidi"/>
                <w:sz w:val="19"/>
                <w:szCs w:val="19"/>
                <w:lang w:eastAsia="en-GB"/>
              </w:rPr>
            </w:pPr>
          </w:p>
        </w:tc>
        <w:tc>
          <w:tcPr>
            <w:tcW w:w="2662" w:type="dxa"/>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-0.311***</w:t>
            </w:r>
          </w:p>
        </w:tc>
        <w:tc>
          <w:tcPr>
            <w:tcW w:w="1942" w:type="dxa"/>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-0.323***</w:t>
            </w:r>
          </w:p>
        </w:tc>
      </w:tr>
      <w:tr w:rsidR="002E5B1A" w:rsidRPr="00C1796B" w:rsidTr="00C1796B">
        <w:trPr>
          <w:trHeight w:val="209"/>
        </w:trPr>
        <w:tc>
          <w:tcPr>
            <w:tcW w:w="1332" w:type="dxa"/>
            <w:shd w:val="clear" w:color="auto" w:fill="auto"/>
            <w:noWrap/>
            <w:vAlign w:val="bottom"/>
            <w:hideMark/>
          </w:tcPr>
          <w:p w:rsidR="002E5B1A" w:rsidRPr="00C1796B" w:rsidRDefault="002E5B1A" w:rsidP="00B67170">
            <w:pPr>
              <w:spacing w:after="0" w:line="240" w:lineRule="auto"/>
              <w:rPr>
                <w:rFonts w:asciiTheme="majorBidi" w:hAnsiTheme="majorBidi" w:cstheme="majorBidi"/>
                <w:sz w:val="19"/>
                <w:szCs w:val="19"/>
                <w:lang w:eastAsia="en-GB"/>
              </w:rPr>
            </w:pPr>
            <w:r w:rsidRPr="00C1796B">
              <w:rPr>
                <w:rFonts w:asciiTheme="majorBidi" w:hAnsiTheme="majorBidi" w:cstheme="majorBidi"/>
                <w:sz w:val="19"/>
                <w:szCs w:val="19"/>
                <w:lang w:eastAsia="en-GB"/>
              </w:rPr>
              <w:t>LAC</w:t>
            </w:r>
          </w:p>
        </w:tc>
        <w:tc>
          <w:tcPr>
            <w:tcW w:w="2509" w:type="dxa"/>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-0.505***</w:t>
            </w:r>
          </w:p>
        </w:tc>
        <w:tc>
          <w:tcPr>
            <w:tcW w:w="2662" w:type="dxa"/>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-0.439***</w:t>
            </w:r>
          </w:p>
        </w:tc>
        <w:tc>
          <w:tcPr>
            <w:tcW w:w="1942" w:type="dxa"/>
            <w:shd w:val="clear" w:color="auto" w:fill="auto"/>
            <w:noWrap/>
            <w:vAlign w:val="bottom"/>
            <w:hideMark/>
          </w:tcPr>
          <w:p w:rsidR="002E5B1A" w:rsidRPr="00C1796B" w:rsidRDefault="009E6E41" w:rsidP="009E6E41">
            <w:pPr>
              <w:spacing w:after="0" w:line="240" w:lineRule="auto"/>
              <w:rPr>
                <w:rFonts w:asciiTheme="majorBidi" w:hAnsiTheme="majorBidi" w:cstheme="majorBidi"/>
                <w:sz w:val="19"/>
                <w:szCs w:val="19"/>
                <w:lang w:eastAsia="en-GB"/>
              </w:rPr>
            </w:pPr>
            <w:r>
              <w:rPr>
                <w:rFonts w:asciiTheme="majorBidi" w:hAnsiTheme="majorBidi" w:cstheme="majorBidi"/>
                <w:sz w:val="19"/>
                <w:szCs w:val="19"/>
                <w:lang w:eastAsia="en-GB"/>
              </w:rPr>
              <w:t xml:space="preserve">          </w:t>
            </w:r>
            <w:r w:rsidR="002E5B1A" w:rsidRPr="00C1796B">
              <w:rPr>
                <w:rFonts w:asciiTheme="majorBidi" w:hAnsiTheme="majorBidi" w:cstheme="majorBidi"/>
                <w:sz w:val="19"/>
                <w:szCs w:val="19"/>
                <w:lang w:eastAsia="en-GB"/>
              </w:rPr>
              <w:t>-0.109*</w:t>
            </w:r>
          </w:p>
        </w:tc>
      </w:tr>
      <w:tr w:rsidR="002E5B1A" w:rsidRPr="00C1796B" w:rsidTr="00C1796B">
        <w:trPr>
          <w:trHeight w:val="209"/>
        </w:trPr>
        <w:tc>
          <w:tcPr>
            <w:tcW w:w="1332" w:type="dxa"/>
            <w:shd w:val="clear" w:color="auto" w:fill="auto"/>
            <w:noWrap/>
            <w:vAlign w:val="bottom"/>
            <w:hideMark/>
          </w:tcPr>
          <w:p w:rsidR="002E5B1A" w:rsidRPr="00C1796B" w:rsidRDefault="002E5B1A" w:rsidP="00B67170">
            <w:pPr>
              <w:spacing w:after="0" w:line="240" w:lineRule="auto"/>
              <w:rPr>
                <w:rFonts w:asciiTheme="majorBidi" w:hAnsiTheme="majorBidi" w:cstheme="majorBidi"/>
                <w:sz w:val="19"/>
                <w:szCs w:val="19"/>
                <w:lang w:eastAsia="en-GB"/>
              </w:rPr>
            </w:pPr>
            <w:r w:rsidRPr="00C1796B">
              <w:rPr>
                <w:rFonts w:asciiTheme="majorBidi" w:hAnsiTheme="majorBidi" w:cstheme="majorBidi"/>
                <w:sz w:val="19"/>
                <w:szCs w:val="19"/>
                <w:lang w:eastAsia="en-GB"/>
              </w:rPr>
              <w:t>MEAST</w:t>
            </w:r>
          </w:p>
        </w:tc>
        <w:tc>
          <w:tcPr>
            <w:tcW w:w="2509" w:type="dxa"/>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-0.851***</w:t>
            </w:r>
          </w:p>
        </w:tc>
        <w:tc>
          <w:tcPr>
            <w:tcW w:w="2662" w:type="dxa"/>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-1.112***</w:t>
            </w:r>
          </w:p>
        </w:tc>
        <w:tc>
          <w:tcPr>
            <w:tcW w:w="1942" w:type="dxa"/>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-0.889***</w:t>
            </w:r>
          </w:p>
        </w:tc>
      </w:tr>
      <w:tr w:rsidR="002E5B1A" w:rsidRPr="00C1796B" w:rsidTr="00C1796B">
        <w:trPr>
          <w:trHeight w:val="209"/>
        </w:trPr>
        <w:tc>
          <w:tcPr>
            <w:tcW w:w="1332" w:type="dxa"/>
            <w:shd w:val="clear" w:color="auto" w:fill="auto"/>
            <w:noWrap/>
            <w:vAlign w:val="bottom"/>
            <w:hideMark/>
          </w:tcPr>
          <w:p w:rsidR="002E5B1A" w:rsidRPr="00C1796B" w:rsidRDefault="002E5B1A" w:rsidP="00B67170">
            <w:pPr>
              <w:spacing w:after="0" w:line="240" w:lineRule="auto"/>
              <w:rPr>
                <w:rFonts w:asciiTheme="majorBidi" w:hAnsiTheme="majorBidi" w:cstheme="majorBidi"/>
                <w:sz w:val="19"/>
                <w:szCs w:val="19"/>
                <w:lang w:eastAsia="en-GB"/>
              </w:rPr>
            </w:pPr>
            <w:r w:rsidRPr="00C1796B">
              <w:rPr>
                <w:rFonts w:asciiTheme="majorBidi" w:hAnsiTheme="majorBidi" w:cstheme="majorBidi"/>
                <w:sz w:val="19"/>
                <w:szCs w:val="19"/>
                <w:lang w:eastAsia="en-GB"/>
              </w:rPr>
              <w:t>OCEANIA</w:t>
            </w:r>
          </w:p>
        </w:tc>
        <w:tc>
          <w:tcPr>
            <w:tcW w:w="2509" w:type="dxa"/>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1.372***</w:t>
            </w:r>
          </w:p>
        </w:tc>
        <w:tc>
          <w:tcPr>
            <w:tcW w:w="2662" w:type="dxa"/>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1.429***</w:t>
            </w:r>
          </w:p>
        </w:tc>
        <w:tc>
          <w:tcPr>
            <w:tcW w:w="1942" w:type="dxa"/>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1.252***</w:t>
            </w:r>
          </w:p>
        </w:tc>
      </w:tr>
      <w:tr w:rsidR="002E5B1A" w:rsidRPr="00C1796B" w:rsidTr="00C1796B">
        <w:trPr>
          <w:trHeight w:val="209"/>
        </w:trPr>
        <w:tc>
          <w:tcPr>
            <w:tcW w:w="1332" w:type="dxa"/>
            <w:tcBorders>
              <w:bottom w:val="single" w:sz="4" w:space="0" w:color="auto"/>
            </w:tcBorders>
            <w:shd w:val="clear" w:color="auto" w:fill="auto"/>
            <w:noWrap/>
            <w:vAlign w:val="bottom"/>
            <w:hideMark/>
          </w:tcPr>
          <w:p w:rsidR="002E5B1A" w:rsidRPr="00C1796B" w:rsidRDefault="002E5B1A" w:rsidP="00B67170">
            <w:pPr>
              <w:spacing w:after="0" w:line="240" w:lineRule="auto"/>
              <w:rPr>
                <w:rFonts w:asciiTheme="majorBidi" w:hAnsiTheme="majorBidi" w:cstheme="majorBidi"/>
                <w:sz w:val="19"/>
                <w:szCs w:val="19"/>
                <w:lang w:eastAsia="en-GB"/>
              </w:rPr>
            </w:pPr>
            <w:r w:rsidRPr="00C1796B">
              <w:rPr>
                <w:rFonts w:asciiTheme="majorBidi" w:hAnsiTheme="majorBidi" w:cstheme="majorBidi"/>
                <w:sz w:val="19"/>
                <w:szCs w:val="19"/>
                <w:lang w:eastAsia="en-GB"/>
              </w:rPr>
              <w:t>_cons</w:t>
            </w:r>
          </w:p>
        </w:tc>
        <w:tc>
          <w:tcPr>
            <w:tcW w:w="2509" w:type="dxa"/>
            <w:tcBorders>
              <w:bottom w:val="single" w:sz="4" w:space="0" w:color="auto"/>
            </w:tcBorders>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0.313***</w:t>
            </w:r>
          </w:p>
        </w:tc>
        <w:tc>
          <w:tcPr>
            <w:tcW w:w="2662" w:type="dxa"/>
            <w:tcBorders>
              <w:bottom w:val="single" w:sz="4" w:space="0" w:color="auto"/>
            </w:tcBorders>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0.229***</w:t>
            </w:r>
          </w:p>
        </w:tc>
        <w:tc>
          <w:tcPr>
            <w:tcW w:w="1942" w:type="dxa"/>
            <w:tcBorders>
              <w:bottom w:val="single" w:sz="4" w:space="0" w:color="auto"/>
            </w:tcBorders>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0.130***</w:t>
            </w:r>
          </w:p>
        </w:tc>
      </w:tr>
      <w:tr w:rsidR="002E5B1A" w:rsidRPr="00C1796B" w:rsidTr="00C1796B">
        <w:trPr>
          <w:trHeight w:val="209"/>
        </w:trPr>
        <w:tc>
          <w:tcPr>
            <w:tcW w:w="1332" w:type="dxa"/>
            <w:tcBorders>
              <w:top w:val="single" w:sz="4" w:space="0" w:color="auto"/>
            </w:tcBorders>
            <w:shd w:val="clear" w:color="auto" w:fill="auto"/>
            <w:noWrap/>
            <w:vAlign w:val="bottom"/>
            <w:hideMark/>
          </w:tcPr>
          <w:p w:rsidR="002E5B1A" w:rsidRPr="00C1796B" w:rsidRDefault="002E5B1A" w:rsidP="00B67170">
            <w:pPr>
              <w:spacing w:after="0" w:line="240" w:lineRule="auto"/>
              <w:rPr>
                <w:rFonts w:asciiTheme="majorBidi" w:hAnsiTheme="majorBidi" w:cstheme="majorBidi"/>
                <w:sz w:val="19"/>
                <w:szCs w:val="19"/>
                <w:lang w:eastAsia="en-GB"/>
              </w:rPr>
            </w:pPr>
            <w:r w:rsidRPr="00C1796B">
              <w:rPr>
                <w:rFonts w:asciiTheme="majorBidi" w:hAnsiTheme="majorBidi" w:cstheme="majorBidi"/>
                <w:sz w:val="19"/>
                <w:szCs w:val="19"/>
                <w:lang w:eastAsia="en-GB"/>
              </w:rPr>
              <w:t>N</w:t>
            </w:r>
          </w:p>
        </w:tc>
        <w:tc>
          <w:tcPr>
            <w:tcW w:w="2509" w:type="dxa"/>
            <w:tcBorders>
              <w:top w:val="single" w:sz="4" w:space="0" w:color="auto"/>
            </w:tcBorders>
            <w:shd w:val="clear" w:color="auto" w:fill="auto"/>
            <w:noWrap/>
            <w:vAlign w:val="bottom"/>
            <w:hideMark/>
          </w:tcPr>
          <w:p w:rsidR="002E5B1A" w:rsidRPr="00C1796B" w:rsidRDefault="002E5B1A" w:rsidP="00B67170">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1510</w:t>
            </w:r>
          </w:p>
        </w:tc>
        <w:tc>
          <w:tcPr>
            <w:tcW w:w="2662" w:type="dxa"/>
            <w:tcBorders>
              <w:top w:val="single" w:sz="4" w:space="0" w:color="auto"/>
            </w:tcBorders>
            <w:shd w:val="clear" w:color="auto" w:fill="auto"/>
            <w:noWrap/>
            <w:vAlign w:val="bottom"/>
            <w:hideMark/>
          </w:tcPr>
          <w:p w:rsidR="002E5B1A" w:rsidRPr="00C1796B" w:rsidRDefault="002E5B1A" w:rsidP="00B67170">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1630</w:t>
            </w:r>
          </w:p>
        </w:tc>
        <w:tc>
          <w:tcPr>
            <w:tcW w:w="1942" w:type="dxa"/>
            <w:tcBorders>
              <w:top w:val="single" w:sz="4" w:space="0" w:color="auto"/>
            </w:tcBorders>
            <w:shd w:val="clear" w:color="auto" w:fill="auto"/>
            <w:noWrap/>
            <w:vAlign w:val="bottom"/>
            <w:hideMark/>
          </w:tcPr>
          <w:p w:rsidR="002E5B1A" w:rsidRPr="00C1796B" w:rsidRDefault="002E5B1A" w:rsidP="00B67170">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1630</w:t>
            </w:r>
          </w:p>
        </w:tc>
      </w:tr>
      <w:tr w:rsidR="002E5B1A" w:rsidRPr="00C1796B" w:rsidTr="00C1796B">
        <w:trPr>
          <w:trHeight w:val="209"/>
        </w:trPr>
        <w:tc>
          <w:tcPr>
            <w:tcW w:w="1332" w:type="dxa"/>
            <w:tcBorders>
              <w:bottom w:val="single" w:sz="4" w:space="0" w:color="auto"/>
            </w:tcBorders>
            <w:shd w:val="clear" w:color="auto" w:fill="auto"/>
            <w:noWrap/>
            <w:vAlign w:val="bottom"/>
            <w:hideMark/>
          </w:tcPr>
          <w:p w:rsidR="002E5B1A" w:rsidRPr="00C1796B" w:rsidRDefault="002E5B1A" w:rsidP="00B67170">
            <w:pPr>
              <w:spacing w:after="0" w:line="240" w:lineRule="auto"/>
              <w:rPr>
                <w:rFonts w:asciiTheme="majorBidi" w:hAnsiTheme="majorBidi" w:cstheme="majorBidi"/>
                <w:sz w:val="19"/>
                <w:szCs w:val="19"/>
                <w:lang w:eastAsia="en-GB"/>
              </w:rPr>
            </w:pPr>
            <w:r w:rsidRPr="00C1796B">
              <w:rPr>
                <w:rFonts w:asciiTheme="majorBidi" w:hAnsiTheme="majorBidi" w:cstheme="majorBidi"/>
                <w:sz w:val="19"/>
                <w:szCs w:val="19"/>
                <w:lang w:eastAsia="en-GB"/>
              </w:rPr>
              <w:t>Adjusted R</w:t>
            </w:r>
            <w:r w:rsidRPr="00C1796B">
              <w:rPr>
                <w:rFonts w:asciiTheme="majorBidi" w:hAnsiTheme="majorBidi" w:cstheme="majorBidi"/>
                <w:sz w:val="19"/>
                <w:szCs w:val="19"/>
                <w:vertAlign w:val="superscript"/>
                <w:lang w:eastAsia="en-GB"/>
              </w:rPr>
              <w:t>2</w:t>
            </w:r>
          </w:p>
        </w:tc>
        <w:tc>
          <w:tcPr>
            <w:tcW w:w="2509" w:type="dxa"/>
            <w:tcBorders>
              <w:bottom w:val="single" w:sz="4" w:space="0" w:color="auto"/>
            </w:tcBorders>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0.126</w:t>
            </w:r>
          </w:p>
        </w:tc>
        <w:tc>
          <w:tcPr>
            <w:tcW w:w="2662" w:type="dxa"/>
            <w:tcBorders>
              <w:bottom w:val="single" w:sz="4" w:space="0" w:color="auto"/>
            </w:tcBorders>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0.137</w:t>
            </w:r>
          </w:p>
        </w:tc>
        <w:tc>
          <w:tcPr>
            <w:tcW w:w="1942" w:type="dxa"/>
            <w:tcBorders>
              <w:bottom w:val="single" w:sz="4" w:space="0" w:color="auto"/>
            </w:tcBorders>
            <w:shd w:val="clear" w:color="auto" w:fill="auto"/>
            <w:noWrap/>
            <w:vAlign w:val="bottom"/>
            <w:hideMark/>
          </w:tcPr>
          <w:p w:rsidR="002E5B1A" w:rsidRPr="00C1796B" w:rsidRDefault="002E5B1A" w:rsidP="009E6E41">
            <w:pPr>
              <w:spacing w:after="0" w:line="240" w:lineRule="auto"/>
              <w:jc w:val="center"/>
              <w:rPr>
                <w:rFonts w:asciiTheme="majorBidi" w:hAnsiTheme="majorBidi" w:cstheme="majorBidi"/>
                <w:sz w:val="19"/>
                <w:szCs w:val="19"/>
                <w:lang w:eastAsia="en-GB"/>
              </w:rPr>
            </w:pPr>
            <w:r w:rsidRPr="00C1796B">
              <w:rPr>
                <w:rFonts w:asciiTheme="majorBidi" w:hAnsiTheme="majorBidi" w:cstheme="majorBidi"/>
                <w:sz w:val="19"/>
                <w:szCs w:val="19"/>
                <w:lang w:eastAsia="en-GB"/>
              </w:rPr>
              <w:t>0.170</w:t>
            </w:r>
          </w:p>
        </w:tc>
      </w:tr>
      <w:tr w:rsidR="002E5B1A" w:rsidRPr="00C1796B" w:rsidTr="00C1796B">
        <w:trPr>
          <w:trHeight w:val="77"/>
        </w:trPr>
        <w:tc>
          <w:tcPr>
            <w:tcW w:w="8445" w:type="dxa"/>
            <w:gridSpan w:val="4"/>
            <w:tcBorders>
              <w:top w:val="single" w:sz="4" w:space="0" w:color="auto"/>
              <w:bottom w:val="single" w:sz="4" w:space="0" w:color="auto"/>
            </w:tcBorders>
            <w:shd w:val="clear" w:color="auto" w:fill="auto"/>
            <w:noWrap/>
            <w:vAlign w:val="bottom"/>
            <w:hideMark/>
          </w:tcPr>
          <w:p w:rsidR="002E5B1A" w:rsidRPr="00C1796B" w:rsidRDefault="002E5B1A" w:rsidP="00C1796B">
            <w:pPr>
              <w:spacing w:after="0" w:line="240" w:lineRule="auto"/>
              <w:rPr>
                <w:rFonts w:asciiTheme="majorBidi" w:hAnsiTheme="majorBidi" w:cstheme="majorBidi"/>
                <w:sz w:val="19"/>
                <w:szCs w:val="19"/>
              </w:rPr>
            </w:pPr>
            <w:r w:rsidRPr="00C1796B">
              <w:rPr>
                <w:rFonts w:asciiTheme="majorBidi" w:hAnsiTheme="majorBidi" w:cstheme="majorBidi"/>
                <w:sz w:val="19"/>
                <w:szCs w:val="19"/>
              </w:rPr>
              <w:t>*= significant at 10% level</w:t>
            </w:r>
            <w:r w:rsidR="00C1796B">
              <w:rPr>
                <w:rFonts w:asciiTheme="majorBidi" w:hAnsiTheme="majorBidi" w:cstheme="majorBidi"/>
                <w:sz w:val="19"/>
                <w:szCs w:val="19"/>
              </w:rPr>
              <w:t xml:space="preserve">, </w:t>
            </w:r>
            <w:r w:rsidR="00C1796B" w:rsidRPr="00C1796B">
              <w:rPr>
                <w:rFonts w:asciiTheme="majorBidi" w:hAnsiTheme="majorBidi" w:cstheme="majorBidi"/>
                <w:sz w:val="19"/>
                <w:szCs w:val="19"/>
              </w:rPr>
              <w:t>**= significant at 5% level</w:t>
            </w:r>
            <w:r w:rsidR="00C1796B">
              <w:rPr>
                <w:rFonts w:asciiTheme="majorBidi" w:hAnsiTheme="majorBidi" w:cstheme="majorBidi"/>
                <w:sz w:val="19"/>
                <w:szCs w:val="19"/>
              </w:rPr>
              <w:t xml:space="preserve">, </w:t>
            </w:r>
            <w:r w:rsidR="00C1796B" w:rsidRPr="00C1796B">
              <w:rPr>
                <w:rFonts w:asciiTheme="majorBidi" w:hAnsiTheme="majorBidi" w:cstheme="majorBidi"/>
                <w:sz w:val="19"/>
                <w:szCs w:val="19"/>
              </w:rPr>
              <w:t>***= significant at 1% level</w:t>
            </w:r>
          </w:p>
        </w:tc>
      </w:tr>
    </w:tbl>
    <w:p w:rsidR="00313539" w:rsidRDefault="00313539" w:rsidP="00002607">
      <w:pPr>
        <w:autoSpaceDE w:val="0"/>
        <w:autoSpaceDN w:val="0"/>
        <w:adjustRightInd w:val="0"/>
        <w:spacing w:after="0" w:line="240" w:lineRule="auto"/>
        <w:ind w:firstLine="720"/>
        <w:jc w:val="both"/>
        <w:rPr>
          <w:rFonts w:ascii="F15" w:hAnsi="F15" w:cs="F15"/>
        </w:rPr>
      </w:pPr>
    </w:p>
    <w:p w:rsidR="00EC304F" w:rsidRDefault="00F97749" w:rsidP="00002607">
      <w:pPr>
        <w:autoSpaceDE w:val="0"/>
        <w:autoSpaceDN w:val="0"/>
        <w:adjustRightInd w:val="0"/>
        <w:spacing w:after="0" w:line="240" w:lineRule="auto"/>
        <w:ind w:firstLine="720"/>
        <w:jc w:val="both"/>
        <w:rPr>
          <w:rFonts w:ascii="F15" w:hAnsi="F15" w:cs="F15"/>
        </w:rPr>
      </w:pPr>
      <w:r w:rsidRPr="00F97749">
        <w:rPr>
          <w:rFonts w:ascii="F15" w:hAnsi="F15" w:cs="F15"/>
        </w:rPr>
        <w:t xml:space="preserve">The </w:t>
      </w:r>
      <w:r>
        <w:rPr>
          <w:rFonts w:ascii="F15" w:hAnsi="F15" w:cs="F15"/>
        </w:rPr>
        <w:t>fi</w:t>
      </w:r>
      <w:r w:rsidRPr="00F97749">
        <w:rPr>
          <w:rFonts w:ascii="F15" w:hAnsi="F15" w:cs="F15"/>
        </w:rPr>
        <w:t>rst thing to note is that regional dummies are all signi</w:t>
      </w:r>
      <w:r>
        <w:rPr>
          <w:rFonts w:ascii="F15" w:hAnsi="F15" w:cs="F15"/>
        </w:rPr>
        <w:t>fi</w:t>
      </w:r>
      <w:r w:rsidRPr="00F97749">
        <w:rPr>
          <w:rFonts w:ascii="F15" w:hAnsi="F15" w:cs="F15"/>
        </w:rPr>
        <w:t>cant, with the</w:t>
      </w:r>
      <w:r>
        <w:rPr>
          <w:rFonts w:ascii="F15" w:hAnsi="F15" w:cs="F15"/>
        </w:rPr>
        <w:t xml:space="preserve"> </w:t>
      </w:r>
      <w:r w:rsidRPr="00F97749">
        <w:rPr>
          <w:rFonts w:ascii="F15" w:hAnsi="F15" w:cs="F15"/>
        </w:rPr>
        <w:t>Middle East (MEAST) and Asia showing particularly poor performance. We</w:t>
      </w:r>
      <w:r>
        <w:rPr>
          <w:rFonts w:ascii="F15" w:hAnsi="F15" w:cs="F15"/>
        </w:rPr>
        <w:t xml:space="preserve"> </w:t>
      </w:r>
      <w:r w:rsidRPr="00F97749">
        <w:rPr>
          <w:rFonts w:ascii="F15" w:hAnsi="F15" w:cs="F15"/>
        </w:rPr>
        <w:t>note a change in sign on the CEEC coe</w:t>
      </w:r>
      <w:r>
        <w:rPr>
          <w:rFonts w:ascii="F15" w:hAnsi="F15" w:cs="F15"/>
        </w:rPr>
        <w:t>ffi</w:t>
      </w:r>
      <w:r w:rsidRPr="00F97749">
        <w:rPr>
          <w:rFonts w:ascii="F15" w:hAnsi="F15" w:cs="F15"/>
        </w:rPr>
        <w:t>cient, which implies that regions can</w:t>
      </w:r>
      <w:r>
        <w:rPr>
          <w:rFonts w:ascii="F15" w:hAnsi="F15" w:cs="F15"/>
        </w:rPr>
        <w:t xml:space="preserve"> </w:t>
      </w:r>
      <w:r w:rsidRPr="00F97749">
        <w:rPr>
          <w:rFonts w:ascii="F15" w:hAnsi="F15" w:cs="F15"/>
        </w:rPr>
        <w:t>also change performance signi</w:t>
      </w:r>
      <w:r>
        <w:rPr>
          <w:rFonts w:ascii="F15" w:hAnsi="F15" w:cs="F15"/>
        </w:rPr>
        <w:t>fi</w:t>
      </w:r>
      <w:r w:rsidRPr="00F97749">
        <w:rPr>
          <w:rFonts w:ascii="F15" w:hAnsi="F15" w:cs="F15"/>
        </w:rPr>
        <w:t>cantly in relative terms. In fact, the CEECs</w:t>
      </w:r>
      <w:r>
        <w:rPr>
          <w:rFonts w:ascii="F15" w:hAnsi="F15" w:cs="F15"/>
        </w:rPr>
        <w:t xml:space="preserve"> </w:t>
      </w:r>
      <w:r w:rsidRPr="00F97749">
        <w:rPr>
          <w:rFonts w:ascii="F15" w:hAnsi="F15" w:cs="F15"/>
        </w:rPr>
        <w:t>did improve markedly in this respect, where estimates change from negative</w:t>
      </w:r>
      <w:r>
        <w:rPr>
          <w:rFonts w:ascii="F15" w:hAnsi="F15" w:cs="F15"/>
        </w:rPr>
        <w:t xml:space="preserve"> </w:t>
      </w:r>
      <w:r w:rsidRPr="00F97749">
        <w:rPr>
          <w:rFonts w:ascii="F15" w:hAnsi="F15" w:cs="F15"/>
        </w:rPr>
        <w:t>coe</w:t>
      </w:r>
      <w:r>
        <w:rPr>
          <w:rFonts w:ascii="F15" w:hAnsi="F15" w:cs="F15"/>
        </w:rPr>
        <w:t>ffi</w:t>
      </w:r>
      <w:r w:rsidRPr="00F97749">
        <w:rPr>
          <w:rFonts w:ascii="F15" w:hAnsi="F15" w:cs="F15"/>
        </w:rPr>
        <w:t>cients for the period 1980-1989 to positive coe</w:t>
      </w:r>
      <w:r>
        <w:rPr>
          <w:rFonts w:ascii="F15" w:hAnsi="F15" w:cs="F15"/>
        </w:rPr>
        <w:t>ffi</w:t>
      </w:r>
      <w:r w:rsidRPr="00F97749">
        <w:rPr>
          <w:rFonts w:ascii="F15" w:hAnsi="F15" w:cs="F15"/>
        </w:rPr>
        <w:t>cients in the two latter</w:t>
      </w:r>
      <w:r>
        <w:rPr>
          <w:rFonts w:ascii="F15" w:hAnsi="F15" w:cs="F15"/>
        </w:rPr>
        <w:t xml:space="preserve"> </w:t>
      </w:r>
      <w:r w:rsidRPr="00F97749">
        <w:rPr>
          <w:rFonts w:ascii="F15" w:hAnsi="F15" w:cs="F15"/>
        </w:rPr>
        <w:t>periods; a change that is in line with expectations given the transition away</w:t>
      </w:r>
      <w:r>
        <w:rPr>
          <w:rFonts w:ascii="F15" w:hAnsi="F15" w:cs="F15"/>
        </w:rPr>
        <w:t xml:space="preserve"> </w:t>
      </w:r>
      <w:r w:rsidRPr="00F97749">
        <w:rPr>
          <w:rFonts w:ascii="F15" w:hAnsi="F15" w:cs="F15"/>
        </w:rPr>
        <w:t>from authoritarianism after the fall of the Berlin Wall and collapse of the Soviet</w:t>
      </w:r>
      <w:r>
        <w:rPr>
          <w:rFonts w:ascii="F15" w:hAnsi="F15" w:cs="F15"/>
        </w:rPr>
        <w:t xml:space="preserve"> </w:t>
      </w:r>
      <w:r w:rsidRPr="00F97749">
        <w:rPr>
          <w:rFonts w:ascii="F15" w:hAnsi="F15" w:cs="F15"/>
        </w:rPr>
        <w:t>Union from 1989.</w:t>
      </w:r>
      <w:r w:rsidR="00D56132">
        <w:rPr>
          <w:rFonts w:ascii="F15" w:hAnsi="F15" w:cs="F15"/>
        </w:rPr>
        <w:t xml:space="preserve"> </w:t>
      </w:r>
      <w:r w:rsidR="00D56132" w:rsidRPr="00F97749">
        <w:rPr>
          <w:rFonts w:ascii="F15" w:hAnsi="F15" w:cs="F15"/>
        </w:rPr>
        <w:t xml:space="preserve">Since the regional dummies </w:t>
      </w:r>
      <w:r w:rsidR="00D56132">
        <w:rPr>
          <w:rFonts w:ascii="F15" w:hAnsi="F15" w:cs="F15"/>
        </w:rPr>
        <w:t>a</w:t>
      </w:r>
      <w:r w:rsidR="00D56132" w:rsidRPr="00F97749">
        <w:rPr>
          <w:rFonts w:ascii="F15" w:hAnsi="F15" w:cs="F15"/>
        </w:rPr>
        <w:t>re all signi</w:t>
      </w:r>
      <w:r w:rsidR="00D56132">
        <w:rPr>
          <w:rFonts w:ascii="F15" w:hAnsi="F15" w:cs="F15"/>
        </w:rPr>
        <w:t xml:space="preserve">ficant, one would expect </w:t>
      </w:r>
      <w:r w:rsidR="00C40CDF">
        <w:rPr>
          <w:rFonts w:ascii="F15" w:hAnsi="F15" w:cs="F15"/>
        </w:rPr>
        <w:t>country</w:t>
      </w:r>
      <w:r w:rsidR="00D56132">
        <w:rPr>
          <w:rFonts w:ascii="F15" w:hAnsi="F15" w:cs="F15"/>
        </w:rPr>
        <w:t xml:space="preserve">-specific effects on </w:t>
      </w:r>
      <w:r w:rsidR="00411DA5">
        <w:rPr>
          <w:rFonts w:ascii="F15" w:hAnsi="F15" w:cs="F15"/>
        </w:rPr>
        <w:t>HR</w:t>
      </w:r>
      <w:r w:rsidR="00D56132" w:rsidRPr="00F97749">
        <w:rPr>
          <w:rFonts w:ascii="F15" w:hAnsi="F15" w:cs="F15"/>
        </w:rPr>
        <w:t xml:space="preserve"> </w:t>
      </w:r>
      <w:r w:rsidR="00D56132" w:rsidRPr="00D56132">
        <w:rPr>
          <w:rFonts w:ascii="F15" w:hAnsi="F15" w:cs="F15"/>
        </w:rPr>
        <w:t xml:space="preserve">performance. So we regressed levels of </w:t>
      </w:r>
      <w:r w:rsidR="00411DA5">
        <w:rPr>
          <w:rFonts w:ascii="F15" w:hAnsi="F15" w:cs="F15"/>
        </w:rPr>
        <w:t>HR</w:t>
      </w:r>
      <w:r w:rsidR="00D56132" w:rsidRPr="00D56132">
        <w:rPr>
          <w:rFonts w:ascii="F15" w:hAnsi="F15" w:cs="F15"/>
        </w:rPr>
        <w:t xml:space="preserve"> performance on a number of socio-economic variables along with </w:t>
      </w:r>
      <w:r w:rsidR="00A82ACB">
        <w:rPr>
          <w:rFonts w:ascii="F15" w:hAnsi="F15" w:cs="F15"/>
        </w:rPr>
        <w:t xml:space="preserve">country </w:t>
      </w:r>
      <w:r w:rsidR="00D56132" w:rsidRPr="00D56132">
        <w:rPr>
          <w:rFonts w:ascii="F15" w:hAnsi="F15" w:cs="F15"/>
        </w:rPr>
        <w:t xml:space="preserve">and time dummy variables. </w:t>
      </w:r>
      <w:r w:rsidR="00EC304F" w:rsidRPr="00EF35E8">
        <w:rPr>
          <w:rFonts w:ascii="F15" w:hAnsi="F15" w:cs="F15"/>
        </w:rPr>
        <w:t>Summary statistics on the socio-economic variables are provided in Table 2, below.</w:t>
      </w:r>
      <w:r w:rsidR="00EC304F">
        <w:rPr>
          <w:rFonts w:ascii="F15" w:hAnsi="F15" w:cs="F15"/>
        </w:rPr>
        <w:t xml:space="preserve"> </w:t>
      </w:r>
    </w:p>
    <w:p w:rsidR="00EC304F" w:rsidRDefault="00EC304F" w:rsidP="00002607">
      <w:pPr>
        <w:autoSpaceDE w:val="0"/>
        <w:autoSpaceDN w:val="0"/>
        <w:adjustRightInd w:val="0"/>
        <w:spacing w:after="0" w:line="240" w:lineRule="auto"/>
        <w:ind w:firstLine="720"/>
        <w:jc w:val="both"/>
        <w:rPr>
          <w:rFonts w:ascii="F15" w:hAnsi="F15" w:cs="F15"/>
        </w:rPr>
      </w:pPr>
    </w:p>
    <w:p w:rsidR="00EC304F" w:rsidRDefault="00EC304F" w:rsidP="00EC304F">
      <w:pPr>
        <w:spacing w:after="0" w:line="240" w:lineRule="auto"/>
        <w:rPr>
          <w:rFonts w:ascii="Times New Roman" w:hAnsi="Times New Roman" w:cs="Times New Roman"/>
          <w:b/>
          <w:sz w:val="24"/>
          <w:szCs w:val="24"/>
        </w:rPr>
      </w:pPr>
      <w:r>
        <w:rPr>
          <w:rFonts w:ascii="Times New Roman" w:hAnsi="Times New Roman" w:cs="Times New Roman"/>
          <w:b/>
          <w:sz w:val="24"/>
          <w:szCs w:val="24"/>
        </w:rPr>
        <w:t>Table-2: Summary statistics</w:t>
      </w:r>
    </w:p>
    <w:tbl>
      <w:tblPr>
        <w:tblW w:w="9386" w:type="dxa"/>
        <w:tblInd w:w="93" w:type="dxa"/>
        <w:tblLook w:val="04A0" w:firstRow="1" w:lastRow="0" w:firstColumn="1" w:lastColumn="0" w:noHBand="0" w:noVBand="1"/>
      </w:tblPr>
      <w:tblGrid>
        <w:gridCol w:w="2142"/>
        <w:gridCol w:w="837"/>
        <w:gridCol w:w="1814"/>
        <w:gridCol w:w="1531"/>
        <w:gridCol w:w="1531"/>
        <w:gridCol w:w="1531"/>
      </w:tblGrid>
      <w:tr w:rsidR="00EC304F" w:rsidRPr="000156E6" w:rsidTr="00EC304F">
        <w:trPr>
          <w:trHeight w:val="269"/>
        </w:trPr>
        <w:tc>
          <w:tcPr>
            <w:tcW w:w="2142" w:type="dxa"/>
            <w:tcBorders>
              <w:top w:val="single" w:sz="4" w:space="0" w:color="auto"/>
              <w:bottom w:val="single" w:sz="4" w:space="0" w:color="auto"/>
            </w:tcBorders>
            <w:shd w:val="clear" w:color="auto" w:fill="auto"/>
            <w:noWrap/>
            <w:vAlign w:val="bottom"/>
            <w:hideMark/>
          </w:tcPr>
          <w:p w:rsidR="00EC304F" w:rsidRPr="000156E6" w:rsidRDefault="00EC304F" w:rsidP="00EC304F">
            <w:pPr>
              <w:spacing w:after="0" w:line="240" w:lineRule="auto"/>
              <w:rPr>
                <w:rFonts w:asciiTheme="majorBidi" w:eastAsia="Times New Roman" w:hAnsiTheme="majorBidi" w:cstheme="majorBidi"/>
                <w:b/>
                <w:bCs/>
                <w:color w:val="000000"/>
                <w:sz w:val="20"/>
                <w:szCs w:val="20"/>
              </w:rPr>
            </w:pPr>
            <w:r w:rsidRPr="000156E6">
              <w:rPr>
                <w:rFonts w:asciiTheme="majorBidi" w:eastAsia="Times New Roman" w:hAnsiTheme="majorBidi" w:cstheme="majorBidi"/>
                <w:b/>
                <w:bCs/>
                <w:color w:val="000000"/>
                <w:sz w:val="20"/>
                <w:szCs w:val="20"/>
              </w:rPr>
              <w:t>Variable</w:t>
            </w:r>
          </w:p>
        </w:tc>
        <w:tc>
          <w:tcPr>
            <w:tcW w:w="837" w:type="dxa"/>
            <w:tcBorders>
              <w:top w:val="single" w:sz="4" w:space="0" w:color="auto"/>
              <w:bottom w:val="single" w:sz="4" w:space="0" w:color="auto"/>
            </w:tcBorders>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b/>
                <w:bCs/>
                <w:color w:val="000000"/>
                <w:sz w:val="20"/>
                <w:szCs w:val="20"/>
              </w:rPr>
            </w:pPr>
            <w:proofErr w:type="spellStart"/>
            <w:r w:rsidRPr="000156E6">
              <w:rPr>
                <w:rFonts w:asciiTheme="majorBidi" w:eastAsia="Times New Roman" w:hAnsiTheme="majorBidi" w:cstheme="majorBidi"/>
                <w:b/>
                <w:bCs/>
                <w:color w:val="000000"/>
                <w:sz w:val="20"/>
                <w:szCs w:val="20"/>
              </w:rPr>
              <w:t>Obs</w:t>
            </w:r>
            <w:proofErr w:type="spellEnd"/>
          </w:p>
        </w:tc>
        <w:tc>
          <w:tcPr>
            <w:tcW w:w="1814" w:type="dxa"/>
            <w:tcBorders>
              <w:top w:val="single" w:sz="4" w:space="0" w:color="auto"/>
              <w:bottom w:val="single" w:sz="4" w:space="0" w:color="auto"/>
            </w:tcBorders>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b/>
                <w:bCs/>
                <w:color w:val="000000"/>
                <w:sz w:val="20"/>
                <w:szCs w:val="20"/>
              </w:rPr>
            </w:pPr>
            <w:r w:rsidRPr="000156E6">
              <w:rPr>
                <w:rFonts w:asciiTheme="majorBidi" w:eastAsia="Times New Roman" w:hAnsiTheme="majorBidi" w:cstheme="majorBidi"/>
                <w:b/>
                <w:bCs/>
                <w:color w:val="000000"/>
                <w:sz w:val="20"/>
                <w:szCs w:val="20"/>
              </w:rPr>
              <w:t>Mean</w:t>
            </w:r>
          </w:p>
        </w:tc>
        <w:tc>
          <w:tcPr>
            <w:tcW w:w="1531" w:type="dxa"/>
            <w:tcBorders>
              <w:top w:val="single" w:sz="4" w:space="0" w:color="auto"/>
              <w:bottom w:val="single" w:sz="4" w:space="0" w:color="auto"/>
            </w:tcBorders>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b/>
                <w:bCs/>
                <w:color w:val="000000"/>
                <w:sz w:val="20"/>
                <w:szCs w:val="20"/>
              </w:rPr>
            </w:pPr>
            <w:proofErr w:type="spellStart"/>
            <w:r w:rsidRPr="000156E6">
              <w:rPr>
                <w:rFonts w:asciiTheme="majorBidi" w:eastAsia="Times New Roman" w:hAnsiTheme="majorBidi" w:cstheme="majorBidi"/>
                <w:b/>
                <w:bCs/>
                <w:color w:val="000000"/>
                <w:sz w:val="20"/>
                <w:szCs w:val="20"/>
              </w:rPr>
              <w:t>Std.Dev</w:t>
            </w:r>
            <w:proofErr w:type="spellEnd"/>
          </w:p>
        </w:tc>
        <w:tc>
          <w:tcPr>
            <w:tcW w:w="1531" w:type="dxa"/>
            <w:tcBorders>
              <w:top w:val="single" w:sz="4" w:space="0" w:color="auto"/>
              <w:bottom w:val="single" w:sz="4" w:space="0" w:color="auto"/>
            </w:tcBorders>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b/>
                <w:bCs/>
                <w:color w:val="000000"/>
                <w:sz w:val="20"/>
                <w:szCs w:val="20"/>
              </w:rPr>
            </w:pPr>
            <w:r w:rsidRPr="000156E6">
              <w:rPr>
                <w:rFonts w:asciiTheme="majorBidi" w:eastAsia="Times New Roman" w:hAnsiTheme="majorBidi" w:cstheme="majorBidi"/>
                <w:b/>
                <w:bCs/>
                <w:color w:val="000000"/>
                <w:sz w:val="20"/>
                <w:szCs w:val="20"/>
              </w:rPr>
              <w:t>Min</w:t>
            </w:r>
          </w:p>
        </w:tc>
        <w:tc>
          <w:tcPr>
            <w:tcW w:w="1531" w:type="dxa"/>
            <w:tcBorders>
              <w:top w:val="single" w:sz="4" w:space="0" w:color="auto"/>
              <w:bottom w:val="single" w:sz="4" w:space="0" w:color="auto"/>
            </w:tcBorders>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b/>
                <w:bCs/>
                <w:color w:val="000000"/>
                <w:sz w:val="20"/>
                <w:szCs w:val="20"/>
              </w:rPr>
            </w:pPr>
            <w:r w:rsidRPr="000156E6">
              <w:rPr>
                <w:rFonts w:asciiTheme="majorBidi" w:eastAsia="Times New Roman" w:hAnsiTheme="majorBidi" w:cstheme="majorBidi"/>
                <w:b/>
                <w:bCs/>
                <w:color w:val="000000"/>
                <w:sz w:val="20"/>
                <w:szCs w:val="20"/>
              </w:rPr>
              <w:t>Max</w:t>
            </w:r>
          </w:p>
        </w:tc>
      </w:tr>
      <w:tr w:rsidR="00EC304F" w:rsidRPr="000156E6" w:rsidTr="00EC304F">
        <w:trPr>
          <w:trHeight w:val="269"/>
        </w:trPr>
        <w:tc>
          <w:tcPr>
            <w:tcW w:w="2142" w:type="dxa"/>
            <w:tcBorders>
              <w:top w:val="single" w:sz="4" w:space="0" w:color="auto"/>
            </w:tcBorders>
            <w:shd w:val="clear" w:color="auto" w:fill="auto"/>
            <w:noWrap/>
            <w:vAlign w:val="bottom"/>
            <w:hideMark/>
          </w:tcPr>
          <w:p w:rsidR="00EC304F" w:rsidRPr="000156E6" w:rsidRDefault="00EC304F" w:rsidP="00EC304F">
            <w:pPr>
              <w:spacing w:after="0" w:line="240" w:lineRule="auto"/>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state id</w:t>
            </w:r>
          </w:p>
        </w:tc>
        <w:tc>
          <w:tcPr>
            <w:tcW w:w="837" w:type="dxa"/>
            <w:tcBorders>
              <w:top w:val="single" w:sz="4" w:space="0" w:color="auto"/>
            </w:tcBorders>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2730</w:t>
            </w:r>
          </w:p>
        </w:tc>
        <w:tc>
          <w:tcPr>
            <w:tcW w:w="1814" w:type="dxa"/>
            <w:tcBorders>
              <w:top w:val="single" w:sz="4" w:space="0" w:color="auto"/>
            </w:tcBorders>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46</w:t>
            </w:r>
          </w:p>
        </w:tc>
        <w:tc>
          <w:tcPr>
            <w:tcW w:w="1531" w:type="dxa"/>
            <w:tcBorders>
              <w:top w:val="single" w:sz="4" w:space="0" w:color="auto"/>
            </w:tcBorders>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26.272</w:t>
            </w:r>
          </w:p>
        </w:tc>
        <w:tc>
          <w:tcPr>
            <w:tcW w:w="1531" w:type="dxa"/>
            <w:tcBorders>
              <w:top w:val="single" w:sz="4" w:space="0" w:color="auto"/>
            </w:tcBorders>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1</w:t>
            </w:r>
          </w:p>
        </w:tc>
        <w:tc>
          <w:tcPr>
            <w:tcW w:w="1531" w:type="dxa"/>
            <w:tcBorders>
              <w:top w:val="single" w:sz="4" w:space="0" w:color="auto"/>
            </w:tcBorders>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91</w:t>
            </w:r>
          </w:p>
        </w:tc>
      </w:tr>
      <w:tr w:rsidR="00EC304F" w:rsidRPr="000156E6" w:rsidTr="00EC304F">
        <w:trPr>
          <w:trHeight w:val="269"/>
        </w:trPr>
        <w:tc>
          <w:tcPr>
            <w:tcW w:w="2142" w:type="dxa"/>
            <w:shd w:val="clear" w:color="auto" w:fill="auto"/>
            <w:noWrap/>
            <w:vAlign w:val="bottom"/>
            <w:hideMark/>
          </w:tcPr>
          <w:p w:rsidR="00EC304F" w:rsidRPr="000156E6" w:rsidRDefault="00EC304F" w:rsidP="00EC304F">
            <w:pPr>
              <w:spacing w:after="0" w:line="240" w:lineRule="auto"/>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Year</w:t>
            </w:r>
          </w:p>
        </w:tc>
        <w:tc>
          <w:tcPr>
            <w:tcW w:w="837"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2730</w:t>
            </w:r>
          </w:p>
        </w:tc>
        <w:tc>
          <w:tcPr>
            <w:tcW w:w="1814"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1995.5</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8.657</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1981</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2010</w:t>
            </w:r>
          </w:p>
        </w:tc>
      </w:tr>
      <w:tr w:rsidR="00EC304F" w:rsidRPr="000156E6" w:rsidTr="00EC304F">
        <w:trPr>
          <w:trHeight w:val="269"/>
        </w:trPr>
        <w:tc>
          <w:tcPr>
            <w:tcW w:w="2142" w:type="dxa"/>
            <w:shd w:val="clear" w:color="auto" w:fill="auto"/>
            <w:noWrap/>
            <w:vAlign w:val="bottom"/>
            <w:hideMark/>
          </w:tcPr>
          <w:p w:rsidR="00EC304F" w:rsidRPr="000156E6" w:rsidRDefault="00EC304F" w:rsidP="00EC304F">
            <w:pPr>
              <w:spacing w:after="0" w:line="240" w:lineRule="auto"/>
              <w:rPr>
                <w:rFonts w:asciiTheme="majorBidi" w:eastAsia="Times New Roman" w:hAnsiTheme="majorBidi" w:cstheme="majorBidi"/>
                <w:color w:val="000000"/>
                <w:sz w:val="20"/>
                <w:szCs w:val="20"/>
              </w:rPr>
            </w:pPr>
            <w:r w:rsidRPr="00D739F8">
              <w:rPr>
                <w:rFonts w:asciiTheme="majorBidi" w:eastAsia="Times New Roman" w:hAnsiTheme="majorBidi" w:cstheme="majorBidi"/>
                <w:color w:val="000000"/>
                <w:sz w:val="20"/>
                <w:szCs w:val="20"/>
                <w:lang w:eastAsia="en-GB"/>
              </w:rPr>
              <w:t>Ln GDP</w:t>
            </w:r>
          </w:p>
        </w:tc>
        <w:tc>
          <w:tcPr>
            <w:tcW w:w="837"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2730</w:t>
            </w:r>
          </w:p>
        </w:tc>
        <w:tc>
          <w:tcPr>
            <w:tcW w:w="1814"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8.002</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1.657</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3.912</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11.381</w:t>
            </w:r>
          </w:p>
        </w:tc>
      </w:tr>
      <w:tr w:rsidR="00EC304F" w:rsidRPr="000156E6" w:rsidTr="00EC304F">
        <w:trPr>
          <w:trHeight w:val="269"/>
        </w:trPr>
        <w:tc>
          <w:tcPr>
            <w:tcW w:w="2142" w:type="dxa"/>
            <w:shd w:val="clear" w:color="auto" w:fill="auto"/>
            <w:noWrap/>
            <w:vAlign w:val="bottom"/>
            <w:hideMark/>
          </w:tcPr>
          <w:p w:rsidR="00EC304F" w:rsidRPr="000156E6" w:rsidRDefault="00EC304F" w:rsidP="00EC304F">
            <w:pPr>
              <w:spacing w:after="0" w:line="240" w:lineRule="auto"/>
              <w:rPr>
                <w:rFonts w:asciiTheme="majorBidi" w:eastAsia="Times New Roman" w:hAnsiTheme="majorBidi" w:cstheme="majorBidi"/>
                <w:color w:val="000000"/>
                <w:sz w:val="20"/>
                <w:szCs w:val="20"/>
              </w:rPr>
            </w:pPr>
            <w:r w:rsidRPr="00D739F8">
              <w:rPr>
                <w:rFonts w:asciiTheme="majorBidi" w:eastAsia="Times New Roman" w:hAnsiTheme="majorBidi" w:cstheme="majorBidi"/>
                <w:color w:val="000000"/>
                <w:sz w:val="20"/>
                <w:szCs w:val="20"/>
                <w:lang w:eastAsia="en-GB"/>
              </w:rPr>
              <w:t>L</w:t>
            </w:r>
            <w:r>
              <w:rPr>
                <w:rFonts w:asciiTheme="majorBidi" w:eastAsia="Times New Roman" w:hAnsiTheme="majorBidi" w:cstheme="majorBidi"/>
                <w:color w:val="000000"/>
                <w:sz w:val="20"/>
                <w:szCs w:val="20"/>
                <w:lang w:eastAsia="en-GB"/>
              </w:rPr>
              <w:t>n</w:t>
            </w:r>
            <w:r w:rsidR="009D7C02">
              <w:rPr>
                <w:rFonts w:asciiTheme="majorBidi" w:eastAsia="Times New Roman" w:hAnsiTheme="majorBidi" w:cstheme="majorBidi"/>
                <w:color w:val="000000"/>
                <w:sz w:val="20"/>
                <w:szCs w:val="20"/>
                <w:lang w:eastAsia="en-GB"/>
              </w:rPr>
              <w:t xml:space="preserve"> </w:t>
            </w:r>
            <w:r>
              <w:rPr>
                <w:rFonts w:asciiTheme="majorBidi" w:eastAsia="Times New Roman" w:hAnsiTheme="majorBidi" w:cstheme="majorBidi"/>
                <w:color w:val="000000"/>
                <w:sz w:val="20"/>
                <w:szCs w:val="20"/>
                <w:lang w:eastAsia="en-GB"/>
              </w:rPr>
              <w:t>L</w:t>
            </w:r>
            <w:r w:rsidRPr="00D739F8">
              <w:rPr>
                <w:rFonts w:asciiTheme="majorBidi" w:eastAsia="Times New Roman" w:hAnsiTheme="majorBidi" w:cstheme="majorBidi"/>
                <w:color w:val="000000"/>
                <w:sz w:val="20"/>
                <w:szCs w:val="20"/>
                <w:lang w:eastAsia="en-GB"/>
              </w:rPr>
              <w:t>and inequality</w:t>
            </w:r>
          </w:p>
        </w:tc>
        <w:tc>
          <w:tcPr>
            <w:tcW w:w="837"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2730</w:t>
            </w:r>
          </w:p>
        </w:tc>
        <w:tc>
          <w:tcPr>
            <w:tcW w:w="1814"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52.081</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22.419</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-0.727</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100</w:t>
            </w:r>
          </w:p>
        </w:tc>
      </w:tr>
      <w:tr w:rsidR="00EC304F" w:rsidRPr="000156E6" w:rsidTr="00EC304F">
        <w:trPr>
          <w:trHeight w:val="269"/>
        </w:trPr>
        <w:tc>
          <w:tcPr>
            <w:tcW w:w="2142" w:type="dxa"/>
            <w:shd w:val="clear" w:color="auto" w:fill="auto"/>
            <w:noWrap/>
            <w:vAlign w:val="bottom"/>
            <w:hideMark/>
          </w:tcPr>
          <w:p w:rsidR="00EC304F" w:rsidRPr="000156E6" w:rsidRDefault="00EC304F" w:rsidP="00EC304F">
            <w:pPr>
              <w:spacing w:after="0" w:line="240" w:lineRule="auto"/>
              <w:rPr>
                <w:rFonts w:asciiTheme="majorBidi" w:eastAsia="Times New Roman" w:hAnsiTheme="majorBidi" w:cstheme="majorBidi"/>
                <w:color w:val="000000"/>
                <w:sz w:val="20"/>
                <w:szCs w:val="20"/>
              </w:rPr>
            </w:pPr>
            <w:r w:rsidRPr="00D739F8">
              <w:rPr>
                <w:rFonts w:asciiTheme="majorBidi" w:eastAsia="Times New Roman" w:hAnsiTheme="majorBidi" w:cstheme="majorBidi"/>
                <w:color w:val="000000"/>
                <w:sz w:val="20"/>
                <w:szCs w:val="20"/>
                <w:lang w:eastAsia="en-GB"/>
              </w:rPr>
              <w:t>Ln</w:t>
            </w:r>
            <w:r w:rsidR="009D7C02">
              <w:rPr>
                <w:rFonts w:asciiTheme="majorBidi" w:eastAsia="Times New Roman" w:hAnsiTheme="majorBidi" w:cstheme="majorBidi"/>
                <w:color w:val="000000"/>
                <w:sz w:val="20"/>
                <w:szCs w:val="20"/>
                <w:lang w:eastAsia="en-GB"/>
              </w:rPr>
              <w:t xml:space="preserve"> </w:t>
            </w:r>
            <w:r>
              <w:rPr>
                <w:rFonts w:asciiTheme="majorBidi" w:eastAsia="Times New Roman" w:hAnsiTheme="majorBidi" w:cstheme="majorBidi"/>
                <w:color w:val="000000"/>
                <w:sz w:val="20"/>
                <w:szCs w:val="20"/>
                <w:lang w:eastAsia="en-GB"/>
              </w:rPr>
              <w:t>I</w:t>
            </w:r>
            <w:r w:rsidRPr="00D739F8">
              <w:rPr>
                <w:rFonts w:asciiTheme="majorBidi" w:eastAsia="Times New Roman" w:hAnsiTheme="majorBidi" w:cstheme="majorBidi"/>
                <w:color w:val="000000"/>
                <w:sz w:val="20"/>
                <w:szCs w:val="20"/>
                <w:lang w:eastAsia="en-GB"/>
              </w:rPr>
              <w:t>ncome inequality</w:t>
            </w:r>
          </w:p>
        </w:tc>
        <w:tc>
          <w:tcPr>
            <w:tcW w:w="837"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2730</w:t>
            </w:r>
          </w:p>
        </w:tc>
        <w:tc>
          <w:tcPr>
            <w:tcW w:w="1814"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43.814</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6.960</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24.77</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64.75</w:t>
            </w:r>
          </w:p>
        </w:tc>
      </w:tr>
      <w:tr w:rsidR="00EC304F" w:rsidRPr="000156E6" w:rsidTr="00EC304F">
        <w:trPr>
          <w:trHeight w:val="269"/>
        </w:trPr>
        <w:tc>
          <w:tcPr>
            <w:tcW w:w="2142" w:type="dxa"/>
            <w:shd w:val="clear" w:color="auto" w:fill="auto"/>
            <w:noWrap/>
            <w:vAlign w:val="bottom"/>
            <w:hideMark/>
          </w:tcPr>
          <w:p w:rsidR="00EC304F" w:rsidRPr="000156E6" w:rsidRDefault="00EC304F" w:rsidP="00EC304F">
            <w:pPr>
              <w:spacing w:after="0" w:line="240" w:lineRule="auto"/>
              <w:rPr>
                <w:rFonts w:asciiTheme="majorBidi" w:eastAsia="Times New Roman" w:hAnsiTheme="majorBidi" w:cstheme="majorBidi"/>
                <w:color w:val="000000"/>
                <w:sz w:val="20"/>
                <w:szCs w:val="20"/>
              </w:rPr>
            </w:pPr>
            <w:r w:rsidRPr="00D739F8">
              <w:rPr>
                <w:rFonts w:asciiTheme="majorBidi" w:eastAsia="Times New Roman" w:hAnsiTheme="majorBidi" w:cstheme="majorBidi"/>
                <w:color w:val="000000"/>
                <w:sz w:val="20"/>
                <w:szCs w:val="20"/>
                <w:lang w:eastAsia="en-GB"/>
              </w:rPr>
              <w:t>Polity</w:t>
            </w:r>
          </w:p>
        </w:tc>
        <w:tc>
          <w:tcPr>
            <w:tcW w:w="837"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2730</w:t>
            </w:r>
          </w:p>
        </w:tc>
        <w:tc>
          <w:tcPr>
            <w:tcW w:w="1814"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3.444</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6.956</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-10</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16.147</w:t>
            </w:r>
          </w:p>
        </w:tc>
      </w:tr>
      <w:tr w:rsidR="00EC304F" w:rsidRPr="000156E6" w:rsidTr="00EC304F">
        <w:trPr>
          <w:trHeight w:val="269"/>
        </w:trPr>
        <w:tc>
          <w:tcPr>
            <w:tcW w:w="2142" w:type="dxa"/>
            <w:shd w:val="clear" w:color="auto" w:fill="auto"/>
            <w:noWrap/>
            <w:vAlign w:val="bottom"/>
            <w:hideMark/>
          </w:tcPr>
          <w:p w:rsidR="00EC304F" w:rsidRPr="000156E6" w:rsidRDefault="00EC304F" w:rsidP="00EC304F">
            <w:pPr>
              <w:spacing w:after="0" w:line="240" w:lineRule="auto"/>
              <w:rPr>
                <w:rFonts w:asciiTheme="majorBidi" w:eastAsia="Times New Roman" w:hAnsiTheme="majorBidi" w:cstheme="majorBidi"/>
                <w:color w:val="000000"/>
                <w:sz w:val="20"/>
                <w:szCs w:val="20"/>
              </w:rPr>
            </w:pPr>
            <w:r w:rsidRPr="00D739F8">
              <w:rPr>
                <w:rFonts w:asciiTheme="majorBidi" w:eastAsia="Times New Roman" w:hAnsiTheme="majorBidi" w:cstheme="majorBidi"/>
                <w:color w:val="000000"/>
                <w:sz w:val="20"/>
                <w:szCs w:val="20"/>
                <w:lang w:eastAsia="en-GB"/>
              </w:rPr>
              <w:t>Domestic conflict</w:t>
            </w:r>
          </w:p>
        </w:tc>
        <w:tc>
          <w:tcPr>
            <w:tcW w:w="837"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2730</w:t>
            </w:r>
          </w:p>
        </w:tc>
        <w:tc>
          <w:tcPr>
            <w:tcW w:w="1814"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3.277</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2.646</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-4.725</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12</w:t>
            </w:r>
          </w:p>
        </w:tc>
      </w:tr>
      <w:tr w:rsidR="00EC304F" w:rsidRPr="000156E6" w:rsidTr="00EC304F">
        <w:trPr>
          <w:trHeight w:val="269"/>
        </w:trPr>
        <w:tc>
          <w:tcPr>
            <w:tcW w:w="2142" w:type="dxa"/>
            <w:shd w:val="clear" w:color="auto" w:fill="auto"/>
            <w:noWrap/>
            <w:vAlign w:val="bottom"/>
            <w:hideMark/>
          </w:tcPr>
          <w:p w:rsidR="00EC304F" w:rsidRPr="00FF0C14" w:rsidRDefault="00EC304F" w:rsidP="00EC304F">
            <w:pPr>
              <w:spacing w:after="0" w:line="240" w:lineRule="auto"/>
              <w:rPr>
                <w:rFonts w:asciiTheme="majorBidi" w:eastAsia="Times New Roman" w:hAnsiTheme="majorBidi" w:cstheme="majorBidi"/>
                <w:color w:val="000000"/>
                <w:sz w:val="20"/>
                <w:szCs w:val="20"/>
              </w:rPr>
            </w:pPr>
            <w:r w:rsidRPr="00FF0C14">
              <w:rPr>
                <w:rFonts w:asciiTheme="majorBidi" w:eastAsia="Times New Roman" w:hAnsiTheme="majorBidi" w:cstheme="majorBidi"/>
                <w:color w:val="000000"/>
                <w:sz w:val="20"/>
                <w:szCs w:val="20"/>
              </w:rPr>
              <w:t>Catholic</w:t>
            </w:r>
          </w:p>
        </w:tc>
        <w:tc>
          <w:tcPr>
            <w:tcW w:w="837" w:type="dxa"/>
            <w:shd w:val="clear" w:color="auto" w:fill="auto"/>
            <w:noWrap/>
            <w:vAlign w:val="bottom"/>
            <w:hideMark/>
          </w:tcPr>
          <w:p w:rsidR="00EC304F" w:rsidRPr="00FF0C14" w:rsidRDefault="00EC304F" w:rsidP="00EC304F">
            <w:pPr>
              <w:spacing w:after="0" w:line="240" w:lineRule="auto"/>
              <w:jc w:val="center"/>
              <w:rPr>
                <w:rFonts w:asciiTheme="majorBidi" w:eastAsia="Times New Roman" w:hAnsiTheme="majorBidi" w:cstheme="majorBidi"/>
                <w:color w:val="000000"/>
                <w:sz w:val="20"/>
                <w:szCs w:val="20"/>
              </w:rPr>
            </w:pPr>
            <w:r w:rsidRPr="00FF0C14">
              <w:rPr>
                <w:rFonts w:asciiTheme="majorBidi" w:eastAsia="Times New Roman" w:hAnsiTheme="majorBidi" w:cstheme="majorBidi"/>
                <w:color w:val="000000"/>
                <w:sz w:val="20"/>
                <w:szCs w:val="20"/>
              </w:rPr>
              <w:t>2730</w:t>
            </w:r>
          </w:p>
        </w:tc>
        <w:tc>
          <w:tcPr>
            <w:tcW w:w="1814" w:type="dxa"/>
            <w:shd w:val="clear" w:color="auto" w:fill="auto"/>
            <w:noWrap/>
            <w:vAlign w:val="bottom"/>
            <w:hideMark/>
          </w:tcPr>
          <w:p w:rsidR="00EC304F" w:rsidRPr="00FF0C14" w:rsidRDefault="00EC304F" w:rsidP="00EC304F">
            <w:pPr>
              <w:spacing w:after="0" w:line="240" w:lineRule="auto"/>
              <w:jc w:val="center"/>
              <w:rPr>
                <w:rFonts w:asciiTheme="majorBidi" w:eastAsia="Times New Roman" w:hAnsiTheme="majorBidi" w:cstheme="majorBidi"/>
                <w:color w:val="000000"/>
                <w:sz w:val="20"/>
                <w:szCs w:val="20"/>
              </w:rPr>
            </w:pPr>
            <w:r w:rsidRPr="00FF0C14">
              <w:rPr>
                <w:rFonts w:asciiTheme="majorBidi" w:eastAsia="Times New Roman" w:hAnsiTheme="majorBidi" w:cstheme="majorBidi"/>
                <w:color w:val="000000"/>
                <w:sz w:val="20"/>
                <w:szCs w:val="20"/>
              </w:rPr>
              <w:t>0.329</w:t>
            </w:r>
          </w:p>
        </w:tc>
        <w:tc>
          <w:tcPr>
            <w:tcW w:w="1531" w:type="dxa"/>
            <w:shd w:val="clear" w:color="auto" w:fill="auto"/>
            <w:noWrap/>
            <w:vAlign w:val="bottom"/>
            <w:hideMark/>
          </w:tcPr>
          <w:p w:rsidR="00EC304F" w:rsidRPr="00FF0C14" w:rsidRDefault="00EC304F" w:rsidP="00EC304F">
            <w:pPr>
              <w:spacing w:after="0" w:line="240" w:lineRule="auto"/>
              <w:jc w:val="center"/>
              <w:rPr>
                <w:rFonts w:asciiTheme="majorBidi" w:eastAsia="Times New Roman" w:hAnsiTheme="majorBidi" w:cstheme="majorBidi"/>
                <w:color w:val="000000"/>
                <w:sz w:val="20"/>
                <w:szCs w:val="20"/>
              </w:rPr>
            </w:pPr>
            <w:r w:rsidRPr="00FF0C14">
              <w:rPr>
                <w:rFonts w:asciiTheme="majorBidi" w:eastAsia="Times New Roman" w:hAnsiTheme="majorBidi" w:cstheme="majorBidi"/>
                <w:color w:val="000000"/>
                <w:sz w:val="20"/>
                <w:szCs w:val="20"/>
              </w:rPr>
              <w:t>0.470</w:t>
            </w:r>
          </w:p>
        </w:tc>
        <w:tc>
          <w:tcPr>
            <w:tcW w:w="1531" w:type="dxa"/>
            <w:shd w:val="clear" w:color="auto" w:fill="auto"/>
            <w:noWrap/>
            <w:vAlign w:val="bottom"/>
            <w:hideMark/>
          </w:tcPr>
          <w:p w:rsidR="00EC304F" w:rsidRPr="00FF0C14" w:rsidRDefault="00EC304F" w:rsidP="00EC304F">
            <w:pPr>
              <w:spacing w:after="0" w:line="240" w:lineRule="auto"/>
              <w:jc w:val="center"/>
              <w:rPr>
                <w:rFonts w:asciiTheme="majorBidi" w:eastAsia="Times New Roman" w:hAnsiTheme="majorBidi" w:cstheme="majorBidi"/>
                <w:color w:val="000000"/>
                <w:sz w:val="20"/>
                <w:szCs w:val="20"/>
              </w:rPr>
            </w:pPr>
            <w:r w:rsidRPr="00FF0C14">
              <w:rPr>
                <w:rFonts w:asciiTheme="majorBidi" w:eastAsia="Times New Roman" w:hAnsiTheme="majorBidi" w:cstheme="majorBidi"/>
                <w:color w:val="000000"/>
                <w:sz w:val="20"/>
                <w:szCs w:val="20"/>
              </w:rPr>
              <w:t>0</w:t>
            </w:r>
          </w:p>
        </w:tc>
        <w:tc>
          <w:tcPr>
            <w:tcW w:w="1531" w:type="dxa"/>
            <w:shd w:val="clear" w:color="auto" w:fill="auto"/>
            <w:noWrap/>
            <w:vAlign w:val="bottom"/>
            <w:hideMark/>
          </w:tcPr>
          <w:p w:rsidR="00EC304F" w:rsidRPr="00FF0C14" w:rsidRDefault="00EC304F" w:rsidP="00EC304F">
            <w:pPr>
              <w:spacing w:after="0" w:line="240" w:lineRule="auto"/>
              <w:jc w:val="center"/>
              <w:rPr>
                <w:rFonts w:asciiTheme="majorBidi" w:eastAsia="Times New Roman" w:hAnsiTheme="majorBidi" w:cstheme="majorBidi"/>
                <w:color w:val="000000"/>
                <w:sz w:val="20"/>
                <w:szCs w:val="20"/>
              </w:rPr>
            </w:pPr>
            <w:r w:rsidRPr="00FF0C14">
              <w:rPr>
                <w:rFonts w:asciiTheme="majorBidi" w:eastAsia="Times New Roman" w:hAnsiTheme="majorBidi" w:cstheme="majorBidi"/>
                <w:color w:val="000000"/>
                <w:sz w:val="20"/>
                <w:szCs w:val="20"/>
              </w:rPr>
              <w:t>1</w:t>
            </w:r>
          </w:p>
        </w:tc>
      </w:tr>
      <w:tr w:rsidR="00EC304F" w:rsidRPr="000156E6" w:rsidTr="00EC304F">
        <w:trPr>
          <w:trHeight w:val="269"/>
        </w:trPr>
        <w:tc>
          <w:tcPr>
            <w:tcW w:w="2142" w:type="dxa"/>
            <w:shd w:val="clear" w:color="auto" w:fill="auto"/>
            <w:noWrap/>
            <w:vAlign w:val="bottom"/>
            <w:hideMark/>
          </w:tcPr>
          <w:p w:rsidR="00EC304F" w:rsidRPr="000156E6" w:rsidRDefault="00EC304F" w:rsidP="00EC304F">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M</w:t>
            </w:r>
            <w:r w:rsidRPr="000156E6">
              <w:rPr>
                <w:rFonts w:asciiTheme="majorBidi" w:eastAsia="Times New Roman" w:hAnsiTheme="majorBidi" w:cstheme="majorBidi"/>
                <w:color w:val="000000"/>
                <w:sz w:val="20"/>
                <w:szCs w:val="20"/>
              </w:rPr>
              <w:t>uslim</w:t>
            </w:r>
          </w:p>
        </w:tc>
        <w:tc>
          <w:tcPr>
            <w:tcW w:w="837"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2730</w:t>
            </w:r>
          </w:p>
        </w:tc>
        <w:tc>
          <w:tcPr>
            <w:tcW w:w="1814"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0.197</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0.398</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0</w:t>
            </w:r>
          </w:p>
        </w:tc>
        <w:tc>
          <w:tcPr>
            <w:tcW w:w="1531" w:type="dxa"/>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1</w:t>
            </w:r>
          </w:p>
        </w:tc>
      </w:tr>
      <w:tr w:rsidR="00EC304F" w:rsidRPr="000156E6" w:rsidTr="00EC304F">
        <w:trPr>
          <w:trHeight w:val="269"/>
        </w:trPr>
        <w:tc>
          <w:tcPr>
            <w:tcW w:w="2142" w:type="dxa"/>
            <w:tcBorders>
              <w:bottom w:val="single" w:sz="4" w:space="0" w:color="auto"/>
            </w:tcBorders>
            <w:shd w:val="clear" w:color="auto" w:fill="auto"/>
            <w:noWrap/>
            <w:vAlign w:val="bottom"/>
            <w:hideMark/>
          </w:tcPr>
          <w:p w:rsidR="00EC304F" w:rsidRPr="000156E6" w:rsidRDefault="009D7C02" w:rsidP="00EC304F">
            <w:pPr>
              <w:spacing w:after="0" w:line="240" w:lineRule="auto"/>
              <w:rPr>
                <w:rFonts w:asciiTheme="majorBidi" w:eastAsia="Times New Roman" w:hAnsiTheme="majorBidi" w:cstheme="majorBidi"/>
                <w:color w:val="000000"/>
                <w:sz w:val="20"/>
                <w:szCs w:val="20"/>
              </w:rPr>
            </w:pPr>
            <w:proofErr w:type="spellStart"/>
            <w:r w:rsidRPr="000156E6">
              <w:rPr>
                <w:rFonts w:asciiTheme="majorBidi" w:eastAsia="Times New Roman" w:hAnsiTheme="majorBidi" w:cstheme="majorBidi"/>
                <w:color w:val="000000"/>
                <w:sz w:val="20"/>
                <w:szCs w:val="20"/>
              </w:rPr>
              <w:t>I</w:t>
            </w:r>
            <w:r w:rsidR="00EC304F" w:rsidRPr="000156E6">
              <w:rPr>
                <w:rFonts w:asciiTheme="majorBidi" w:eastAsia="Times New Roman" w:hAnsiTheme="majorBidi" w:cstheme="majorBidi"/>
                <w:color w:val="000000"/>
                <w:sz w:val="20"/>
                <w:szCs w:val="20"/>
              </w:rPr>
              <w:t>hrfactor</w:t>
            </w:r>
            <w:proofErr w:type="spellEnd"/>
          </w:p>
        </w:tc>
        <w:tc>
          <w:tcPr>
            <w:tcW w:w="837" w:type="dxa"/>
            <w:tcBorders>
              <w:bottom w:val="single" w:sz="4" w:space="0" w:color="auto"/>
            </w:tcBorders>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2488</w:t>
            </w:r>
          </w:p>
        </w:tc>
        <w:tc>
          <w:tcPr>
            <w:tcW w:w="1814" w:type="dxa"/>
            <w:tcBorders>
              <w:bottom w:val="single" w:sz="4" w:space="0" w:color="auto"/>
            </w:tcBorders>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0.011</w:t>
            </w:r>
          </w:p>
        </w:tc>
        <w:tc>
          <w:tcPr>
            <w:tcW w:w="1531" w:type="dxa"/>
            <w:tcBorders>
              <w:bottom w:val="single" w:sz="4" w:space="0" w:color="auto"/>
            </w:tcBorders>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0.998</w:t>
            </w:r>
          </w:p>
        </w:tc>
        <w:tc>
          <w:tcPr>
            <w:tcW w:w="1531" w:type="dxa"/>
            <w:tcBorders>
              <w:bottom w:val="single" w:sz="4" w:space="0" w:color="auto"/>
            </w:tcBorders>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-2.115</w:t>
            </w:r>
          </w:p>
        </w:tc>
        <w:tc>
          <w:tcPr>
            <w:tcW w:w="1531" w:type="dxa"/>
            <w:tcBorders>
              <w:bottom w:val="single" w:sz="4" w:space="0" w:color="auto"/>
            </w:tcBorders>
            <w:shd w:val="clear" w:color="auto" w:fill="auto"/>
            <w:noWrap/>
            <w:vAlign w:val="bottom"/>
            <w:hideMark/>
          </w:tcPr>
          <w:p w:rsidR="00EC304F" w:rsidRPr="000156E6" w:rsidRDefault="00EC304F" w:rsidP="00EC304F">
            <w:pPr>
              <w:spacing w:after="0" w:line="240" w:lineRule="auto"/>
              <w:jc w:val="center"/>
              <w:rPr>
                <w:rFonts w:asciiTheme="majorBidi" w:eastAsia="Times New Roman" w:hAnsiTheme="majorBidi" w:cstheme="majorBidi"/>
                <w:color w:val="000000"/>
                <w:sz w:val="20"/>
                <w:szCs w:val="20"/>
              </w:rPr>
            </w:pPr>
            <w:r w:rsidRPr="000156E6">
              <w:rPr>
                <w:rFonts w:asciiTheme="majorBidi" w:eastAsia="Times New Roman" w:hAnsiTheme="majorBidi" w:cstheme="majorBidi"/>
                <w:color w:val="000000"/>
                <w:sz w:val="20"/>
                <w:szCs w:val="20"/>
              </w:rPr>
              <w:t>1.818</w:t>
            </w:r>
          </w:p>
        </w:tc>
      </w:tr>
    </w:tbl>
    <w:p w:rsidR="00EC304F" w:rsidRDefault="00EC304F" w:rsidP="00002607">
      <w:pPr>
        <w:autoSpaceDE w:val="0"/>
        <w:autoSpaceDN w:val="0"/>
        <w:adjustRightInd w:val="0"/>
        <w:spacing w:after="0" w:line="240" w:lineRule="auto"/>
        <w:ind w:firstLine="720"/>
        <w:jc w:val="both"/>
        <w:rPr>
          <w:rFonts w:ascii="F15" w:hAnsi="F15" w:cs="F15"/>
        </w:rPr>
      </w:pPr>
    </w:p>
    <w:p w:rsidR="009D7C02" w:rsidRDefault="009D7C02" w:rsidP="00002607">
      <w:pPr>
        <w:autoSpaceDE w:val="0"/>
        <w:autoSpaceDN w:val="0"/>
        <w:adjustRightInd w:val="0"/>
        <w:spacing w:after="0" w:line="240" w:lineRule="auto"/>
        <w:ind w:firstLine="720"/>
        <w:jc w:val="both"/>
        <w:rPr>
          <w:rFonts w:ascii="F15" w:hAnsi="F15" w:cs="F15"/>
        </w:rPr>
      </w:pPr>
    </w:p>
    <w:p w:rsidR="00AE6403" w:rsidRDefault="00905C8E" w:rsidP="00002607">
      <w:pPr>
        <w:autoSpaceDE w:val="0"/>
        <w:autoSpaceDN w:val="0"/>
        <w:adjustRightInd w:val="0"/>
        <w:spacing w:after="0" w:line="240" w:lineRule="auto"/>
        <w:ind w:firstLine="720"/>
        <w:jc w:val="both"/>
        <w:rPr>
          <w:rFonts w:ascii="F15" w:hAnsi="F15" w:cs="Times New Roman"/>
        </w:rPr>
      </w:pPr>
      <w:r>
        <w:rPr>
          <w:rFonts w:ascii="F15" w:hAnsi="F15" w:cs="F15"/>
        </w:rPr>
        <w:lastRenderedPageBreak/>
        <w:t>For th</w:t>
      </w:r>
      <w:r w:rsidR="00EC304F">
        <w:rPr>
          <w:rFonts w:ascii="F15" w:hAnsi="F15" w:cs="F15"/>
        </w:rPr>
        <w:t>e regressions</w:t>
      </w:r>
      <w:r>
        <w:rPr>
          <w:rFonts w:ascii="F15" w:hAnsi="F15" w:cs="F15"/>
        </w:rPr>
        <w:t xml:space="preserve"> </w:t>
      </w:r>
      <w:r w:rsidR="002B72D5" w:rsidRPr="00002607">
        <w:rPr>
          <w:rFonts w:ascii="F15" w:hAnsi="F15" w:cs="Times New Roman"/>
        </w:rPr>
        <w:t>we need</w:t>
      </w:r>
      <w:r w:rsidR="00EC304F">
        <w:rPr>
          <w:rFonts w:ascii="F15" w:hAnsi="F15" w:cs="Times New Roman"/>
        </w:rPr>
        <w:t xml:space="preserve"> a</w:t>
      </w:r>
      <w:r w:rsidR="002B72D5" w:rsidRPr="00002607">
        <w:rPr>
          <w:rFonts w:ascii="F15" w:hAnsi="F15" w:cs="Times New Roman"/>
        </w:rPr>
        <w:t xml:space="preserve"> balanced panel. </w:t>
      </w:r>
      <w:r w:rsidRPr="001C2C4D">
        <w:rPr>
          <w:rFonts w:ascii="F15" w:hAnsi="F15" w:cs="Times New Roman"/>
        </w:rPr>
        <w:t>Since there are no data for the CIS countries before 1992 we had to drop these countries</w:t>
      </w:r>
      <w:r>
        <w:rPr>
          <w:rFonts w:ascii="F15" w:hAnsi="F15" w:cs="Times New Roman"/>
        </w:rPr>
        <w:t xml:space="preserve"> from the sample hence our new sample comprise</w:t>
      </w:r>
      <w:r w:rsidR="00EC304F">
        <w:rPr>
          <w:rFonts w:ascii="F15" w:hAnsi="F15" w:cs="Times New Roman"/>
        </w:rPr>
        <w:t>s</w:t>
      </w:r>
      <w:r>
        <w:rPr>
          <w:rFonts w:ascii="F15" w:hAnsi="F15" w:cs="Times New Roman"/>
        </w:rPr>
        <w:t xml:space="preserve"> a </w:t>
      </w:r>
      <w:r w:rsidR="002B72D5" w:rsidRPr="00002607">
        <w:rPr>
          <w:rFonts w:ascii="F15" w:hAnsi="F15" w:cs="Times New Roman"/>
        </w:rPr>
        <w:t>panel of 91 countries between 1981 and 2010.</w:t>
      </w:r>
      <w:r w:rsidR="00EC304F">
        <w:rPr>
          <w:rFonts w:ascii="F15" w:hAnsi="F15" w:cs="Times New Roman"/>
        </w:rPr>
        <w:t xml:space="preserve"> </w:t>
      </w:r>
      <w:r w:rsidR="00EC304F" w:rsidRPr="00EF35E8">
        <w:rPr>
          <w:rFonts w:ascii="F15" w:hAnsi="F15" w:cs="Times New Roman"/>
        </w:rPr>
        <w:t>Results of models without spatial interactions are shown in Table 3, below.</w:t>
      </w:r>
    </w:p>
    <w:p w:rsidR="00EC304F" w:rsidRDefault="00EC304F" w:rsidP="00002607">
      <w:pPr>
        <w:autoSpaceDE w:val="0"/>
        <w:autoSpaceDN w:val="0"/>
        <w:adjustRightInd w:val="0"/>
        <w:spacing w:after="0" w:line="240" w:lineRule="auto"/>
        <w:ind w:firstLine="720"/>
        <w:jc w:val="both"/>
        <w:rPr>
          <w:rFonts w:ascii="F15" w:hAnsi="F15" w:cs="Times New Roman"/>
        </w:rPr>
      </w:pPr>
    </w:p>
    <w:p w:rsidR="00004269" w:rsidRDefault="00004269" w:rsidP="00C04D3F">
      <w:pPr>
        <w:autoSpaceDE w:val="0"/>
        <w:autoSpaceDN w:val="0"/>
        <w:adjustRightInd w:val="0"/>
        <w:spacing w:after="0" w:line="240" w:lineRule="auto"/>
        <w:ind w:firstLine="720"/>
        <w:jc w:val="both"/>
        <w:rPr>
          <w:rFonts w:ascii="F15" w:hAnsi="F15" w:cs="F15"/>
        </w:rPr>
      </w:pPr>
    </w:p>
    <w:tbl>
      <w:tblPr>
        <w:tblStyle w:val="TableGrid"/>
        <w:tblW w:w="5059" w:type="pct"/>
        <w:tblLook w:val="04A0" w:firstRow="1" w:lastRow="0" w:firstColumn="1" w:lastColumn="0" w:noHBand="0" w:noVBand="1"/>
      </w:tblPr>
      <w:tblGrid>
        <w:gridCol w:w="2183"/>
        <w:gridCol w:w="1556"/>
        <w:gridCol w:w="1870"/>
        <w:gridCol w:w="1870"/>
        <w:gridCol w:w="1872"/>
      </w:tblGrid>
      <w:tr w:rsidR="002E5B1A" w:rsidRPr="00C1796B" w:rsidTr="00B67170">
        <w:trPr>
          <w:trHeight w:val="247"/>
        </w:trPr>
        <w:tc>
          <w:tcPr>
            <w:tcW w:w="5000" w:type="pct"/>
            <w:gridSpan w:val="5"/>
            <w:tcBorders>
              <w:top w:val="nil"/>
              <w:left w:val="nil"/>
              <w:bottom w:val="single" w:sz="4" w:space="0" w:color="auto"/>
              <w:right w:val="nil"/>
            </w:tcBorders>
          </w:tcPr>
          <w:p w:rsidR="002E5B1A" w:rsidRPr="00C1796B" w:rsidRDefault="002E5B1A" w:rsidP="00157CDB">
            <w:pPr>
              <w:rPr>
                <w:rFonts w:asciiTheme="majorBidi" w:eastAsia="Times New Roman" w:hAnsiTheme="majorBidi" w:cstheme="majorBidi"/>
                <w:b/>
                <w:color w:val="000000"/>
                <w:sz w:val="19"/>
                <w:szCs w:val="19"/>
                <w:lang w:eastAsia="en-GB"/>
              </w:rPr>
            </w:pPr>
            <w:r w:rsidRPr="00C1796B">
              <w:rPr>
                <w:rFonts w:asciiTheme="majorBidi" w:eastAsia="Times New Roman" w:hAnsiTheme="majorBidi" w:cstheme="majorBidi"/>
                <w:b/>
                <w:color w:val="000000"/>
                <w:sz w:val="19"/>
                <w:szCs w:val="19"/>
                <w:lang w:eastAsia="en-GB"/>
              </w:rPr>
              <w:t>Table 3: Panel data models without spatial interaction effects (198</w:t>
            </w:r>
            <w:r w:rsidR="00157CDB">
              <w:rPr>
                <w:rFonts w:asciiTheme="majorBidi" w:eastAsia="Times New Roman" w:hAnsiTheme="majorBidi" w:cstheme="majorBidi"/>
                <w:b/>
                <w:color w:val="000000"/>
                <w:sz w:val="19"/>
                <w:szCs w:val="19"/>
                <w:lang w:eastAsia="en-GB"/>
              </w:rPr>
              <w:t>1</w:t>
            </w:r>
            <w:r w:rsidRPr="00C1796B">
              <w:rPr>
                <w:rFonts w:asciiTheme="majorBidi" w:eastAsia="Times New Roman" w:hAnsiTheme="majorBidi" w:cstheme="majorBidi"/>
                <w:b/>
                <w:color w:val="000000"/>
                <w:sz w:val="19"/>
                <w:szCs w:val="19"/>
                <w:lang w:eastAsia="en-GB"/>
              </w:rPr>
              <w:t>-2010)</w:t>
            </w:r>
          </w:p>
        </w:tc>
      </w:tr>
      <w:tr w:rsidR="002E5B1A" w:rsidRPr="00C1796B" w:rsidTr="00B67170">
        <w:trPr>
          <w:trHeight w:val="262"/>
        </w:trPr>
        <w:tc>
          <w:tcPr>
            <w:tcW w:w="1167" w:type="pct"/>
            <w:tcBorders>
              <w:left w:val="nil"/>
              <w:bottom w:val="nil"/>
              <w:right w:val="nil"/>
            </w:tcBorders>
          </w:tcPr>
          <w:p w:rsidR="002E5B1A" w:rsidRPr="00C1796B" w:rsidRDefault="002E5B1A" w:rsidP="00B67170">
            <w:pPr>
              <w:rPr>
                <w:rFonts w:asciiTheme="majorBidi" w:hAnsiTheme="majorBidi" w:cstheme="majorBidi"/>
                <w:b/>
                <w:bCs/>
                <w:sz w:val="19"/>
                <w:szCs w:val="19"/>
              </w:rPr>
            </w:pPr>
            <w:r w:rsidRPr="00C1796B">
              <w:rPr>
                <w:rFonts w:asciiTheme="majorBidi" w:hAnsiTheme="majorBidi" w:cstheme="majorBidi"/>
                <w:b/>
                <w:bCs/>
                <w:sz w:val="19"/>
                <w:szCs w:val="19"/>
              </w:rPr>
              <w:t>Determinants</w:t>
            </w:r>
          </w:p>
        </w:tc>
        <w:tc>
          <w:tcPr>
            <w:tcW w:w="832" w:type="pct"/>
            <w:tcBorders>
              <w:left w:val="nil"/>
              <w:bottom w:val="nil"/>
              <w:right w:val="nil"/>
            </w:tcBorders>
          </w:tcPr>
          <w:p w:rsidR="002E5B1A" w:rsidRPr="00C1796B" w:rsidRDefault="002E5B1A" w:rsidP="00B67170">
            <w:pPr>
              <w:jc w:val="center"/>
              <w:rPr>
                <w:rFonts w:asciiTheme="majorBidi" w:hAnsiTheme="majorBidi" w:cstheme="majorBidi"/>
                <w:b/>
                <w:bCs/>
                <w:sz w:val="19"/>
                <w:szCs w:val="19"/>
              </w:rPr>
            </w:pPr>
            <w:r w:rsidRPr="00C1796B">
              <w:rPr>
                <w:rFonts w:asciiTheme="majorBidi" w:hAnsiTheme="majorBidi" w:cstheme="majorBidi"/>
                <w:b/>
                <w:bCs/>
                <w:sz w:val="19"/>
                <w:szCs w:val="19"/>
              </w:rPr>
              <w:t>(1)</w:t>
            </w:r>
          </w:p>
        </w:tc>
        <w:tc>
          <w:tcPr>
            <w:tcW w:w="1000" w:type="pct"/>
            <w:tcBorders>
              <w:left w:val="nil"/>
              <w:bottom w:val="nil"/>
              <w:right w:val="nil"/>
            </w:tcBorders>
          </w:tcPr>
          <w:p w:rsidR="002E5B1A" w:rsidRPr="00C1796B" w:rsidRDefault="002E5B1A" w:rsidP="00B67170">
            <w:pPr>
              <w:jc w:val="center"/>
              <w:rPr>
                <w:rFonts w:asciiTheme="majorBidi" w:hAnsiTheme="majorBidi" w:cstheme="majorBidi"/>
                <w:b/>
                <w:bCs/>
                <w:sz w:val="19"/>
                <w:szCs w:val="19"/>
              </w:rPr>
            </w:pPr>
            <w:r w:rsidRPr="00C1796B">
              <w:rPr>
                <w:rFonts w:asciiTheme="majorBidi" w:hAnsiTheme="majorBidi" w:cstheme="majorBidi"/>
                <w:b/>
                <w:bCs/>
                <w:sz w:val="19"/>
                <w:szCs w:val="19"/>
              </w:rPr>
              <w:t>(2)</w:t>
            </w:r>
          </w:p>
        </w:tc>
        <w:tc>
          <w:tcPr>
            <w:tcW w:w="1000" w:type="pct"/>
            <w:tcBorders>
              <w:left w:val="nil"/>
              <w:bottom w:val="nil"/>
              <w:right w:val="nil"/>
            </w:tcBorders>
          </w:tcPr>
          <w:p w:rsidR="002E5B1A" w:rsidRPr="00C1796B" w:rsidRDefault="002E5B1A" w:rsidP="00B67170">
            <w:pPr>
              <w:jc w:val="center"/>
              <w:rPr>
                <w:rFonts w:asciiTheme="majorBidi" w:hAnsiTheme="majorBidi" w:cstheme="majorBidi"/>
                <w:b/>
                <w:bCs/>
                <w:sz w:val="19"/>
                <w:szCs w:val="19"/>
              </w:rPr>
            </w:pPr>
            <w:r w:rsidRPr="00C1796B">
              <w:rPr>
                <w:rFonts w:asciiTheme="majorBidi" w:hAnsiTheme="majorBidi" w:cstheme="majorBidi"/>
                <w:b/>
                <w:bCs/>
                <w:sz w:val="19"/>
                <w:szCs w:val="19"/>
              </w:rPr>
              <w:t>(3)</w:t>
            </w:r>
          </w:p>
        </w:tc>
        <w:tc>
          <w:tcPr>
            <w:tcW w:w="1001" w:type="pct"/>
            <w:tcBorders>
              <w:left w:val="nil"/>
              <w:bottom w:val="nil"/>
              <w:right w:val="nil"/>
            </w:tcBorders>
          </w:tcPr>
          <w:p w:rsidR="002E5B1A" w:rsidRPr="00C1796B" w:rsidRDefault="002E5B1A" w:rsidP="00B67170">
            <w:pPr>
              <w:jc w:val="center"/>
              <w:rPr>
                <w:rFonts w:asciiTheme="majorBidi" w:hAnsiTheme="majorBidi" w:cstheme="majorBidi"/>
                <w:b/>
                <w:bCs/>
                <w:sz w:val="19"/>
                <w:szCs w:val="19"/>
              </w:rPr>
            </w:pPr>
            <w:r w:rsidRPr="00C1796B">
              <w:rPr>
                <w:rFonts w:asciiTheme="majorBidi" w:hAnsiTheme="majorBidi" w:cstheme="majorBidi"/>
                <w:b/>
                <w:bCs/>
                <w:sz w:val="19"/>
                <w:szCs w:val="19"/>
              </w:rPr>
              <w:t>(4)</w:t>
            </w:r>
          </w:p>
        </w:tc>
      </w:tr>
      <w:tr w:rsidR="002E5B1A" w:rsidRPr="00C1796B" w:rsidTr="00B67170">
        <w:trPr>
          <w:trHeight w:val="754"/>
        </w:trPr>
        <w:tc>
          <w:tcPr>
            <w:tcW w:w="1167" w:type="pct"/>
            <w:tcBorders>
              <w:top w:val="nil"/>
              <w:left w:val="nil"/>
              <w:bottom w:val="single" w:sz="4" w:space="0" w:color="auto"/>
              <w:right w:val="nil"/>
            </w:tcBorders>
          </w:tcPr>
          <w:p w:rsidR="002E5B1A" w:rsidRPr="00C1796B" w:rsidRDefault="002E5B1A" w:rsidP="00B67170">
            <w:pPr>
              <w:jc w:val="center"/>
              <w:rPr>
                <w:rFonts w:asciiTheme="majorBidi" w:hAnsiTheme="majorBidi" w:cstheme="majorBidi"/>
                <w:b/>
                <w:bCs/>
                <w:sz w:val="19"/>
                <w:szCs w:val="19"/>
              </w:rPr>
            </w:pPr>
          </w:p>
        </w:tc>
        <w:tc>
          <w:tcPr>
            <w:tcW w:w="832" w:type="pct"/>
            <w:tcBorders>
              <w:top w:val="nil"/>
              <w:left w:val="nil"/>
              <w:bottom w:val="single" w:sz="4" w:space="0" w:color="auto"/>
              <w:right w:val="nil"/>
            </w:tcBorders>
          </w:tcPr>
          <w:p w:rsidR="002E5B1A" w:rsidRPr="00C1796B" w:rsidRDefault="002E5B1A" w:rsidP="00B67170">
            <w:pPr>
              <w:jc w:val="center"/>
              <w:rPr>
                <w:rFonts w:asciiTheme="majorBidi" w:hAnsiTheme="majorBidi" w:cstheme="majorBidi"/>
                <w:b/>
                <w:bCs/>
                <w:sz w:val="19"/>
                <w:szCs w:val="19"/>
              </w:rPr>
            </w:pPr>
            <w:r w:rsidRPr="00C1796B">
              <w:rPr>
                <w:rFonts w:asciiTheme="majorBidi" w:hAnsiTheme="majorBidi" w:cstheme="majorBidi"/>
                <w:b/>
                <w:bCs/>
                <w:sz w:val="19"/>
                <w:szCs w:val="19"/>
              </w:rPr>
              <w:t>Pooled OLS</w:t>
            </w:r>
          </w:p>
        </w:tc>
        <w:tc>
          <w:tcPr>
            <w:tcW w:w="1000" w:type="pct"/>
            <w:tcBorders>
              <w:top w:val="nil"/>
              <w:left w:val="nil"/>
              <w:bottom w:val="single" w:sz="4" w:space="0" w:color="auto"/>
              <w:right w:val="nil"/>
            </w:tcBorders>
          </w:tcPr>
          <w:p w:rsidR="002E5B1A" w:rsidRPr="00C1796B" w:rsidRDefault="002E5B1A" w:rsidP="00B67170">
            <w:pPr>
              <w:jc w:val="center"/>
              <w:rPr>
                <w:rFonts w:asciiTheme="majorBidi" w:hAnsiTheme="majorBidi" w:cstheme="majorBidi"/>
                <w:b/>
                <w:bCs/>
                <w:sz w:val="19"/>
                <w:szCs w:val="19"/>
              </w:rPr>
            </w:pPr>
            <w:r w:rsidRPr="00C1796B">
              <w:rPr>
                <w:rFonts w:asciiTheme="majorBidi" w:hAnsiTheme="majorBidi" w:cstheme="majorBidi"/>
                <w:b/>
                <w:bCs/>
                <w:sz w:val="19"/>
                <w:szCs w:val="19"/>
              </w:rPr>
              <w:t>Spatial Fixed effects</w:t>
            </w:r>
          </w:p>
        </w:tc>
        <w:tc>
          <w:tcPr>
            <w:tcW w:w="1000" w:type="pct"/>
            <w:tcBorders>
              <w:top w:val="nil"/>
              <w:left w:val="nil"/>
              <w:bottom w:val="single" w:sz="4" w:space="0" w:color="auto"/>
              <w:right w:val="nil"/>
            </w:tcBorders>
          </w:tcPr>
          <w:p w:rsidR="002E5B1A" w:rsidRPr="00C1796B" w:rsidRDefault="002E5B1A" w:rsidP="00B67170">
            <w:pPr>
              <w:jc w:val="center"/>
              <w:rPr>
                <w:rFonts w:asciiTheme="majorBidi" w:hAnsiTheme="majorBidi" w:cstheme="majorBidi"/>
                <w:b/>
                <w:bCs/>
                <w:sz w:val="19"/>
                <w:szCs w:val="19"/>
              </w:rPr>
            </w:pPr>
            <w:r w:rsidRPr="00C1796B">
              <w:rPr>
                <w:rFonts w:asciiTheme="majorBidi" w:hAnsiTheme="majorBidi" w:cstheme="majorBidi"/>
                <w:b/>
                <w:bCs/>
                <w:sz w:val="19"/>
                <w:szCs w:val="19"/>
              </w:rPr>
              <w:t>Time Period Fixed Effects</w:t>
            </w:r>
          </w:p>
        </w:tc>
        <w:tc>
          <w:tcPr>
            <w:tcW w:w="1001" w:type="pct"/>
            <w:tcBorders>
              <w:top w:val="nil"/>
              <w:left w:val="nil"/>
              <w:bottom w:val="single" w:sz="4" w:space="0" w:color="auto"/>
              <w:right w:val="nil"/>
            </w:tcBorders>
          </w:tcPr>
          <w:p w:rsidR="002E5B1A" w:rsidRPr="00C1796B" w:rsidRDefault="002E5B1A" w:rsidP="00B67170">
            <w:pPr>
              <w:jc w:val="center"/>
              <w:rPr>
                <w:rFonts w:asciiTheme="majorBidi" w:hAnsiTheme="majorBidi" w:cstheme="majorBidi"/>
                <w:b/>
                <w:bCs/>
                <w:sz w:val="19"/>
                <w:szCs w:val="19"/>
              </w:rPr>
            </w:pPr>
            <w:r w:rsidRPr="00C1796B">
              <w:rPr>
                <w:rFonts w:asciiTheme="majorBidi" w:hAnsiTheme="majorBidi" w:cstheme="majorBidi"/>
                <w:b/>
                <w:bCs/>
                <w:sz w:val="19"/>
                <w:szCs w:val="19"/>
              </w:rPr>
              <w:t>Spatial and Time Period Fixed Effects</w:t>
            </w:r>
          </w:p>
        </w:tc>
      </w:tr>
      <w:tr w:rsidR="002E5B1A" w:rsidRPr="00C1796B" w:rsidTr="00B67170">
        <w:trPr>
          <w:trHeight w:val="503"/>
        </w:trPr>
        <w:tc>
          <w:tcPr>
            <w:tcW w:w="1167" w:type="pct"/>
            <w:tcBorders>
              <w:left w:val="nil"/>
              <w:bottom w:val="nil"/>
              <w:right w:val="nil"/>
            </w:tcBorders>
          </w:tcPr>
          <w:p w:rsidR="002E5B1A" w:rsidRPr="00C1796B" w:rsidRDefault="002E5B1A" w:rsidP="00B67170">
            <w:pP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Domestic  conflict</w:t>
            </w:r>
          </w:p>
        </w:tc>
        <w:tc>
          <w:tcPr>
            <w:tcW w:w="832" w:type="pct"/>
            <w:tcBorders>
              <w:left w:val="nil"/>
              <w:bottom w:val="nil"/>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-0.158***</w:t>
            </w:r>
          </w:p>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(-22.702)</w:t>
            </w:r>
          </w:p>
        </w:tc>
        <w:tc>
          <w:tcPr>
            <w:tcW w:w="1000" w:type="pct"/>
            <w:tcBorders>
              <w:left w:val="nil"/>
              <w:bottom w:val="nil"/>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-0.067***</w:t>
            </w:r>
          </w:p>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(-10.737)</w:t>
            </w:r>
          </w:p>
        </w:tc>
        <w:tc>
          <w:tcPr>
            <w:tcW w:w="1000" w:type="pct"/>
            <w:tcBorders>
              <w:left w:val="nil"/>
              <w:bottom w:val="nil"/>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-0.191***</w:t>
            </w:r>
          </w:p>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(-27.837)</w:t>
            </w:r>
          </w:p>
        </w:tc>
        <w:tc>
          <w:tcPr>
            <w:tcW w:w="1001" w:type="pct"/>
            <w:tcBorders>
              <w:left w:val="nil"/>
              <w:bottom w:val="nil"/>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-0.094***</w:t>
            </w:r>
          </w:p>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(-14.538)</w:t>
            </w:r>
          </w:p>
        </w:tc>
      </w:tr>
      <w:tr w:rsidR="002E5B1A" w:rsidRPr="00C1796B" w:rsidTr="00B67170">
        <w:trPr>
          <w:trHeight w:val="514"/>
        </w:trPr>
        <w:tc>
          <w:tcPr>
            <w:tcW w:w="1167" w:type="pct"/>
            <w:tcBorders>
              <w:top w:val="nil"/>
              <w:left w:val="nil"/>
              <w:bottom w:val="nil"/>
              <w:right w:val="nil"/>
            </w:tcBorders>
          </w:tcPr>
          <w:p w:rsidR="002E5B1A" w:rsidRPr="00C1796B" w:rsidRDefault="002E5B1A" w:rsidP="00B67170">
            <w:pP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 xml:space="preserve">Ln GDP </w:t>
            </w:r>
          </w:p>
        </w:tc>
        <w:tc>
          <w:tcPr>
            <w:tcW w:w="832" w:type="pct"/>
            <w:tcBorders>
              <w:top w:val="nil"/>
              <w:left w:val="nil"/>
              <w:bottom w:val="nil"/>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0.196***</w:t>
            </w:r>
          </w:p>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(15.514)</w:t>
            </w:r>
          </w:p>
        </w:tc>
        <w:tc>
          <w:tcPr>
            <w:tcW w:w="1000" w:type="pct"/>
            <w:tcBorders>
              <w:top w:val="nil"/>
              <w:left w:val="nil"/>
              <w:bottom w:val="nil"/>
              <w:right w:val="nil"/>
            </w:tcBorders>
          </w:tcPr>
          <w:p w:rsidR="009E6E41"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0.025</w:t>
            </w:r>
          </w:p>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(0.555)</w:t>
            </w:r>
          </w:p>
        </w:tc>
        <w:tc>
          <w:tcPr>
            <w:tcW w:w="1000" w:type="pct"/>
            <w:tcBorders>
              <w:top w:val="nil"/>
              <w:left w:val="nil"/>
              <w:bottom w:val="nil"/>
              <w:right w:val="nil"/>
            </w:tcBorders>
          </w:tcPr>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0.138***        (11.268)</w:t>
            </w:r>
          </w:p>
        </w:tc>
        <w:tc>
          <w:tcPr>
            <w:tcW w:w="1001" w:type="pct"/>
            <w:tcBorders>
              <w:top w:val="nil"/>
              <w:left w:val="nil"/>
              <w:bottom w:val="nil"/>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0.352***</w:t>
            </w:r>
          </w:p>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(6.674)</w:t>
            </w:r>
          </w:p>
        </w:tc>
      </w:tr>
      <w:tr w:rsidR="002E5B1A" w:rsidRPr="00C1796B" w:rsidTr="00B67170">
        <w:trPr>
          <w:trHeight w:val="503"/>
        </w:trPr>
        <w:tc>
          <w:tcPr>
            <w:tcW w:w="1167" w:type="pct"/>
            <w:tcBorders>
              <w:top w:val="nil"/>
              <w:left w:val="nil"/>
              <w:bottom w:val="nil"/>
              <w:right w:val="nil"/>
            </w:tcBorders>
          </w:tcPr>
          <w:p w:rsidR="002E5B1A" w:rsidRPr="00C1796B" w:rsidRDefault="002E5B1A" w:rsidP="00B67170">
            <w:pP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Polity</w:t>
            </w:r>
          </w:p>
        </w:tc>
        <w:tc>
          <w:tcPr>
            <w:tcW w:w="832" w:type="pct"/>
            <w:tcBorders>
              <w:top w:val="nil"/>
              <w:left w:val="nil"/>
              <w:bottom w:val="nil"/>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0.030***</w:t>
            </w:r>
          </w:p>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(11.850)</w:t>
            </w:r>
          </w:p>
        </w:tc>
        <w:tc>
          <w:tcPr>
            <w:tcW w:w="1000" w:type="pct"/>
            <w:tcBorders>
              <w:top w:val="nil"/>
              <w:left w:val="nil"/>
              <w:bottom w:val="nil"/>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0.027***</w:t>
            </w:r>
          </w:p>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(10.361)</w:t>
            </w:r>
          </w:p>
        </w:tc>
        <w:tc>
          <w:tcPr>
            <w:tcW w:w="1000" w:type="pct"/>
            <w:tcBorders>
              <w:top w:val="nil"/>
              <w:left w:val="nil"/>
              <w:bottom w:val="nil"/>
              <w:right w:val="nil"/>
            </w:tcBorders>
          </w:tcPr>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 xml:space="preserve">0.045***        (17.663)  </w:t>
            </w:r>
          </w:p>
        </w:tc>
        <w:tc>
          <w:tcPr>
            <w:tcW w:w="1001" w:type="pct"/>
            <w:tcBorders>
              <w:top w:val="nil"/>
              <w:left w:val="nil"/>
              <w:bottom w:val="nil"/>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0.045***</w:t>
            </w:r>
          </w:p>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(16.202)</w:t>
            </w:r>
          </w:p>
        </w:tc>
      </w:tr>
      <w:tr w:rsidR="002E5B1A" w:rsidRPr="00C1796B" w:rsidTr="00B67170">
        <w:trPr>
          <w:trHeight w:val="514"/>
        </w:trPr>
        <w:tc>
          <w:tcPr>
            <w:tcW w:w="1167" w:type="pct"/>
            <w:tcBorders>
              <w:top w:val="nil"/>
              <w:left w:val="nil"/>
              <w:bottom w:val="nil"/>
              <w:right w:val="nil"/>
            </w:tcBorders>
          </w:tcPr>
          <w:p w:rsidR="002E5B1A" w:rsidRPr="00C1796B" w:rsidRDefault="002E5B1A" w:rsidP="00B67170">
            <w:pP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Ln</w:t>
            </w:r>
            <w:r w:rsidR="009D7C02">
              <w:rPr>
                <w:rFonts w:asciiTheme="majorBidi" w:eastAsia="Times New Roman" w:hAnsiTheme="majorBidi" w:cstheme="majorBidi"/>
                <w:color w:val="000000"/>
                <w:sz w:val="19"/>
                <w:szCs w:val="19"/>
                <w:lang w:eastAsia="en-GB"/>
              </w:rPr>
              <w:t xml:space="preserve"> </w:t>
            </w:r>
            <w:r w:rsidRPr="00C1796B">
              <w:rPr>
                <w:rFonts w:asciiTheme="majorBidi" w:eastAsia="Times New Roman" w:hAnsiTheme="majorBidi" w:cstheme="majorBidi"/>
                <w:color w:val="000000"/>
                <w:sz w:val="19"/>
                <w:szCs w:val="19"/>
                <w:lang w:eastAsia="en-GB"/>
              </w:rPr>
              <w:t>Land inequality</w:t>
            </w:r>
          </w:p>
        </w:tc>
        <w:tc>
          <w:tcPr>
            <w:tcW w:w="832" w:type="pct"/>
            <w:tcBorders>
              <w:top w:val="nil"/>
              <w:left w:val="nil"/>
              <w:bottom w:val="nil"/>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-0.006***</w:t>
            </w:r>
          </w:p>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(-9.288)</w:t>
            </w:r>
          </w:p>
        </w:tc>
        <w:tc>
          <w:tcPr>
            <w:tcW w:w="1000" w:type="pct"/>
            <w:tcBorders>
              <w:top w:val="nil"/>
              <w:left w:val="nil"/>
              <w:bottom w:val="nil"/>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0.0128***</w:t>
            </w:r>
          </w:p>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(7.485)</w:t>
            </w:r>
          </w:p>
        </w:tc>
        <w:tc>
          <w:tcPr>
            <w:tcW w:w="1000" w:type="pct"/>
            <w:tcBorders>
              <w:top w:val="nil"/>
              <w:left w:val="nil"/>
              <w:bottom w:val="nil"/>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 xml:space="preserve">-0.008***       </w:t>
            </w:r>
          </w:p>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(-11.709)</w:t>
            </w:r>
          </w:p>
        </w:tc>
        <w:tc>
          <w:tcPr>
            <w:tcW w:w="1001" w:type="pct"/>
            <w:tcBorders>
              <w:top w:val="nil"/>
              <w:left w:val="nil"/>
              <w:bottom w:val="nil"/>
              <w:right w:val="nil"/>
            </w:tcBorders>
          </w:tcPr>
          <w:p w:rsidR="009E6E41"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 xml:space="preserve">0.002 </w:t>
            </w:r>
          </w:p>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(1.578)</w:t>
            </w:r>
          </w:p>
        </w:tc>
      </w:tr>
      <w:tr w:rsidR="002E5B1A" w:rsidRPr="00C1796B" w:rsidTr="00B67170">
        <w:trPr>
          <w:trHeight w:val="514"/>
        </w:trPr>
        <w:tc>
          <w:tcPr>
            <w:tcW w:w="1167" w:type="pct"/>
            <w:tcBorders>
              <w:top w:val="nil"/>
              <w:left w:val="nil"/>
              <w:bottom w:val="single" w:sz="4" w:space="0" w:color="auto"/>
              <w:right w:val="nil"/>
            </w:tcBorders>
          </w:tcPr>
          <w:p w:rsidR="002E5B1A" w:rsidRPr="00C1796B" w:rsidRDefault="009D7C02" w:rsidP="00B67170">
            <w:pP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I</w:t>
            </w:r>
            <w:r w:rsidR="002E5B1A" w:rsidRPr="00C1796B">
              <w:rPr>
                <w:rFonts w:asciiTheme="majorBidi" w:eastAsia="Times New Roman" w:hAnsiTheme="majorBidi" w:cstheme="majorBidi"/>
                <w:color w:val="000000"/>
                <w:sz w:val="19"/>
                <w:szCs w:val="19"/>
                <w:lang w:eastAsia="en-GB"/>
              </w:rPr>
              <w:t>ntercept</w:t>
            </w:r>
          </w:p>
        </w:tc>
        <w:tc>
          <w:tcPr>
            <w:tcW w:w="832" w:type="pct"/>
            <w:tcBorders>
              <w:top w:val="nil"/>
              <w:left w:val="nil"/>
              <w:bottom w:val="single" w:sz="4" w:space="0" w:color="auto"/>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-0.842 ***</w:t>
            </w:r>
          </w:p>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hAnsiTheme="majorBidi" w:cstheme="majorBidi"/>
                <w:sz w:val="19"/>
                <w:szCs w:val="19"/>
              </w:rPr>
              <w:t>(</w:t>
            </w:r>
            <w:r w:rsidRPr="00C1796B">
              <w:rPr>
                <w:rFonts w:asciiTheme="majorBidi" w:eastAsia="Times New Roman" w:hAnsiTheme="majorBidi" w:cstheme="majorBidi"/>
                <w:color w:val="000000"/>
                <w:sz w:val="19"/>
                <w:szCs w:val="19"/>
                <w:lang w:eastAsia="en-GB"/>
              </w:rPr>
              <w:t>-6.779)</w:t>
            </w:r>
          </w:p>
        </w:tc>
        <w:tc>
          <w:tcPr>
            <w:tcW w:w="1000" w:type="pct"/>
            <w:tcBorders>
              <w:top w:val="nil"/>
              <w:left w:val="nil"/>
              <w:bottom w:val="single" w:sz="4" w:space="0" w:color="auto"/>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p>
        </w:tc>
        <w:tc>
          <w:tcPr>
            <w:tcW w:w="1000" w:type="pct"/>
            <w:tcBorders>
              <w:top w:val="nil"/>
              <w:left w:val="nil"/>
              <w:bottom w:val="single" w:sz="4" w:space="0" w:color="auto"/>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p>
        </w:tc>
        <w:tc>
          <w:tcPr>
            <w:tcW w:w="1001" w:type="pct"/>
            <w:tcBorders>
              <w:top w:val="nil"/>
              <w:left w:val="nil"/>
              <w:bottom w:val="single" w:sz="4" w:space="0" w:color="auto"/>
              <w:right w:val="nil"/>
            </w:tcBorders>
          </w:tcPr>
          <w:p w:rsidR="002E5B1A" w:rsidRPr="00C1796B" w:rsidRDefault="002E5B1A" w:rsidP="00B67170">
            <w:pPr>
              <w:jc w:val="center"/>
              <w:rPr>
                <w:rFonts w:asciiTheme="majorBidi" w:hAnsiTheme="majorBidi" w:cstheme="majorBidi"/>
                <w:sz w:val="19"/>
                <w:szCs w:val="19"/>
              </w:rPr>
            </w:pPr>
          </w:p>
        </w:tc>
      </w:tr>
      <w:tr w:rsidR="002E5B1A" w:rsidRPr="00C1796B" w:rsidTr="00B67170">
        <w:trPr>
          <w:trHeight w:val="251"/>
        </w:trPr>
        <w:tc>
          <w:tcPr>
            <w:tcW w:w="1167" w:type="pct"/>
            <w:tcBorders>
              <w:top w:val="single" w:sz="4" w:space="0" w:color="auto"/>
              <w:left w:val="nil"/>
              <w:bottom w:val="nil"/>
              <w:right w:val="nil"/>
            </w:tcBorders>
          </w:tcPr>
          <w:p w:rsidR="002E5B1A" w:rsidRPr="00C1796B" w:rsidRDefault="002E5B1A" w:rsidP="00B67170">
            <w:pP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sigma^2</w:t>
            </w:r>
          </w:p>
        </w:tc>
        <w:tc>
          <w:tcPr>
            <w:tcW w:w="832" w:type="pct"/>
            <w:tcBorders>
              <w:top w:val="single" w:sz="4" w:space="0" w:color="auto"/>
              <w:left w:val="nil"/>
              <w:bottom w:val="nil"/>
              <w:right w:val="nil"/>
            </w:tcBorders>
          </w:tcPr>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0.631</w:t>
            </w:r>
          </w:p>
        </w:tc>
        <w:tc>
          <w:tcPr>
            <w:tcW w:w="1000" w:type="pct"/>
            <w:tcBorders>
              <w:top w:val="single" w:sz="4" w:space="0" w:color="auto"/>
              <w:left w:val="nil"/>
              <w:bottom w:val="nil"/>
              <w:right w:val="nil"/>
            </w:tcBorders>
          </w:tcPr>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0.278</w:t>
            </w:r>
          </w:p>
        </w:tc>
        <w:tc>
          <w:tcPr>
            <w:tcW w:w="1000" w:type="pct"/>
            <w:tcBorders>
              <w:top w:val="single" w:sz="4" w:space="0" w:color="auto"/>
              <w:left w:val="nil"/>
              <w:bottom w:val="nil"/>
              <w:right w:val="nil"/>
            </w:tcBorders>
          </w:tcPr>
          <w:p w:rsidR="002E5B1A" w:rsidRPr="00C1796B" w:rsidRDefault="002E5B1A" w:rsidP="009E6E41">
            <w:pPr>
              <w:jc w:val="center"/>
              <w:rPr>
                <w:rFonts w:asciiTheme="majorBidi" w:hAnsiTheme="majorBidi" w:cstheme="majorBidi"/>
                <w:sz w:val="19"/>
                <w:szCs w:val="19"/>
              </w:rPr>
            </w:pPr>
            <w:r w:rsidRPr="00C1796B">
              <w:rPr>
                <w:rFonts w:asciiTheme="majorBidi" w:eastAsia="Times New Roman" w:hAnsiTheme="majorBidi" w:cstheme="majorBidi"/>
                <w:color w:val="000000"/>
                <w:sz w:val="19"/>
                <w:szCs w:val="19"/>
                <w:lang w:eastAsia="en-GB"/>
              </w:rPr>
              <w:t>0.553</w:t>
            </w:r>
          </w:p>
        </w:tc>
        <w:tc>
          <w:tcPr>
            <w:tcW w:w="1001" w:type="pct"/>
            <w:tcBorders>
              <w:top w:val="single" w:sz="4" w:space="0" w:color="auto"/>
              <w:left w:val="nil"/>
              <w:bottom w:val="nil"/>
              <w:right w:val="nil"/>
            </w:tcBorders>
          </w:tcPr>
          <w:p w:rsidR="002E5B1A" w:rsidRPr="00C1796B" w:rsidRDefault="002E5B1A" w:rsidP="009E6E41">
            <w:pPr>
              <w:jc w:val="center"/>
              <w:rPr>
                <w:rFonts w:asciiTheme="majorBidi" w:hAnsiTheme="majorBidi" w:cstheme="majorBidi"/>
                <w:sz w:val="19"/>
                <w:szCs w:val="19"/>
              </w:rPr>
            </w:pPr>
            <w:r w:rsidRPr="00C1796B">
              <w:rPr>
                <w:rFonts w:asciiTheme="majorBidi" w:eastAsia="Times New Roman" w:hAnsiTheme="majorBidi" w:cstheme="majorBidi"/>
                <w:color w:val="000000"/>
                <w:sz w:val="19"/>
                <w:szCs w:val="19"/>
                <w:lang w:eastAsia="en-GB"/>
              </w:rPr>
              <w:t>0.251</w:t>
            </w:r>
          </w:p>
        </w:tc>
      </w:tr>
      <w:tr w:rsidR="002E5B1A" w:rsidRPr="00C1796B" w:rsidTr="00B67170">
        <w:trPr>
          <w:trHeight w:val="262"/>
        </w:trPr>
        <w:tc>
          <w:tcPr>
            <w:tcW w:w="1167" w:type="pct"/>
            <w:tcBorders>
              <w:top w:val="nil"/>
              <w:left w:val="nil"/>
              <w:bottom w:val="nil"/>
              <w:right w:val="nil"/>
            </w:tcBorders>
          </w:tcPr>
          <w:p w:rsidR="002E5B1A" w:rsidRPr="00C1796B" w:rsidRDefault="002E5B1A" w:rsidP="00B67170">
            <w:pP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R-squared</w:t>
            </w:r>
          </w:p>
        </w:tc>
        <w:tc>
          <w:tcPr>
            <w:tcW w:w="832" w:type="pct"/>
            <w:tcBorders>
              <w:top w:val="nil"/>
              <w:left w:val="nil"/>
              <w:bottom w:val="nil"/>
              <w:right w:val="nil"/>
            </w:tcBorders>
          </w:tcPr>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0.534</w:t>
            </w:r>
          </w:p>
        </w:tc>
        <w:tc>
          <w:tcPr>
            <w:tcW w:w="1000" w:type="pct"/>
            <w:tcBorders>
              <w:top w:val="nil"/>
              <w:left w:val="nil"/>
              <w:bottom w:val="nil"/>
              <w:right w:val="nil"/>
            </w:tcBorders>
          </w:tcPr>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0.098</w:t>
            </w:r>
          </w:p>
        </w:tc>
        <w:tc>
          <w:tcPr>
            <w:tcW w:w="1000" w:type="pct"/>
            <w:tcBorders>
              <w:top w:val="nil"/>
              <w:left w:val="nil"/>
              <w:bottom w:val="nil"/>
              <w:right w:val="nil"/>
            </w:tcBorders>
          </w:tcPr>
          <w:p w:rsidR="002E5B1A" w:rsidRPr="00C1796B" w:rsidRDefault="002E5B1A" w:rsidP="009E6E41">
            <w:pPr>
              <w:jc w:val="center"/>
              <w:rPr>
                <w:rFonts w:asciiTheme="majorBidi" w:hAnsiTheme="majorBidi" w:cstheme="majorBidi"/>
                <w:sz w:val="19"/>
                <w:szCs w:val="19"/>
              </w:rPr>
            </w:pPr>
            <w:r w:rsidRPr="00C1796B">
              <w:rPr>
                <w:rFonts w:asciiTheme="majorBidi" w:eastAsia="Times New Roman" w:hAnsiTheme="majorBidi" w:cstheme="majorBidi"/>
                <w:color w:val="000000"/>
                <w:sz w:val="19"/>
                <w:szCs w:val="19"/>
                <w:lang w:eastAsia="en-GB"/>
              </w:rPr>
              <w:t>0.590</w:t>
            </w:r>
          </w:p>
        </w:tc>
        <w:tc>
          <w:tcPr>
            <w:tcW w:w="1001" w:type="pct"/>
            <w:tcBorders>
              <w:top w:val="nil"/>
              <w:left w:val="nil"/>
              <w:bottom w:val="nil"/>
              <w:right w:val="nil"/>
            </w:tcBorders>
          </w:tcPr>
          <w:p w:rsidR="002E5B1A" w:rsidRPr="00C1796B" w:rsidRDefault="002E5B1A" w:rsidP="009E6E41">
            <w:pPr>
              <w:jc w:val="center"/>
              <w:rPr>
                <w:rFonts w:asciiTheme="majorBidi" w:hAnsiTheme="majorBidi" w:cstheme="majorBidi"/>
                <w:sz w:val="19"/>
                <w:szCs w:val="19"/>
              </w:rPr>
            </w:pPr>
            <w:r w:rsidRPr="00C1796B">
              <w:rPr>
                <w:rFonts w:asciiTheme="majorBidi" w:eastAsia="Times New Roman" w:hAnsiTheme="majorBidi" w:cstheme="majorBidi"/>
                <w:color w:val="000000"/>
                <w:sz w:val="19"/>
                <w:szCs w:val="19"/>
                <w:lang w:eastAsia="en-GB"/>
              </w:rPr>
              <w:t>0.175</w:t>
            </w:r>
          </w:p>
        </w:tc>
      </w:tr>
      <w:tr w:rsidR="002E5B1A" w:rsidRPr="00C1796B" w:rsidTr="00B67170">
        <w:trPr>
          <w:trHeight w:val="251"/>
        </w:trPr>
        <w:tc>
          <w:tcPr>
            <w:tcW w:w="1167" w:type="pct"/>
            <w:tcBorders>
              <w:top w:val="nil"/>
              <w:left w:val="nil"/>
              <w:bottom w:val="nil"/>
              <w:right w:val="nil"/>
            </w:tcBorders>
          </w:tcPr>
          <w:p w:rsidR="002E5B1A" w:rsidRPr="00C1796B" w:rsidRDefault="002E5B1A" w:rsidP="00B67170">
            <w:pPr>
              <w:rPr>
                <w:rFonts w:asciiTheme="majorBidi" w:eastAsia="Times New Roman" w:hAnsiTheme="majorBidi" w:cstheme="majorBidi"/>
                <w:color w:val="000000"/>
                <w:sz w:val="19"/>
                <w:szCs w:val="19"/>
                <w:lang w:eastAsia="en-GB"/>
              </w:rPr>
            </w:pPr>
            <w:proofErr w:type="spellStart"/>
            <w:r w:rsidRPr="00C1796B">
              <w:rPr>
                <w:rFonts w:asciiTheme="majorBidi" w:eastAsia="Times New Roman" w:hAnsiTheme="majorBidi" w:cstheme="majorBidi"/>
                <w:color w:val="000000"/>
                <w:sz w:val="19"/>
                <w:szCs w:val="19"/>
                <w:lang w:eastAsia="en-GB"/>
              </w:rPr>
              <w:t>Rbar</w:t>
            </w:r>
            <w:proofErr w:type="spellEnd"/>
            <w:r w:rsidRPr="00C1796B">
              <w:rPr>
                <w:rFonts w:asciiTheme="majorBidi" w:eastAsia="Times New Roman" w:hAnsiTheme="majorBidi" w:cstheme="majorBidi"/>
                <w:color w:val="000000"/>
                <w:sz w:val="19"/>
                <w:szCs w:val="19"/>
                <w:lang w:eastAsia="en-GB"/>
              </w:rPr>
              <w:t>-squared</w:t>
            </w:r>
          </w:p>
        </w:tc>
        <w:tc>
          <w:tcPr>
            <w:tcW w:w="832" w:type="pct"/>
            <w:tcBorders>
              <w:top w:val="nil"/>
              <w:left w:val="nil"/>
              <w:bottom w:val="nil"/>
              <w:right w:val="nil"/>
            </w:tcBorders>
          </w:tcPr>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0.533</w:t>
            </w:r>
          </w:p>
        </w:tc>
        <w:tc>
          <w:tcPr>
            <w:tcW w:w="1000" w:type="pct"/>
            <w:tcBorders>
              <w:top w:val="nil"/>
              <w:left w:val="nil"/>
              <w:bottom w:val="nil"/>
              <w:right w:val="nil"/>
            </w:tcBorders>
          </w:tcPr>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0.097</w:t>
            </w:r>
          </w:p>
        </w:tc>
        <w:tc>
          <w:tcPr>
            <w:tcW w:w="1000" w:type="pct"/>
            <w:tcBorders>
              <w:top w:val="nil"/>
              <w:left w:val="nil"/>
              <w:bottom w:val="nil"/>
              <w:right w:val="nil"/>
            </w:tcBorders>
          </w:tcPr>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0.590</w:t>
            </w:r>
          </w:p>
        </w:tc>
        <w:tc>
          <w:tcPr>
            <w:tcW w:w="1001" w:type="pct"/>
            <w:tcBorders>
              <w:top w:val="nil"/>
              <w:left w:val="nil"/>
              <w:bottom w:val="nil"/>
              <w:right w:val="nil"/>
            </w:tcBorders>
          </w:tcPr>
          <w:p w:rsidR="002E5B1A" w:rsidRPr="00C1796B" w:rsidRDefault="002E5B1A" w:rsidP="009E6E41">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0.174</w:t>
            </w:r>
          </w:p>
        </w:tc>
      </w:tr>
      <w:tr w:rsidR="002E5B1A" w:rsidRPr="00C1796B" w:rsidTr="00B67170">
        <w:trPr>
          <w:trHeight w:val="251"/>
        </w:trPr>
        <w:tc>
          <w:tcPr>
            <w:tcW w:w="1167" w:type="pct"/>
            <w:tcBorders>
              <w:top w:val="nil"/>
              <w:left w:val="nil"/>
              <w:bottom w:val="nil"/>
              <w:right w:val="nil"/>
            </w:tcBorders>
          </w:tcPr>
          <w:p w:rsidR="002E5B1A" w:rsidRPr="00C1796B" w:rsidRDefault="00313539" w:rsidP="00B67170">
            <w:pP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N</w:t>
            </w:r>
          </w:p>
        </w:tc>
        <w:tc>
          <w:tcPr>
            <w:tcW w:w="832" w:type="pct"/>
            <w:tcBorders>
              <w:top w:val="nil"/>
              <w:left w:val="nil"/>
              <w:bottom w:val="nil"/>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2730</w:t>
            </w:r>
          </w:p>
        </w:tc>
        <w:tc>
          <w:tcPr>
            <w:tcW w:w="1000" w:type="pct"/>
            <w:tcBorders>
              <w:top w:val="nil"/>
              <w:left w:val="nil"/>
              <w:bottom w:val="nil"/>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2730</w:t>
            </w:r>
          </w:p>
        </w:tc>
        <w:tc>
          <w:tcPr>
            <w:tcW w:w="1000" w:type="pct"/>
            <w:tcBorders>
              <w:top w:val="nil"/>
              <w:left w:val="nil"/>
              <w:bottom w:val="nil"/>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2730</w:t>
            </w:r>
          </w:p>
        </w:tc>
        <w:tc>
          <w:tcPr>
            <w:tcW w:w="1001" w:type="pct"/>
            <w:tcBorders>
              <w:top w:val="nil"/>
              <w:left w:val="nil"/>
              <w:bottom w:val="nil"/>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2730</w:t>
            </w:r>
          </w:p>
        </w:tc>
      </w:tr>
      <w:tr w:rsidR="002E5B1A" w:rsidRPr="00C1796B" w:rsidTr="00B67170">
        <w:trPr>
          <w:trHeight w:val="251"/>
        </w:trPr>
        <w:tc>
          <w:tcPr>
            <w:tcW w:w="1167" w:type="pct"/>
            <w:tcBorders>
              <w:top w:val="nil"/>
              <w:left w:val="nil"/>
              <w:bottom w:val="single" w:sz="4" w:space="0" w:color="auto"/>
              <w:right w:val="nil"/>
            </w:tcBorders>
          </w:tcPr>
          <w:p w:rsidR="002E5B1A" w:rsidRPr="00C1796B" w:rsidRDefault="002E5B1A" w:rsidP="00B67170">
            <w:pP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Log</w:t>
            </w:r>
            <w:r w:rsidR="009D7C02">
              <w:rPr>
                <w:rFonts w:asciiTheme="majorBidi" w:eastAsia="Times New Roman" w:hAnsiTheme="majorBidi" w:cstheme="majorBidi"/>
                <w:color w:val="000000"/>
                <w:sz w:val="19"/>
                <w:szCs w:val="19"/>
                <w:lang w:eastAsia="en-GB"/>
              </w:rPr>
              <w:t xml:space="preserve"> </w:t>
            </w:r>
            <w:r w:rsidRPr="00C1796B">
              <w:rPr>
                <w:rFonts w:asciiTheme="majorBidi" w:eastAsia="Times New Roman" w:hAnsiTheme="majorBidi" w:cstheme="majorBidi"/>
                <w:color w:val="000000"/>
                <w:sz w:val="19"/>
                <w:szCs w:val="19"/>
                <w:lang w:eastAsia="en-GB"/>
              </w:rPr>
              <w:t>L</w:t>
            </w:r>
          </w:p>
        </w:tc>
        <w:tc>
          <w:tcPr>
            <w:tcW w:w="832" w:type="pct"/>
            <w:tcBorders>
              <w:top w:val="nil"/>
              <w:left w:val="nil"/>
              <w:bottom w:val="single" w:sz="4" w:space="0" w:color="auto"/>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-3244.2</w:t>
            </w:r>
          </w:p>
        </w:tc>
        <w:tc>
          <w:tcPr>
            <w:tcW w:w="1000" w:type="pct"/>
            <w:tcBorders>
              <w:top w:val="nil"/>
              <w:left w:val="nil"/>
              <w:bottom w:val="single" w:sz="4" w:space="0" w:color="auto"/>
              <w:right w:val="nil"/>
            </w:tcBorders>
          </w:tcPr>
          <w:p w:rsidR="002E5B1A" w:rsidRPr="00C1796B" w:rsidRDefault="002E5B1A" w:rsidP="00B67170">
            <w:pPr>
              <w:jc w:val="center"/>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-2126</w:t>
            </w:r>
          </w:p>
        </w:tc>
        <w:tc>
          <w:tcPr>
            <w:tcW w:w="1000" w:type="pct"/>
            <w:tcBorders>
              <w:top w:val="nil"/>
              <w:left w:val="nil"/>
              <w:bottom w:val="single" w:sz="4" w:space="0" w:color="auto"/>
              <w:right w:val="nil"/>
            </w:tcBorders>
          </w:tcPr>
          <w:p w:rsidR="002E5B1A" w:rsidRPr="00C1796B" w:rsidRDefault="002E5B1A" w:rsidP="00B67170">
            <w:pPr>
              <w:jc w:val="center"/>
              <w:rPr>
                <w:rFonts w:asciiTheme="majorBidi" w:hAnsiTheme="majorBidi" w:cstheme="majorBidi"/>
                <w:sz w:val="19"/>
                <w:szCs w:val="19"/>
              </w:rPr>
            </w:pPr>
            <w:r w:rsidRPr="00C1796B">
              <w:rPr>
                <w:rFonts w:asciiTheme="majorBidi" w:hAnsiTheme="majorBidi" w:cstheme="majorBidi"/>
                <w:sz w:val="19"/>
                <w:szCs w:val="19"/>
              </w:rPr>
              <w:t>-3063.9</w:t>
            </w:r>
          </w:p>
        </w:tc>
        <w:tc>
          <w:tcPr>
            <w:tcW w:w="1001" w:type="pct"/>
            <w:tcBorders>
              <w:top w:val="nil"/>
              <w:left w:val="nil"/>
              <w:bottom w:val="single" w:sz="4" w:space="0" w:color="auto"/>
              <w:right w:val="nil"/>
            </w:tcBorders>
          </w:tcPr>
          <w:p w:rsidR="002E5B1A" w:rsidRPr="00C1796B" w:rsidRDefault="002E5B1A" w:rsidP="00B67170">
            <w:pPr>
              <w:jc w:val="center"/>
              <w:rPr>
                <w:rFonts w:asciiTheme="majorBidi" w:hAnsiTheme="majorBidi" w:cstheme="majorBidi"/>
                <w:sz w:val="19"/>
                <w:szCs w:val="19"/>
              </w:rPr>
            </w:pPr>
            <w:r w:rsidRPr="00C1796B">
              <w:rPr>
                <w:rFonts w:asciiTheme="majorBidi" w:hAnsiTheme="majorBidi" w:cstheme="majorBidi"/>
                <w:sz w:val="19"/>
                <w:szCs w:val="19"/>
              </w:rPr>
              <w:t>-1985.2</w:t>
            </w:r>
          </w:p>
        </w:tc>
      </w:tr>
      <w:tr w:rsidR="002E5B1A" w:rsidRPr="00C1796B" w:rsidTr="00B67170">
        <w:trPr>
          <w:trHeight w:val="514"/>
        </w:trPr>
        <w:tc>
          <w:tcPr>
            <w:tcW w:w="1167" w:type="pct"/>
            <w:tcBorders>
              <w:top w:val="single" w:sz="4" w:space="0" w:color="auto"/>
              <w:left w:val="nil"/>
              <w:bottom w:val="nil"/>
              <w:right w:val="nil"/>
            </w:tcBorders>
          </w:tcPr>
          <w:p w:rsidR="002E5B1A" w:rsidRPr="00C1796B" w:rsidRDefault="002E5B1A" w:rsidP="00B67170">
            <w:pPr>
              <w:rPr>
                <w:rFonts w:asciiTheme="majorBidi" w:hAnsiTheme="majorBidi" w:cstheme="majorBidi"/>
                <w:sz w:val="19"/>
                <w:szCs w:val="19"/>
              </w:rPr>
            </w:pPr>
            <w:r w:rsidRPr="00C1796B">
              <w:rPr>
                <w:rFonts w:asciiTheme="majorBidi" w:hAnsiTheme="majorBidi" w:cstheme="majorBidi"/>
                <w:sz w:val="19"/>
                <w:szCs w:val="19"/>
              </w:rPr>
              <w:t xml:space="preserve">LM test no Spatial Lag, </w:t>
            </w:r>
            <w:proofErr w:type="spellStart"/>
            <w:r w:rsidRPr="00C1796B">
              <w:rPr>
                <w:rFonts w:asciiTheme="majorBidi" w:hAnsiTheme="majorBidi" w:cstheme="majorBidi"/>
                <w:sz w:val="19"/>
                <w:szCs w:val="19"/>
              </w:rPr>
              <w:t>Prob</w:t>
            </w:r>
            <w:proofErr w:type="spellEnd"/>
          </w:p>
        </w:tc>
        <w:tc>
          <w:tcPr>
            <w:tcW w:w="832" w:type="pct"/>
            <w:tcBorders>
              <w:top w:val="single" w:sz="4" w:space="0" w:color="auto"/>
              <w:left w:val="nil"/>
              <w:bottom w:val="nil"/>
              <w:right w:val="nil"/>
            </w:tcBorders>
          </w:tcPr>
          <w:p w:rsidR="002E5B1A" w:rsidRPr="00313539" w:rsidRDefault="002E5B1A" w:rsidP="00313539">
            <w:pPr>
              <w:jc w:val="center"/>
              <w:rPr>
                <w:rFonts w:asciiTheme="majorBidi" w:hAnsiTheme="majorBidi" w:cstheme="majorBidi"/>
                <w:sz w:val="19"/>
                <w:szCs w:val="19"/>
              </w:rPr>
            </w:pPr>
            <w:r w:rsidRPr="00313539">
              <w:rPr>
                <w:rFonts w:asciiTheme="majorBidi" w:eastAsia="Times New Roman" w:hAnsiTheme="majorBidi" w:cstheme="majorBidi"/>
                <w:color w:val="000000"/>
                <w:sz w:val="19"/>
                <w:szCs w:val="19"/>
                <w:lang w:eastAsia="en-GB"/>
              </w:rPr>
              <w:t>118.768, 0</w:t>
            </w:r>
          </w:p>
        </w:tc>
        <w:tc>
          <w:tcPr>
            <w:tcW w:w="1000" w:type="pct"/>
            <w:tcBorders>
              <w:top w:val="single" w:sz="4" w:space="0" w:color="auto"/>
              <w:left w:val="nil"/>
              <w:bottom w:val="nil"/>
              <w:right w:val="nil"/>
            </w:tcBorders>
          </w:tcPr>
          <w:p w:rsidR="002E5B1A" w:rsidRPr="00313539" w:rsidRDefault="002E5B1A" w:rsidP="00313539">
            <w:pPr>
              <w:jc w:val="center"/>
              <w:rPr>
                <w:rFonts w:asciiTheme="majorBidi" w:eastAsia="Times New Roman" w:hAnsiTheme="majorBidi" w:cstheme="majorBidi"/>
                <w:color w:val="000000"/>
                <w:sz w:val="19"/>
                <w:szCs w:val="19"/>
                <w:lang w:eastAsia="en-GB"/>
              </w:rPr>
            </w:pPr>
            <w:r w:rsidRPr="00313539">
              <w:rPr>
                <w:rFonts w:asciiTheme="majorBidi" w:eastAsia="Times New Roman" w:hAnsiTheme="majorBidi" w:cstheme="majorBidi"/>
                <w:color w:val="000000"/>
                <w:sz w:val="19"/>
                <w:szCs w:val="19"/>
                <w:lang w:eastAsia="en-GB"/>
              </w:rPr>
              <w:t>62.243, 0</w:t>
            </w:r>
          </w:p>
        </w:tc>
        <w:tc>
          <w:tcPr>
            <w:tcW w:w="1000" w:type="pct"/>
            <w:tcBorders>
              <w:top w:val="single" w:sz="4" w:space="0" w:color="auto"/>
              <w:left w:val="nil"/>
              <w:bottom w:val="nil"/>
              <w:right w:val="nil"/>
            </w:tcBorders>
          </w:tcPr>
          <w:p w:rsidR="002E5B1A" w:rsidRPr="00313539" w:rsidRDefault="002E5B1A" w:rsidP="00313539">
            <w:pPr>
              <w:jc w:val="center"/>
              <w:rPr>
                <w:rFonts w:asciiTheme="majorBidi" w:hAnsiTheme="majorBidi" w:cstheme="majorBidi"/>
                <w:sz w:val="19"/>
                <w:szCs w:val="19"/>
              </w:rPr>
            </w:pPr>
            <w:r w:rsidRPr="00313539">
              <w:rPr>
                <w:rFonts w:asciiTheme="majorBidi" w:eastAsia="Times New Roman" w:hAnsiTheme="majorBidi" w:cstheme="majorBidi"/>
                <w:color w:val="000000"/>
                <w:sz w:val="19"/>
                <w:szCs w:val="19"/>
                <w:lang w:eastAsia="en-GB"/>
              </w:rPr>
              <w:t>85.443, 0</w:t>
            </w:r>
          </w:p>
        </w:tc>
        <w:tc>
          <w:tcPr>
            <w:tcW w:w="1001" w:type="pct"/>
            <w:tcBorders>
              <w:top w:val="single" w:sz="4" w:space="0" w:color="auto"/>
              <w:left w:val="nil"/>
              <w:bottom w:val="nil"/>
              <w:right w:val="nil"/>
            </w:tcBorders>
          </w:tcPr>
          <w:p w:rsidR="002E5B1A" w:rsidRPr="00313539" w:rsidRDefault="002E5B1A" w:rsidP="00313539">
            <w:pPr>
              <w:jc w:val="center"/>
              <w:rPr>
                <w:rFonts w:asciiTheme="majorBidi" w:hAnsiTheme="majorBidi" w:cstheme="majorBidi"/>
                <w:sz w:val="19"/>
                <w:szCs w:val="19"/>
              </w:rPr>
            </w:pPr>
            <w:r w:rsidRPr="00313539">
              <w:rPr>
                <w:rFonts w:asciiTheme="majorBidi" w:eastAsia="Times New Roman" w:hAnsiTheme="majorBidi" w:cstheme="majorBidi"/>
                <w:color w:val="000000"/>
                <w:sz w:val="19"/>
                <w:szCs w:val="19"/>
                <w:lang w:eastAsia="en-GB"/>
              </w:rPr>
              <w:t>38.333, 0</w:t>
            </w:r>
          </w:p>
        </w:tc>
      </w:tr>
      <w:tr w:rsidR="002E5B1A" w:rsidRPr="00C1796B" w:rsidTr="00B67170">
        <w:trPr>
          <w:trHeight w:val="503"/>
        </w:trPr>
        <w:tc>
          <w:tcPr>
            <w:tcW w:w="1167" w:type="pct"/>
            <w:tcBorders>
              <w:top w:val="nil"/>
              <w:left w:val="nil"/>
              <w:bottom w:val="nil"/>
              <w:right w:val="nil"/>
            </w:tcBorders>
          </w:tcPr>
          <w:p w:rsidR="002E5B1A" w:rsidRPr="00C1796B" w:rsidRDefault="002E5B1A" w:rsidP="00B67170">
            <w:pPr>
              <w:rPr>
                <w:rFonts w:asciiTheme="majorBidi" w:hAnsiTheme="majorBidi" w:cstheme="majorBidi"/>
                <w:sz w:val="19"/>
                <w:szCs w:val="19"/>
              </w:rPr>
            </w:pPr>
            <w:r w:rsidRPr="00C1796B">
              <w:rPr>
                <w:rFonts w:asciiTheme="majorBidi" w:hAnsiTheme="majorBidi" w:cstheme="majorBidi"/>
                <w:sz w:val="19"/>
                <w:szCs w:val="19"/>
              </w:rPr>
              <w:t xml:space="preserve">Robust LM test no Spatial Lag, </w:t>
            </w:r>
            <w:proofErr w:type="spellStart"/>
            <w:r w:rsidRPr="00C1796B">
              <w:rPr>
                <w:rFonts w:asciiTheme="majorBidi" w:hAnsiTheme="majorBidi" w:cstheme="majorBidi"/>
                <w:sz w:val="19"/>
                <w:szCs w:val="19"/>
              </w:rPr>
              <w:t>Prob</w:t>
            </w:r>
            <w:proofErr w:type="spellEnd"/>
          </w:p>
        </w:tc>
        <w:tc>
          <w:tcPr>
            <w:tcW w:w="832" w:type="pct"/>
            <w:tcBorders>
              <w:top w:val="nil"/>
              <w:left w:val="nil"/>
              <w:bottom w:val="nil"/>
              <w:right w:val="nil"/>
            </w:tcBorders>
          </w:tcPr>
          <w:p w:rsidR="002E5B1A" w:rsidRPr="00313539" w:rsidRDefault="002E5B1A" w:rsidP="00313539">
            <w:pPr>
              <w:jc w:val="center"/>
              <w:rPr>
                <w:rFonts w:asciiTheme="majorBidi" w:hAnsiTheme="majorBidi" w:cstheme="majorBidi"/>
                <w:sz w:val="19"/>
                <w:szCs w:val="19"/>
              </w:rPr>
            </w:pPr>
            <w:r w:rsidRPr="00313539">
              <w:rPr>
                <w:rFonts w:asciiTheme="majorBidi" w:eastAsia="Times New Roman" w:hAnsiTheme="majorBidi" w:cstheme="majorBidi"/>
                <w:color w:val="000000"/>
                <w:sz w:val="19"/>
                <w:szCs w:val="19"/>
                <w:lang w:eastAsia="en-GB"/>
              </w:rPr>
              <w:t>49.065, 0</w:t>
            </w:r>
          </w:p>
        </w:tc>
        <w:tc>
          <w:tcPr>
            <w:tcW w:w="1000" w:type="pct"/>
            <w:tcBorders>
              <w:top w:val="nil"/>
              <w:left w:val="nil"/>
              <w:bottom w:val="nil"/>
              <w:right w:val="nil"/>
            </w:tcBorders>
          </w:tcPr>
          <w:p w:rsidR="002E5B1A" w:rsidRPr="00313539" w:rsidRDefault="002E5B1A" w:rsidP="00313539">
            <w:pPr>
              <w:jc w:val="center"/>
              <w:rPr>
                <w:rFonts w:asciiTheme="majorBidi" w:hAnsiTheme="majorBidi" w:cstheme="majorBidi"/>
                <w:sz w:val="19"/>
                <w:szCs w:val="19"/>
              </w:rPr>
            </w:pPr>
            <w:r w:rsidRPr="00313539">
              <w:rPr>
                <w:rFonts w:asciiTheme="majorBidi" w:eastAsia="Times New Roman" w:hAnsiTheme="majorBidi" w:cstheme="majorBidi"/>
                <w:color w:val="000000"/>
                <w:sz w:val="19"/>
                <w:szCs w:val="19"/>
                <w:lang w:eastAsia="en-GB"/>
              </w:rPr>
              <w:t>25.400, 0</w:t>
            </w:r>
          </w:p>
        </w:tc>
        <w:tc>
          <w:tcPr>
            <w:tcW w:w="1000" w:type="pct"/>
            <w:tcBorders>
              <w:top w:val="nil"/>
              <w:left w:val="nil"/>
              <w:bottom w:val="nil"/>
              <w:right w:val="nil"/>
            </w:tcBorders>
          </w:tcPr>
          <w:p w:rsidR="002E5B1A" w:rsidRPr="00313539" w:rsidRDefault="002E5B1A" w:rsidP="00313539">
            <w:pPr>
              <w:jc w:val="center"/>
              <w:rPr>
                <w:rFonts w:asciiTheme="majorBidi" w:hAnsiTheme="majorBidi" w:cstheme="majorBidi"/>
                <w:sz w:val="19"/>
                <w:szCs w:val="19"/>
              </w:rPr>
            </w:pPr>
            <w:r w:rsidRPr="00313539">
              <w:rPr>
                <w:rFonts w:asciiTheme="majorBidi" w:eastAsia="Times New Roman" w:hAnsiTheme="majorBidi" w:cstheme="majorBidi"/>
                <w:color w:val="000000"/>
                <w:sz w:val="19"/>
                <w:szCs w:val="19"/>
                <w:lang w:eastAsia="en-GB"/>
              </w:rPr>
              <w:t>0.120, 0.729</w:t>
            </w:r>
          </w:p>
        </w:tc>
        <w:tc>
          <w:tcPr>
            <w:tcW w:w="1001" w:type="pct"/>
            <w:tcBorders>
              <w:top w:val="nil"/>
              <w:left w:val="nil"/>
              <w:bottom w:val="nil"/>
              <w:right w:val="nil"/>
            </w:tcBorders>
          </w:tcPr>
          <w:p w:rsidR="002E5B1A" w:rsidRPr="00313539" w:rsidRDefault="002E5B1A" w:rsidP="00313539">
            <w:pPr>
              <w:jc w:val="center"/>
              <w:rPr>
                <w:rFonts w:asciiTheme="majorBidi" w:hAnsiTheme="majorBidi" w:cstheme="majorBidi"/>
                <w:sz w:val="19"/>
                <w:szCs w:val="19"/>
              </w:rPr>
            </w:pPr>
            <w:r w:rsidRPr="00313539">
              <w:rPr>
                <w:rFonts w:asciiTheme="majorBidi" w:eastAsia="Times New Roman" w:hAnsiTheme="majorBidi" w:cstheme="majorBidi"/>
                <w:color w:val="000000"/>
                <w:sz w:val="19"/>
                <w:szCs w:val="19"/>
                <w:lang w:eastAsia="en-GB"/>
              </w:rPr>
              <w:t>3.593, 0.058</w:t>
            </w:r>
          </w:p>
        </w:tc>
      </w:tr>
      <w:tr w:rsidR="002E5B1A" w:rsidRPr="00C1796B" w:rsidTr="00B67170">
        <w:trPr>
          <w:trHeight w:val="503"/>
        </w:trPr>
        <w:tc>
          <w:tcPr>
            <w:tcW w:w="1167" w:type="pct"/>
            <w:tcBorders>
              <w:top w:val="nil"/>
              <w:left w:val="nil"/>
              <w:bottom w:val="nil"/>
              <w:right w:val="nil"/>
            </w:tcBorders>
          </w:tcPr>
          <w:p w:rsidR="002E5B1A" w:rsidRPr="00C1796B" w:rsidRDefault="002E5B1A" w:rsidP="00B67170">
            <w:pPr>
              <w:rPr>
                <w:rFonts w:asciiTheme="majorBidi" w:hAnsiTheme="majorBidi" w:cstheme="majorBidi"/>
                <w:sz w:val="19"/>
                <w:szCs w:val="19"/>
              </w:rPr>
            </w:pPr>
            <w:r w:rsidRPr="00C1796B">
              <w:rPr>
                <w:rFonts w:asciiTheme="majorBidi" w:hAnsiTheme="majorBidi" w:cstheme="majorBidi"/>
                <w:sz w:val="19"/>
                <w:szCs w:val="19"/>
              </w:rPr>
              <w:t xml:space="preserve">LM test  no Spatial error, </w:t>
            </w:r>
            <w:proofErr w:type="spellStart"/>
            <w:r w:rsidRPr="00C1796B">
              <w:rPr>
                <w:rFonts w:asciiTheme="majorBidi" w:hAnsiTheme="majorBidi" w:cstheme="majorBidi"/>
                <w:sz w:val="19"/>
                <w:szCs w:val="19"/>
              </w:rPr>
              <w:t>Prob</w:t>
            </w:r>
            <w:proofErr w:type="spellEnd"/>
          </w:p>
        </w:tc>
        <w:tc>
          <w:tcPr>
            <w:tcW w:w="832" w:type="pct"/>
            <w:tcBorders>
              <w:top w:val="nil"/>
              <w:left w:val="nil"/>
              <w:bottom w:val="nil"/>
              <w:right w:val="nil"/>
            </w:tcBorders>
          </w:tcPr>
          <w:p w:rsidR="002E5B1A" w:rsidRPr="00313539" w:rsidRDefault="002E5B1A" w:rsidP="00313539">
            <w:pPr>
              <w:jc w:val="center"/>
              <w:rPr>
                <w:rFonts w:asciiTheme="majorBidi" w:hAnsiTheme="majorBidi" w:cstheme="majorBidi"/>
                <w:sz w:val="19"/>
                <w:szCs w:val="19"/>
              </w:rPr>
            </w:pPr>
            <w:r w:rsidRPr="00313539">
              <w:rPr>
                <w:rFonts w:asciiTheme="majorBidi" w:eastAsia="Times New Roman" w:hAnsiTheme="majorBidi" w:cstheme="majorBidi"/>
                <w:color w:val="000000"/>
                <w:sz w:val="19"/>
                <w:szCs w:val="19"/>
                <w:lang w:eastAsia="en-GB"/>
              </w:rPr>
              <w:t>373.233, 0</w:t>
            </w:r>
          </w:p>
        </w:tc>
        <w:tc>
          <w:tcPr>
            <w:tcW w:w="1000" w:type="pct"/>
            <w:tcBorders>
              <w:top w:val="nil"/>
              <w:left w:val="nil"/>
              <w:bottom w:val="nil"/>
              <w:right w:val="nil"/>
            </w:tcBorders>
          </w:tcPr>
          <w:p w:rsidR="002E5B1A" w:rsidRPr="00313539" w:rsidRDefault="002E5B1A" w:rsidP="00313539">
            <w:pPr>
              <w:jc w:val="center"/>
              <w:rPr>
                <w:rFonts w:asciiTheme="majorBidi" w:eastAsia="Times New Roman" w:hAnsiTheme="majorBidi" w:cstheme="majorBidi"/>
                <w:color w:val="000000"/>
                <w:sz w:val="19"/>
                <w:szCs w:val="19"/>
                <w:lang w:eastAsia="en-GB"/>
              </w:rPr>
            </w:pPr>
            <w:r w:rsidRPr="00313539">
              <w:rPr>
                <w:rFonts w:asciiTheme="majorBidi" w:eastAsia="Times New Roman" w:hAnsiTheme="majorBidi" w:cstheme="majorBidi"/>
                <w:color w:val="000000"/>
                <w:sz w:val="19"/>
                <w:szCs w:val="19"/>
                <w:lang w:eastAsia="en-GB"/>
              </w:rPr>
              <w:t>93.639, 0</w:t>
            </w:r>
          </w:p>
        </w:tc>
        <w:tc>
          <w:tcPr>
            <w:tcW w:w="1000" w:type="pct"/>
            <w:tcBorders>
              <w:top w:val="nil"/>
              <w:left w:val="nil"/>
              <w:bottom w:val="nil"/>
              <w:right w:val="nil"/>
            </w:tcBorders>
          </w:tcPr>
          <w:p w:rsidR="002E5B1A" w:rsidRPr="00313539" w:rsidRDefault="002E5B1A" w:rsidP="00313539">
            <w:pPr>
              <w:jc w:val="center"/>
              <w:rPr>
                <w:rFonts w:asciiTheme="majorBidi" w:hAnsiTheme="majorBidi" w:cstheme="majorBidi"/>
                <w:sz w:val="19"/>
                <w:szCs w:val="19"/>
              </w:rPr>
            </w:pPr>
            <w:r w:rsidRPr="00313539">
              <w:rPr>
                <w:rFonts w:asciiTheme="majorBidi" w:eastAsia="Times New Roman" w:hAnsiTheme="majorBidi" w:cstheme="majorBidi"/>
                <w:color w:val="000000"/>
                <w:sz w:val="19"/>
                <w:szCs w:val="19"/>
                <w:lang w:eastAsia="en-GB"/>
              </w:rPr>
              <w:t>153.891, 0</w:t>
            </w:r>
          </w:p>
        </w:tc>
        <w:tc>
          <w:tcPr>
            <w:tcW w:w="1001" w:type="pct"/>
            <w:tcBorders>
              <w:top w:val="nil"/>
              <w:left w:val="nil"/>
              <w:bottom w:val="nil"/>
              <w:right w:val="nil"/>
            </w:tcBorders>
          </w:tcPr>
          <w:p w:rsidR="002E5B1A" w:rsidRPr="00313539" w:rsidRDefault="002E5B1A" w:rsidP="00313539">
            <w:pPr>
              <w:jc w:val="center"/>
              <w:rPr>
                <w:rFonts w:asciiTheme="majorBidi" w:hAnsiTheme="majorBidi" w:cstheme="majorBidi"/>
                <w:sz w:val="19"/>
                <w:szCs w:val="19"/>
              </w:rPr>
            </w:pPr>
            <w:r w:rsidRPr="00313539">
              <w:rPr>
                <w:rFonts w:asciiTheme="majorBidi" w:eastAsia="Times New Roman" w:hAnsiTheme="majorBidi" w:cstheme="majorBidi"/>
                <w:color w:val="000000"/>
                <w:sz w:val="19"/>
                <w:szCs w:val="19"/>
                <w:lang w:eastAsia="en-GB"/>
              </w:rPr>
              <w:t>34.788, 0</w:t>
            </w:r>
          </w:p>
        </w:tc>
      </w:tr>
      <w:tr w:rsidR="002E5B1A" w:rsidRPr="00C1796B" w:rsidTr="00B67170">
        <w:trPr>
          <w:trHeight w:val="503"/>
        </w:trPr>
        <w:tc>
          <w:tcPr>
            <w:tcW w:w="1167" w:type="pct"/>
            <w:tcBorders>
              <w:top w:val="nil"/>
              <w:left w:val="nil"/>
              <w:right w:val="nil"/>
            </w:tcBorders>
          </w:tcPr>
          <w:p w:rsidR="002E5B1A" w:rsidRPr="00C1796B" w:rsidRDefault="002E5B1A" w:rsidP="00B67170">
            <w:pPr>
              <w:rPr>
                <w:rFonts w:asciiTheme="majorBidi" w:hAnsiTheme="majorBidi" w:cstheme="majorBidi"/>
                <w:sz w:val="19"/>
                <w:szCs w:val="19"/>
              </w:rPr>
            </w:pPr>
            <w:r w:rsidRPr="00C1796B">
              <w:rPr>
                <w:rFonts w:asciiTheme="majorBidi" w:hAnsiTheme="majorBidi" w:cstheme="majorBidi"/>
                <w:sz w:val="19"/>
                <w:szCs w:val="19"/>
              </w:rPr>
              <w:t xml:space="preserve">Robust LM test no Spatial error, </w:t>
            </w:r>
            <w:proofErr w:type="spellStart"/>
            <w:r w:rsidRPr="00C1796B">
              <w:rPr>
                <w:rFonts w:asciiTheme="majorBidi" w:hAnsiTheme="majorBidi" w:cstheme="majorBidi"/>
                <w:sz w:val="19"/>
                <w:szCs w:val="19"/>
              </w:rPr>
              <w:t>Prob</w:t>
            </w:r>
            <w:proofErr w:type="spellEnd"/>
          </w:p>
        </w:tc>
        <w:tc>
          <w:tcPr>
            <w:tcW w:w="832" w:type="pct"/>
            <w:tcBorders>
              <w:top w:val="nil"/>
              <w:left w:val="nil"/>
              <w:right w:val="nil"/>
            </w:tcBorders>
          </w:tcPr>
          <w:p w:rsidR="002E5B1A" w:rsidRPr="00313539" w:rsidRDefault="002E5B1A" w:rsidP="00313539">
            <w:pPr>
              <w:jc w:val="center"/>
              <w:rPr>
                <w:rFonts w:asciiTheme="majorBidi" w:hAnsiTheme="majorBidi" w:cstheme="majorBidi"/>
                <w:sz w:val="19"/>
                <w:szCs w:val="19"/>
              </w:rPr>
            </w:pPr>
            <w:r w:rsidRPr="00313539">
              <w:rPr>
                <w:rFonts w:asciiTheme="majorBidi" w:eastAsia="Times New Roman" w:hAnsiTheme="majorBidi" w:cstheme="majorBidi"/>
                <w:color w:val="000000"/>
                <w:sz w:val="19"/>
                <w:szCs w:val="19"/>
                <w:lang w:eastAsia="en-GB"/>
              </w:rPr>
              <w:t>303.530, 0</w:t>
            </w:r>
          </w:p>
        </w:tc>
        <w:tc>
          <w:tcPr>
            <w:tcW w:w="1000" w:type="pct"/>
            <w:tcBorders>
              <w:top w:val="nil"/>
              <w:left w:val="nil"/>
              <w:right w:val="nil"/>
            </w:tcBorders>
          </w:tcPr>
          <w:p w:rsidR="002E5B1A" w:rsidRPr="00313539" w:rsidRDefault="002E5B1A" w:rsidP="00313539">
            <w:pPr>
              <w:jc w:val="center"/>
              <w:rPr>
                <w:rFonts w:asciiTheme="majorBidi" w:hAnsiTheme="majorBidi" w:cstheme="majorBidi"/>
                <w:sz w:val="19"/>
                <w:szCs w:val="19"/>
              </w:rPr>
            </w:pPr>
            <w:r w:rsidRPr="00313539">
              <w:rPr>
                <w:rFonts w:asciiTheme="majorBidi" w:eastAsia="Times New Roman" w:hAnsiTheme="majorBidi" w:cstheme="majorBidi"/>
                <w:color w:val="000000"/>
                <w:sz w:val="19"/>
                <w:szCs w:val="19"/>
                <w:lang w:eastAsia="en-GB"/>
              </w:rPr>
              <w:t>56.797, 0</w:t>
            </w:r>
          </w:p>
        </w:tc>
        <w:tc>
          <w:tcPr>
            <w:tcW w:w="1000" w:type="pct"/>
            <w:tcBorders>
              <w:top w:val="nil"/>
              <w:left w:val="nil"/>
              <w:right w:val="nil"/>
            </w:tcBorders>
          </w:tcPr>
          <w:p w:rsidR="002E5B1A" w:rsidRPr="00313539" w:rsidRDefault="002E5B1A" w:rsidP="00313539">
            <w:pPr>
              <w:jc w:val="center"/>
              <w:rPr>
                <w:rFonts w:asciiTheme="majorBidi" w:hAnsiTheme="majorBidi" w:cstheme="majorBidi"/>
                <w:sz w:val="19"/>
                <w:szCs w:val="19"/>
              </w:rPr>
            </w:pPr>
            <w:r w:rsidRPr="00313539">
              <w:rPr>
                <w:rFonts w:asciiTheme="majorBidi" w:eastAsia="Times New Roman" w:hAnsiTheme="majorBidi" w:cstheme="majorBidi"/>
                <w:color w:val="000000"/>
                <w:sz w:val="19"/>
                <w:szCs w:val="19"/>
                <w:lang w:eastAsia="en-GB"/>
              </w:rPr>
              <w:t>68.567, 0.473</w:t>
            </w:r>
          </w:p>
        </w:tc>
        <w:tc>
          <w:tcPr>
            <w:tcW w:w="1001" w:type="pct"/>
            <w:tcBorders>
              <w:top w:val="nil"/>
              <w:left w:val="nil"/>
              <w:right w:val="nil"/>
            </w:tcBorders>
          </w:tcPr>
          <w:p w:rsidR="002E5B1A" w:rsidRPr="00313539" w:rsidRDefault="002E5B1A" w:rsidP="00313539">
            <w:pPr>
              <w:jc w:val="center"/>
              <w:rPr>
                <w:rFonts w:asciiTheme="majorBidi" w:hAnsiTheme="majorBidi" w:cstheme="majorBidi"/>
                <w:sz w:val="19"/>
                <w:szCs w:val="19"/>
              </w:rPr>
            </w:pPr>
            <w:r w:rsidRPr="00313539">
              <w:rPr>
                <w:rFonts w:asciiTheme="majorBidi" w:eastAsia="Times New Roman" w:hAnsiTheme="majorBidi" w:cstheme="majorBidi"/>
                <w:color w:val="000000"/>
                <w:sz w:val="19"/>
                <w:szCs w:val="19"/>
                <w:lang w:eastAsia="en-GB"/>
              </w:rPr>
              <w:t>0.048, 0.826</w:t>
            </w:r>
          </w:p>
        </w:tc>
      </w:tr>
      <w:tr w:rsidR="002E5B1A" w:rsidRPr="00C1796B" w:rsidTr="00B67170">
        <w:trPr>
          <w:trHeight w:val="918"/>
        </w:trPr>
        <w:tc>
          <w:tcPr>
            <w:tcW w:w="5000" w:type="pct"/>
            <w:gridSpan w:val="5"/>
            <w:tcBorders>
              <w:left w:val="nil"/>
              <w:right w:val="nil"/>
            </w:tcBorders>
            <w:vAlign w:val="bottom"/>
          </w:tcPr>
          <w:p w:rsidR="002E5B1A" w:rsidRPr="00C1796B" w:rsidRDefault="002E5B1A" w:rsidP="00B67170">
            <w:pPr>
              <w:spacing w:line="276" w:lineRule="auto"/>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LR-test joint significance spatial fixed effects, degrees of freedom and probability = 2157.495, 91, 0</w:t>
            </w:r>
          </w:p>
          <w:p w:rsidR="002E5B1A" w:rsidRPr="00C1796B" w:rsidRDefault="002E5B1A" w:rsidP="00B67170">
            <w:pPr>
              <w:spacing w:line="276" w:lineRule="auto"/>
              <w:rPr>
                <w:rFonts w:asciiTheme="majorBidi" w:eastAsia="Times New Roman" w:hAnsiTheme="majorBidi" w:cstheme="majorBidi"/>
                <w:color w:val="000000"/>
                <w:sz w:val="19"/>
                <w:szCs w:val="19"/>
                <w:lang w:eastAsia="en-GB"/>
              </w:rPr>
            </w:pPr>
            <w:r w:rsidRPr="00C1796B">
              <w:rPr>
                <w:rFonts w:asciiTheme="majorBidi" w:eastAsia="Times New Roman" w:hAnsiTheme="majorBidi" w:cstheme="majorBidi"/>
                <w:color w:val="000000"/>
                <w:sz w:val="19"/>
                <w:szCs w:val="19"/>
                <w:lang w:eastAsia="en-GB"/>
              </w:rPr>
              <w:t>LR-test joint significance time-period fixed effect, degrees of freedom and probability =281.720,30, 0</w:t>
            </w:r>
          </w:p>
          <w:p w:rsidR="002E5B1A" w:rsidRPr="00C1796B" w:rsidRDefault="002E5B1A" w:rsidP="00B67170">
            <w:pPr>
              <w:jc w:val="right"/>
              <w:rPr>
                <w:rFonts w:asciiTheme="majorBidi" w:eastAsia="Times New Roman" w:hAnsiTheme="majorBidi" w:cstheme="majorBidi"/>
                <w:color w:val="000000"/>
                <w:sz w:val="19"/>
                <w:szCs w:val="19"/>
                <w:lang w:eastAsia="en-GB"/>
              </w:rPr>
            </w:pPr>
          </w:p>
        </w:tc>
      </w:tr>
    </w:tbl>
    <w:p w:rsidR="00AE6403" w:rsidRPr="009D7C02" w:rsidRDefault="002E5B1A" w:rsidP="002E5B1A">
      <w:pPr>
        <w:rPr>
          <w:rFonts w:asciiTheme="majorBidi" w:hAnsiTheme="majorBidi" w:cstheme="majorBidi"/>
          <w:sz w:val="19"/>
          <w:szCs w:val="19"/>
        </w:rPr>
      </w:pPr>
      <w:r w:rsidRPr="009D7C02">
        <w:rPr>
          <w:rFonts w:asciiTheme="majorBidi" w:hAnsiTheme="majorBidi" w:cstheme="majorBidi"/>
          <w:sz w:val="19"/>
          <w:szCs w:val="19"/>
        </w:rPr>
        <w:t xml:space="preserve">Note: t-values in parentheses. </w:t>
      </w:r>
    </w:p>
    <w:p w:rsidR="00253DDF" w:rsidRPr="00D56132" w:rsidRDefault="00253DDF" w:rsidP="00886E64">
      <w:pPr>
        <w:autoSpaceDE w:val="0"/>
        <w:autoSpaceDN w:val="0"/>
        <w:adjustRightInd w:val="0"/>
        <w:spacing w:after="0" w:line="240" w:lineRule="auto"/>
        <w:ind w:firstLine="720"/>
        <w:jc w:val="both"/>
        <w:rPr>
          <w:rFonts w:ascii="F15" w:hAnsi="F15" w:cs="F15"/>
        </w:rPr>
      </w:pPr>
      <w:r>
        <w:rPr>
          <w:rFonts w:ascii="F15" w:hAnsi="F15" w:cs="F15"/>
        </w:rPr>
        <w:t>In almost all specification</w:t>
      </w:r>
      <w:r w:rsidR="00EC304F">
        <w:rPr>
          <w:rFonts w:ascii="F15" w:hAnsi="F15" w:cs="F15"/>
        </w:rPr>
        <w:t>s</w:t>
      </w:r>
      <w:r>
        <w:rPr>
          <w:rFonts w:ascii="F15" w:hAnsi="F15" w:cs="F15"/>
        </w:rPr>
        <w:t xml:space="preserve"> of </w:t>
      </w:r>
      <w:r w:rsidR="00EC304F">
        <w:rPr>
          <w:rFonts w:ascii="F15" w:hAnsi="F15" w:cs="F15"/>
        </w:rPr>
        <w:t xml:space="preserve">the </w:t>
      </w:r>
      <w:r>
        <w:rPr>
          <w:rFonts w:ascii="F15" w:hAnsi="F15" w:cs="F15"/>
        </w:rPr>
        <w:t xml:space="preserve">non-spatial panel data model of </w:t>
      </w:r>
      <w:r w:rsidR="00FA2CEE">
        <w:rPr>
          <w:rFonts w:ascii="F15" w:hAnsi="F15" w:cs="F15"/>
        </w:rPr>
        <w:t>T</w:t>
      </w:r>
      <w:r>
        <w:rPr>
          <w:rFonts w:ascii="F15" w:hAnsi="F15" w:cs="F15"/>
        </w:rPr>
        <w:t>able 3, w</w:t>
      </w:r>
      <w:r w:rsidR="009D7C02">
        <w:rPr>
          <w:rFonts w:ascii="F15" w:hAnsi="F15" w:cs="F15"/>
        </w:rPr>
        <w:t xml:space="preserve">e found the level of </w:t>
      </w:r>
      <w:r>
        <w:rPr>
          <w:rFonts w:ascii="F15" w:hAnsi="F15" w:cs="F15"/>
        </w:rPr>
        <w:t>HR</w:t>
      </w:r>
      <w:r w:rsidRPr="00D56132">
        <w:rPr>
          <w:rFonts w:ascii="F15" w:hAnsi="F15" w:cs="F15"/>
        </w:rPr>
        <w:t xml:space="preserve"> to be </w:t>
      </w:r>
      <w:r>
        <w:rPr>
          <w:rFonts w:ascii="F15" w:hAnsi="F15" w:cs="F15"/>
        </w:rPr>
        <w:t xml:space="preserve">significantly </w:t>
      </w:r>
      <w:r w:rsidRPr="00D56132">
        <w:rPr>
          <w:rFonts w:ascii="F15" w:hAnsi="F15" w:cs="F15"/>
        </w:rPr>
        <w:t>positively related to the level of income and</w:t>
      </w:r>
      <w:r>
        <w:rPr>
          <w:rFonts w:ascii="F15" w:hAnsi="F15" w:cs="F15"/>
        </w:rPr>
        <w:t xml:space="preserve"> Polity, and significantly negatively </w:t>
      </w:r>
      <w:r w:rsidRPr="00D56132">
        <w:rPr>
          <w:rFonts w:ascii="F15" w:hAnsi="F15" w:cs="F15"/>
        </w:rPr>
        <w:t xml:space="preserve">related with </w:t>
      </w:r>
      <w:r>
        <w:rPr>
          <w:rFonts w:ascii="F15" w:hAnsi="F15" w:cs="F15"/>
        </w:rPr>
        <w:t xml:space="preserve">domestic </w:t>
      </w:r>
      <w:r w:rsidRPr="00D56132">
        <w:rPr>
          <w:rFonts w:ascii="F15" w:hAnsi="F15" w:cs="F15"/>
        </w:rPr>
        <w:t xml:space="preserve">conflict (see also Landman and </w:t>
      </w:r>
      <w:proofErr w:type="spellStart"/>
      <w:r w:rsidRPr="00D56132">
        <w:rPr>
          <w:rFonts w:ascii="F15" w:hAnsi="F15" w:cs="F15"/>
        </w:rPr>
        <w:t>Larizza</w:t>
      </w:r>
      <w:proofErr w:type="spellEnd"/>
      <w:r>
        <w:rPr>
          <w:rFonts w:ascii="F15" w:hAnsi="F15" w:cs="F15"/>
        </w:rPr>
        <w:t>,</w:t>
      </w:r>
      <w:r w:rsidRPr="00D56132">
        <w:rPr>
          <w:rFonts w:ascii="F15" w:hAnsi="F15" w:cs="F15"/>
        </w:rPr>
        <w:t xml:space="preserve"> 2009). </w:t>
      </w:r>
      <w:r>
        <w:rPr>
          <w:rFonts w:ascii="F15" w:hAnsi="F15" w:cs="F15"/>
        </w:rPr>
        <w:t xml:space="preserve"> The classic- LM test proposed by </w:t>
      </w:r>
      <w:proofErr w:type="spellStart"/>
      <w:r>
        <w:rPr>
          <w:rFonts w:ascii="F15" w:hAnsi="F15" w:cs="F15"/>
        </w:rPr>
        <w:t>Anselin</w:t>
      </w:r>
      <w:proofErr w:type="spellEnd"/>
      <w:r>
        <w:rPr>
          <w:rFonts w:ascii="F15" w:hAnsi="F15" w:cs="F15"/>
        </w:rPr>
        <w:t xml:space="preserve"> (1988), or robust LM-test proposed by </w:t>
      </w:r>
      <w:proofErr w:type="spellStart"/>
      <w:r>
        <w:rPr>
          <w:rFonts w:ascii="F15" w:hAnsi="F15" w:cs="F15"/>
        </w:rPr>
        <w:t>Anselin</w:t>
      </w:r>
      <w:proofErr w:type="spellEnd"/>
      <w:r>
        <w:rPr>
          <w:rFonts w:ascii="F15" w:hAnsi="F15" w:cs="F15"/>
        </w:rPr>
        <w:t xml:space="preserve"> et al (1996) determines whether spatial lag model or the spatial error model is more appropriate than non-spatial panel data model. The classic-LM test rejects the hypothesis of no spatially lagged dependent variable and the hypothesis of no spatially auto</w:t>
      </w:r>
      <w:r w:rsidR="00CA5355">
        <w:rPr>
          <w:rFonts w:ascii="F15" w:hAnsi="F15" w:cs="F15"/>
        </w:rPr>
        <w:t>-</w:t>
      </w:r>
      <w:r>
        <w:rPr>
          <w:rFonts w:ascii="F15" w:hAnsi="F15" w:cs="F15"/>
        </w:rPr>
        <w:t>correlated error term at 5% as well as 1% significance,</w:t>
      </w:r>
      <w:r w:rsidRPr="00D62242">
        <w:rPr>
          <w:rFonts w:ascii="F15" w:hAnsi="F15" w:cs="F15"/>
        </w:rPr>
        <w:t xml:space="preserve"> </w:t>
      </w:r>
      <w:r w:rsidRPr="004C3140">
        <w:rPr>
          <w:rFonts w:ascii="F15" w:hAnsi="F15" w:cs="F15"/>
        </w:rPr>
        <w:t>irrespective of the inclusion of spatial and/or time-period fixed effects</w:t>
      </w:r>
      <w:r>
        <w:rPr>
          <w:rFonts w:ascii="F15" w:hAnsi="F15" w:cs="F15"/>
        </w:rPr>
        <w:t>. However, in case of robust-LM test the hypothesis of no spatially auto</w:t>
      </w:r>
      <w:r w:rsidR="00CA5355">
        <w:rPr>
          <w:rFonts w:ascii="F15" w:hAnsi="F15" w:cs="F15"/>
        </w:rPr>
        <w:t>-</w:t>
      </w:r>
      <w:r>
        <w:rPr>
          <w:rFonts w:ascii="F15" w:hAnsi="F15" w:cs="F15"/>
        </w:rPr>
        <w:t xml:space="preserve">correlated error and the hypothesis of no spatially lagged dependent variable can no longer be rejected at 5% as well as 1% significance, provided that time-period or spatial and time-period fixed effects are included (see </w:t>
      </w:r>
      <w:proofErr w:type="spellStart"/>
      <w:r>
        <w:rPr>
          <w:rFonts w:ascii="F15" w:hAnsi="F15" w:cs="F15"/>
        </w:rPr>
        <w:t>El</w:t>
      </w:r>
      <w:r w:rsidR="00886E64">
        <w:rPr>
          <w:rFonts w:ascii="F15" w:hAnsi="F15" w:cs="F15"/>
        </w:rPr>
        <w:t>h</w:t>
      </w:r>
      <w:r>
        <w:rPr>
          <w:rFonts w:ascii="F15" w:hAnsi="F15" w:cs="F15"/>
        </w:rPr>
        <w:t>o</w:t>
      </w:r>
      <w:r w:rsidR="00886E64">
        <w:rPr>
          <w:rFonts w:ascii="F15" w:hAnsi="F15" w:cs="F15"/>
        </w:rPr>
        <w:t>r</w:t>
      </w:r>
      <w:r>
        <w:rPr>
          <w:rFonts w:ascii="F15" w:hAnsi="F15" w:cs="F15"/>
        </w:rPr>
        <w:t>st</w:t>
      </w:r>
      <w:proofErr w:type="spellEnd"/>
      <w:r>
        <w:rPr>
          <w:rFonts w:ascii="F15" w:hAnsi="F15" w:cs="F15"/>
        </w:rPr>
        <w:t>, 2010). The likelihood ratio (LR) test</w:t>
      </w:r>
      <w:r w:rsidRPr="00D56132">
        <w:rPr>
          <w:rFonts w:ascii="F15" w:hAnsi="F15" w:cs="F15"/>
        </w:rPr>
        <w:t xml:space="preserve"> rejects the hypothesis that the spatial fixed effects are jointly insignificant</w:t>
      </w:r>
      <w:r>
        <w:rPr>
          <w:rFonts w:ascii="F15" w:hAnsi="F15" w:cs="F15"/>
        </w:rPr>
        <w:t xml:space="preserve"> </w:t>
      </w:r>
      <w:r w:rsidRPr="004C3140">
        <w:rPr>
          <w:rFonts w:ascii="F15" w:hAnsi="F15" w:cs="F15"/>
        </w:rPr>
        <w:t>(</w:t>
      </w:r>
      <w:r w:rsidRPr="002B4272">
        <w:rPr>
          <w:rFonts w:ascii="F15" w:eastAsia="Times New Roman" w:hAnsi="F15" w:cstheme="majorBidi"/>
          <w:color w:val="000000"/>
          <w:lang w:eastAsia="en-GB"/>
        </w:rPr>
        <w:t>2157.4957</w:t>
      </w:r>
      <w:r w:rsidRPr="004C3140">
        <w:rPr>
          <w:rFonts w:ascii="F15" w:hAnsi="F15" w:cs="F15"/>
        </w:rPr>
        <w:t>, 9</w:t>
      </w:r>
      <w:r w:rsidRPr="00D56132">
        <w:rPr>
          <w:rFonts w:ascii="F15" w:hAnsi="F15" w:cs="F15"/>
        </w:rPr>
        <w:t>1 [</w:t>
      </w:r>
      <w:proofErr w:type="spellStart"/>
      <w:r w:rsidRPr="00D56132">
        <w:rPr>
          <w:rFonts w:ascii="F15" w:hAnsi="F15" w:cs="F15"/>
        </w:rPr>
        <w:t>df</w:t>
      </w:r>
      <w:proofErr w:type="spellEnd"/>
      <w:r w:rsidRPr="00D56132">
        <w:rPr>
          <w:rFonts w:ascii="F15" w:hAnsi="F15" w:cs="F15"/>
        </w:rPr>
        <w:t>], p &lt; 0.01</w:t>
      </w:r>
      <w:r>
        <w:rPr>
          <w:rFonts w:ascii="F15" w:hAnsi="F15" w:cs="F15"/>
        </w:rPr>
        <w:t>)</w:t>
      </w:r>
      <w:r w:rsidRPr="00D56132">
        <w:rPr>
          <w:rFonts w:ascii="F15" w:hAnsi="F15" w:cs="F15"/>
        </w:rPr>
        <w:t>. Similarly</w:t>
      </w:r>
      <w:r>
        <w:rPr>
          <w:rFonts w:ascii="F15" w:hAnsi="F15" w:cs="F15"/>
        </w:rPr>
        <w:t>,</w:t>
      </w:r>
      <w:r w:rsidRPr="00D56132">
        <w:rPr>
          <w:rFonts w:ascii="F15" w:hAnsi="F15" w:cs="F15"/>
        </w:rPr>
        <w:t xml:space="preserve"> the </w:t>
      </w:r>
      <w:r>
        <w:rPr>
          <w:rFonts w:ascii="F15" w:hAnsi="F15" w:cs="F15"/>
        </w:rPr>
        <w:t xml:space="preserve">hypothesis that the time-period fixed effect are jointly insignificant is rejected </w:t>
      </w:r>
      <w:r w:rsidRPr="00D56132">
        <w:rPr>
          <w:rFonts w:ascii="F15" w:hAnsi="F15" w:cs="F15"/>
        </w:rPr>
        <w:lastRenderedPageBreak/>
        <w:t>(</w:t>
      </w:r>
      <w:r w:rsidRPr="002B4272">
        <w:rPr>
          <w:rFonts w:ascii="F15" w:eastAsia="Times New Roman" w:hAnsi="F15" w:cstheme="majorBidi"/>
          <w:color w:val="000000"/>
          <w:lang w:eastAsia="en-GB"/>
        </w:rPr>
        <w:t>281.7208</w:t>
      </w:r>
      <w:r w:rsidRPr="00D56132">
        <w:rPr>
          <w:rFonts w:ascii="F15" w:hAnsi="F15" w:cs="F15"/>
        </w:rPr>
        <w:t>, 3</w:t>
      </w:r>
      <w:r>
        <w:rPr>
          <w:rFonts w:ascii="F15" w:hAnsi="F15" w:cs="F15"/>
        </w:rPr>
        <w:t>0</w:t>
      </w:r>
      <w:r w:rsidRPr="00D56132">
        <w:rPr>
          <w:rFonts w:ascii="F15" w:hAnsi="F15" w:cs="F15"/>
        </w:rPr>
        <w:t xml:space="preserve"> [</w:t>
      </w:r>
      <w:proofErr w:type="spellStart"/>
      <w:r w:rsidRPr="00D56132">
        <w:rPr>
          <w:rFonts w:ascii="F15" w:hAnsi="F15" w:cs="F15"/>
        </w:rPr>
        <w:t>df</w:t>
      </w:r>
      <w:proofErr w:type="spellEnd"/>
      <w:r w:rsidRPr="00D56132">
        <w:rPr>
          <w:rFonts w:ascii="F15" w:hAnsi="F15" w:cs="F15"/>
        </w:rPr>
        <w:t>], p &lt; 0.01). These results justify the extension of the model with spatial and time-period fixed effects (</w:t>
      </w:r>
      <w:proofErr w:type="spellStart"/>
      <w:r w:rsidRPr="00D56132">
        <w:rPr>
          <w:rFonts w:ascii="F15" w:hAnsi="F15" w:cs="F15"/>
        </w:rPr>
        <w:t>Baltagi</w:t>
      </w:r>
      <w:proofErr w:type="spellEnd"/>
      <w:r w:rsidRPr="00D56132">
        <w:rPr>
          <w:rFonts w:ascii="F15" w:hAnsi="F15" w:cs="F15"/>
        </w:rPr>
        <w:t xml:space="preserve">, 2005). </w:t>
      </w:r>
    </w:p>
    <w:p w:rsidR="00F97749" w:rsidRPr="00F97749" w:rsidRDefault="00F97749" w:rsidP="0034323E">
      <w:pPr>
        <w:autoSpaceDE w:val="0"/>
        <w:autoSpaceDN w:val="0"/>
        <w:adjustRightInd w:val="0"/>
        <w:spacing w:after="0" w:line="240" w:lineRule="auto"/>
        <w:ind w:firstLine="720"/>
        <w:jc w:val="both"/>
        <w:rPr>
          <w:rFonts w:ascii="F15" w:hAnsi="F15" w:cs="F15"/>
        </w:rPr>
      </w:pPr>
      <w:r w:rsidRPr="00A82F0F">
        <w:rPr>
          <w:rFonts w:ascii="F15" w:hAnsi="F15" w:cs="F15"/>
        </w:rPr>
        <w:t xml:space="preserve">Although we succeed in identifying regional differences in levels of </w:t>
      </w:r>
      <w:r w:rsidR="00411DA5">
        <w:rPr>
          <w:rFonts w:ascii="F15" w:hAnsi="F15" w:cs="F15"/>
        </w:rPr>
        <w:t>HR</w:t>
      </w:r>
      <w:r w:rsidRPr="00A82F0F">
        <w:rPr>
          <w:rFonts w:ascii="F15" w:hAnsi="F15" w:cs="F15"/>
        </w:rPr>
        <w:t xml:space="preserve"> performance in these non-spatial regressions, the spatial dependence observed above may not reflect a truly spatial process but merely the geographic clustering of the sources of the behaviour in question as neighbouring countries have shared or similar attributes. </w:t>
      </w:r>
      <w:r w:rsidRPr="00D56132">
        <w:rPr>
          <w:rFonts w:ascii="F15" w:hAnsi="F15" w:cs="F15"/>
        </w:rPr>
        <w:t xml:space="preserve">What we </w:t>
      </w:r>
      <w:r w:rsidR="00A82F0F">
        <w:rPr>
          <w:rFonts w:ascii="F15" w:hAnsi="F15" w:cs="F15"/>
        </w:rPr>
        <w:t xml:space="preserve">wish to </w:t>
      </w:r>
      <w:r w:rsidRPr="00D56132">
        <w:rPr>
          <w:rFonts w:ascii="F15" w:hAnsi="F15" w:cs="F15"/>
        </w:rPr>
        <w:t xml:space="preserve">try to capture is a country's </w:t>
      </w:r>
      <w:r w:rsidR="00411DA5">
        <w:rPr>
          <w:rFonts w:ascii="F15" w:hAnsi="F15" w:cs="F15"/>
        </w:rPr>
        <w:t>HR</w:t>
      </w:r>
      <w:r w:rsidRPr="00D56132">
        <w:rPr>
          <w:rFonts w:ascii="F15" w:hAnsi="F15" w:cs="F15"/>
        </w:rPr>
        <w:t xml:space="preserve"> performance relative to its neighbours, which may arise through a variety of potential geographical </w:t>
      </w:r>
      <w:proofErr w:type="spellStart"/>
      <w:r w:rsidRPr="00D56132">
        <w:rPr>
          <w:rFonts w:ascii="F15" w:hAnsi="F15" w:cs="F15"/>
        </w:rPr>
        <w:t>spillover</w:t>
      </w:r>
      <w:proofErr w:type="spellEnd"/>
      <w:r w:rsidRPr="00D56132">
        <w:rPr>
          <w:rFonts w:ascii="F15" w:hAnsi="F15" w:cs="F15"/>
        </w:rPr>
        <w:t xml:space="preserve"> or diffusion mechanisms. Hence, the following section focuses on a method for determining how human rights vary spatially.</w:t>
      </w:r>
    </w:p>
    <w:p w:rsidR="00F97749" w:rsidRPr="003F1D56" w:rsidRDefault="00F97749" w:rsidP="00EC1B58">
      <w:pPr>
        <w:autoSpaceDE w:val="0"/>
        <w:autoSpaceDN w:val="0"/>
        <w:adjustRightInd w:val="0"/>
        <w:spacing w:after="0" w:line="240" w:lineRule="auto"/>
        <w:rPr>
          <w:rFonts w:ascii="F15" w:hAnsi="F15" w:cs="F15"/>
          <w:sz w:val="32"/>
          <w:szCs w:val="32"/>
        </w:rPr>
      </w:pPr>
    </w:p>
    <w:p w:rsidR="00E8083A" w:rsidRPr="005D3DD4" w:rsidRDefault="00E8083A" w:rsidP="00E8083A">
      <w:pPr>
        <w:rPr>
          <w:rFonts w:ascii="F15" w:hAnsi="F15" w:cs="Times New Roman"/>
          <w:bCs/>
          <w:sz w:val="24"/>
          <w:szCs w:val="24"/>
        </w:rPr>
      </w:pPr>
      <w:r w:rsidRPr="00AD1AAC">
        <w:rPr>
          <w:rFonts w:ascii="F15" w:hAnsi="F15" w:cs="Times New Roman"/>
          <w:bCs/>
          <w:sz w:val="24"/>
          <w:szCs w:val="24"/>
        </w:rPr>
        <w:t>4. Establishing Spatial Effects</w:t>
      </w:r>
    </w:p>
    <w:p w:rsidR="00E8083A" w:rsidRPr="005D3DD4" w:rsidRDefault="00E8083A" w:rsidP="00586D50">
      <w:pPr>
        <w:spacing w:after="0" w:line="240" w:lineRule="auto"/>
        <w:jc w:val="both"/>
        <w:rPr>
          <w:rFonts w:ascii="F15" w:hAnsi="F15" w:cs="Times New Roman"/>
        </w:rPr>
      </w:pPr>
      <w:r w:rsidRPr="005D3DD4">
        <w:rPr>
          <w:rFonts w:ascii="F15" w:hAnsi="F15" w:cs="Times New Roman"/>
        </w:rPr>
        <w:t xml:space="preserve">In order to capture a country’s true </w:t>
      </w:r>
      <w:r w:rsidR="00411DA5">
        <w:rPr>
          <w:rFonts w:ascii="F15" w:hAnsi="F15" w:cs="Times New Roman"/>
        </w:rPr>
        <w:t>HR</w:t>
      </w:r>
      <w:r w:rsidRPr="005D3DD4">
        <w:rPr>
          <w:rFonts w:ascii="F15" w:hAnsi="F15" w:cs="Times New Roman"/>
        </w:rPr>
        <w:t xml:space="preserve"> performance relative to its neighbours, we need to establish a spatial effect. First, a regional pattern may reflect common causal factors, which happen to be concentrated in certain global regions. For example, in the case of property rights and the rule of law, </w:t>
      </w:r>
      <w:proofErr w:type="spellStart"/>
      <w:r w:rsidRPr="005D3DD4">
        <w:rPr>
          <w:rFonts w:ascii="F15" w:hAnsi="F15" w:cs="Times New Roman"/>
        </w:rPr>
        <w:t>Acemoglu</w:t>
      </w:r>
      <w:proofErr w:type="spellEnd"/>
      <w:r w:rsidRPr="005D3DD4">
        <w:rPr>
          <w:rFonts w:ascii="F15" w:hAnsi="F15" w:cs="Times New Roman"/>
        </w:rPr>
        <w:t xml:space="preserve"> et al (200</w:t>
      </w:r>
      <w:r w:rsidR="00CC55E9">
        <w:rPr>
          <w:rFonts w:ascii="F15" w:hAnsi="F15" w:cs="Times New Roman"/>
        </w:rPr>
        <w:t>5</w:t>
      </w:r>
      <w:r w:rsidRPr="005D3DD4">
        <w:rPr>
          <w:rFonts w:ascii="F15" w:hAnsi="F15" w:cs="Times New Roman"/>
        </w:rPr>
        <w:t>) argue that different patterns of colonisation have resulted in very different patterns: in those areas which European colonists found relatively empty, they instituted property laws and institutions which favoured fairly equitably the rights of all the new settlers, whereas where there was an existing large population and/or a valuable resource base to exploit, institutions were put in place which favoured the colonists at the expense of the indigenous (or imported slave) population. Nunn’s (2007b) work on the role of slavery in determining bad institutions in Africa is in this same tradition. There are good reasons to believe that persistence of bad institutions may also apply in the case of human rights.</w:t>
      </w:r>
    </w:p>
    <w:p w:rsidR="00CA6699" w:rsidRDefault="00E8083A" w:rsidP="00CA6699">
      <w:pPr>
        <w:spacing w:after="0" w:line="240" w:lineRule="auto"/>
        <w:ind w:firstLine="720"/>
        <w:jc w:val="both"/>
        <w:rPr>
          <w:rFonts w:ascii="F15" w:hAnsi="F15" w:cs="Times New Roman"/>
        </w:rPr>
      </w:pPr>
      <w:r w:rsidRPr="005D3DD4">
        <w:rPr>
          <w:rFonts w:ascii="F15" w:hAnsi="F15" w:cs="Times New Roman"/>
        </w:rPr>
        <w:t xml:space="preserve">Countries in a region can also share a common culture, which may be more or less favourable to human rights (or interpret them in different ways to Western compilers of </w:t>
      </w:r>
      <w:r w:rsidR="00411DA5">
        <w:rPr>
          <w:rFonts w:ascii="F15" w:hAnsi="F15" w:cs="Times New Roman"/>
        </w:rPr>
        <w:t>HR</w:t>
      </w:r>
      <w:r w:rsidRPr="005D3DD4">
        <w:rPr>
          <w:rFonts w:ascii="F15" w:hAnsi="F15" w:cs="Times New Roman"/>
        </w:rPr>
        <w:t xml:space="preserve"> indices). Alternatively, there may be common causes in the sense of regional security crises. There may be rebellions by cross-border ethnic groups, such as the Kurds in Turkey and Northern Iraq. Civil wars may spread across borders (for example, the displacement of the Rwandan crisis in the 1990s to neighbouring Congo). Moreover, even though economic activity, such as GDP per capita, can have spatial patterns, we can correct for this by including GDP per capita in any spatial regressions. When we estimate the effect on </w:t>
      </w:r>
      <w:r w:rsidR="00411DA5">
        <w:rPr>
          <w:rFonts w:ascii="F15" w:hAnsi="F15" w:cs="Times New Roman"/>
        </w:rPr>
        <w:t>HR</w:t>
      </w:r>
      <w:r w:rsidRPr="005D3DD4">
        <w:rPr>
          <w:rFonts w:ascii="F15" w:hAnsi="F15" w:cs="Times New Roman"/>
        </w:rPr>
        <w:t xml:space="preserve"> in one country on the human rights of its neighbours, then any </w:t>
      </w:r>
      <w:proofErr w:type="spellStart"/>
      <w:r w:rsidRPr="005D3DD4">
        <w:rPr>
          <w:rFonts w:ascii="F15" w:hAnsi="F15" w:cs="Times New Roman"/>
        </w:rPr>
        <w:t>spillover</w:t>
      </w:r>
      <w:proofErr w:type="spellEnd"/>
      <w:r w:rsidRPr="005D3DD4">
        <w:rPr>
          <w:rFonts w:ascii="F15" w:hAnsi="F15" w:cs="Times New Roman"/>
        </w:rPr>
        <w:t xml:space="preserve"> in GDP can be controlled in our estimations. </w:t>
      </w:r>
    </w:p>
    <w:p w:rsidR="00E8083A" w:rsidRPr="005D3DD4" w:rsidRDefault="00E8083A" w:rsidP="00CA6699">
      <w:pPr>
        <w:spacing w:line="240" w:lineRule="auto"/>
        <w:ind w:firstLine="720"/>
        <w:jc w:val="both"/>
        <w:rPr>
          <w:rFonts w:ascii="F15" w:hAnsi="F15" w:cs="Times New Roman"/>
        </w:rPr>
      </w:pPr>
      <w:r w:rsidRPr="005D3DD4">
        <w:rPr>
          <w:rFonts w:ascii="F15" w:hAnsi="F15" w:cs="Times New Roman"/>
        </w:rPr>
        <w:t>Second, the alternative explanation of spatial patterns is that there ar</w:t>
      </w:r>
      <w:r w:rsidR="005F0A86">
        <w:rPr>
          <w:rFonts w:ascii="F15" w:hAnsi="F15" w:cs="Times New Roman"/>
        </w:rPr>
        <w:t xml:space="preserve">e direct </w:t>
      </w:r>
      <w:proofErr w:type="spellStart"/>
      <w:r w:rsidR="005F0A86">
        <w:rPr>
          <w:rFonts w:ascii="F15" w:hAnsi="F15" w:cs="Times New Roman"/>
        </w:rPr>
        <w:t>spillovers</w:t>
      </w:r>
      <w:proofErr w:type="spellEnd"/>
      <w:r w:rsidR="005F0A86">
        <w:rPr>
          <w:rFonts w:ascii="F15" w:hAnsi="F15" w:cs="Times New Roman"/>
        </w:rPr>
        <w:t xml:space="preserve"> between </w:t>
      </w:r>
      <w:r w:rsidR="00411DA5">
        <w:rPr>
          <w:rFonts w:ascii="F15" w:hAnsi="F15" w:cs="Times New Roman"/>
        </w:rPr>
        <w:t>HR</w:t>
      </w:r>
      <w:r w:rsidRPr="005D3DD4">
        <w:rPr>
          <w:rFonts w:ascii="F15" w:hAnsi="F15" w:cs="Times New Roman"/>
        </w:rPr>
        <w:t xml:space="preserve"> performance in one country </w:t>
      </w:r>
      <w:r w:rsidR="005F0A86">
        <w:rPr>
          <w:rFonts w:ascii="F15" w:hAnsi="F15" w:cs="Times New Roman"/>
        </w:rPr>
        <w:t>and</w:t>
      </w:r>
      <w:r w:rsidRPr="005D3DD4">
        <w:rPr>
          <w:rFonts w:ascii="F15" w:hAnsi="F15" w:cs="Times New Roman"/>
        </w:rPr>
        <w:t xml:space="preserve"> its neighbours, </w:t>
      </w:r>
      <w:r w:rsidR="005F0A86">
        <w:rPr>
          <w:rFonts w:ascii="F15" w:hAnsi="F15" w:cs="Times New Roman"/>
        </w:rPr>
        <w:t>or ‘</w:t>
      </w:r>
      <w:r w:rsidRPr="005D3DD4">
        <w:rPr>
          <w:rFonts w:ascii="F15" w:hAnsi="F15" w:cs="Times New Roman"/>
        </w:rPr>
        <w:t>unintentional</w:t>
      </w:r>
      <w:r w:rsidR="005F0A86">
        <w:rPr>
          <w:rFonts w:ascii="F15" w:hAnsi="F15" w:cs="Times New Roman"/>
        </w:rPr>
        <w:t>’</w:t>
      </w:r>
      <w:r w:rsidRPr="005D3DD4">
        <w:rPr>
          <w:rFonts w:ascii="F15" w:hAnsi="F15" w:cs="Times New Roman"/>
        </w:rPr>
        <w:t xml:space="preserve"> diffusion effects. There is plenty of evidence of </w:t>
      </w:r>
      <w:r w:rsidR="005F0A86">
        <w:rPr>
          <w:rFonts w:ascii="F15" w:hAnsi="F15" w:cs="Times New Roman"/>
        </w:rPr>
        <w:t>such diffusion</w:t>
      </w:r>
      <w:r w:rsidRPr="005D3DD4">
        <w:rPr>
          <w:rFonts w:ascii="F15" w:hAnsi="F15" w:cs="Times New Roman"/>
        </w:rPr>
        <w:t xml:space="preserve">, as can be seen in Latin America </w:t>
      </w:r>
      <w:r w:rsidR="005F0A86">
        <w:rPr>
          <w:rFonts w:ascii="F15" w:hAnsi="F15" w:cs="Times New Roman"/>
        </w:rPr>
        <w:t>of</w:t>
      </w:r>
      <w:r w:rsidRPr="005D3DD4">
        <w:rPr>
          <w:rFonts w:ascii="F15" w:hAnsi="F15" w:cs="Times New Roman"/>
        </w:rPr>
        <w:t xml:space="preserve"> the1980/90s or the Middle East</w:t>
      </w:r>
      <w:r w:rsidR="005F0A86">
        <w:rPr>
          <w:rFonts w:ascii="F15" w:hAnsi="F15" w:cs="Times New Roman"/>
        </w:rPr>
        <w:t xml:space="preserve"> and </w:t>
      </w:r>
      <w:r w:rsidRPr="005D3DD4">
        <w:rPr>
          <w:rFonts w:ascii="F15" w:hAnsi="F15" w:cs="Times New Roman"/>
        </w:rPr>
        <w:t xml:space="preserve">North Africa today. A country which liberalises its political and legal system with no adverse effects (or maybe with benefit) is likely to have a positive influence upon other countries. We would expect this effect to be stronger, the closer the ties between countries’ citizens, and the greater the similarities between the countries. In this way, there may a ‘gravity’ type spatial spill over mechanism, since a country which is large and nearby will have more effect on its neighbours. These types of </w:t>
      </w:r>
      <w:proofErr w:type="spellStart"/>
      <w:r w:rsidRPr="005D3DD4">
        <w:rPr>
          <w:rFonts w:ascii="F15" w:hAnsi="F15" w:cs="Times New Roman"/>
        </w:rPr>
        <w:t>spillover</w:t>
      </w:r>
      <w:proofErr w:type="spellEnd"/>
      <w:r w:rsidRPr="005D3DD4">
        <w:rPr>
          <w:rFonts w:ascii="F15" w:hAnsi="F15" w:cs="Times New Roman"/>
        </w:rPr>
        <w:t xml:space="preserve"> effects and processes of spatial diffusion are modelled and estimated in the next section.</w:t>
      </w:r>
    </w:p>
    <w:p w:rsidR="00313539" w:rsidRDefault="00313539" w:rsidP="00E8083A">
      <w:pPr>
        <w:spacing w:line="240" w:lineRule="auto"/>
        <w:rPr>
          <w:rFonts w:ascii="F15" w:hAnsi="F15" w:cs="Times New Roman"/>
          <w:bCs/>
          <w:sz w:val="24"/>
          <w:szCs w:val="24"/>
        </w:rPr>
      </w:pPr>
    </w:p>
    <w:p w:rsidR="00E8083A" w:rsidRPr="005D3DD4" w:rsidRDefault="00E8083A" w:rsidP="00E8083A">
      <w:pPr>
        <w:spacing w:line="240" w:lineRule="auto"/>
        <w:rPr>
          <w:rFonts w:ascii="F15" w:hAnsi="F15" w:cs="Times New Roman"/>
          <w:bCs/>
          <w:sz w:val="24"/>
          <w:szCs w:val="24"/>
        </w:rPr>
      </w:pPr>
      <w:r w:rsidRPr="005D3DD4">
        <w:rPr>
          <w:rFonts w:ascii="F15" w:hAnsi="F15" w:cs="Times New Roman"/>
          <w:bCs/>
          <w:sz w:val="24"/>
          <w:szCs w:val="24"/>
        </w:rPr>
        <w:t>4.1. Modelling Strategy</w:t>
      </w:r>
    </w:p>
    <w:p w:rsidR="00E8083A" w:rsidRPr="005D3DD4" w:rsidRDefault="00E8083A" w:rsidP="005C2A6D">
      <w:pPr>
        <w:spacing w:after="0" w:line="240" w:lineRule="auto"/>
        <w:jc w:val="both"/>
        <w:rPr>
          <w:rFonts w:ascii="F15" w:hAnsi="F15" w:cs="Times New Roman"/>
        </w:rPr>
      </w:pPr>
      <w:r w:rsidRPr="005D3DD4">
        <w:rPr>
          <w:rFonts w:ascii="F15" w:hAnsi="F15" w:cs="Times New Roman"/>
        </w:rPr>
        <w:t xml:space="preserve">Our modelling strategy </w:t>
      </w:r>
      <w:r w:rsidR="00102D4E">
        <w:rPr>
          <w:rFonts w:ascii="F15" w:hAnsi="F15" w:cs="Times New Roman"/>
        </w:rPr>
        <w:t xml:space="preserve">is to </w:t>
      </w:r>
      <w:r w:rsidRPr="005D3DD4">
        <w:rPr>
          <w:rFonts w:ascii="F15" w:hAnsi="F15" w:cs="Times New Roman"/>
        </w:rPr>
        <w:t xml:space="preserve">first look at economy and </w:t>
      </w:r>
      <w:r w:rsidR="00411DA5">
        <w:rPr>
          <w:rFonts w:ascii="F15" w:hAnsi="F15" w:cs="Times New Roman"/>
        </w:rPr>
        <w:t>HR</w:t>
      </w:r>
      <w:r w:rsidRPr="005D3DD4">
        <w:rPr>
          <w:rFonts w:ascii="F15" w:hAnsi="F15" w:cs="Times New Roman"/>
        </w:rPr>
        <w:t xml:space="preserve"> relationships, then at the issue of spatial clusters of </w:t>
      </w:r>
      <w:r w:rsidR="00411DA5">
        <w:rPr>
          <w:rFonts w:ascii="F15" w:hAnsi="F15" w:cs="Times New Roman"/>
        </w:rPr>
        <w:t>HR</w:t>
      </w:r>
      <w:r w:rsidRPr="005D3DD4">
        <w:rPr>
          <w:rFonts w:ascii="F15" w:hAnsi="F15" w:cs="Times New Roman"/>
        </w:rPr>
        <w:t xml:space="preserve"> performance (analogous to performance on standard measures of socio-economic progress), and then at gravity or neighbourhood effects in the spirit of international trade linkages, which demonstrate the importance of proximity. </w:t>
      </w:r>
      <w:r w:rsidRPr="00157CDB">
        <w:rPr>
          <w:rFonts w:ascii="F15" w:hAnsi="F15" w:cs="Times New Roman"/>
        </w:rPr>
        <w:t>We develop a spatial econometric model based upon a panel of 91 countries between</w:t>
      </w:r>
      <w:r w:rsidR="005F0A86">
        <w:rPr>
          <w:rFonts w:ascii="F15" w:hAnsi="F15" w:cs="Times New Roman"/>
        </w:rPr>
        <w:t xml:space="preserve"> </w:t>
      </w:r>
      <w:r w:rsidR="00157CDB" w:rsidRPr="00157CDB">
        <w:rPr>
          <w:rFonts w:ascii="F15" w:hAnsi="F15" w:cs="F15"/>
        </w:rPr>
        <w:t xml:space="preserve">1981 </w:t>
      </w:r>
      <w:r w:rsidR="005F0A86">
        <w:rPr>
          <w:rFonts w:ascii="F15" w:hAnsi="F15" w:cs="F15"/>
        </w:rPr>
        <w:t>and</w:t>
      </w:r>
      <w:r w:rsidR="00157CDB" w:rsidRPr="00157CDB">
        <w:rPr>
          <w:rFonts w:ascii="F15" w:hAnsi="F15" w:cs="F15"/>
        </w:rPr>
        <w:t xml:space="preserve"> 2010. </w:t>
      </w:r>
      <w:r w:rsidRPr="005D3DD4">
        <w:rPr>
          <w:rFonts w:ascii="F15" w:hAnsi="F15" w:cs="Times New Roman"/>
        </w:rPr>
        <w:t xml:space="preserve">A critical assumption here is that changes in one country’s </w:t>
      </w:r>
      <w:r w:rsidR="00411DA5">
        <w:rPr>
          <w:rFonts w:ascii="F15" w:hAnsi="F15" w:cs="Times New Roman"/>
        </w:rPr>
        <w:t>HR</w:t>
      </w:r>
      <w:r w:rsidRPr="005D3DD4">
        <w:rPr>
          <w:rFonts w:ascii="F15" w:hAnsi="F15" w:cs="Times New Roman"/>
        </w:rPr>
        <w:t xml:space="preserve"> performance may be correlated with performance in other countries, where the degree of correlation depends on the distance between the two countries. Such an assumption is common in spatial econometrics (see </w:t>
      </w:r>
      <w:proofErr w:type="spellStart"/>
      <w:r w:rsidRPr="005D3DD4">
        <w:rPr>
          <w:rFonts w:ascii="F15" w:hAnsi="F15" w:cs="Times New Roman"/>
        </w:rPr>
        <w:t>Arbia</w:t>
      </w:r>
      <w:proofErr w:type="spellEnd"/>
      <w:r w:rsidRPr="005D3DD4">
        <w:rPr>
          <w:rFonts w:ascii="F15" w:hAnsi="F15" w:cs="Times New Roman"/>
        </w:rPr>
        <w:t xml:space="preserve"> et al, 2010). </w:t>
      </w:r>
    </w:p>
    <w:p w:rsidR="00E8083A" w:rsidRPr="005D3DD4" w:rsidRDefault="00E8083A" w:rsidP="00A410C3">
      <w:pPr>
        <w:spacing w:line="240" w:lineRule="auto"/>
        <w:ind w:firstLine="720"/>
        <w:jc w:val="both"/>
        <w:rPr>
          <w:rFonts w:ascii="F15" w:hAnsi="F15" w:cs="Times New Roman"/>
        </w:rPr>
      </w:pPr>
      <w:r w:rsidRPr="005D3DD4">
        <w:rPr>
          <w:rFonts w:ascii="F15" w:hAnsi="F15" w:cs="Times New Roman"/>
        </w:rPr>
        <w:t xml:space="preserve">Spatial econometric models treat cross-border </w:t>
      </w:r>
      <w:proofErr w:type="spellStart"/>
      <w:r w:rsidRPr="005D3DD4">
        <w:rPr>
          <w:rFonts w:ascii="F15" w:hAnsi="F15" w:cs="Times New Roman"/>
        </w:rPr>
        <w:t>spillovers</w:t>
      </w:r>
      <w:proofErr w:type="spellEnd"/>
      <w:r w:rsidRPr="005D3DD4">
        <w:rPr>
          <w:rFonts w:ascii="F15" w:hAnsi="F15" w:cs="Times New Roman"/>
        </w:rPr>
        <w:t xml:space="preserve"> as a form of autocorrelation (in terms of distance rather than autocorrelation over time), where Moran’s I statistic and the Local Indicator for Spatial Autocorrelation (LISA) are used to check the global and local autocorrelation, respectively. The Moran’s I statistic is given by the following expression:</w:t>
      </w:r>
    </w:p>
    <w:tbl>
      <w:tblPr>
        <w:tblW w:w="8522" w:type="dxa"/>
        <w:tblLook w:val="04A0" w:firstRow="1" w:lastRow="0" w:firstColumn="1" w:lastColumn="0" w:noHBand="0" w:noVBand="1"/>
      </w:tblPr>
      <w:tblGrid>
        <w:gridCol w:w="7942"/>
        <w:gridCol w:w="580"/>
      </w:tblGrid>
      <w:tr w:rsidR="00E8083A" w:rsidRPr="005D3DD4" w:rsidTr="00FE18F7">
        <w:trPr>
          <w:trHeight w:val="559"/>
        </w:trPr>
        <w:tc>
          <w:tcPr>
            <w:tcW w:w="7942" w:type="dxa"/>
            <w:shd w:val="clear" w:color="auto" w:fill="auto"/>
          </w:tcPr>
          <w:p w:rsidR="00E8083A" w:rsidRPr="005D3DD4" w:rsidRDefault="00CB2E77" w:rsidP="00E8083A">
            <w:pPr>
              <w:widowControl w:val="0"/>
              <w:autoSpaceDE w:val="0"/>
              <w:autoSpaceDN w:val="0"/>
              <w:adjustRightInd w:val="0"/>
              <w:spacing w:after="53" w:line="240" w:lineRule="auto"/>
              <w:ind w:right="-46"/>
              <w:rPr>
                <w:rFonts w:ascii="F15" w:hAnsi="F15" w:cs="Times New Roman"/>
                <w:color w:val="000000"/>
                <w:w w:val="110"/>
              </w:rPr>
            </w:pPr>
            <m:oMathPara>
              <m:oMath>
                <m:sSub>
                  <m:sSubPr>
                    <m:ctrlPr>
                      <w:rPr>
                        <w:rFonts w:ascii="Cambria Math" w:hAnsi="Cambria Math" w:cs="Times New Roman"/>
                        <w:i/>
                        <w:color w:val="000000"/>
                        <w:w w:val="110"/>
                      </w:rPr>
                    </m:ctrlPr>
                  </m:sSubPr>
                  <m:e>
                    <m:r>
                      <w:rPr>
                        <w:rFonts w:ascii="Cambria Math" w:hAnsi="Cambria Math" w:cs="Times New Roman"/>
                        <w:color w:val="000000"/>
                        <w:w w:val="110"/>
                      </w:rPr>
                      <m:t>I</m:t>
                    </m:r>
                  </m:e>
                  <m:sub>
                    <m:r>
                      <w:rPr>
                        <w:rFonts w:ascii="Cambria Math" w:hAnsi="Cambria Math" w:cs="Times New Roman"/>
                        <w:color w:val="000000"/>
                        <w:w w:val="110"/>
                      </w:rPr>
                      <m:t>G</m:t>
                    </m:r>
                  </m:sub>
                </m:sSub>
                <m:r>
                  <w:rPr>
                    <w:rFonts w:ascii="Cambria Math" w:hAnsi="Cambria Math" w:cs="Times New Roman"/>
                    <w:color w:val="000000"/>
                    <w:w w:val="110"/>
                  </w:rPr>
                  <m:t>=</m:t>
                </m:r>
                <m:f>
                  <m:fPr>
                    <m:ctrlPr>
                      <w:rPr>
                        <w:rFonts w:ascii="Cambria Math" w:hAnsi="Cambria Math" w:cs="Times New Roman"/>
                        <w:i/>
                        <w:color w:val="000000"/>
                        <w:w w:val="110"/>
                      </w:rPr>
                    </m:ctrlPr>
                  </m:fPr>
                  <m:num>
                    <m:nary>
                      <m:naryPr>
                        <m:chr m:val="∑"/>
                        <m:limLoc m:val="undOvr"/>
                        <m:supHide m:val="1"/>
                        <m:ctrlPr>
                          <w:rPr>
                            <w:rFonts w:ascii="Cambria Math" w:hAnsi="Cambria Math" w:cs="Times New Roman"/>
                            <w:i/>
                            <w:color w:val="000000"/>
                            <w:w w:val="110"/>
                          </w:rPr>
                        </m:ctrlPr>
                      </m:naryPr>
                      <m:sub>
                        <m:r>
                          <w:rPr>
                            <w:rFonts w:ascii="Cambria Math" w:hAnsi="Cambria Math" w:cs="Times New Roman"/>
                            <w:color w:val="000000"/>
                            <w:w w:val="110"/>
                          </w:rPr>
                          <m:t>i</m:t>
                        </m:r>
                      </m:sub>
                      <m:sup/>
                      <m:e>
                        <m:nary>
                          <m:naryPr>
                            <m:chr m:val="∑"/>
                            <m:limLoc m:val="undOvr"/>
                            <m:supHide m:val="1"/>
                            <m:ctrlPr>
                              <w:rPr>
                                <w:rFonts w:ascii="Cambria Math" w:hAnsi="Cambria Math" w:cs="Times New Roman"/>
                                <w:i/>
                                <w:color w:val="000000"/>
                                <w:w w:val="110"/>
                              </w:rPr>
                            </m:ctrlPr>
                          </m:naryPr>
                          <m:sub>
                            <m:r>
                              <w:rPr>
                                <w:rFonts w:ascii="Cambria Math" w:hAnsi="Cambria Math" w:cs="Times New Roman"/>
                                <w:color w:val="000000"/>
                                <w:w w:val="110"/>
                              </w:rPr>
                              <m:t>j</m:t>
                            </m:r>
                          </m:sub>
                          <m:sup/>
                          <m:e>
                            <m:sSub>
                              <m:sSubPr>
                                <m:ctrlPr>
                                  <w:rPr>
                                    <w:rFonts w:ascii="Cambria Math" w:hAnsi="Cambria Math" w:cs="Times New Roman"/>
                                    <w:i/>
                                    <w:color w:val="000000"/>
                                    <w:w w:val="110"/>
                                  </w:rPr>
                                </m:ctrlPr>
                              </m:sSubPr>
                              <m:e>
                                <m:r>
                                  <w:rPr>
                                    <w:rFonts w:ascii="Cambria Math" w:hAnsi="Cambria Math" w:cs="Times New Roman"/>
                                    <w:color w:val="000000"/>
                                    <w:w w:val="110"/>
                                  </w:rPr>
                                  <m:t>w</m:t>
                                </m:r>
                              </m:e>
                              <m:sub>
                                <m:r>
                                  <w:rPr>
                                    <w:rFonts w:ascii="Cambria Math" w:hAnsi="Cambria Math" w:cs="Times New Roman"/>
                                    <w:color w:val="000000"/>
                                    <w:w w:val="110"/>
                                  </w:rPr>
                                  <m:t>ij</m:t>
                                </m:r>
                              </m:sub>
                            </m:sSub>
                            <m:sSub>
                              <m:sSubPr>
                                <m:ctrlPr>
                                  <w:rPr>
                                    <w:rFonts w:ascii="Cambria Math" w:hAnsi="Cambria Math" w:cs="Times New Roman"/>
                                    <w:i/>
                                    <w:color w:val="000000"/>
                                    <w:w w:val="110"/>
                                  </w:rPr>
                                </m:ctrlPr>
                              </m:sSubPr>
                              <m:e>
                                <m:r>
                                  <w:rPr>
                                    <w:rFonts w:ascii="Cambria Math" w:hAnsi="Cambria Math" w:cs="Times New Roman"/>
                                    <w:color w:val="000000"/>
                                    <w:w w:val="110"/>
                                  </w:rPr>
                                  <m:t>z</m:t>
                                </m:r>
                              </m:e>
                              <m:sub>
                                <m:r>
                                  <w:rPr>
                                    <w:rFonts w:ascii="Cambria Math" w:hAnsi="Cambria Math" w:cs="Times New Roman"/>
                                    <w:color w:val="000000"/>
                                    <w:w w:val="110"/>
                                  </w:rPr>
                                  <m:t>i</m:t>
                                </m:r>
                              </m:sub>
                            </m:sSub>
                            <m:sSub>
                              <m:sSubPr>
                                <m:ctrlPr>
                                  <w:rPr>
                                    <w:rFonts w:ascii="Cambria Math" w:hAnsi="Cambria Math" w:cs="Times New Roman"/>
                                    <w:i/>
                                    <w:color w:val="000000"/>
                                    <w:w w:val="110"/>
                                  </w:rPr>
                                </m:ctrlPr>
                              </m:sSubPr>
                              <m:e>
                                <m:r>
                                  <w:rPr>
                                    <w:rFonts w:ascii="Cambria Math" w:hAnsi="Cambria Math" w:cs="Times New Roman"/>
                                    <w:color w:val="000000"/>
                                    <w:w w:val="110"/>
                                  </w:rPr>
                                  <m:t>z</m:t>
                                </m:r>
                              </m:e>
                              <m:sub>
                                <m:r>
                                  <w:rPr>
                                    <w:rFonts w:ascii="Cambria Math" w:hAnsi="Cambria Math" w:cs="Times New Roman"/>
                                    <w:color w:val="000000"/>
                                    <w:w w:val="110"/>
                                  </w:rPr>
                                  <m:t>j</m:t>
                                </m:r>
                              </m:sub>
                            </m:sSub>
                          </m:e>
                        </m:nary>
                      </m:e>
                    </m:nary>
                  </m:num>
                  <m:den>
                    <m:nary>
                      <m:naryPr>
                        <m:chr m:val="∑"/>
                        <m:limLoc m:val="undOvr"/>
                        <m:supHide m:val="1"/>
                        <m:ctrlPr>
                          <w:rPr>
                            <w:rFonts w:ascii="Cambria Math" w:hAnsi="Cambria Math" w:cs="Times New Roman"/>
                            <w:i/>
                            <w:color w:val="000000"/>
                            <w:w w:val="110"/>
                          </w:rPr>
                        </m:ctrlPr>
                      </m:naryPr>
                      <m:sub>
                        <m:r>
                          <w:rPr>
                            <w:rFonts w:ascii="Cambria Math" w:hAnsi="Cambria Math" w:cs="Times New Roman"/>
                            <w:color w:val="000000"/>
                            <w:w w:val="110"/>
                          </w:rPr>
                          <m:t>i</m:t>
                        </m:r>
                      </m:sub>
                      <m:sup/>
                      <m:e>
                        <m:sSup>
                          <m:sSupPr>
                            <m:ctrlPr>
                              <w:rPr>
                                <w:rFonts w:ascii="Cambria Math" w:hAnsi="Cambria Math" w:cs="Times New Roman"/>
                                <w:i/>
                                <w:color w:val="000000"/>
                                <w:w w:val="110"/>
                              </w:rPr>
                            </m:ctrlPr>
                          </m:sSupPr>
                          <m:e>
                            <m:sSub>
                              <m:sSubPr>
                                <m:ctrlPr>
                                  <w:rPr>
                                    <w:rFonts w:ascii="Cambria Math" w:hAnsi="Cambria Math" w:cs="Times New Roman"/>
                                    <w:i/>
                                    <w:color w:val="000000"/>
                                    <w:w w:val="110"/>
                                  </w:rPr>
                                </m:ctrlPr>
                              </m:sSubPr>
                              <m:e>
                                <m:r>
                                  <w:rPr>
                                    <w:rFonts w:ascii="Cambria Math" w:hAnsi="Cambria Math" w:cs="Times New Roman"/>
                                    <w:color w:val="000000"/>
                                    <w:w w:val="110"/>
                                  </w:rPr>
                                  <m:t>z</m:t>
                                </m:r>
                              </m:e>
                              <m:sub>
                                <m:r>
                                  <w:rPr>
                                    <w:rFonts w:ascii="Cambria Math" w:hAnsi="Cambria Math" w:cs="Times New Roman"/>
                                    <w:color w:val="000000"/>
                                    <w:w w:val="110"/>
                                  </w:rPr>
                                  <m:t>i</m:t>
                                </m:r>
                              </m:sub>
                            </m:sSub>
                          </m:e>
                          <m:sup>
                            <m:r>
                              <w:rPr>
                                <w:rFonts w:ascii="Cambria Math" w:hAnsi="Cambria Math" w:cs="Times New Roman"/>
                                <w:color w:val="000000"/>
                                <w:w w:val="110"/>
                              </w:rPr>
                              <m:t>2</m:t>
                            </m:r>
                          </m:sup>
                        </m:sSup>
                      </m:e>
                    </m:nary>
                  </m:den>
                </m:f>
                <m:r>
                  <w:rPr>
                    <w:rFonts w:ascii="Cambria Math" w:hAnsi="Cambria Math" w:cs="Times New Roman"/>
                    <w:color w:val="000000"/>
                    <w:w w:val="110"/>
                  </w:rPr>
                  <m:t>,</m:t>
                </m:r>
              </m:oMath>
            </m:oMathPara>
          </w:p>
        </w:tc>
        <w:tc>
          <w:tcPr>
            <w:tcW w:w="580" w:type="dxa"/>
            <w:shd w:val="clear" w:color="auto" w:fill="auto"/>
          </w:tcPr>
          <w:p w:rsidR="00E8083A" w:rsidRPr="005D3DD4" w:rsidRDefault="00E8083A" w:rsidP="00E8083A">
            <w:pPr>
              <w:widowControl w:val="0"/>
              <w:autoSpaceDE w:val="0"/>
              <w:autoSpaceDN w:val="0"/>
              <w:adjustRightInd w:val="0"/>
              <w:spacing w:after="53" w:line="240" w:lineRule="auto"/>
              <w:ind w:right="-46"/>
              <w:rPr>
                <w:rFonts w:ascii="F15" w:hAnsi="F15" w:cs="Times New Roman"/>
                <w:color w:val="000000"/>
                <w:w w:val="110"/>
              </w:rPr>
            </w:pPr>
            <w:r w:rsidRPr="005D3DD4">
              <w:rPr>
                <w:rFonts w:ascii="F15" w:hAnsi="F15" w:cs="Times New Roman"/>
                <w:color w:val="000000"/>
                <w:w w:val="110"/>
              </w:rPr>
              <w:t>(1)</w:t>
            </w:r>
          </w:p>
        </w:tc>
      </w:tr>
    </w:tbl>
    <w:p w:rsidR="00EC304F" w:rsidRDefault="00EC304F" w:rsidP="00CA6699">
      <w:pPr>
        <w:spacing w:after="0" w:line="240" w:lineRule="auto"/>
        <w:jc w:val="both"/>
        <w:rPr>
          <w:rFonts w:ascii="F15" w:hAnsi="F15" w:cs="Times New Roman"/>
        </w:rPr>
      </w:pPr>
    </w:p>
    <w:p w:rsidR="00EC304F" w:rsidRDefault="00EC304F" w:rsidP="00CA6699">
      <w:pPr>
        <w:spacing w:after="0" w:line="240" w:lineRule="auto"/>
        <w:jc w:val="both"/>
        <w:rPr>
          <w:rFonts w:ascii="F15" w:hAnsi="F15" w:cs="Times New Roman"/>
        </w:rPr>
      </w:pPr>
    </w:p>
    <w:p w:rsidR="00EC304F" w:rsidRPr="00D941FB" w:rsidRDefault="00EC304F" w:rsidP="00EC304F">
      <w:pPr>
        <w:jc w:val="center"/>
        <w:rPr>
          <w:rFonts w:ascii="Times New Roman" w:hAnsi="Times New Roman" w:cs="Times New Roman"/>
          <w:b/>
          <w:sz w:val="28"/>
          <w:szCs w:val="28"/>
        </w:rPr>
      </w:pPr>
    </w:p>
    <w:p w:rsidR="00EC304F" w:rsidRPr="002D4D66" w:rsidRDefault="002F1234" w:rsidP="00EC304F">
      <w:pPr>
        <w:widowControl w:val="0"/>
        <w:tabs>
          <w:tab w:val="left" w:pos="9072"/>
        </w:tabs>
        <w:autoSpaceDE w:val="0"/>
        <w:autoSpaceDN w:val="0"/>
        <w:adjustRightInd w:val="0"/>
        <w:spacing w:after="54"/>
        <w:ind w:right="-46"/>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Fig-2</w:t>
      </w:r>
    </w:p>
    <w:p w:rsidR="00EC304F" w:rsidRPr="002D4D66" w:rsidRDefault="00EC304F" w:rsidP="00EC304F">
      <w:pPr>
        <w:jc w:val="center"/>
        <w:rPr>
          <w:rFonts w:ascii="Times New Roman" w:hAnsi="Times New Roman" w:cs="Times New Roman"/>
          <w:b/>
          <w:bCs/>
          <w:color w:val="000000"/>
          <w:spacing w:val="-6"/>
          <w:w w:val="118"/>
          <w:sz w:val="24"/>
          <w:szCs w:val="24"/>
        </w:rPr>
      </w:pPr>
      <w:r w:rsidRPr="002D4D66">
        <w:rPr>
          <w:rFonts w:ascii="Times New Roman" w:hAnsi="Times New Roman" w:cs="Times New Roman"/>
          <w:noProof/>
          <w:sz w:val="24"/>
          <w:szCs w:val="24"/>
        </w:rPr>
        <w:drawing>
          <wp:inline distT="0" distB="0" distL="0" distR="0" wp14:anchorId="3B4C0C5F" wp14:editId="6F835B45">
            <wp:extent cx="5334000" cy="3115273"/>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l="2019" t="2620"/>
                    <a:stretch>
                      <a:fillRect/>
                    </a:stretch>
                  </pic:blipFill>
                  <pic:spPr bwMode="auto">
                    <a:xfrm>
                      <a:off x="0" y="0"/>
                      <a:ext cx="5334000" cy="3115273"/>
                    </a:xfrm>
                    <a:prstGeom prst="rect">
                      <a:avLst/>
                    </a:prstGeom>
                    <a:noFill/>
                    <a:ln w="9525">
                      <a:noFill/>
                      <a:miter lim="800000"/>
                      <a:headEnd/>
                      <a:tailEnd/>
                    </a:ln>
                  </pic:spPr>
                </pic:pic>
              </a:graphicData>
            </a:graphic>
          </wp:inline>
        </w:drawing>
      </w:r>
    </w:p>
    <w:p w:rsidR="00EC304F" w:rsidRPr="009D7C02" w:rsidRDefault="00EC304F" w:rsidP="00EC304F">
      <w:pPr>
        <w:widowControl w:val="0"/>
        <w:tabs>
          <w:tab w:val="left" w:pos="9072"/>
        </w:tabs>
        <w:autoSpaceDE w:val="0"/>
        <w:autoSpaceDN w:val="0"/>
        <w:adjustRightInd w:val="0"/>
        <w:spacing w:line="240" w:lineRule="auto"/>
        <w:ind w:right="-46"/>
        <w:rPr>
          <w:rFonts w:ascii="Times New Roman" w:hAnsi="Times New Roman" w:cs="Times New Roman"/>
          <w:iCs/>
          <w:color w:val="000000"/>
          <w:sz w:val="19"/>
          <w:szCs w:val="19"/>
        </w:rPr>
      </w:pPr>
      <w:r w:rsidRPr="009D7C02">
        <w:rPr>
          <w:rFonts w:ascii="Times New Roman" w:hAnsi="Times New Roman" w:cs="Times New Roman"/>
          <w:b/>
          <w:iCs/>
          <w:color w:val="000000"/>
          <w:sz w:val="19"/>
          <w:szCs w:val="19"/>
        </w:rPr>
        <w:t xml:space="preserve">Note: </w:t>
      </w:r>
      <w:r w:rsidRPr="009D7C02">
        <w:rPr>
          <w:rFonts w:ascii="Times New Roman" w:hAnsi="Times New Roman" w:cs="Times New Roman"/>
          <w:iCs/>
          <w:color w:val="000000"/>
          <w:sz w:val="19"/>
          <w:szCs w:val="19"/>
        </w:rPr>
        <w:t>Moran’s Scatterplots of Human Rights</w:t>
      </w:r>
      <w:r w:rsidRPr="009D7C02">
        <w:rPr>
          <w:rFonts w:ascii="Times New Roman" w:hAnsi="Times New Roman" w:cs="Times New Roman"/>
          <w:b/>
          <w:iCs/>
          <w:color w:val="000000"/>
          <w:sz w:val="19"/>
          <w:szCs w:val="19"/>
        </w:rPr>
        <w:t xml:space="preserve"> </w:t>
      </w:r>
      <w:r w:rsidR="009D7C02">
        <w:rPr>
          <w:rFonts w:ascii="Times New Roman" w:hAnsi="Times New Roman" w:cs="Times New Roman"/>
          <w:iCs/>
          <w:color w:val="000000"/>
          <w:sz w:val="19"/>
          <w:szCs w:val="19"/>
        </w:rPr>
        <w:t xml:space="preserve">are </w:t>
      </w:r>
      <w:r w:rsidRPr="009D7C02">
        <w:rPr>
          <w:rFonts w:ascii="Times New Roman" w:hAnsi="Times New Roman" w:cs="Times New Roman"/>
          <w:iCs/>
          <w:color w:val="000000"/>
          <w:sz w:val="19"/>
          <w:szCs w:val="19"/>
        </w:rPr>
        <w:t>based upon inverse squared distance and inverse squared distance times relative population</w:t>
      </w:r>
    </w:p>
    <w:p w:rsidR="00E8083A" w:rsidRPr="005D3DD4" w:rsidRDefault="00E8083A" w:rsidP="00CA6699">
      <w:pPr>
        <w:spacing w:after="0" w:line="240" w:lineRule="auto"/>
        <w:jc w:val="both"/>
        <w:rPr>
          <w:rFonts w:ascii="F15" w:hAnsi="F15" w:cs="Times New Roman"/>
        </w:rPr>
      </w:pPr>
      <w:r w:rsidRPr="00EF35E8">
        <w:rPr>
          <w:rFonts w:ascii="F15" w:hAnsi="F15" w:cs="Times New Roman"/>
        </w:rPr>
        <w:t xml:space="preserve">Figure </w:t>
      </w:r>
      <w:r w:rsidR="002F1234">
        <w:rPr>
          <w:rFonts w:ascii="F15" w:hAnsi="F15" w:cs="Times New Roman"/>
        </w:rPr>
        <w:t>2</w:t>
      </w:r>
      <w:r w:rsidR="00EC304F" w:rsidRPr="00EF35E8">
        <w:rPr>
          <w:rFonts w:ascii="F15" w:hAnsi="F15" w:cs="Times New Roman"/>
        </w:rPr>
        <w:t>, above</w:t>
      </w:r>
      <w:r w:rsidRPr="00EF35E8">
        <w:rPr>
          <w:rFonts w:ascii="F15" w:hAnsi="F15" w:cs="Times New Roman"/>
        </w:rPr>
        <w:t>, reports the results of Moran’s I statistic for HR in 1992</w:t>
      </w:r>
      <w:r w:rsidRPr="005D3DD4">
        <w:rPr>
          <w:rFonts w:ascii="F15" w:hAnsi="F15" w:cs="Times New Roman"/>
        </w:rPr>
        <w:t xml:space="preserve">, regardless of the spatial structure imposed, and this variable shows a positive association between the original variable and its spatially lagged version. Figure </w:t>
      </w:r>
      <w:r w:rsidR="002F1234">
        <w:rPr>
          <w:rFonts w:ascii="F15" w:hAnsi="F15" w:cs="Times New Roman"/>
        </w:rPr>
        <w:t>2</w:t>
      </w:r>
      <w:r w:rsidRPr="005D3DD4">
        <w:rPr>
          <w:rFonts w:ascii="F15" w:hAnsi="F15" w:cs="Times New Roman"/>
        </w:rPr>
        <w:t xml:space="preserve"> clearly indicates that </w:t>
      </w:r>
      <w:r w:rsidR="00411DA5">
        <w:rPr>
          <w:rFonts w:ascii="F15" w:hAnsi="F15" w:cs="Times New Roman"/>
        </w:rPr>
        <w:t>HR</w:t>
      </w:r>
      <w:r w:rsidRPr="005D3DD4">
        <w:rPr>
          <w:rFonts w:ascii="F15" w:hAnsi="F15" w:cs="Times New Roman"/>
        </w:rPr>
        <w:t xml:space="preserve"> performance should not be viewed as a randomly distributed variable, but rather as one that has systematic spatial attributes. The spatial autocorrelation for human rights is 0.3105 using our specification of the inverse of the squared distance and the population weighted measure of autocorrelation is 0.3114. This spatial autocorrelation suggests that countries with good </w:t>
      </w:r>
      <w:r w:rsidR="00411DA5">
        <w:rPr>
          <w:rFonts w:ascii="F15" w:hAnsi="F15" w:cs="Times New Roman"/>
        </w:rPr>
        <w:t>HR</w:t>
      </w:r>
      <w:r w:rsidRPr="005D3DD4">
        <w:rPr>
          <w:rFonts w:ascii="F15" w:hAnsi="F15" w:cs="Times New Roman"/>
        </w:rPr>
        <w:t xml:space="preserve"> performance are more likely to be close to each other. If this spatial dependence is reflected in the error term, regression results using standard econometric estimators, which ignore spatial dependence, will prove unreliable. We therefore use a spatial extension of the linear regression model.</w:t>
      </w:r>
    </w:p>
    <w:p w:rsidR="00D56132" w:rsidRPr="00213069" w:rsidRDefault="00E8083A" w:rsidP="005C2A6D">
      <w:pPr>
        <w:spacing w:line="240" w:lineRule="auto"/>
        <w:ind w:firstLine="720"/>
        <w:jc w:val="both"/>
        <w:rPr>
          <w:rFonts w:ascii="F15" w:hAnsi="F15" w:cs="Times New Roman"/>
        </w:rPr>
      </w:pPr>
      <w:r w:rsidRPr="005D3DD4">
        <w:rPr>
          <w:rFonts w:ascii="F15" w:hAnsi="F15" w:cs="Times New Roman"/>
        </w:rPr>
        <w:t xml:space="preserve">As pointed out by </w:t>
      </w:r>
      <w:proofErr w:type="spellStart"/>
      <w:r w:rsidRPr="00812658">
        <w:rPr>
          <w:rFonts w:ascii="F15" w:hAnsi="F15" w:cs="Times New Roman"/>
        </w:rPr>
        <w:t>Anselin</w:t>
      </w:r>
      <w:proofErr w:type="spellEnd"/>
      <w:r w:rsidRPr="00812658">
        <w:rPr>
          <w:rFonts w:ascii="F15" w:hAnsi="F15" w:cs="Times New Roman"/>
        </w:rPr>
        <w:t xml:space="preserve">, Gallo, and </w:t>
      </w:r>
      <w:proofErr w:type="spellStart"/>
      <w:r w:rsidRPr="00812658">
        <w:rPr>
          <w:rFonts w:ascii="F15" w:hAnsi="F15" w:cs="Times New Roman"/>
        </w:rPr>
        <w:t>Jayet</w:t>
      </w:r>
      <w:proofErr w:type="spellEnd"/>
      <w:r w:rsidRPr="00812658">
        <w:rPr>
          <w:rFonts w:ascii="F15" w:hAnsi="F15" w:cs="Times New Roman"/>
        </w:rPr>
        <w:t xml:space="preserve"> (2008),</w:t>
      </w:r>
      <w:r w:rsidRPr="005D3DD4">
        <w:rPr>
          <w:rFonts w:ascii="F15" w:hAnsi="F15" w:cs="Times New Roman"/>
        </w:rPr>
        <w:t xml:space="preserve"> a spatial panel data model may contain a spati</w:t>
      </w:r>
      <w:r w:rsidR="00157CDB">
        <w:rPr>
          <w:rFonts w:ascii="F15" w:hAnsi="F15" w:cs="Times New Roman"/>
        </w:rPr>
        <w:t xml:space="preserve">ally lagged dependent variable  known as </w:t>
      </w:r>
      <w:r w:rsidRPr="005D3DD4">
        <w:rPr>
          <w:rFonts w:ascii="F15" w:hAnsi="F15" w:cs="Times New Roman"/>
        </w:rPr>
        <w:t>spatial lag model</w:t>
      </w:r>
      <w:r w:rsidR="00157CDB">
        <w:rPr>
          <w:rFonts w:ascii="F15" w:hAnsi="F15" w:cs="Times New Roman"/>
        </w:rPr>
        <w:t xml:space="preserve"> with</w:t>
      </w:r>
      <w:r w:rsidR="000E3088">
        <w:rPr>
          <w:rFonts w:ascii="F15" w:hAnsi="F15" w:cs="Times New Roman"/>
        </w:rPr>
        <w:t xml:space="preserve"> endogenous interaction effect</w:t>
      </w:r>
      <w:r w:rsidRPr="005D3DD4">
        <w:rPr>
          <w:rFonts w:ascii="F15" w:hAnsi="F15" w:cs="Times New Roman"/>
        </w:rPr>
        <w:t xml:space="preserve"> or the model may incorporate a spatially autoregres</w:t>
      </w:r>
      <w:r w:rsidR="00157CDB">
        <w:rPr>
          <w:rFonts w:ascii="F15" w:hAnsi="F15" w:cs="Times New Roman"/>
        </w:rPr>
        <w:t xml:space="preserve">sive process in the error term known as </w:t>
      </w:r>
      <w:r w:rsidRPr="005D3DD4">
        <w:rPr>
          <w:rFonts w:ascii="F15" w:hAnsi="F15" w:cs="Times New Roman"/>
        </w:rPr>
        <w:t>spatial error model</w:t>
      </w:r>
      <w:r w:rsidR="00157CDB">
        <w:rPr>
          <w:rFonts w:ascii="F15" w:hAnsi="F15" w:cs="Times New Roman"/>
        </w:rPr>
        <w:t xml:space="preserve"> with</w:t>
      </w:r>
      <w:r w:rsidR="000E3088">
        <w:rPr>
          <w:rFonts w:ascii="F15" w:hAnsi="F15" w:cs="Times New Roman"/>
        </w:rPr>
        <w:t xml:space="preserve"> interaction effects among the error term</w:t>
      </w:r>
      <w:r w:rsidRPr="005D3DD4">
        <w:rPr>
          <w:rFonts w:ascii="F15" w:hAnsi="F15" w:cs="Times New Roman"/>
        </w:rPr>
        <w:t xml:space="preserve">. A third </w:t>
      </w:r>
      <w:r w:rsidRPr="00213069">
        <w:rPr>
          <w:rFonts w:ascii="F15" w:hAnsi="F15" w:cs="Times New Roman"/>
        </w:rPr>
        <w:t xml:space="preserve">model, advocated by </w:t>
      </w:r>
      <w:proofErr w:type="spellStart"/>
      <w:r w:rsidRPr="00213069">
        <w:rPr>
          <w:rFonts w:ascii="F15" w:hAnsi="F15" w:cs="Times New Roman"/>
        </w:rPr>
        <w:t>LeSage</w:t>
      </w:r>
      <w:proofErr w:type="spellEnd"/>
      <w:r w:rsidRPr="00213069">
        <w:rPr>
          <w:rFonts w:ascii="F15" w:hAnsi="F15" w:cs="Times New Roman"/>
        </w:rPr>
        <w:t xml:space="preserve"> and Pace (2009), contains a spatially lagged dependent variable and spatiall</w:t>
      </w:r>
      <w:r w:rsidR="009B595B">
        <w:rPr>
          <w:rFonts w:ascii="F15" w:hAnsi="F15" w:cs="Times New Roman"/>
        </w:rPr>
        <w:t xml:space="preserve">y lagged independent variables known as </w:t>
      </w:r>
      <w:r w:rsidRPr="00213069">
        <w:rPr>
          <w:rFonts w:ascii="F15" w:hAnsi="F15" w:cs="Times New Roman"/>
        </w:rPr>
        <w:t>spatial Durbin model</w:t>
      </w:r>
      <w:r w:rsidR="009B595B">
        <w:rPr>
          <w:rFonts w:ascii="F15" w:hAnsi="F15" w:cs="Times New Roman"/>
        </w:rPr>
        <w:t xml:space="preserve"> with</w:t>
      </w:r>
      <w:r w:rsidR="000E3088">
        <w:rPr>
          <w:rFonts w:ascii="F15" w:hAnsi="F15" w:cs="Times New Roman"/>
        </w:rPr>
        <w:t xml:space="preserve"> both endogenous and exogenous interaction effect</w:t>
      </w:r>
      <w:r w:rsidRPr="00213069">
        <w:rPr>
          <w:rFonts w:ascii="F15" w:hAnsi="F15" w:cs="Times New Roman"/>
        </w:rPr>
        <w:t xml:space="preserve">. </w:t>
      </w:r>
      <w:r w:rsidR="00D56132" w:rsidRPr="00213069">
        <w:rPr>
          <w:rFonts w:ascii="F15" w:hAnsi="F15" w:cs="Times New Roman"/>
        </w:rPr>
        <w:t>Formally, the spatial Durbin model is formulated as</w:t>
      </w:r>
      <w:r w:rsidR="00AE28FE">
        <w:rPr>
          <w:rFonts w:ascii="F15" w:hAnsi="F15" w:cs="Times New Roman"/>
        </w:rPr>
        <w:t xml:space="preserve"> (</w:t>
      </w:r>
      <w:r w:rsidR="009B595B">
        <w:rPr>
          <w:rFonts w:ascii="F15" w:hAnsi="F15" w:cs="Times New Roman"/>
        </w:rPr>
        <w:t xml:space="preserve">see </w:t>
      </w:r>
      <w:proofErr w:type="spellStart"/>
      <w:r w:rsidR="00AE28FE">
        <w:rPr>
          <w:rFonts w:ascii="F15" w:hAnsi="F15" w:cs="Times New Roman"/>
        </w:rPr>
        <w:t>Elhorst</w:t>
      </w:r>
      <w:proofErr w:type="spellEnd"/>
      <w:r w:rsidR="00AE28FE">
        <w:rPr>
          <w:rFonts w:ascii="F15" w:hAnsi="F15" w:cs="Times New Roman"/>
        </w:rPr>
        <w:t>, 2010)</w:t>
      </w:r>
      <w:r w:rsidR="00D56132" w:rsidRPr="00213069">
        <w:rPr>
          <w:rFonts w:ascii="F15" w:hAnsi="F15" w:cs="Times New Roman"/>
        </w:rPr>
        <w:t>:</w:t>
      </w:r>
    </w:p>
    <w:tbl>
      <w:tblPr>
        <w:tblW w:w="8528" w:type="dxa"/>
        <w:tblLayout w:type="fixed"/>
        <w:tblLook w:val="04A0" w:firstRow="1" w:lastRow="0" w:firstColumn="1" w:lastColumn="0" w:noHBand="0" w:noVBand="1"/>
      </w:tblPr>
      <w:tblGrid>
        <w:gridCol w:w="7905"/>
        <w:gridCol w:w="623"/>
      </w:tblGrid>
      <w:tr w:rsidR="00D56132" w:rsidRPr="00213069" w:rsidTr="00ED676D">
        <w:trPr>
          <w:trHeight w:val="830"/>
        </w:trPr>
        <w:tc>
          <w:tcPr>
            <w:tcW w:w="7905" w:type="dxa"/>
            <w:shd w:val="clear" w:color="auto" w:fill="auto"/>
          </w:tcPr>
          <w:p w:rsidR="00D56132" w:rsidRPr="00213069" w:rsidRDefault="00CB2E77" w:rsidP="000E3088">
            <w:pPr>
              <w:widowControl w:val="0"/>
              <w:autoSpaceDE w:val="0"/>
              <w:autoSpaceDN w:val="0"/>
              <w:adjustRightInd w:val="0"/>
              <w:spacing w:after="0" w:line="240" w:lineRule="auto"/>
              <w:ind w:right="-46"/>
              <w:rPr>
                <w:rFonts w:ascii="F15" w:hAnsi="F15" w:cs="Times New Roman"/>
                <w:color w:val="000000"/>
                <w:w w:val="110"/>
              </w:rPr>
            </w:pPr>
            <m:oMathPara>
              <m:oMath>
                <m:sSub>
                  <m:sSubPr>
                    <m:ctrlPr>
                      <w:rPr>
                        <w:rFonts w:ascii="Cambria Math" w:hAnsi="Cambria Math" w:cs="Times New Roman"/>
                        <w:i/>
                        <w:color w:val="000000"/>
                        <w:w w:val="110"/>
                      </w:rPr>
                    </m:ctrlPr>
                  </m:sSubPr>
                  <m:e>
                    <m:r>
                      <w:rPr>
                        <w:rFonts w:ascii="Cambria Math" w:hAnsi="Cambria Math" w:cs="Times New Roman"/>
                        <w:color w:val="000000"/>
                        <w:w w:val="110"/>
                      </w:rPr>
                      <m:t>Y</m:t>
                    </m:r>
                  </m:e>
                  <m:sub>
                    <m:r>
                      <w:rPr>
                        <w:rFonts w:ascii="Cambria Math" w:hAnsi="Cambria Math" w:cs="Times New Roman"/>
                        <w:color w:val="000000"/>
                        <w:w w:val="110"/>
                      </w:rPr>
                      <m:t>it</m:t>
                    </m:r>
                  </m:sub>
                </m:sSub>
                <m:r>
                  <w:rPr>
                    <w:rFonts w:ascii="Cambria Math" w:hAnsi="Cambria Math" w:cs="Times New Roman"/>
                    <w:color w:val="000000"/>
                    <w:w w:val="110"/>
                  </w:rPr>
                  <m:t>=δ</m:t>
                </m:r>
                <m:nary>
                  <m:naryPr>
                    <m:chr m:val="∑"/>
                    <m:limLoc m:val="undOvr"/>
                    <m:ctrlPr>
                      <w:rPr>
                        <w:rFonts w:ascii="Cambria Math" w:hAnsi="Cambria Math" w:cs="Times New Roman"/>
                        <w:i/>
                        <w:color w:val="000000"/>
                        <w:w w:val="110"/>
                      </w:rPr>
                    </m:ctrlPr>
                  </m:naryPr>
                  <m:sub>
                    <m:r>
                      <w:rPr>
                        <w:rFonts w:ascii="Cambria Math" w:hAnsi="Cambria Math" w:cs="Times New Roman"/>
                        <w:color w:val="000000"/>
                        <w:w w:val="110"/>
                      </w:rPr>
                      <m:t>J=1</m:t>
                    </m:r>
                  </m:sub>
                  <m:sup>
                    <m:r>
                      <w:rPr>
                        <w:rFonts w:ascii="Cambria Math" w:hAnsi="Cambria Math" w:cs="Times New Roman"/>
                        <w:color w:val="000000"/>
                        <w:w w:val="110"/>
                      </w:rPr>
                      <m:t>n</m:t>
                    </m:r>
                  </m:sup>
                  <m:e>
                    <m:sSub>
                      <m:sSubPr>
                        <m:ctrlPr>
                          <w:rPr>
                            <w:rFonts w:ascii="Cambria Math" w:hAnsi="Cambria Math" w:cs="Times New Roman"/>
                            <w:i/>
                            <w:color w:val="000000"/>
                            <w:w w:val="110"/>
                          </w:rPr>
                        </m:ctrlPr>
                      </m:sSubPr>
                      <m:e>
                        <m:r>
                          <w:rPr>
                            <w:rFonts w:ascii="Cambria Math" w:hAnsi="Cambria Math" w:cs="Times New Roman"/>
                            <w:color w:val="000000"/>
                            <w:w w:val="110"/>
                          </w:rPr>
                          <m:t>W</m:t>
                        </m:r>
                      </m:e>
                      <m:sub>
                        <m:r>
                          <w:rPr>
                            <w:rFonts w:ascii="Cambria Math" w:hAnsi="Cambria Math" w:cs="Times New Roman"/>
                            <w:color w:val="000000"/>
                            <w:w w:val="110"/>
                          </w:rPr>
                          <m:t>ij</m:t>
                        </m:r>
                      </m:sub>
                    </m:sSub>
                    <m:sSub>
                      <m:sSubPr>
                        <m:ctrlPr>
                          <w:rPr>
                            <w:rFonts w:ascii="Cambria Math" w:hAnsi="Cambria Math" w:cs="Times New Roman"/>
                            <w:i/>
                            <w:color w:val="000000"/>
                            <w:w w:val="110"/>
                          </w:rPr>
                        </m:ctrlPr>
                      </m:sSubPr>
                      <m:e>
                        <m:r>
                          <w:rPr>
                            <w:rFonts w:ascii="Cambria Math" w:hAnsi="Cambria Math" w:cs="Times New Roman"/>
                            <w:color w:val="000000"/>
                            <w:w w:val="110"/>
                          </w:rPr>
                          <m:t>Y</m:t>
                        </m:r>
                      </m:e>
                      <m:sub>
                        <m:r>
                          <w:rPr>
                            <w:rFonts w:ascii="Cambria Math" w:hAnsi="Cambria Math" w:cs="Times New Roman"/>
                            <w:color w:val="000000"/>
                            <w:w w:val="110"/>
                          </w:rPr>
                          <m:t>jt</m:t>
                        </m:r>
                      </m:sub>
                    </m:sSub>
                  </m:e>
                </m:nary>
                <m:r>
                  <w:rPr>
                    <w:rFonts w:ascii="Cambria Math" w:hAnsi="Cambria Math" w:cs="Times New Roman"/>
                    <w:color w:val="000000"/>
                    <w:w w:val="110"/>
                  </w:rPr>
                  <m:t>+ α+</m:t>
                </m:r>
                <m:sSub>
                  <m:sSubPr>
                    <m:ctrlPr>
                      <w:rPr>
                        <w:rFonts w:ascii="Cambria Math" w:hAnsi="Cambria Math" w:cs="Times New Roman"/>
                        <w:i/>
                        <w:color w:val="000000"/>
                        <w:w w:val="110"/>
                      </w:rPr>
                    </m:ctrlPr>
                  </m:sSubPr>
                  <m:e>
                    <m:r>
                      <w:rPr>
                        <w:rFonts w:ascii="Cambria Math" w:hAnsi="Cambria Math" w:cs="Times New Roman"/>
                        <w:color w:val="000000"/>
                        <w:w w:val="110"/>
                      </w:rPr>
                      <m:t>X</m:t>
                    </m:r>
                  </m:e>
                  <m:sub>
                    <m:r>
                      <w:rPr>
                        <w:rFonts w:ascii="Cambria Math" w:hAnsi="Cambria Math" w:cs="Times New Roman"/>
                        <w:color w:val="000000"/>
                        <w:w w:val="110"/>
                      </w:rPr>
                      <m:t>it</m:t>
                    </m:r>
                  </m:sub>
                </m:sSub>
                <m:r>
                  <w:rPr>
                    <w:rFonts w:ascii="Cambria Math" w:hAnsi="Cambria Math" w:cs="Times New Roman"/>
                    <w:color w:val="000000"/>
                    <w:w w:val="110"/>
                  </w:rPr>
                  <m:t>β+</m:t>
                </m:r>
                <m:nary>
                  <m:naryPr>
                    <m:chr m:val="∑"/>
                    <m:limLoc m:val="undOvr"/>
                    <m:ctrlPr>
                      <w:rPr>
                        <w:rFonts w:ascii="Cambria Math" w:hAnsi="Cambria Math" w:cs="Times New Roman"/>
                        <w:i/>
                        <w:color w:val="000000"/>
                        <w:w w:val="110"/>
                      </w:rPr>
                    </m:ctrlPr>
                  </m:naryPr>
                  <m:sub>
                    <m:r>
                      <w:rPr>
                        <w:rFonts w:ascii="Cambria Math" w:hAnsi="Cambria Math" w:cs="Times New Roman"/>
                        <w:color w:val="000000"/>
                        <w:w w:val="110"/>
                      </w:rPr>
                      <m:t>J=1</m:t>
                    </m:r>
                  </m:sub>
                  <m:sup>
                    <m:r>
                      <w:rPr>
                        <w:rFonts w:ascii="Cambria Math" w:hAnsi="Cambria Math" w:cs="Times New Roman"/>
                        <w:color w:val="000000"/>
                        <w:w w:val="110"/>
                      </w:rPr>
                      <m:t>n</m:t>
                    </m:r>
                  </m:sup>
                  <m:e>
                    <m:sSub>
                      <m:sSubPr>
                        <m:ctrlPr>
                          <w:rPr>
                            <w:rFonts w:ascii="Cambria Math" w:hAnsi="Cambria Math" w:cs="Times New Roman"/>
                            <w:i/>
                            <w:color w:val="000000"/>
                            <w:w w:val="110"/>
                          </w:rPr>
                        </m:ctrlPr>
                      </m:sSubPr>
                      <m:e>
                        <m:r>
                          <w:rPr>
                            <w:rFonts w:ascii="Cambria Math" w:hAnsi="Cambria Math" w:cs="Times New Roman"/>
                            <w:color w:val="000000"/>
                            <w:w w:val="110"/>
                          </w:rPr>
                          <m:t>W</m:t>
                        </m:r>
                      </m:e>
                      <m:sub>
                        <m:r>
                          <w:rPr>
                            <w:rFonts w:ascii="Cambria Math" w:hAnsi="Cambria Math" w:cs="Times New Roman"/>
                            <w:color w:val="000000"/>
                            <w:w w:val="110"/>
                          </w:rPr>
                          <m:t>ij</m:t>
                        </m:r>
                      </m:sub>
                    </m:sSub>
                    <m:sSub>
                      <m:sSubPr>
                        <m:ctrlPr>
                          <w:rPr>
                            <w:rFonts w:ascii="Cambria Math" w:hAnsi="Cambria Math" w:cs="Times New Roman"/>
                            <w:i/>
                            <w:color w:val="000000"/>
                            <w:w w:val="110"/>
                          </w:rPr>
                        </m:ctrlPr>
                      </m:sSubPr>
                      <m:e>
                        <m:r>
                          <w:rPr>
                            <w:rFonts w:ascii="Cambria Math" w:hAnsi="Cambria Math" w:cs="Times New Roman"/>
                            <w:color w:val="000000"/>
                            <w:w w:val="110"/>
                          </w:rPr>
                          <m:t>X</m:t>
                        </m:r>
                      </m:e>
                      <m:sub>
                        <m:r>
                          <w:rPr>
                            <w:rFonts w:ascii="Cambria Math" w:hAnsi="Cambria Math" w:cs="Times New Roman"/>
                            <w:color w:val="000000"/>
                            <w:w w:val="110"/>
                          </w:rPr>
                          <m:t>ijt</m:t>
                        </m:r>
                      </m:sub>
                    </m:sSub>
                    <m:r>
                      <w:rPr>
                        <w:rFonts w:ascii="Cambria Math" w:hAnsi="Cambria Math" w:cs="Times New Roman"/>
                        <w:color w:val="000000"/>
                        <w:w w:val="110"/>
                      </w:rPr>
                      <m:t>θ</m:t>
                    </m:r>
                  </m:e>
                </m:nary>
                <m:r>
                  <w:rPr>
                    <w:rFonts w:ascii="Cambria Math" w:hAnsi="Cambria Math" w:cs="Times New Roman"/>
                    <w:color w:val="000000"/>
                    <w:w w:val="110"/>
                  </w:rPr>
                  <m:t>+</m:t>
                </m:r>
                <m:sSub>
                  <m:sSubPr>
                    <m:ctrlPr>
                      <w:rPr>
                        <w:rFonts w:ascii="Cambria Math" w:hAnsi="Cambria Math" w:cs="Times New Roman"/>
                        <w:i/>
                        <w:color w:val="000000"/>
                        <w:w w:val="110"/>
                      </w:rPr>
                    </m:ctrlPr>
                  </m:sSubPr>
                  <m:e>
                    <m:r>
                      <w:rPr>
                        <w:rFonts w:ascii="Cambria Math" w:hAnsi="Cambria Math" w:cs="Times New Roman"/>
                        <w:color w:val="000000"/>
                        <w:w w:val="110"/>
                      </w:rPr>
                      <m:t>μ</m:t>
                    </m:r>
                  </m:e>
                  <m:sub>
                    <m:r>
                      <w:rPr>
                        <w:rFonts w:ascii="Cambria Math" w:hAnsi="Cambria Math" w:cs="Times New Roman"/>
                        <w:color w:val="000000"/>
                        <w:w w:val="110"/>
                      </w:rPr>
                      <m:t>i</m:t>
                    </m:r>
                  </m:sub>
                </m:sSub>
                <m:r>
                  <w:rPr>
                    <w:rFonts w:ascii="Cambria Math" w:hAnsi="Cambria Math" w:cs="Times New Roman"/>
                    <w:color w:val="000000"/>
                    <w:w w:val="110"/>
                  </w:rPr>
                  <m:t>+</m:t>
                </m:r>
                <m:sSub>
                  <m:sSubPr>
                    <m:ctrlPr>
                      <w:rPr>
                        <w:rFonts w:ascii="Cambria Math" w:hAnsi="Cambria Math" w:cs="Times New Roman"/>
                        <w:i/>
                        <w:color w:val="000000"/>
                        <w:w w:val="110"/>
                      </w:rPr>
                    </m:ctrlPr>
                  </m:sSubPr>
                  <m:e>
                    <m:r>
                      <w:rPr>
                        <w:rFonts w:ascii="Cambria Math" w:hAnsi="Cambria Math" w:cs="Times New Roman"/>
                        <w:color w:val="000000"/>
                        <w:w w:val="110"/>
                      </w:rPr>
                      <m:t>γ</m:t>
                    </m:r>
                  </m:e>
                  <m:sub>
                    <m:r>
                      <w:rPr>
                        <w:rFonts w:ascii="Cambria Math" w:hAnsi="Cambria Math" w:cs="Times New Roman"/>
                        <w:color w:val="000000"/>
                        <w:w w:val="110"/>
                      </w:rPr>
                      <m:t>t</m:t>
                    </m:r>
                  </m:sub>
                </m:sSub>
                <m:r>
                  <w:rPr>
                    <w:rFonts w:ascii="Cambria Math" w:hAnsi="Cambria Math" w:cs="Times New Roman"/>
                    <w:color w:val="000000"/>
                    <w:w w:val="110"/>
                  </w:rPr>
                  <m:t>+</m:t>
                </m:r>
                <m:sSub>
                  <m:sSubPr>
                    <m:ctrlPr>
                      <w:rPr>
                        <w:rFonts w:ascii="Cambria Math" w:hAnsi="Cambria Math" w:cs="Times New Roman"/>
                        <w:i/>
                        <w:color w:val="000000"/>
                        <w:w w:val="110"/>
                      </w:rPr>
                    </m:ctrlPr>
                  </m:sSubPr>
                  <m:e>
                    <m:r>
                      <w:rPr>
                        <w:rFonts w:ascii="Cambria Math" w:hAnsi="Cambria Math" w:cs="Times New Roman"/>
                        <w:color w:val="000000"/>
                        <w:w w:val="110"/>
                      </w:rPr>
                      <m:t>ε</m:t>
                    </m:r>
                  </m:e>
                  <m:sub>
                    <m:r>
                      <w:rPr>
                        <w:rFonts w:ascii="Cambria Math" w:hAnsi="Cambria Math" w:cs="Times New Roman"/>
                        <w:color w:val="000000"/>
                        <w:w w:val="110"/>
                      </w:rPr>
                      <m:t>it</m:t>
                    </m:r>
                  </m:sub>
                </m:sSub>
              </m:oMath>
            </m:oMathPara>
          </w:p>
        </w:tc>
        <w:tc>
          <w:tcPr>
            <w:tcW w:w="623" w:type="dxa"/>
            <w:shd w:val="clear" w:color="auto" w:fill="auto"/>
          </w:tcPr>
          <w:p w:rsidR="00D56132" w:rsidRPr="00213069" w:rsidRDefault="00D56132" w:rsidP="00ED676D">
            <w:pPr>
              <w:widowControl w:val="0"/>
              <w:autoSpaceDE w:val="0"/>
              <w:autoSpaceDN w:val="0"/>
              <w:adjustRightInd w:val="0"/>
              <w:spacing w:after="0" w:line="240" w:lineRule="auto"/>
              <w:ind w:right="-46"/>
              <w:rPr>
                <w:rFonts w:ascii="F15" w:hAnsi="F15" w:cs="Times New Roman"/>
                <w:color w:val="000000"/>
                <w:w w:val="110"/>
              </w:rPr>
            </w:pPr>
            <w:r w:rsidRPr="00213069">
              <w:rPr>
                <w:rFonts w:ascii="F15" w:hAnsi="F15" w:cs="Times New Roman"/>
                <w:color w:val="000000"/>
                <w:w w:val="110"/>
              </w:rPr>
              <w:t>(2)</w:t>
            </w:r>
          </w:p>
        </w:tc>
      </w:tr>
    </w:tbl>
    <w:p w:rsidR="00D56132" w:rsidRDefault="00D56132" w:rsidP="000E3088">
      <w:pPr>
        <w:spacing w:after="0" w:line="240" w:lineRule="auto"/>
        <w:jc w:val="both"/>
        <w:rPr>
          <w:rFonts w:ascii="F15" w:hAnsi="F15" w:cs="Times New Roman"/>
        </w:rPr>
      </w:pPr>
      <w:r w:rsidRPr="00213069">
        <w:rPr>
          <w:rFonts w:ascii="F15" w:hAnsi="F15" w:cs="Times New Roman"/>
        </w:rPr>
        <w:t xml:space="preserve">where </w:t>
      </w:r>
      <m:oMath>
        <m:sSub>
          <m:sSubPr>
            <m:ctrlPr>
              <w:rPr>
                <w:rFonts w:ascii="Cambria Math" w:hAnsi="Cambria Math" w:cs="Times New Roman"/>
                <w:i/>
                <w:color w:val="000000"/>
                <w:w w:val="110"/>
              </w:rPr>
            </m:ctrlPr>
          </m:sSubPr>
          <m:e>
            <m:r>
              <w:rPr>
                <w:rFonts w:ascii="Cambria Math" w:hAnsi="Cambria Math" w:cs="Times New Roman"/>
                <w:color w:val="000000"/>
                <w:w w:val="110"/>
              </w:rPr>
              <m:t>Y</m:t>
            </m:r>
          </m:e>
          <m:sub>
            <m:r>
              <w:rPr>
                <w:rFonts w:ascii="Cambria Math" w:hAnsi="Cambria Math" w:cs="Times New Roman"/>
                <w:color w:val="000000"/>
                <w:w w:val="110"/>
              </w:rPr>
              <m:t>it</m:t>
            </m:r>
          </m:sub>
        </m:sSub>
      </m:oMath>
      <w:r w:rsidRPr="00213069">
        <w:rPr>
          <w:rFonts w:ascii="F15" w:hAnsi="F15" w:cs="Times New Roman"/>
        </w:rPr>
        <w:t xml:space="preserve"> is the dependent variable for cross-sectional unit i at time t (i=1,...N; t= 1,....., T). </w:t>
      </w:r>
      <m:oMath>
        <m:nary>
          <m:naryPr>
            <m:chr m:val="∑"/>
            <m:limLoc m:val="undOvr"/>
            <m:supHide m:val="1"/>
            <m:ctrlPr>
              <w:rPr>
                <w:rFonts w:ascii="Cambria Math" w:hAnsi="Cambria Math" w:cs="Times New Roman"/>
                <w:i/>
                <w:color w:val="000000"/>
                <w:w w:val="110"/>
              </w:rPr>
            </m:ctrlPr>
          </m:naryPr>
          <m:sub>
            <m:r>
              <w:rPr>
                <w:rFonts w:ascii="Cambria Math" w:hAnsi="Cambria Math" w:cs="Times New Roman"/>
                <w:color w:val="000000"/>
                <w:w w:val="110"/>
              </w:rPr>
              <m:t>j</m:t>
            </m:r>
          </m:sub>
          <m:sup/>
          <m:e>
            <m:sSub>
              <m:sSubPr>
                <m:ctrlPr>
                  <w:rPr>
                    <w:rFonts w:ascii="Cambria Math" w:hAnsi="Cambria Math" w:cs="Times New Roman"/>
                    <w:i/>
                    <w:color w:val="000000"/>
                    <w:w w:val="110"/>
                  </w:rPr>
                </m:ctrlPr>
              </m:sSubPr>
              <m:e>
                <m:r>
                  <w:rPr>
                    <w:rFonts w:ascii="Cambria Math" w:hAnsi="Cambria Math" w:cs="Times New Roman"/>
                    <w:color w:val="000000"/>
                    <w:w w:val="110"/>
                  </w:rPr>
                  <m:t>W</m:t>
                </m:r>
              </m:e>
              <m:sub>
                <m:r>
                  <w:rPr>
                    <w:rFonts w:ascii="Cambria Math" w:hAnsi="Cambria Math" w:cs="Times New Roman"/>
                    <w:color w:val="000000"/>
                    <w:w w:val="110"/>
                  </w:rPr>
                  <m:t>ij</m:t>
                </m:r>
              </m:sub>
            </m:sSub>
            <m:sSub>
              <m:sSubPr>
                <m:ctrlPr>
                  <w:rPr>
                    <w:rFonts w:ascii="Cambria Math" w:hAnsi="Cambria Math" w:cs="Times New Roman"/>
                    <w:i/>
                    <w:color w:val="000000"/>
                    <w:w w:val="110"/>
                  </w:rPr>
                </m:ctrlPr>
              </m:sSubPr>
              <m:e>
                <m:r>
                  <w:rPr>
                    <w:rFonts w:ascii="Cambria Math" w:hAnsi="Cambria Math" w:cs="Times New Roman"/>
                    <w:color w:val="000000"/>
                    <w:w w:val="110"/>
                  </w:rPr>
                  <m:t>Y</m:t>
                </m:r>
              </m:e>
              <m:sub>
                <m:r>
                  <w:rPr>
                    <w:rFonts w:ascii="Cambria Math" w:hAnsi="Cambria Math" w:cs="Times New Roman"/>
                    <w:color w:val="000000"/>
                    <w:w w:val="110"/>
                  </w:rPr>
                  <m:t>jt</m:t>
                </m:r>
              </m:sub>
            </m:sSub>
          </m:e>
        </m:nary>
        <m:r>
          <w:rPr>
            <w:rFonts w:ascii="Cambria Math" w:hAnsi="Cambria Math" w:cs="Times New Roman"/>
            <w:color w:val="000000"/>
            <w:w w:val="110"/>
          </w:rPr>
          <m:t xml:space="preserve">  </m:t>
        </m:r>
      </m:oMath>
      <w:r w:rsidRPr="00213069">
        <w:rPr>
          <w:rFonts w:ascii="F15" w:hAnsi="F15" w:cs="Times New Roman"/>
        </w:rPr>
        <w:t xml:space="preserve">stands for the interaction effect of the dependent variable </w:t>
      </w:r>
      <m:oMath>
        <m:sSub>
          <m:sSubPr>
            <m:ctrlPr>
              <w:rPr>
                <w:rFonts w:ascii="Cambria Math" w:hAnsi="Cambria Math" w:cs="Times New Roman"/>
                <w:i/>
                <w:color w:val="000000"/>
                <w:w w:val="110"/>
              </w:rPr>
            </m:ctrlPr>
          </m:sSubPr>
          <m:e>
            <m:r>
              <w:rPr>
                <w:rFonts w:ascii="Cambria Math" w:hAnsi="Cambria Math" w:cs="Times New Roman"/>
                <w:color w:val="000000"/>
                <w:w w:val="110"/>
              </w:rPr>
              <m:t>Y</m:t>
            </m:r>
          </m:e>
          <m:sub>
            <m:r>
              <w:rPr>
                <w:rFonts w:ascii="Cambria Math" w:hAnsi="Cambria Math" w:cs="Times New Roman"/>
                <w:color w:val="000000"/>
                <w:w w:val="110"/>
              </w:rPr>
              <m:t>it</m:t>
            </m:r>
          </m:sub>
        </m:sSub>
        <m:r>
          <w:rPr>
            <w:rFonts w:ascii="Cambria Math" w:hAnsi="Cambria Math" w:cs="Times New Roman"/>
            <w:color w:val="000000"/>
            <w:w w:val="110"/>
          </w:rPr>
          <m:t xml:space="preserve">  </m:t>
        </m:r>
      </m:oMath>
      <w:r w:rsidRPr="00213069">
        <w:rPr>
          <w:rFonts w:ascii="F15" w:hAnsi="F15" w:cs="Times New Roman"/>
        </w:rPr>
        <w:t xml:space="preserve">with the dependent variables </w:t>
      </w:r>
      <m:oMath>
        <m:sSub>
          <m:sSubPr>
            <m:ctrlPr>
              <w:rPr>
                <w:rFonts w:ascii="Cambria Math" w:hAnsi="Cambria Math" w:cs="Times New Roman"/>
                <w:i/>
                <w:color w:val="000000"/>
                <w:w w:val="110"/>
              </w:rPr>
            </m:ctrlPr>
          </m:sSubPr>
          <m:e>
            <m:r>
              <w:rPr>
                <w:rFonts w:ascii="Cambria Math" w:hAnsi="Cambria Math" w:cs="Times New Roman"/>
                <w:color w:val="000000"/>
                <w:w w:val="110"/>
              </w:rPr>
              <m:t>Y</m:t>
            </m:r>
          </m:e>
          <m:sub>
            <m:r>
              <w:rPr>
                <w:rFonts w:ascii="Cambria Math" w:hAnsi="Cambria Math" w:cs="Times New Roman"/>
                <w:color w:val="000000"/>
                <w:w w:val="110"/>
              </w:rPr>
              <m:t>jt</m:t>
            </m:r>
          </m:sub>
        </m:sSub>
      </m:oMath>
      <w:r w:rsidRPr="00213069">
        <w:rPr>
          <w:rFonts w:ascii="F15" w:hAnsi="F15" w:cs="Times New Roman"/>
        </w:rPr>
        <w:t xml:space="preserve"> in neighboring units, where </w:t>
      </w:r>
      <m:oMath>
        <m:sSub>
          <m:sSubPr>
            <m:ctrlPr>
              <w:rPr>
                <w:rFonts w:ascii="Cambria Math" w:hAnsi="Cambria Math" w:cs="Times New Roman"/>
                <w:i/>
                <w:color w:val="000000"/>
                <w:w w:val="110"/>
              </w:rPr>
            </m:ctrlPr>
          </m:sSubPr>
          <m:e>
            <m:r>
              <w:rPr>
                <w:rFonts w:ascii="Cambria Math" w:hAnsi="Cambria Math" w:cs="Times New Roman"/>
                <w:color w:val="000000"/>
                <w:w w:val="110"/>
              </w:rPr>
              <m:t>W</m:t>
            </m:r>
          </m:e>
          <m:sub>
            <m:r>
              <w:rPr>
                <w:rFonts w:ascii="Cambria Math" w:hAnsi="Cambria Math" w:cs="Times New Roman"/>
                <w:color w:val="000000"/>
                <w:w w:val="110"/>
              </w:rPr>
              <m:t>ij</m:t>
            </m:r>
          </m:sub>
        </m:sSub>
      </m:oMath>
      <w:r w:rsidRPr="00213069">
        <w:rPr>
          <w:rFonts w:ascii="F15" w:hAnsi="F15" w:cs="Times New Roman"/>
        </w:rPr>
        <w:t xml:space="preserve"> is the </w:t>
      </w:r>
      <w:proofErr w:type="spellStart"/>
      <w:r w:rsidRPr="00213069">
        <w:rPr>
          <w:rFonts w:ascii="F15" w:hAnsi="F15" w:cs="Times New Roman"/>
        </w:rPr>
        <w:t>i,j</w:t>
      </w:r>
      <w:r w:rsidRPr="00213069">
        <w:rPr>
          <w:rFonts w:ascii="F15" w:hAnsi="F15" w:cs="Times New Roman"/>
          <w:vertAlign w:val="superscript"/>
        </w:rPr>
        <w:t>th</w:t>
      </w:r>
      <w:proofErr w:type="spellEnd"/>
      <w:r w:rsidRPr="00213069">
        <w:rPr>
          <w:rFonts w:ascii="F15" w:hAnsi="F15" w:cs="Times New Roman"/>
        </w:rPr>
        <w:t xml:space="preserve"> element of a pre-specified nonnegative </w:t>
      </w:r>
      <w:r w:rsidRPr="00213069">
        <w:rPr>
          <w:rFonts w:ascii="F15" w:hAnsi="F15" w:cs="Times New Roman"/>
          <w:i/>
        </w:rPr>
        <w:t>N</w:t>
      </w:r>
      <w:r w:rsidRPr="00213069">
        <w:rPr>
          <w:rFonts w:ascii="F15" w:hAnsi="F15" w:cs="Times New Roman"/>
        </w:rPr>
        <w:t>*</w:t>
      </w:r>
      <w:r w:rsidRPr="00213069">
        <w:rPr>
          <w:rFonts w:ascii="F15" w:hAnsi="F15" w:cs="Times New Roman"/>
          <w:i/>
        </w:rPr>
        <w:t>N</w:t>
      </w:r>
      <w:r w:rsidRPr="00213069">
        <w:rPr>
          <w:rFonts w:ascii="F15" w:hAnsi="F15" w:cs="Times New Roman"/>
        </w:rPr>
        <w:t xml:space="preserve"> spatial weights matrix </w:t>
      </w:r>
      <w:r w:rsidRPr="00213069">
        <w:rPr>
          <w:rFonts w:ascii="F15" w:hAnsi="F15" w:cs="Times New Roman"/>
          <w:i/>
        </w:rPr>
        <w:t>W</w:t>
      </w:r>
      <w:r w:rsidRPr="00213069">
        <w:rPr>
          <w:rFonts w:ascii="F15" w:hAnsi="F15" w:cs="Times New Roman"/>
        </w:rPr>
        <w:t xml:space="preserve"> describing the arrangement of the spatial units in the sample. </w:t>
      </w:r>
      <m:oMath>
        <m:sSub>
          <m:sSubPr>
            <m:ctrlPr>
              <w:rPr>
                <w:rFonts w:ascii="Cambria Math" w:hAnsi="Cambria Math" w:cs="Times New Roman"/>
                <w:i/>
                <w:color w:val="000000"/>
                <w:w w:val="110"/>
              </w:rPr>
            </m:ctrlPr>
          </m:sSubPr>
          <m:e>
            <m:r>
              <w:rPr>
                <w:rFonts w:ascii="Cambria Math" w:hAnsi="Cambria Math" w:cs="Times New Roman"/>
                <w:color w:val="000000"/>
                <w:w w:val="110"/>
              </w:rPr>
              <m:t>X</m:t>
            </m:r>
          </m:e>
          <m:sub>
            <m:r>
              <w:rPr>
                <w:rFonts w:ascii="Cambria Math" w:hAnsi="Cambria Math" w:cs="Times New Roman"/>
                <w:color w:val="000000"/>
                <w:w w:val="110"/>
              </w:rPr>
              <m:t>it</m:t>
            </m:r>
          </m:sub>
        </m:sSub>
      </m:oMath>
      <w:r w:rsidRPr="00213069">
        <w:rPr>
          <w:rFonts w:ascii="F15" w:hAnsi="F15" w:cs="Times New Roman"/>
        </w:rPr>
        <w:t xml:space="preserve"> a 1*K vector of exogenous variables, and β a K*1 vector of fixed but unknown parameters. The spatial Durbin model extends the spatial lag model with specially lagged independent variables where </w:t>
      </w:r>
      <m:oMath>
        <m:r>
          <w:rPr>
            <w:rFonts w:ascii="Cambria Math" w:hAnsi="Cambria Math" w:cs="Times New Roman"/>
            <w:color w:val="000000"/>
            <w:w w:val="110"/>
          </w:rPr>
          <m:t>θ</m:t>
        </m:r>
      </m:oMath>
      <w:r w:rsidRPr="00213069">
        <w:rPr>
          <w:rFonts w:ascii="F15" w:hAnsi="F15" w:cs="Times New Roman"/>
          <w:color w:val="000000"/>
          <w:w w:val="110"/>
        </w:rPr>
        <w:t xml:space="preserve"> is a K*1 vector of parameters.</w:t>
      </w:r>
      <w:r>
        <w:rPr>
          <w:rFonts w:ascii="F15" w:hAnsi="F15" w:cs="Times New Roman"/>
          <w:color w:val="000000"/>
          <w:w w:val="110"/>
        </w:rPr>
        <w:t xml:space="preserve"> </w:t>
      </w:r>
      <w:r w:rsidRPr="0017648E">
        <w:rPr>
          <w:rFonts w:ascii="F15" w:hAnsi="F15" w:cs="Times New Roman"/>
        </w:rPr>
        <w:t xml:space="preserve"> </w:t>
      </w:r>
      <m:oMath>
        <m:sSub>
          <m:sSubPr>
            <m:ctrlPr>
              <w:rPr>
                <w:rFonts w:ascii="Cambria Math" w:hAnsi="Cambria Math" w:cs="Times New Roman"/>
                <w:i/>
                <w:color w:val="000000"/>
                <w:w w:val="110"/>
              </w:rPr>
            </m:ctrlPr>
          </m:sSubPr>
          <m:e>
            <m:r>
              <w:rPr>
                <w:rFonts w:ascii="Cambria Math" w:hAnsi="Cambria Math" w:cs="Times New Roman"/>
                <w:color w:val="000000"/>
                <w:w w:val="110"/>
              </w:rPr>
              <m:t>ε</m:t>
            </m:r>
          </m:e>
          <m:sub>
            <m:r>
              <w:rPr>
                <w:rFonts w:ascii="Cambria Math" w:hAnsi="Cambria Math" w:cs="Times New Roman"/>
                <w:color w:val="000000"/>
                <w:w w:val="110"/>
              </w:rPr>
              <m:t>it</m:t>
            </m:r>
          </m:sub>
        </m:sSub>
      </m:oMath>
      <w:r w:rsidRPr="0017648E">
        <w:rPr>
          <w:rFonts w:ascii="F15" w:hAnsi="F15" w:cs="Times New Roman"/>
        </w:rPr>
        <w:t xml:space="preserve"> is an independently and identically distributed error term for i and t with zero mean and constant variance.  </w:t>
      </w:r>
      <m:oMath>
        <m:sSub>
          <m:sSubPr>
            <m:ctrlPr>
              <w:rPr>
                <w:rFonts w:ascii="Cambria Math" w:hAnsi="Cambria Math" w:cs="Times New Roman"/>
                <w:i/>
                <w:color w:val="000000"/>
                <w:w w:val="110"/>
              </w:rPr>
            </m:ctrlPr>
          </m:sSubPr>
          <m:e>
            <m:r>
              <w:rPr>
                <w:rFonts w:ascii="Cambria Math" w:hAnsi="Cambria Math" w:cs="Times New Roman"/>
                <w:color w:val="000000"/>
                <w:w w:val="110"/>
              </w:rPr>
              <m:t>μ</m:t>
            </m:r>
          </m:e>
          <m:sub>
            <m:r>
              <w:rPr>
                <w:rFonts w:ascii="Cambria Math" w:hAnsi="Cambria Math" w:cs="Times New Roman"/>
                <w:color w:val="000000"/>
                <w:w w:val="110"/>
              </w:rPr>
              <m:t>i</m:t>
            </m:r>
          </m:sub>
        </m:sSub>
        <m:r>
          <w:rPr>
            <w:rFonts w:ascii="Cambria Math" w:hAnsi="Cambria Math" w:cs="Times New Roman"/>
            <w:color w:val="000000"/>
            <w:w w:val="110"/>
          </w:rPr>
          <m:t xml:space="preserve"> </m:t>
        </m:r>
      </m:oMath>
      <w:r w:rsidRPr="0017648E">
        <w:rPr>
          <w:rFonts w:ascii="F15" w:hAnsi="F15" w:cs="Times New Roman"/>
        </w:rPr>
        <w:t xml:space="preserve">denotes a </w:t>
      </w:r>
      <w:r w:rsidR="000E3088">
        <w:rPr>
          <w:rFonts w:ascii="F15" w:hAnsi="F15" w:cs="Times New Roman"/>
        </w:rPr>
        <w:t xml:space="preserve">country </w:t>
      </w:r>
      <w:r w:rsidRPr="0017648E">
        <w:rPr>
          <w:rFonts w:ascii="F15" w:hAnsi="F15" w:cs="Times New Roman"/>
        </w:rPr>
        <w:t xml:space="preserve">specific effect which control for all </w:t>
      </w:r>
      <w:r w:rsidR="000E3088">
        <w:rPr>
          <w:rFonts w:ascii="F15" w:hAnsi="F15" w:cs="Times New Roman"/>
        </w:rPr>
        <w:t>county</w:t>
      </w:r>
      <w:r w:rsidRPr="0017648E">
        <w:rPr>
          <w:rFonts w:ascii="F15" w:hAnsi="F15" w:cs="Times New Roman"/>
        </w:rPr>
        <w:t xml:space="preserve">-specific time-invariant variables whose omission could bias the estimates in a typical cross-sectional study. </w:t>
      </w:r>
      <m:oMath>
        <m:sSub>
          <m:sSubPr>
            <m:ctrlPr>
              <w:rPr>
                <w:rFonts w:ascii="Cambria Math" w:hAnsi="Cambria Math" w:cs="Times New Roman"/>
                <w:i/>
                <w:color w:val="000000"/>
                <w:w w:val="110"/>
              </w:rPr>
            </m:ctrlPr>
          </m:sSubPr>
          <m:e>
            <m:r>
              <w:rPr>
                <w:rFonts w:ascii="Cambria Math" w:hAnsi="Cambria Math" w:cs="Times New Roman"/>
                <w:color w:val="000000"/>
                <w:w w:val="110"/>
              </w:rPr>
              <m:t>γ</m:t>
            </m:r>
          </m:e>
          <m:sub>
            <m:r>
              <w:rPr>
                <w:rFonts w:ascii="Cambria Math" w:hAnsi="Cambria Math" w:cs="Times New Roman"/>
                <w:color w:val="000000"/>
                <w:w w:val="110"/>
              </w:rPr>
              <m:t>t</m:t>
            </m:r>
          </m:sub>
        </m:sSub>
        <m:r>
          <w:rPr>
            <w:rFonts w:ascii="Cambria Math" w:hAnsi="Cambria Math" w:cs="Times New Roman"/>
            <w:color w:val="000000"/>
            <w:w w:val="110"/>
          </w:rPr>
          <m:t xml:space="preserve"> </m:t>
        </m:r>
      </m:oMath>
      <w:r w:rsidRPr="0017648E">
        <w:rPr>
          <w:rFonts w:ascii="F15" w:hAnsi="F15" w:cs="Times New Roman"/>
        </w:rPr>
        <w:t xml:space="preserve">denotes a time-period specific effect which control for all time-specific effects whose omission could bias the estimates in a typical time–series study (Baltagi 2005). If </w:t>
      </w:r>
      <m:oMath>
        <m:sSub>
          <m:sSubPr>
            <m:ctrlPr>
              <w:rPr>
                <w:rFonts w:ascii="Cambria Math" w:hAnsi="Cambria Math" w:cs="Times New Roman"/>
                <w:i/>
                <w:color w:val="000000"/>
                <w:w w:val="110"/>
              </w:rPr>
            </m:ctrlPr>
          </m:sSubPr>
          <m:e>
            <m:r>
              <w:rPr>
                <w:rFonts w:ascii="Cambria Math" w:hAnsi="Cambria Math" w:cs="Times New Roman"/>
                <w:color w:val="000000"/>
                <w:w w:val="110"/>
              </w:rPr>
              <m:t>μ</m:t>
            </m:r>
          </m:e>
          <m:sub>
            <m:r>
              <w:rPr>
                <w:rFonts w:ascii="Cambria Math" w:hAnsi="Cambria Math" w:cs="Times New Roman"/>
                <w:color w:val="000000"/>
                <w:w w:val="110"/>
              </w:rPr>
              <m:t>i</m:t>
            </m:r>
          </m:sub>
        </m:sSub>
      </m:oMath>
      <w:r w:rsidRPr="0017648E">
        <w:rPr>
          <w:rFonts w:ascii="F15" w:hAnsi="F15" w:cs="Times New Roman"/>
        </w:rPr>
        <w:t xml:space="preserve"> and/or </w:t>
      </w:r>
      <m:oMath>
        <m:sSub>
          <m:sSubPr>
            <m:ctrlPr>
              <w:rPr>
                <w:rFonts w:ascii="Cambria Math" w:hAnsi="Cambria Math" w:cs="Times New Roman"/>
                <w:i/>
                <w:color w:val="000000"/>
                <w:w w:val="110"/>
              </w:rPr>
            </m:ctrlPr>
          </m:sSubPr>
          <m:e>
            <m:r>
              <w:rPr>
                <w:rFonts w:ascii="Cambria Math" w:hAnsi="Cambria Math" w:cs="Times New Roman"/>
                <w:color w:val="000000"/>
                <w:w w:val="110"/>
              </w:rPr>
              <m:t>γ</m:t>
            </m:r>
          </m:e>
          <m:sub>
            <m:r>
              <w:rPr>
                <w:rFonts w:ascii="Cambria Math" w:hAnsi="Cambria Math" w:cs="Times New Roman"/>
                <w:color w:val="000000"/>
                <w:w w:val="110"/>
              </w:rPr>
              <m:t>t</m:t>
            </m:r>
          </m:sub>
        </m:sSub>
        <m:r>
          <w:rPr>
            <w:rFonts w:ascii="Cambria Math" w:hAnsi="Cambria Math" w:cs="Times New Roman"/>
            <w:color w:val="000000"/>
            <w:w w:val="110"/>
          </w:rPr>
          <m:t xml:space="preserve"> </m:t>
        </m:r>
      </m:oMath>
      <w:r w:rsidRPr="0017648E">
        <w:rPr>
          <w:rFonts w:ascii="F15" w:hAnsi="F15" w:cs="Times New Roman"/>
        </w:rPr>
        <w:t xml:space="preserve">are treated as fixed effects, the intercept </w:t>
      </w:r>
      <m:oMath>
        <m:r>
          <w:rPr>
            <w:rFonts w:ascii="Cambria Math" w:hAnsi="Cambria Math" w:cs="Times New Roman"/>
            <w:color w:val="000000"/>
            <w:w w:val="110"/>
          </w:rPr>
          <m:t>α</m:t>
        </m:r>
      </m:oMath>
      <w:r w:rsidRPr="0017648E">
        <w:rPr>
          <w:rFonts w:ascii="F15" w:hAnsi="F15" w:cs="Times New Roman"/>
        </w:rPr>
        <w:t xml:space="preserve"> can only be estimated under the condition/conditions that </w:t>
      </w:r>
      <m:oMath>
        <m:nary>
          <m:naryPr>
            <m:chr m:val="∑"/>
            <m:limLoc m:val="undOvr"/>
            <m:supHide m:val="1"/>
            <m:ctrlPr>
              <w:rPr>
                <w:rFonts w:ascii="Cambria Math" w:hAnsi="Cambria Math" w:cs="Times New Roman"/>
                <w:i/>
                <w:color w:val="000000"/>
                <w:w w:val="110"/>
              </w:rPr>
            </m:ctrlPr>
          </m:naryPr>
          <m:sub>
            <m:r>
              <w:rPr>
                <w:rFonts w:ascii="Cambria Math" w:hAnsi="Cambria Math" w:cs="Times New Roman"/>
                <w:color w:val="000000"/>
                <w:w w:val="110"/>
              </w:rPr>
              <m:t>i</m:t>
            </m:r>
          </m:sub>
          <m:sup/>
          <m:e>
            <m:sSub>
              <m:sSubPr>
                <m:ctrlPr>
                  <w:rPr>
                    <w:rFonts w:ascii="Cambria Math" w:hAnsi="Cambria Math" w:cs="Times New Roman"/>
                    <w:i/>
                    <w:color w:val="000000"/>
                    <w:w w:val="110"/>
                  </w:rPr>
                </m:ctrlPr>
              </m:sSubPr>
              <m:e>
                <m:r>
                  <w:rPr>
                    <w:rFonts w:ascii="Cambria Math" w:hAnsi="Cambria Math" w:cs="Times New Roman"/>
                    <w:color w:val="000000"/>
                    <w:w w:val="110"/>
                  </w:rPr>
                  <m:t>μ</m:t>
                </m:r>
              </m:e>
              <m:sub>
                <m:r>
                  <w:rPr>
                    <w:rFonts w:ascii="Cambria Math" w:hAnsi="Cambria Math" w:cs="Times New Roman"/>
                    <w:color w:val="000000"/>
                    <w:w w:val="110"/>
                  </w:rPr>
                  <m:t>i</m:t>
                </m:r>
              </m:sub>
            </m:sSub>
            <m:r>
              <w:rPr>
                <w:rFonts w:ascii="Cambria Math" w:hAnsi="Cambria Math" w:cs="Times New Roman"/>
                <w:color w:val="000000"/>
                <w:w w:val="110"/>
              </w:rPr>
              <m:t>=0</m:t>
            </m:r>
          </m:e>
        </m:nary>
      </m:oMath>
      <w:r w:rsidRPr="0017648E">
        <w:rPr>
          <w:rFonts w:ascii="F15" w:hAnsi="F15" w:cs="Times New Roman"/>
        </w:rPr>
        <w:t xml:space="preserve"> and </w:t>
      </w:r>
      <m:oMath>
        <m:nary>
          <m:naryPr>
            <m:chr m:val="∑"/>
            <m:limLoc m:val="undOvr"/>
            <m:supHide m:val="1"/>
            <m:ctrlPr>
              <w:rPr>
                <w:rFonts w:ascii="Cambria Math" w:hAnsi="Cambria Math" w:cs="Times New Roman"/>
                <w:i/>
                <w:color w:val="000000"/>
                <w:w w:val="110"/>
              </w:rPr>
            </m:ctrlPr>
          </m:naryPr>
          <m:sub>
            <m:r>
              <w:rPr>
                <w:rFonts w:ascii="Cambria Math" w:hAnsi="Cambria Math" w:cs="Times New Roman"/>
                <w:color w:val="000000"/>
                <w:w w:val="110"/>
              </w:rPr>
              <m:t>t</m:t>
            </m:r>
          </m:sub>
          <m:sup/>
          <m:e>
            <m:sSub>
              <m:sSubPr>
                <m:ctrlPr>
                  <w:rPr>
                    <w:rFonts w:ascii="Cambria Math" w:hAnsi="Cambria Math" w:cs="Times New Roman"/>
                    <w:i/>
                    <w:color w:val="000000"/>
                    <w:w w:val="110"/>
                  </w:rPr>
                </m:ctrlPr>
              </m:sSubPr>
              <m:e>
                <m:r>
                  <w:rPr>
                    <w:rFonts w:ascii="Cambria Math" w:hAnsi="Cambria Math" w:cs="Times New Roman"/>
                    <w:color w:val="000000"/>
                    <w:w w:val="110"/>
                  </w:rPr>
                  <m:t>γ</m:t>
                </m:r>
              </m:e>
              <m:sub>
                <m:r>
                  <w:rPr>
                    <w:rFonts w:ascii="Cambria Math" w:hAnsi="Cambria Math" w:cs="Times New Roman"/>
                    <w:color w:val="000000"/>
                    <w:w w:val="110"/>
                  </w:rPr>
                  <m:t>t</m:t>
                </m:r>
              </m:sub>
            </m:sSub>
            <m:r>
              <w:rPr>
                <w:rFonts w:ascii="Cambria Math" w:hAnsi="Cambria Math" w:cs="Times New Roman"/>
                <w:color w:val="000000"/>
                <w:w w:val="110"/>
              </w:rPr>
              <m:t>=0</m:t>
            </m:r>
          </m:e>
        </m:nary>
      </m:oMath>
      <w:r w:rsidRPr="0017648E">
        <w:rPr>
          <w:rFonts w:ascii="F15" w:hAnsi="F15" w:cs="Times New Roman"/>
        </w:rPr>
        <w:t xml:space="preserve">. An alternative and equivalent formulation is to drop the intercept from the model and to abandon one of these two restrictions (see Hsiao 2003, 33). We followed the latter in our estimation. We also adopted the bias correction procedure proposed by Lee and Yu (2010a). However such bias correction will have hardly had any effect if T is large </w:t>
      </w:r>
      <w:r w:rsidRPr="0017648E">
        <w:rPr>
          <w:rFonts w:ascii="F15" w:hAnsi="F15" w:cs="Times New Roman"/>
          <w:color w:val="000000"/>
        </w:rPr>
        <w:t>(</w:t>
      </w:r>
      <w:proofErr w:type="spellStart"/>
      <w:r w:rsidRPr="0017648E">
        <w:rPr>
          <w:rFonts w:ascii="F15" w:hAnsi="F15" w:cs="Times New Roman"/>
          <w:color w:val="000000"/>
        </w:rPr>
        <w:t>Elhorst</w:t>
      </w:r>
      <w:proofErr w:type="spellEnd"/>
      <w:r w:rsidRPr="0017648E">
        <w:rPr>
          <w:rFonts w:ascii="F15" w:hAnsi="F15" w:cs="Times New Roman"/>
          <w:color w:val="000000"/>
        </w:rPr>
        <w:t>, 2012).</w:t>
      </w:r>
      <w:r w:rsidRPr="005D3DD4">
        <w:rPr>
          <w:rFonts w:ascii="F15" w:hAnsi="F15" w:cs="Times New Roman"/>
          <w:color w:val="000000"/>
        </w:rPr>
        <w:t xml:space="preserve"> </w:t>
      </w:r>
      <w:r w:rsidRPr="005D3DD4">
        <w:rPr>
          <w:rFonts w:ascii="F15" w:hAnsi="F15" w:cs="Times New Roman"/>
        </w:rPr>
        <w:t xml:space="preserve"> </w:t>
      </w:r>
    </w:p>
    <w:p w:rsidR="00E8083A" w:rsidRPr="005D3DD4" w:rsidRDefault="00E8083A" w:rsidP="00BD080B">
      <w:pPr>
        <w:spacing w:line="240" w:lineRule="auto"/>
        <w:ind w:firstLine="720"/>
        <w:jc w:val="both"/>
        <w:rPr>
          <w:rFonts w:ascii="F15" w:hAnsi="F15" w:cs="Times New Roman"/>
        </w:rPr>
      </w:pPr>
      <w:r w:rsidRPr="005D3DD4">
        <w:rPr>
          <w:rFonts w:ascii="F15" w:hAnsi="F15" w:cs="Times New Roman"/>
        </w:rPr>
        <w:t>Now one potential spatial weight matrix is expressed as the inverse of the squared distance between each pair of countries</w:t>
      </w:r>
      <w:r w:rsidR="00BD080B">
        <w:rPr>
          <w:rFonts w:ascii="F15" w:hAnsi="F15" w:cs="Times New Roman"/>
        </w:rPr>
        <w:t xml:space="preserve"> (distance between capitals) </w:t>
      </w:r>
      <w:r w:rsidRPr="005D3DD4">
        <w:rPr>
          <w:rFonts w:ascii="F15" w:hAnsi="F15" w:cs="Times New Roman"/>
        </w:rPr>
        <w:t>to account for the intuition that a given country is more related to those countries that are closer</w:t>
      </w:r>
      <w:r w:rsidR="00C26057">
        <w:rPr>
          <w:rFonts w:ascii="F15" w:hAnsi="F15" w:cs="Times New Roman"/>
        </w:rPr>
        <w:t>.</w:t>
      </w:r>
    </w:p>
    <w:tbl>
      <w:tblPr>
        <w:tblW w:w="9509" w:type="dxa"/>
        <w:tblLook w:val="04A0" w:firstRow="1" w:lastRow="0" w:firstColumn="1" w:lastColumn="0" w:noHBand="0" w:noVBand="1"/>
      </w:tblPr>
      <w:tblGrid>
        <w:gridCol w:w="8863"/>
        <w:gridCol w:w="646"/>
      </w:tblGrid>
      <w:tr w:rsidR="00E8083A" w:rsidRPr="005D3DD4" w:rsidTr="00ED676D">
        <w:trPr>
          <w:trHeight w:val="966"/>
        </w:trPr>
        <w:tc>
          <w:tcPr>
            <w:tcW w:w="8863" w:type="dxa"/>
            <w:shd w:val="clear" w:color="auto" w:fill="auto"/>
          </w:tcPr>
          <w:p w:rsidR="00E8083A" w:rsidRPr="005D3DD4" w:rsidRDefault="00E8083A" w:rsidP="00E8083A">
            <w:pPr>
              <w:widowControl w:val="0"/>
              <w:autoSpaceDE w:val="0"/>
              <w:autoSpaceDN w:val="0"/>
              <w:adjustRightInd w:val="0"/>
              <w:spacing w:line="240" w:lineRule="auto"/>
              <w:ind w:right="1140"/>
              <w:rPr>
                <w:rFonts w:ascii="F15" w:hAnsi="F15" w:cs="Times New Roman"/>
                <w:i/>
                <w:iCs/>
                <w:color w:val="000000"/>
              </w:rPr>
            </w:pPr>
            <m:oMathPara>
              <m:oMath>
                <m:r>
                  <w:rPr>
                    <w:rFonts w:ascii="Cambria Math" w:hAnsi="Cambria Math" w:cs="Times New Roman"/>
                    <w:color w:val="000000"/>
                  </w:rPr>
                  <m:t>W=</m:t>
                </m:r>
                <m:sSub>
                  <m:sSubPr>
                    <m:ctrlPr>
                      <w:rPr>
                        <w:rFonts w:ascii="Cambria Math" w:hAnsi="Cambria Math" w:cs="Times New Roman"/>
                        <w:i/>
                        <w:iCs/>
                        <w:color w:val="000000"/>
                      </w:rPr>
                    </m:ctrlPr>
                  </m:sSubPr>
                  <m:e>
                    <m:r>
                      <w:rPr>
                        <w:rFonts w:ascii="Cambria Math" w:hAnsi="Cambria Math" w:cs="Times New Roman"/>
                        <w:color w:val="000000"/>
                      </w:rPr>
                      <m:t>w</m:t>
                    </m:r>
                  </m:e>
                  <m:sub>
                    <m:r>
                      <w:rPr>
                        <w:rFonts w:ascii="Cambria Math" w:hAnsi="Cambria Math" w:cs="Times New Roman"/>
                        <w:color w:val="000000"/>
                      </w:rPr>
                      <m:t>ij</m:t>
                    </m:r>
                  </m:sub>
                </m:sSub>
                <m:r>
                  <w:rPr>
                    <w:rFonts w:ascii="Cambria Math" w:hAnsi="Cambria Math" w:cs="Times New Roman"/>
                    <w:color w:val="000000"/>
                  </w:rPr>
                  <m:t>=0 ifi=j,</m:t>
                </m:r>
              </m:oMath>
            </m:oMathPara>
          </w:p>
          <w:p w:rsidR="00E8083A" w:rsidRPr="005D3DD4" w:rsidRDefault="00E8083A" w:rsidP="00E8083A">
            <w:pPr>
              <w:widowControl w:val="0"/>
              <w:autoSpaceDE w:val="0"/>
              <w:autoSpaceDN w:val="0"/>
              <w:adjustRightInd w:val="0"/>
              <w:spacing w:line="240" w:lineRule="auto"/>
              <w:ind w:right="1140"/>
              <w:rPr>
                <w:rFonts w:ascii="F15" w:hAnsi="F15" w:cs="Times New Roman"/>
                <w:i/>
                <w:iCs/>
                <w:color w:val="000000"/>
              </w:rPr>
            </w:pPr>
            <m:oMathPara>
              <m:oMath>
                <m:r>
                  <w:rPr>
                    <w:rFonts w:ascii="Cambria Math" w:hAnsi="Cambria Math" w:cs="Times New Roman"/>
                    <w:color w:val="000000"/>
                  </w:rPr>
                  <m:t>W=</m:t>
                </m:r>
                <m:sSub>
                  <m:sSubPr>
                    <m:ctrlPr>
                      <w:rPr>
                        <w:rFonts w:ascii="Cambria Math" w:hAnsi="Cambria Math" w:cs="Times New Roman"/>
                        <w:i/>
                        <w:iCs/>
                        <w:color w:val="000000"/>
                      </w:rPr>
                    </m:ctrlPr>
                  </m:sSubPr>
                  <m:e>
                    <m:r>
                      <w:rPr>
                        <w:rFonts w:ascii="Cambria Math" w:hAnsi="Cambria Math" w:cs="Times New Roman"/>
                        <w:color w:val="000000"/>
                      </w:rPr>
                      <m:t>w</m:t>
                    </m:r>
                  </m:e>
                  <m:sub>
                    <m:r>
                      <w:rPr>
                        <w:rFonts w:ascii="Cambria Math" w:hAnsi="Cambria Math" w:cs="Times New Roman"/>
                        <w:color w:val="000000"/>
                      </w:rPr>
                      <m:t>ij</m:t>
                    </m:r>
                  </m:sub>
                </m:sSub>
                <m:r>
                  <w:rPr>
                    <w:rFonts w:ascii="Cambria Math" w:hAnsi="Cambria Math" w:cs="Times New Roman"/>
                    <w:color w:val="000000"/>
                  </w:rPr>
                  <m:t>=</m:t>
                </m:r>
                <m:f>
                  <m:fPr>
                    <m:ctrlPr>
                      <w:rPr>
                        <w:rFonts w:ascii="Cambria Math" w:hAnsi="Cambria Math" w:cs="Times New Roman"/>
                        <w:i/>
                        <w:iCs/>
                        <w:color w:val="000000"/>
                      </w:rPr>
                    </m:ctrlPr>
                  </m:fPr>
                  <m:num>
                    <m:r>
                      <w:rPr>
                        <w:rFonts w:ascii="Cambria Math" w:hAnsi="Cambria Math" w:cs="Times New Roman"/>
                        <w:color w:val="000000"/>
                      </w:rPr>
                      <m:t xml:space="preserve">1 </m:t>
                    </m:r>
                  </m:num>
                  <m:den>
                    <m:sSup>
                      <m:sSupPr>
                        <m:ctrlPr>
                          <w:rPr>
                            <w:rFonts w:ascii="Cambria Math" w:hAnsi="Cambria Math" w:cs="Times New Roman"/>
                            <w:i/>
                            <w:iCs/>
                            <w:color w:val="000000"/>
                          </w:rPr>
                        </m:ctrlPr>
                      </m:sSupPr>
                      <m:e>
                        <m:r>
                          <w:rPr>
                            <w:rFonts w:ascii="Cambria Math" w:hAnsi="Cambria Math" w:cs="Times New Roman"/>
                            <w:color w:val="000000"/>
                          </w:rPr>
                          <m:t>d</m:t>
                        </m:r>
                      </m:e>
                      <m:sup>
                        <m:r>
                          <w:rPr>
                            <w:rFonts w:ascii="Cambria Math" w:hAnsi="Cambria Math" w:cs="Times New Roman"/>
                            <w:color w:val="000000"/>
                          </w:rPr>
                          <m:t>2</m:t>
                        </m:r>
                      </m:sup>
                    </m:sSup>
                  </m:den>
                </m:f>
                <m:r>
                  <w:rPr>
                    <w:rFonts w:ascii="Cambria Math" w:hAnsi="Cambria Math" w:cs="Times New Roman"/>
                    <w:color w:val="000000"/>
                  </w:rPr>
                  <m:t>ifi≠j</m:t>
                </m:r>
              </m:oMath>
            </m:oMathPara>
          </w:p>
        </w:tc>
        <w:tc>
          <w:tcPr>
            <w:tcW w:w="646" w:type="dxa"/>
            <w:shd w:val="clear" w:color="auto" w:fill="auto"/>
          </w:tcPr>
          <w:p w:rsidR="00E8083A" w:rsidRPr="005D3DD4" w:rsidRDefault="00E8083A" w:rsidP="00E8083A">
            <w:pPr>
              <w:widowControl w:val="0"/>
              <w:autoSpaceDE w:val="0"/>
              <w:autoSpaceDN w:val="0"/>
              <w:adjustRightInd w:val="0"/>
              <w:spacing w:after="53" w:line="240" w:lineRule="auto"/>
              <w:ind w:right="-46"/>
              <w:rPr>
                <w:rFonts w:ascii="F15" w:hAnsi="F15" w:cs="Times New Roman"/>
                <w:color w:val="000000"/>
                <w:w w:val="110"/>
              </w:rPr>
            </w:pPr>
            <w:r w:rsidRPr="005D3DD4">
              <w:rPr>
                <w:rFonts w:ascii="F15" w:hAnsi="F15" w:cs="Times New Roman"/>
                <w:color w:val="000000"/>
                <w:w w:val="110"/>
              </w:rPr>
              <w:t>(3)</w:t>
            </w:r>
          </w:p>
        </w:tc>
      </w:tr>
    </w:tbl>
    <w:p w:rsidR="00E8083A" w:rsidRPr="005D3DD4" w:rsidRDefault="00B926F2" w:rsidP="00B926F2">
      <w:pPr>
        <w:spacing w:line="240" w:lineRule="auto"/>
        <w:jc w:val="both"/>
        <w:rPr>
          <w:rFonts w:ascii="F15" w:hAnsi="F15" w:cs="Times New Roman"/>
        </w:rPr>
      </w:pPr>
      <w:r>
        <w:rPr>
          <w:rFonts w:ascii="F15" w:hAnsi="F15" w:cs="Times New Roman"/>
        </w:rPr>
        <w:t>w</w:t>
      </w:r>
      <w:r w:rsidR="00E8083A" w:rsidRPr="005D3DD4">
        <w:rPr>
          <w:rFonts w:ascii="F15" w:hAnsi="F15" w:cs="Times New Roman"/>
        </w:rPr>
        <w:t xml:space="preserve">here </w:t>
      </w:r>
      <w:r w:rsidR="008B57B4" w:rsidRPr="00213069">
        <w:rPr>
          <w:rFonts w:ascii="F15" w:hAnsi="F15" w:cs="Times New Roman"/>
        </w:rPr>
        <w:t xml:space="preserve">distance-only weight </w:t>
      </w:r>
      <w:r w:rsidR="00E8083A" w:rsidRPr="005D3DD4">
        <w:rPr>
          <w:rFonts w:ascii="F15" w:hAnsi="F15" w:cs="Times New Roman"/>
          <w:i/>
        </w:rPr>
        <w:t>W</w:t>
      </w:r>
      <w:r w:rsidR="00E8083A" w:rsidRPr="005D3DD4">
        <w:rPr>
          <w:rFonts w:ascii="F15" w:hAnsi="F15" w:cs="Times New Roman"/>
        </w:rPr>
        <w:t xml:space="preserve"> is the spatial weight and </w:t>
      </w:r>
      <w:proofErr w:type="spellStart"/>
      <w:r w:rsidR="00E8083A" w:rsidRPr="005D3DD4">
        <w:rPr>
          <w:rFonts w:ascii="F15" w:hAnsi="F15" w:cs="Times New Roman"/>
          <w:i/>
        </w:rPr>
        <w:t>d</w:t>
      </w:r>
      <w:r w:rsidR="00E8083A" w:rsidRPr="005D3DD4">
        <w:rPr>
          <w:rFonts w:ascii="F15" w:hAnsi="F15" w:cs="Times New Roman"/>
          <w:i/>
          <w:vertAlign w:val="subscript"/>
        </w:rPr>
        <w:t>ij</w:t>
      </w:r>
      <w:proofErr w:type="spellEnd"/>
      <w:r w:rsidR="00E8083A" w:rsidRPr="005D3DD4">
        <w:rPr>
          <w:rFonts w:ascii="F15" w:hAnsi="F15" w:cs="Times New Roman"/>
        </w:rPr>
        <w:t xml:space="preserve"> denotes the geographical distance between </w:t>
      </w:r>
      <w:r>
        <w:rPr>
          <w:rFonts w:ascii="F15" w:hAnsi="F15" w:cs="Times New Roman"/>
        </w:rPr>
        <w:t xml:space="preserve">capitals of </w:t>
      </w:r>
      <w:r w:rsidR="00E8083A" w:rsidRPr="005D3DD4">
        <w:rPr>
          <w:rFonts w:ascii="F15" w:hAnsi="F15" w:cs="Times New Roman"/>
        </w:rPr>
        <w:t xml:space="preserve">any two countries </w:t>
      </w:r>
      <w:proofErr w:type="spellStart"/>
      <w:r w:rsidR="00E8083A" w:rsidRPr="005D3DD4">
        <w:rPr>
          <w:rFonts w:ascii="F15" w:hAnsi="F15" w:cs="Times New Roman"/>
          <w:i/>
        </w:rPr>
        <w:t>i</w:t>
      </w:r>
      <w:proofErr w:type="spellEnd"/>
      <w:r w:rsidR="00E8083A" w:rsidRPr="005D3DD4">
        <w:rPr>
          <w:rFonts w:ascii="F15" w:hAnsi="F15" w:cs="Times New Roman"/>
        </w:rPr>
        <w:t xml:space="preserve"> and </w:t>
      </w:r>
      <w:r w:rsidR="00E8083A" w:rsidRPr="005D3DD4">
        <w:rPr>
          <w:rFonts w:ascii="F15" w:hAnsi="F15" w:cs="Times New Roman"/>
          <w:i/>
        </w:rPr>
        <w:t>j</w:t>
      </w:r>
      <w:r w:rsidR="00C26057">
        <w:rPr>
          <w:rFonts w:ascii="F15" w:hAnsi="F15" w:cs="Times New Roman"/>
        </w:rPr>
        <w:t>.</w:t>
      </w:r>
      <w:r w:rsidR="00A97DB0">
        <w:rPr>
          <w:rFonts w:ascii="F15" w:hAnsi="F15" w:cs="Times New Roman"/>
        </w:rPr>
        <w:t xml:space="preserve"> </w:t>
      </w:r>
      <w:r w:rsidR="00E8083A" w:rsidRPr="005D3DD4">
        <w:rPr>
          <w:rFonts w:ascii="F15" w:hAnsi="F15" w:cs="Times New Roman"/>
        </w:rPr>
        <w:t>In addition to distance, simple spatial weighting can also be done according to population size</w:t>
      </w:r>
      <w:r w:rsidR="00BD080B">
        <w:rPr>
          <w:rFonts w:ascii="F15" w:hAnsi="F15" w:cs="Times New Roman"/>
        </w:rPr>
        <w:t xml:space="preserve"> (</w:t>
      </w:r>
      <w:r w:rsidR="000236CD">
        <w:rPr>
          <w:rFonts w:ascii="F15" w:hAnsi="F15" w:cs="Times New Roman"/>
        </w:rPr>
        <w:t xml:space="preserve">using period average </w:t>
      </w:r>
      <w:r w:rsidR="00BD080B">
        <w:rPr>
          <w:rFonts w:ascii="F15" w:hAnsi="F15" w:cs="Times New Roman"/>
        </w:rPr>
        <w:t>population)</w:t>
      </w:r>
      <w:r w:rsidR="00E8083A" w:rsidRPr="005D3DD4">
        <w:rPr>
          <w:rFonts w:ascii="F15" w:hAnsi="F15" w:cs="Times New Roman"/>
        </w:rPr>
        <w:t xml:space="preserve">, where it is likely that countries with </w:t>
      </w:r>
      <w:r w:rsidR="00CA16DC">
        <w:rPr>
          <w:rFonts w:ascii="F15" w:hAnsi="F15" w:cs="Times New Roman"/>
        </w:rPr>
        <w:t xml:space="preserve">a </w:t>
      </w:r>
      <w:r w:rsidR="00E8083A" w:rsidRPr="005D3DD4">
        <w:rPr>
          <w:rFonts w:ascii="F15" w:hAnsi="F15" w:cs="Times New Roman"/>
        </w:rPr>
        <w:t>larger population have a greater impact on neighbouring countries</w:t>
      </w:r>
      <w:r w:rsidR="00C26057">
        <w:rPr>
          <w:rFonts w:ascii="F15" w:hAnsi="F15" w:cs="Times New Roman"/>
        </w:rPr>
        <w:t>.</w:t>
      </w:r>
    </w:p>
    <w:tbl>
      <w:tblPr>
        <w:tblW w:w="9412" w:type="dxa"/>
        <w:tblLook w:val="04A0" w:firstRow="1" w:lastRow="0" w:firstColumn="1" w:lastColumn="0" w:noHBand="0" w:noVBand="1"/>
      </w:tblPr>
      <w:tblGrid>
        <w:gridCol w:w="8772"/>
        <w:gridCol w:w="640"/>
      </w:tblGrid>
      <w:tr w:rsidR="00E8083A" w:rsidRPr="005D3DD4" w:rsidTr="00ED676D">
        <w:trPr>
          <w:trHeight w:val="1396"/>
        </w:trPr>
        <w:tc>
          <w:tcPr>
            <w:tcW w:w="8772" w:type="dxa"/>
            <w:shd w:val="clear" w:color="auto" w:fill="auto"/>
          </w:tcPr>
          <w:p w:rsidR="00E8083A" w:rsidRPr="005D3DD4" w:rsidRDefault="00E8083A" w:rsidP="00E8083A">
            <w:pPr>
              <w:widowControl w:val="0"/>
              <w:autoSpaceDE w:val="0"/>
              <w:autoSpaceDN w:val="0"/>
              <w:adjustRightInd w:val="0"/>
              <w:spacing w:line="240" w:lineRule="auto"/>
              <w:ind w:right="1140"/>
              <w:jc w:val="center"/>
              <w:rPr>
                <w:rFonts w:ascii="F15" w:hAnsi="F15" w:cs="Times New Roman"/>
                <w:i/>
                <w:iCs/>
                <w:color w:val="000000"/>
              </w:rPr>
            </w:pPr>
            <m:oMathPara>
              <m:oMath>
                <m:r>
                  <w:rPr>
                    <w:rFonts w:ascii="Cambria Math" w:hAnsi="Cambria Math" w:cs="Times New Roman"/>
                    <w:color w:val="000000"/>
                  </w:rPr>
                  <m:t>W=</m:t>
                </m:r>
                <m:sSub>
                  <m:sSubPr>
                    <m:ctrlPr>
                      <w:rPr>
                        <w:rFonts w:ascii="Cambria Math" w:hAnsi="Cambria Math" w:cs="Times New Roman"/>
                        <w:i/>
                        <w:iCs/>
                        <w:color w:val="000000"/>
                      </w:rPr>
                    </m:ctrlPr>
                  </m:sSubPr>
                  <m:e>
                    <m:r>
                      <w:rPr>
                        <w:rFonts w:ascii="Cambria Math" w:hAnsi="Cambria Math" w:cs="Times New Roman"/>
                        <w:color w:val="000000"/>
                      </w:rPr>
                      <m:t>w</m:t>
                    </m:r>
                  </m:e>
                  <m:sub>
                    <m:r>
                      <w:rPr>
                        <w:rFonts w:ascii="Cambria Math" w:hAnsi="Cambria Math" w:cs="Times New Roman"/>
                        <w:color w:val="000000"/>
                      </w:rPr>
                      <m:t>ij</m:t>
                    </m:r>
                  </m:sub>
                </m:sSub>
                <m:r>
                  <w:rPr>
                    <w:rFonts w:ascii="Cambria Math" w:hAnsi="Cambria Math" w:cs="Times New Roman"/>
                    <w:color w:val="000000"/>
                  </w:rPr>
                  <m:t>=0 ifi=j,</m:t>
                </m:r>
              </m:oMath>
            </m:oMathPara>
          </w:p>
          <w:p w:rsidR="00E8083A" w:rsidRPr="005D3DD4" w:rsidRDefault="00E8083A" w:rsidP="00E8083A">
            <w:pPr>
              <w:widowControl w:val="0"/>
              <w:autoSpaceDE w:val="0"/>
              <w:autoSpaceDN w:val="0"/>
              <w:adjustRightInd w:val="0"/>
              <w:spacing w:line="240" w:lineRule="auto"/>
              <w:ind w:right="-46"/>
              <w:rPr>
                <w:rFonts w:ascii="F15" w:hAnsi="F15" w:cs="Times New Roman"/>
                <w:color w:val="000000"/>
                <w:w w:val="110"/>
              </w:rPr>
            </w:pPr>
            <m:oMathPara>
              <m:oMathParaPr>
                <m:jc m:val="center"/>
              </m:oMathParaPr>
              <m:oMath>
                <m:r>
                  <w:rPr>
                    <w:rFonts w:ascii="Cambria Math" w:hAnsi="Cambria Math" w:cs="Times New Roman"/>
                    <w:color w:val="000000"/>
                  </w:rPr>
                  <m:t>W=</m:t>
                </m:r>
                <m:sSub>
                  <m:sSubPr>
                    <m:ctrlPr>
                      <w:rPr>
                        <w:rFonts w:ascii="Cambria Math" w:hAnsi="Cambria Math" w:cs="Times New Roman"/>
                        <w:i/>
                        <w:iCs/>
                        <w:color w:val="000000"/>
                      </w:rPr>
                    </m:ctrlPr>
                  </m:sSubPr>
                  <m:e>
                    <m:r>
                      <w:rPr>
                        <w:rFonts w:ascii="Cambria Math" w:hAnsi="Cambria Math" w:cs="Times New Roman"/>
                        <w:color w:val="000000"/>
                      </w:rPr>
                      <m:t>w</m:t>
                    </m:r>
                  </m:e>
                  <m:sub>
                    <m:r>
                      <w:rPr>
                        <w:rFonts w:ascii="Cambria Math" w:hAnsi="Cambria Math" w:cs="Times New Roman"/>
                        <w:color w:val="000000"/>
                      </w:rPr>
                      <m:t>ij</m:t>
                    </m:r>
                  </m:sub>
                </m:sSub>
                <m:r>
                  <w:rPr>
                    <w:rFonts w:ascii="Cambria Math" w:hAnsi="Cambria Math" w:cs="Times New Roman"/>
                    <w:color w:val="000000"/>
                  </w:rPr>
                  <m:t>=</m:t>
                </m:r>
                <m:f>
                  <m:fPr>
                    <m:ctrlPr>
                      <w:rPr>
                        <w:rFonts w:ascii="Cambria Math" w:hAnsi="Cambria Math" w:cs="Times New Roman"/>
                        <w:i/>
                        <w:iCs/>
                        <w:color w:val="000000"/>
                      </w:rPr>
                    </m:ctrlPr>
                  </m:fPr>
                  <m:num>
                    <m:r>
                      <w:rPr>
                        <w:rFonts w:ascii="Cambria Math" w:hAnsi="Cambria Math" w:cs="Times New Roman"/>
                        <w:color w:val="000000"/>
                      </w:rPr>
                      <m:t xml:space="preserve">1 </m:t>
                    </m:r>
                  </m:num>
                  <m:den>
                    <m:sSup>
                      <m:sSupPr>
                        <m:ctrlPr>
                          <w:rPr>
                            <w:rFonts w:ascii="Cambria Math" w:hAnsi="Cambria Math" w:cs="Times New Roman"/>
                            <w:i/>
                            <w:iCs/>
                            <w:color w:val="000000"/>
                          </w:rPr>
                        </m:ctrlPr>
                      </m:sSupPr>
                      <m:e>
                        <m:r>
                          <w:rPr>
                            <w:rFonts w:ascii="Cambria Math" w:hAnsi="Cambria Math" w:cs="Times New Roman"/>
                            <w:color w:val="000000"/>
                          </w:rPr>
                          <m:t>d</m:t>
                        </m:r>
                      </m:e>
                      <m:sup>
                        <m:r>
                          <w:rPr>
                            <w:rFonts w:ascii="Cambria Math" w:hAnsi="Cambria Math" w:cs="Times New Roman"/>
                            <w:color w:val="000000"/>
                          </w:rPr>
                          <m:t>2</m:t>
                        </m:r>
                      </m:sup>
                    </m:sSup>
                  </m:den>
                </m:f>
                <m:r>
                  <w:rPr>
                    <w:rFonts w:ascii="Cambria Math" w:hAnsi="Cambria Math" w:cs="Times New Roman"/>
                    <w:color w:val="000000"/>
                  </w:rPr>
                  <m:t>×</m:t>
                </m:r>
                <m:f>
                  <m:fPr>
                    <m:ctrlPr>
                      <w:rPr>
                        <w:rFonts w:ascii="Cambria Math" w:hAnsi="Cambria Math" w:cs="Times New Roman"/>
                        <w:i/>
                        <w:iCs/>
                        <w:color w:val="000000"/>
                      </w:rPr>
                    </m:ctrlPr>
                  </m:fPr>
                  <m:num>
                    <m:sSub>
                      <m:sSubPr>
                        <m:ctrlPr>
                          <w:rPr>
                            <w:rFonts w:ascii="Cambria Math" w:hAnsi="Cambria Math" w:cs="Times New Roman"/>
                            <w:i/>
                            <w:iCs/>
                            <w:color w:val="000000"/>
                          </w:rPr>
                        </m:ctrlPr>
                      </m:sSubPr>
                      <m:e>
                        <m:r>
                          <w:rPr>
                            <w:rFonts w:ascii="Cambria Math" w:hAnsi="Cambria Math" w:cs="Times New Roman"/>
                            <w:color w:val="000000"/>
                          </w:rPr>
                          <m:t>Pop</m:t>
                        </m:r>
                      </m:e>
                      <m:sub>
                        <m:r>
                          <w:rPr>
                            <w:rFonts w:ascii="Cambria Math" w:hAnsi="Cambria Math" w:cs="Times New Roman"/>
                            <w:color w:val="000000"/>
                          </w:rPr>
                          <m:t>j</m:t>
                        </m:r>
                      </m:sub>
                    </m:sSub>
                  </m:num>
                  <m:den>
                    <m:sSub>
                      <m:sSubPr>
                        <m:ctrlPr>
                          <w:rPr>
                            <w:rFonts w:ascii="Cambria Math" w:hAnsi="Cambria Math" w:cs="Times New Roman"/>
                            <w:i/>
                            <w:iCs/>
                            <w:color w:val="000000"/>
                          </w:rPr>
                        </m:ctrlPr>
                      </m:sSubPr>
                      <m:e>
                        <m:r>
                          <w:rPr>
                            <w:rFonts w:ascii="Cambria Math" w:hAnsi="Cambria Math" w:cs="Times New Roman"/>
                            <w:color w:val="000000"/>
                          </w:rPr>
                          <m:t>Pop</m:t>
                        </m:r>
                      </m:e>
                      <m:sub>
                        <m:r>
                          <w:rPr>
                            <w:rFonts w:ascii="Cambria Math" w:hAnsi="Cambria Math" w:cs="Times New Roman"/>
                            <w:color w:val="000000"/>
                          </w:rPr>
                          <m:t>i</m:t>
                        </m:r>
                      </m:sub>
                    </m:sSub>
                  </m:den>
                </m:f>
                <m:r>
                  <w:rPr>
                    <w:rFonts w:ascii="Cambria Math" w:hAnsi="Cambria Math" w:cs="Times New Roman"/>
                    <w:color w:val="000000"/>
                  </w:rPr>
                  <m:t xml:space="preserve">ifi≠j        </m:t>
                </m:r>
              </m:oMath>
            </m:oMathPara>
          </w:p>
        </w:tc>
        <w:tc>
          <w:tcPr>
            <w:tcW w:w="640" w:type="dxa"/>
            <w:shd w:val="clear" w:color="auto" w:fill="auto"/>
          </w:tcPr>
          <w:p w:rsidR="00E8083A" w:rsidRPr="005D3DD4" w:rsidRDefault="00E8083A" w:rsidP="00E8083A">
            <w:pPr>
              <w:widowControl w:val="0"/>
              <w:autoSpaceDE w:val="0"/>
              <w:autoSpaceDN w:val="0"/>
              <w:adjustRightInd w:val="0"/>
              <w:spacing w:after="53" w:line="240" w:lineRule="auto"/>
              <w:ind w:right="-46"/>
              <w:rPr>
                <w:rFonts w:ascii="F15" w:hAnsi="F15" w:cs="Times New Roman"/>
                <w:color w:val="000000"/>
                <w:w w:val="110"/>
              </w:rPr>
            </w:pPr>
            <w:r w:rsidRPr="005D3DD4">
              <w:rPr>
                <w:rFonts w:ascii="F15" w:hAnsi="F15" w:cs="Times New Roman"/>
                <w:color w:val="000000"/>
                <w:w w:val="110"/>
              </w:rPr>
              <w:t>(4)</w:t>
            </w:r>
          </w:p>
        </w:tc>
      </w:tr>
    </w:tbl>
    <w:p w:rsidR="00BD080B" w:rsidRDefault="00B926F2" w:rsidP="00B926F2">
      <w:pPr>
        <w:spacing w:after="0" w:line="240" w:lineRule="auto"/>
        <w:jc w:val="both"/>
        <w:rPr>
          <w:rFonts w:ascii="F15" w:hAnsi="F15" w:cs="Times New Roman"/>
        </w:rPr>
      </w:pPr>
      <w:r>
        <w:rPr>
          <w:rFonts w:ascii="F15" w:hAnsi="F15" w:cs="Times New Roman"/>
        </w:rPr>
        <w:t>w</w:t>
      </w:r>
      <w:r w:rsidR="00C26057">
        <w:rPr>
          <w:rFonts w:ascii="F15" w:hAnsi="F15" w:cs="Times New Roman"/>
        </w:rPr>
        <w:t>here the</w:t>
      </w:r>
      <w:r w:rsidR="00E8083A" w:rsidRPr="005D3DD4">
        <w:rPr>
          <w:rFonts w:ascii="F15" w:hAnsi="F15" w:cs="Times New Roman"/>
        </w:rPr>
        <w:t xml:space="preserve"> </w:t>
      </w:r>
      <w:r w:rsidR="008B57B4" w:rsidRPr="00213069">
        <w:rPr>
          <w:rFonts w:ascii="F15" w:hAnsi="F15" w:cs="Times New Roman"/>
        </w:rPr>
        <w:t>distanc</w:t>
      </w:r>
      <w:r w:rsidR="008B57B4">
        <w:rPr>
          <w:rFonts w:ascii="F15" w:hAnsi="F15" w:cs="Times New Roman"/>
        </w:rPr>
        <w:t>e and population-based weight</w:t>
      </w:r>
      <w:r>
        <w:rPr>
          <w:rFonts w:ascii="F15" w:hAnsi="F15" w:cs="Times New Roman"/>
        </w:rPr>
        <w:t xml:space="preserve"> </w:t>
      </w:r>
      <w:r w:rsidR="00E8083A" w:rsidRPr="005D3DD4">
        <w:rPr>
          <w:rFonts w:ascii="F15" w:hAnsi="F15" w:cs="Times New Roman"/>
        </w:rPr>
        <w:t xml:space="preserve">W is a function of the inverse squared distance between country </w:t>
      </w:r>
      <w:proofErr w:type="spellStart"/>
      <w:r w:rsidR="00E8083A" w:rsidRPr="005D3DD4">
        <w:rPr>
          <w:rFonts w:ascii="F15" w:hAnsi="F15" w:cs="Times New Roman"/>
          <w:i/>
        </w:rPr>
        <w:t>i</w:t>
      </w:r>
      <w:proofErr w:type="spellEnd"/>
      <w:r w:rsidR="00E8083A" w:rsidRPr="005D3DD4">
        <w:rPr>
          <w:rFonts w:ascii="F15" w:hAnsi="F15" w:cs="Times New Roman"/>
        </w:rPr>
        <w:t xml:space="preserve"> and </w:t>
      </w:r>
      <w:r w:rsidR="00E8083A" w:rsidRPr="005D3DD4">
        <w:rPr>
          <w:rFonts w:ascii="F15" w:hAnsi="F15" w:cs="Times New Roman"/>
          <w:i/>
        </w:rPr>
        <w:t>j</w:t>
      </w:r>
      <w:r w:rsidR="00E8083A" w:rsidRPr="005D3DD4">
        <w:rPr>
          <w:rFonts w:ascii="F15" w:hAnsi="F15" w:cs="Times New Roman"/>
        </w:rPr>
        <w:t xml:space="preserve">, as well as the ratio of the population of country </w:t>
      </w:r>
      <w:r w:rsidR="00E8083A" w:rsidRPr="005D3DD4">
        <w:rPr>
          <w:rFonts w:ascii="F15" w:hAnsi="F15" w:cs="Times New Roman"/>
          <w:i/>
        </w:rPr>
        <w:t>j</w:t>
      </w:r>
      <w:r w:rsidR="00E8083A" w:rsidRPr="005D3DD4">
        <w:rPr>
          <w:rFonts w:ascii="F15" w:hAnsi="F15" w:cs="Times New Roman"/>
        </w:rPr>
        <w:t xml:space="preserve"> to the population of country </w:t>
      </w:r>
      <w:proofErr w:type="spellStart"/>
      <w:r w:rsidR="00E8083A" w:rsidRPr="005D3DD4">
        <w:rPr>
          <w:rFonts w:ascii="F15" w:hAnsi="F15" w:cs="Times New Roman"/>
          <w:i/>
        </w:rPr>
        <w:t>i</w:t>
      </w:r>
      <w:proofErr w:type="spellEnd"/>
      <w:r w:rsidR="00E8083A" w:rsidRPr="005D3DD4">
        <w:rPr>
          <w:rFonts w:ascii="F15" w:hAnsi="F15" w:cs="Times New Roman"/>
        </w:rPr>
        <w:t>. It is also possible to use a weighting scheme based on GDP (as in gravity modelling of trade); however, the main problem with this is that GDP may not be entirely exogenous, which could cause estimation biases in a spatial econometric model</w:t>
      </w:r>
      <w:r>
        <w:rPr>
          <w:rFonts w:ascii="F15" w:hAnsi="F15" w:cs="Times New Roman"/>
        </w:rPr>
        <w:t>.</w:t>
      </w:r>
      <w:r w:rsidR="003E18DC">
        <w:rPr>
          <w:rFonts w:ascii="F15" w:hAnsi="F15" w:cs="Times New Roman"/>
        </w:rPr>
        <w:t xml:space="preserve"> </w:t>
      </w:r>
    </w:p>
    <w:p w:rsidR="006C129C" w:rsidRDefault="006C129C" w:rsidP="00E8083A">
      <w:pPr>
        <w:spacing w:line="240" w:lineRule="auto"/>
        <w:rPr>
          <w:rFonts w:ascii="F15" w:hAnsi="F15" w:cs="Times New Roman"/>
          <w:bCs/>
          <w:sz w:val="24"/>
          <w:szCs w:val="24"/>
        </w:rPr>
      </w:pPr>
    </w:p>
    <w:p w:rsidR="00E8083A" w:rsidRPr="00CA6699" w:rsidRDefault="00E8083A" w:rsidP="00E8083A">
      <w:pPr>
        <w:spacing w:line="240" w:lineRule="auto"/>
        <w:rPr>
          <w:rFonts w:ascii="F15" w:hAnsi="F15" w:cs="Times New Roman"/>
          <w:bCs/>
          <w:sz w:val="24"/>
          <w:szCs w:val="24"/>
        </w:rPr>
      </w:pPr>
      <w:r w:rsidRPr="00CA6699">
        <w:rPr>
          <w:rFonts w:ascii="F15" w:hAnsi="F15" w:cs="Times New Roman"/>
          <w:bCs/>
          <w:sz w:val="24"/>
          <w:szCs w:val="24"/>
        </w:rPr>
        <w:t>4.2. Results from Spatial Regressions</w:t>
      </w:r>
    </w:p>
    <w:p w:rsidR="00D56132" w:rsidRDefault="00397E21" w:rsidP="006C129C">
      <w:pPr>
        <w:spacing w:after="0" w:line="240" w:lineRule="auto"/>
        <w:jc w:val="both"/>
        <w:rPr>
          <w:rFonts w:ascii="F15" w:hAnsi="F15" w:cs="Times New Roman"/>
        </w:rPr>
      </w:pPr>
      <w:proofErr w:type="spellStart"/>
      <w:r w:rsidRPr="004D724E">
        <w:rPr>
          <w:rFonts w:ascii="F15" w:hAnsi="F15" w:cs="Times New Roman"/>
        </w:rPr>
        <w:t>Anselin</w:t>
      </w:r>
      <w:proofErr w:type="spellEnd"/>
      <w:r w:rsidRPr="004D724E">
        <w:rPr>
          <w:rFonts w:ascii="F15" w:hAnsi="F15" w:cs="Times New Roman"/>
        </w:rPr>
        <w:t xml:space="preserve"> (1988)</w:t>
      </w:r>
      <w:r w:rsidR="00D56132" w:rsidRPr="004D724E">
        <w:rPr>
          <w:rFonts w:ascii="F15" w:hAnsi="F15" w:cs="Times New Roman"/>
        </w:rPr>
        <w:t xml:space="preserve"> proposed the maximum likelihood (ML) estimator to produce reliable </w:t>
      </w:r>
      <w:r w:rsidR="003E18DC">
        <w:rPr>
          <w:rFonts w:ascii="F15" w:hAnsi="F15" w:cs="Times New Roman"/>
        </w:rPr>
        <w:t xml:space="preserve">results </w:t>
      </w:r>
      <w:r w:rsidR="00941B6D" w:rsidRPr="004D724E">
        <w:rPr>
          <w:rFonts w:ascii="F15" w:hAnsi="F15" w:cs="Times New Roman"/>
        </w:rPr>
        <w:t xml:space="preserve">when there is a spatially </w:t>
      </w:r>
      <w:r w:rsidR="00CA5355">
        <w:rPr>
          <w:rFonts w:ascii="F15" w:hAnsi="F15" w:cs="Times New Roman"/>
        </w:rPr>
        <w:t>auto-correlated</w:t>
      </w:r>
      <w:r w:rsidR="00941B6D" w:rsidRPr="004D724E">
        <w:rPr>
          <w:rFonts w:ascii="F15" w:hAnsi="F15" w:cs="Times New Roman"/>
        </w:rPr>
        <w:t xml:space="preserve"> dependent variable</w:t>
      </w:r>
      <w:r w:rsidR="00D56132" w:rsidRPr="004D724E">
        <w:rPr>
          <w:rFonts w:ascii="F15" w:hAnsi="F15" w:cs="Times New Roman"/>
        </w:rPr>
        <w:t xml:space="preserve">. </w:t>
      </w:r>
      <w:r w:rsidR="00B926F2" w:rsidRPr="004D724E">
        <w:rPr>
          <w:rFonts w:ascii="F15" w:hAnsi="F15" w:cs="Times New Roman"/>
        </w:rPr>
        <w:t xml:space="preserve">For panel estimates </w:t>
      </w:r>
      <w:r w:rsidR="00B926F2">
        <w:rPr>
          <w:rFonts w:ascii="F15" w:hAnsi="F15" w:cs="Times New Roman"/>
        </w:rPr>
        <w:t>w</w:t>
      </w:r>
      <w:r w:rsidR="00D56132" w:rsidRPr="004D724E">
        <w:rPr>
          <w:rFonts w:ascii="F15" w:hAnsi="F15" w:cs="Times New Roman"/>
        </w:rPr>
        <w:t xml:space="preserve">e used its extension proposed by </w:t>
      </w:r>
      <w:proofErr w:type="spellStart"/>
      <w:r w:rsidR="00D56132" w:rsidRPr="004D724E">
        <w:rPr>
          <w:rFonts w:ascii="F15" w:hAnsi="F15" w:cs="Times New Roman"/>
        </w:rPr>
        <w:t>Elhorst</w:t>
      </w:r>
      <w:proofErr w:type="spellEnd"/>
      <w:r w:rsidR="00D56132" w:rsidRPr="004D724E">
        <w:rPr>
          <w:rFonts w:ascii="F15" w:hAnsi="F15" w:cs="Times New Roman"/>
        </w:rPr>
        <w:t xml:space="preserve"> (2010).</w:t>
      </w:r>
      <w:r w:rsidR="00024BF5">
        <w:rPr>
          <w:rFonts w:ascii="F15" w:hAnsi="F15" w:cs="Times New Roman"/>
        </w:rPr>
        <w:t xml:space="preserve"> </w:t>
      </w:r>
      <w:r w:rsidR="00C30CC0">
        <w:rPr>
          <w:rFonts w:ascii="F15" w:hAnsi="F15" w:cs="Times New Roman"/>
        </w:rPr>
        <w:t>Since i</w:t>
      </w:r>
      <w:r w:rsidR="00024BF5">
        <w:rPr>
          <w:rFonts w:ascii="F15" w:hAnsi="F15" w:cs="Times New Roman"/>
        </w:rPr>
        <w:t xml:space="preserve">n section </w:t>
      </w:r>
      <w:r w:rsidR="00941B6D">
        <w:rPr>
          <w:rFonts w:ascii="F15" w:hAnsi="F15" w:cs="Times New Roman"/>
        </w:rPr>
        <w:t xml:space="preserve">3.2 </w:t>
      </w:r>
      <w:r w:rsidR="00024BF5">
        <w:rPr>
          <w:rFonts w:ascii="F15" w:hAnsi="F15" w:cs="Times New Roman"/>
        </w:rPr>
        <w:t>the non-spat</w:t>
      </w:r>
      <w:r w:rsidR="00941B6D">
        <w:rPr>
          <w:rFonts w:ascii="F15" w:hAnsi="F15" w:cs="Times New Roman"/>
        </w:rPr>
        <w:t>ial model</w:t>
      </w:r>
      <w:r w:rsidR="00C30CC0">
        <w:rPr>
          <w:rFonts w:ascii="F15" w:hAnsi="F15" w:cs="Times New Roman"/>
        </w:rPr>
        <w:t xml:space="preserve"> was rejected</w:t>
      </w:r>
      <w:r w:rsidR="00AB0755">
        <w:rPr>
          <w:rFonts w:ascii="F15" w:hAnsi="F15" w:cs="Times New Roman"/>
        </w:rPr>
        <w:t xml:space="preserve"> on the basis of LM test</w:t>
      </w:r>
      <w:r w:rsidR="00C30CC0">
        <w:rPr>
          <w:rFonts w:ascii="F15" w:hAnsi="F15" w:cs="Times New Roman"/>
        </w:rPr>
        <w:t>,</w:t>
      </w:r>
      <w:r w:rsidR="00941B6D">
        <w:rPr>
          <w:rFonts w:ascii="F15" w:hAnsi="F15" w:cs="Times New Roman"/>
        </w:rPr>
        <w:t xml:space="preserve"> this section </w:t>
      </w:r>
      <w:r w:rsidR="00C30CC0">
        <w:rPr>
          <w:rFonts w:ascii="F15" w:hAnsi="F15" w:cs="Times New Roman"/>
        </w:rPr>
        <w:t>estimate</w:t>
      </w:r>
      <w:r w:rsidR="006C129C">
        <w:rPr>
          <w:rFonts w:ascii="F15" w:hAnsi="F15" w:cs="Times New Roman"/>
        </w:rPr>
        <w:t>s</w:t>
      </w:r>
      <w:r w:rsidR="00C30CC0">
        <w:rPr>
          <w:rFonts w:ascii="F15" w:hAnsi="F15" w:cs="Times New Roman"/>
        </w:rPr>
        <w:t xml:space="preserve"> </w:t>
      </w:r>
      <w:r w:rsidR="006C129C">
        <w:rPr>
          <w:rFonts w:ascii="F15" w:hAnsi="F15" w:cs="Times New Roman"/>
        </w:rPr>
        <w:t xml:space="preserve">a </w:t>
      </w:r>
      <w:r w:rsidR="00C30CC0">
        <w:rPr>
          <w:rFonts w:ascii="F15" w:hAnsi="F15" w:cs="Times New Roman"/>
        </w:rPr>
        <w:t>spatial model with/without</w:t>
      </w:r>
      <w:r w:rsidR="00941B6D">
        <w:rPr>
          <w:rFonts w:ascii="F15" w:hAnsi="F15" w:cs="Times New Roman"/>
        </w:rPr>
        <w:t xml:space="preserve"> </w:t>
      </w:r>
      <w:r w:rsidR="00C30CC0">
        <w:rPr>
          <w:rFonts w:ascii="F15" w:hAnsi="F15" w:cs="Times New Roman"/>
        </w:rPr>
        <w:t xml:space="preserve">country and time period fixed effects. </w:t>
      </w:r>
      <w:r w:rsidR="006C129C">
        <w:rPr>
          <w:rFonts w:ascii="F15" w:hAnsi="F15" w:cs="Times New Roman"/>
        </w:rPr>
        <w:t xml:space="preserve">A </w:t>
      </w:r>
      <w:r w:rsidR="00024BF5">
        <w:rPr>
          <w:rFonts w:ascii="F15" w:hAnsi="F15" w:cs="Times New Roman"/>
        </w:rPr>
        <w:t>spatial Durbin model</w:t>
      </w:r>
      <w:r w:rsidR="00C30CC0">
        <w:rPr>
          <w:rFonts w:ascii="F15" w:hAnsi="F15" w:cs="Times New Roman"/>
        </w:rPr>
        <w:t xml:space="preserve"> was </w:t>
      </w:r>
      <w:r w:rsidR="006C129C">
        <w:rPr>
          <w:rFonts w:ascii="F15" w:hAnsi="F15" w:cs="Times New Roman"/>
        </w:rPr>
        <w:t xml:space="preserve">also </w:t>
      </w:r>
      <w:r w:rsidR="00C30CC0">
        <w:rPr>
          <w:rFonts w:ascii="F15" w:hAnsi="F15" w:cs="Times New Roman"/>
        </w:rPr>
        <w:t>estimated</w:t>
      </w:r>
      <w:r w:rsidR="00024BF5">
        <w:rPr>
          <w:rFonts w:ascii="F15" w:hAnsi="F15" w:cs="Times New Roman"/>
        </w:rPr>
        <w:t xml:space="preserve"> to test whether it can be simplified to the spatial lag or spatial error model</w:t>
      </w:r>
      <w:r w:rsidR="00024BF5" w:rsidRPr="009F475A">
        <w:rPr>
          <w:rFonts w:ascii="F15" w:hAnsi="F15" w:cs="Times New Roman"/>
        </w:rPr>
        <w:t xml:space="preserve">. </w:t>
      </w:r>
      <w:r w:rsidR="00B926F2">
        <w:rPr>
          <w:rFonts w:ascii="F15" w:hAnsi="F15" w:cs="Times New Roman"/>
        </w:rPr>
        <w:t xml:space="preserve">We followed the row-normalization procedure of the spatial weights matrix for ease of interpretation. </w:t>
      </w:r>
      <w:r w:rsidR="00024BF5" w:rsidRPr="009F475A">
        <w:rPr>
          <w:rFonts w:ascii="F15" w:hAnsi="F15" w:cs="Times New Roman"/>
        </w:rPr>
        <w:t xml:space="preserve"> </w:t>
      </w:r>
      <w:r w:rsidR="00D56132" w:rsidRPr="009F475A">
        <w:rPr>
          <w:rFonts w:ascii="F15" w:hAnsi="F15" w:cs="Times New Roman"/>
        </w:rPr>
        <w:t xml:space="preserve"> </w:t>
      </w:r>
    </w:p>
    <w:p w:rsidR="00D86E0B" w:rsidRDefault="00D86E0B" w:rsidP="00D86E0B">
      <w:pPr>
        <w:spacing w:after="0" w:line="240" w:lineRule="auto"/>
        <w:ind w:firstLine="720"/>
        <w:jc w:val="both"/>
        <w:rPr>
          <w:rFonts w:ascii="F15" w:hAnsi="F15" w:cs="Times New Roman"/>
        </w:rPr>
      </w:pPr>
      <w:r>
        <w:rPr>
          <w:rFonts w:ascii="F15" w:hAnsi="F15" w:cs="Times New Roman"/>
        </w:rPr>
        <w:t xml:space="preserve">In </w:t>
      </w:r>
      <w:r w:rsidRPr="004D724E">
        <w:rPr>
          <w:rFonts w:ascii="F15" w:hAnsi="F15" w:cs="Times New Roman"/>
        </w:rPr>
        <w:t xml:space="preserve">Table </w:t>
      </w:r>
      <w:r>
        <w:rPr>
          <w:rFonts w:ascii="F15" w:hAnsi="F15" w:cs="Times New Roman"/>
        </w:rPr>
        <w:t>4 we present</w:t>
      </w:r>
      <w:r w:rsidRPr="004D724E">
        <w:rPr>
          <w:rFonts w:ascii="F15" w:hAnsi="F15" w:cs="Times New Roman"/>
        </w:rPr>
        <w:t xml:space="preserve"> the results of panel regressions without fixed effects</w:t>
      </w:r>
      <w:r>
        <w:rPr>
          <w:rFonts w:ascii="F15" w:hAnsi="F15" w:cs="Times New Roman"/>
        </w:rPr>
        <w:t>.</w:t>
      </w:r>
      <w:r w:rsidRPr="004D724E">
        <w:rPr>
          <w:rFonts w:ascii="F15" w:hAnsi="F15" w:cs="Times New Roman"/>
        </w:rPr>
        <w:t xml:space="preserve"> </w:t>
      </w:r>
      <w:r>
        <w:rPr>
          <w:rFonts w:ascii="F15" w:hAnsi="F15" w:cs="Times New Roman"/>
        </w:rPr>
        <w:t>In column 1 and 2 of table 4, we</w:t>
      </w:r>
      <w:r w:rsidRPr="004D724E">
        <w:rPr>
          <w:rFonts w:ascii="F15" w:hAnsi="F15" w:cs="Times New Roman"/>
        </w:rPr>
        <w:t xml:space="preserve"> use</w:t>
      </w:r>
      <w:r>
        <w:rPr>
          <w:rFonts w:ascii="F15" w:hAnsi="F15" w:cs="Times New Roman"/>
        </w:rPr>
        <w:t>d</w:t>
      </w:r>
      <w:r w:rsidRPr="004D724E">
        <w:rPr>
          <w:rFonts w:ascii="F15" w:hAnsi="F15" w:cs="Times New Roman"/>
        </w:rPr>
        <w:t xml:space="preserve"> the distance-only weighting scheme, while</w:t>
      </w:r>
      <w:r>
        <w:rPr>
          <w:rFonts w:ascii="F15" w:hAnsi="F15" w:cs="Times New Roman"/>
        </w:rPr>
        <w:t xml:space="preserve"> in </w:t>
      </w:r>
      <w:r w:rsidRPr="004D724E">
        <w:rPr>
          <w:rFonts w:ascii="F15" w:hAnsi="F15" w:cs="Times New Roman"/>
        </w:rPr>
        <w:t>the next two</w:t>
      </w:r>
      <w:r>
        <w:rPr>
          <w:rFonts w:ascii="F15" w:hAnsi="F15" w:cs="Times New Roman"/>
        </w:rPr>
        <w:t xml:space="preserve"> columns we</w:t>
      </w:r>
      <w:r w:rsidRPr="004D724E">
        <w:rPr>
          <w:rFonts w:ascii="F15" w:hAnsi="F15" w:cs="Times New Roman"/>
        </w:rPr>
        <w:t xml:space="preserve"> use</w:t>
      </w:r>
      <w:r>
        <w:rPr>
          <w:rFonts w:ascii="F15" w:hAnsi="F15" w:cs="Times New Roman"/>
        </w:rPr>
        <w:t>d</w:t>
      </w:r>
      <w:r w:rsidRPr="004D724E">
        <w:rPr>
          <w:rFonts w:ascii="F15" w:hAnsi="F15" w:cs="Times New Roman"/>
        </w:rPr>
        <w:t xml:space="preserve"> a </w:t>
      </w:r>
      <w:r>
        <w:rPr>
          <w:rFonts w:ascii="F15" w:hAnsi="F15" w:cs="Times New Roman"/>
        </w:rPr>
        <w:t xml:space="preserve">distance and </w:t>
      </w:r>
      <w:r w:rsidRPr="004D724E">
        <w:rPr>
          <w:rFonts w:ascii="F15" w:hAnsi="F15" w:cs="Times New Roman"/>
        </w:rPr>
        <w:t>population-based weighting</w:t>
      </w:r>
      <w:r>
        <w:rPr>
          <w:rFonts w:ascii="F15" w:hAnsi="F15" w:cs="Times New Roman"/>
        </w:rPr>
        <w:t xml:space="preserve"> scheme</w:t>
      </w:r>
      <w:r w:rsidRPr="004D724E">
        <w:rPr>
          <w:rFonts w:ascii="F15" w:hAnsi="F15" w:cs="Times New Roman"/>
        </w:rPr>
        <w:t xml:space="preserve">. In column 1 of table </w:t>
      </w:r>
      <w:r>
        <w:rPr>
          <w:rFonts w:ascii="F15" w:hAnsi="F15" w:cs="Times New Roman"/>
        </w:rPr>
        <w:t>4</w:t>
      </w:r>
      <w:r w:rsidRPr="004D724E">
        <w:rPr>
          <w:rFonts w:ascii="F15" w:hAnsi="F15" w:cs="Times New Roman"/>
        </w:rPr>
        <w:t xml:space="preserve"> the effect of per capita GDP </w:t>
      </w:r>
      <w:r>
        <w:rPr>
          <w:rFonts w:ascii="F15" w:hAnsi="F15" w:cs="Times New Roman"/>
        </w:rPr>
        <w:t xml:space="preserve">and Polity </w:t>
      </w:r>
      <w:r w:rsidRPr="004D724E">
        <w:rPr>
          <w:rFonts w:ascii="F15" w:hAnsi="F15" w:cs="Times New Roman"/>
        </w:rPr>
        <w:t xml:space="preserve">on human rights is significant (at 1% level) and positive </w:t>
      </w:r>
      <w:r w:rsidRPr="003C11F4">
        <w:rPr>
          <w:rFonts w:ascii="F15" w:hAnsi="F15" w:cs="Times New Roman"/>
        </w:rPr>
        <w:t>(</w:t>
      </w:r>
      <w:r w:rsidRPr="003C11F4">
        <w:rPr>
          <w:rFonts w:ascii="F15" w:eastAsia="Times New Roman" w:hAnsi="F15" w:cstheme="majorBidi"/>
          <w:color w:val="000000"/>
          <w:lang w:eastAsia="en-GB"/>
        </w:rPr>
        <w:t>0.142 and 0.031)</w:t>
      </w:r>
      <w:r>
        <w:rPr>
          <w:rFonts w:ascii="F15" w:eastAsia="Times New Roman" w:hAnsi="F15" w:cstheme="majorBidi"/>
          <w:color w:val="000000"/>
          <w:lang w:eastAsia="en-GB"/>
        </w:rPr>
        <w:t xml:space="preserve"> as expected</w:t>
      </w:r>
      <w:r w:rsidRPr="003C11F4">
        <w:rPr>
          <w:rFonts w:ascii="F15" w:hAnsi="F15" w:cs="Times New Roman"/>
        </w:rPr>
        <w:t>.</w:t>
      </w:r>
      <w:r w:rsidRPr="004D724E">
        <w:rPr>
          <w:rFonts w:ascii="F15" w:hAnsi="F15" w:cs="Times New Roman"/>
        </w:rPr>
        <w:t xml:space="preserve"> Domestic conflict and land inequality are found to be significantly (at 1% level) and negatively </w:t>
      </w:r>
      <w:r>
        <w:rPr>
          <w:rFonts w:ascii="F15" w:hAnsi="F15" w:cs="Times New Roman"/>
        </w:rPr>
        <w:t>(</w:t>
      </w:r>
      <w:r w:rsidRPr="003C11F4">
        <w:rPr>
          <w:rFonts w:ascii="F15" w:eastAsia="Times New Roman" w:hAnsi="F15" w:cstheme="majorBidi"/>
          <w:color w:val="000000"/>
          <w:lang w:eastAsia="en-GB"/>
        </w:rPr>
        <w:t xml:space="preserve">-0.150 and -0.006) </w:t>
      </w:r>
      <w:r w:rsidRPr="003C11F4">
        <w:rPr>
          <w:rFonts w:ascii="F15" w:hAnsi="F15" w:cs="Times New Roman"/>
        </w:rPr>
        <w:t>correlated with HR</w:t>
      </w:r>
      <w:r>
        <w:rPr>
          <w:rFonts w:ascii="F15" w:hAnsi="F15" w:cs="Times New Roman"/>
        </w:rPr>
        <w:t xml:space="preserve">. </w:t>
      </w:r>
      <w:r w:rsidRPr="00993BD4">
        <w:rPr>
          <w:rFonts w:ascii="F15" w:hAnsi="F15" w:cs="Times New Roman"/>
        </w:rPr>
        <w:t>The variable</w:t>
      </w:r>
      <w:r w:rsidRPr="004D724E">
        <w:rPr>
          <w:rFonts w:ascii="F15" w:hAnsi="F15" w:cs="Times New Roman"/>
        </w:rPr>
        <w:t xml:space="preserve"> W*</w:t>
      </w:r>
      <w:proofErr w:type="spellStart"/>
      <w:r w:rsidRPr="004D724E">
        <w:rPr>
          <w:rFonts w:ascii="F15" w:hAnsi="F15" w:cs="Times New Roman"/>
        </w:rPr>
        <w:t>dep.var</w:t>
      </w:r>
      <w:proofErr w:type="spellEnd"/>
      <w:r w:rsidRPr="004D724E">
        <w:rPr>
          <w:rFonts w:ascii="F15" w:hAnsi="F15" w:cs="Times New Roman"/>
        </w:rPr>
        <w:t xml:space="preserve"> denotes the interaction effect of the level of </w:t>
      </w:r>
      <w:r>
        <w:rPr>
          <w:rFonts w:ascii="F15" w:hAnsi="F15" w:cs="Times New Roman"/>
        </w:rPr>
        <w:t>HR</w:t>
      </w:r>
      <w:r w:rsidRPr="004D724E">
        <w:rPr>
          <w:rFonts w:ascii="F15" w:hAnsi="F15" w:cs="Times New Roman"/>
        </w:rPr>
        <w:t xml:space="preserve"> in a country with the level of </w:t>
      </w:r>
      <w:r>
        <w:rPr>
          <w:rFonts w:ascii="F15" w:hAnsi="F15" w:cs="Times New Roman"/>
        </w:rPr>
        <w:t>HR</w:t>
      </w:r>
      <w:r w:rsidRPr="004D724E">
        <w:rPr>
          <w:rFonts w:ascii="F15" w:hAnsi="F15" w:cs="Times New Roman"/>
        </w:rPr>
        <w:t xml:space="preserve"> in neighbouring countries. The significant (at the 1% level) and positive</w:t>
      </w:r>
      <w:r>
        <w:rPr>
          <w:rFonts w:ascii="F15" w:hAnsi="F15" w:cs="Times New Roman"/>
        </w:rPr>
        <w:t xml:space="preserve"> </w:t>
      </w:r>
      <w:r w:rsidRPr="003C11F4">
        <w:rPr>
          <w:rFonts w:ascii="F15" w:hAnsi="F15" w:cs="Times New Roman"/>
        </w:rPr>
        <w:t>(</w:t>
      </w:r>
      <w:r w:rsidRPr="003C11F4">
        <w:rPr>
          <w:rFonts w:ascii="F15" w:eastAsia="Times New Roman" w:hAnsi="F15" w:cstheme="majorBidi"/>
          <w:color w:val="000000"/>
          <w:lang w:eastAsia="en-GB"/>
        </w:rPr>
        <w:t>0.2</w:t>
      </w:r>
      <w:r>
        <w:rPr>
          <w:rFonts w:ascii="F15" w:eastAsia="Times New Roman" w:hAnsi="F15" w:cstheme="majorBidi"/>
          <w:color w:val="000000"/>
          <w:lang w:eastAsia="en-GB"/>
        </w:rPr>
        <w:t>51</w:t>
      </w:r>
      <w:r w:rsidRPr="003C11F4">
        <w:rPr>
          <w:rFonts w:ascii="F15" w:eastAsia="Times New Roman" w:hAnsi="F15" w:cstheme="majorBidi"/>
          <w:color w:val="000000"/>
          <w:lang w:eastAsia="en-GB"/>
        </w:rPr>
        <w:t>)</w:t>
      </w:r>
      <w:r w:rsidRPr="004D724E">
        <w:rPr>
          <w:rFonts w:ascii="F15" w:eastAsia="Times New Roman" w:hAnsi="F15" w:cstheme="majorBidi"/>
          <w:color w:val="000000"/>
          <w:lang w:eastAsia="en-GB"/>
        </w:rPr>
        <w:t xml:space="preserve"> </w:t>
      </w:r>
      <w:r w:rsidRPr="004D724E">
        <w:rPr>
          <w:rFonts w:ascii="F15" w:hAnsi="F15" w:cs="Times New Roman"/>
        </w:rPr>
        <w:t>spatial coefficients on the W*</w:t>
      </w:r>
      <w:proofErr w:type="spellStart"/>
      <w:r w:rsidRPr="004D724E">
        <w:rPr>
          <w:rFonts w:ascii="F15" w:hAnsi="F15" w:cs="Times New Roman"/>
        </w:rPr>
        <w:t>dep.var</w:t>
      </w:r>
      <w:proofErr w:type="spellEnd"/>
      <w:r w:rsidRPr="004D724E">
        <w:rPr>
          <w:rFonts w:ascii="F15" w:hAnsi="F15" w:cs="Times New Roman"/>
        </w:rPr>
        <w:t xml:space="preserve"> variable establishes that a neighbourhood effect exists. </w:t>
      </w:r>
      <w:r w:rsidRPr="002D4DD0">
        <w:rPr>
          <w:rFonts w:ascii="F15" w:hAnsi="F15" w:cs="Times New Roman"/>
        </w:rPr>
        <w:t xml:space="preserve">Hence, it would appear that ‘beacon’ countries can play an important role in disseminating good </w:t>
      </w:r>
      <w:r w:rsidRPr="003C4289">
        <w:rPr>
          <w:rFonts w:ascii="F15" w:hAnsi="F15" w:cs="Times New Roman"/>
        </w:rPr>
        <w:t>HR practice to neighbours, and by extension, from the same result, that rogue countries can potentially destabilize (even) virtuous neighbours.</w:t>
      </w:r>
      <w:r>
        <w:rPr>
          <w:rFonts w:ascii="F15" w:hAnsi="F15" w:cs="Times New Roman"/>
        </w:rPr>
        <w:t xml:space="preserve"> </w:t>
      </w:r>
    </w:p>
    <w:p w:rsidR="00D86E0B" w:rsidRDefault="00D86E0B" w:rsidP="006C129C">
      <w:pPr>
        <w:spacing w:after="0" w:line="240" w:lineRule="auto"/>
        <w:jc w:val="both"/>
        <w:rPr>
          <w:rFonts w:ascii="F15" w:hAnsi="F15" w:cs="Times New Roman"/>
        </w:rPr>
      </w:pPr>
    </w:p>
    <w:tbl>
      <w:tblPr>
        <w:tblStyle w:val="TableGrid"/>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2030"/>
        <w:gridCol w:w="1911"/>
        <w:gridCol w:w="1911"/>
        <w:gridCol w:w="1555"/>
      </w:tblGrid>
      <w:tr w:rsidR="002E5B1A" w:rsidRPr="000A2965" w:rsidTr="00B67170">
        <w:trPr>
          <w:trHeight w:val="166"/>
        </w:trPr>
        <w:tc>
          <w:tcPr>
            <w:tcW w:w="5000" w:type="pct"/>
            <w:gridSpan w:val="5"/>
            <w:tcBorders>
              <w:bottom w:val="single" w:sz="4" w:space="0" w:color="auto"/>
            </w:tcBorders>
          </w:tcPr>
          <w:p w:rsidR="002E5B1A" w:rsidRPr="009E6E41" w:rsidRDefault="002E5B1A" w:rsidP="00973739">
            <w:pPr>
              <w:rPr>
                <w:rFonts w:asciiTheme="majorBidi" w:eastAsia="Times New Roman" w:hAnsiTheme="majorBidi" w:cstheme="majorBidi"/>
                <w:b/>
                <w:color w:val="000000"/>
                <w:sz w:val="19"/>
                <w:szCs w:val="19"/>
                <w:lang w:eastAsia="en-GB"/>
              </w:rPr>
            </w:pPr>
            <w:r w:rsidRPr="009E6E41">
              <w:rPr>
                <w:rFonts w:asciiTheme="majorBidi" w:eastAsia="Times New Roman" w:hAnsiTheme="majorBidi" w:cstheme="majorBidi"/>
                <w:b/>
                <w:color w:val="000000"/>
                <w:sz w:val="19"/>
                <w:szCs w:val="19"/>
                <w:lang w:eastAsia="en-GB"/>
              </w:rPr>
              <w:t>Table 4:</w:t>
            </w:r>
            <w:r w:rsidR="009E6E41" w:rsidRPr="009E6E41">
              <w:rPr>
                <w:rFonts w:asciiTheme="majorBidi" w:eastAsia="Times New Roman" w:hAnsiTheme="majorBidi" w:cstheme="majorBidi"/>
                <w:b/>
                <w:color w:val="000000"/>
                <w:sz w:val="19"/>
                <w:szCs w:val="19"/>
                <w:lang w:eastAsia="en-GB"/>
              </w:rPr>
              <w:t xml:space="preserve"> </w:t>
            </w:r>
            <w:r w:rsidRPr="009E6E41">
              <w:rPr>
                <w:rFonts w:asciiTheme="majorBidi" w:eastAsia="Times New Roman" w:hAnsiTheme="majorBidi" w:cstheme="majorBidi"/>
                <w:b/>
                <w:color w:val="000000"/>
                <w:sz w:val="19"/>
                <w:szCs w:val="19"/>
                <w:lang w:eastAsia="en-GB"/>
              </w:rPr>
              <w:t>Panel data models with spatially lagged dependent variable, No fixed effect (198</w:t>
            </w:r>
            <w:r w:rsidR="00973739" w:rsidRPr="009E6E41">
              <w:rPr>
                <w:rFonts w:asciiTheme="majorBidi" w:eastAsia="Times New Roman" w:hAnsiTheme="majorBidi" w:cstheme="majorBidi"/>
                <w:b/>
                <w:color w:val="000000"/>
                <w:sz w:val="19"/>
                <w:szCs w:val="19"/>
                <w:lang w:eastAsia="en-GB"/>
              </w:rPr>
              <w:t>1</w:t>
            </w:r>
            <w:r w:rsidRPr="009E6E41">
              <w:rPr>
                <w:rFonts w:asciiTheme="majorBidi" w:eastAsia="Times New Roman" w:hAnsiTheme="majorBidi" w:cstheme="majorBidi"/>
                <w:b/>
                <w:color w:val="000000"/>
                <w:sz w:val="19"/>
                <w:szCs w:val="19"/>
                <w:lang w:eastAsia="en-GB"/>
              </w:rPr>
              <w:t>-10)</w:t>
            </w:r>
          </w:p>
        </w:tc>
      </w:tr>
      <w:tr w:rsidR="002E5B1A" w:rsidRPr="000A2965" w:rsidTr="00B67170">
        <w:trPr>
          <w:trHeight w:val="600"/>
        </w:trPr>
        <w:tc>
          <w:tcPr>
            <w:tcW w:w="865" w:type="pct"/>
            <w:tcBorders>
              <w:top w:val="single" w:sz="4" w:space="0" w:color="auto"/>
              <w:bottom w:val="single" w:sz="4" w:space="0" w:color="auto"/>
            </w:tcBorders>
          </w:tcPr>
          <w:p w:rsidR="002E5B1A" w:rsidRPr="009E6E41" w:rsidRDefault="002E5B1A" w:rsidP="00B67170">
            <w:pPr>
              <w:rPr>
                <w:rFonts w:asciiTheme="majorBidi" w:hAnsiTheme="majorBidi" w:cstheme="majorBidi"/>
                <w:sz w:val="19"/>
                <w:szCs w:val="19"/>
              </w:rPr>
            </w:pPr>
            <w:r w:rsidRPr="009E6E41">
              <w:rPr>
                <w:rFonts w:asciiTheme="majorBidi" w:hAnsiTheme="majorBidi" w:cstheme="majorBidi"/>
                <w:sz w:val="19"/>
                <w:szCs w:val="19"/>
              </w:rPr>
              <w:t>Determinants</w:t>
            </w:r>
          </w:p>
        </w:tc>
        <w:tc>
          <w:tcPr>
            <w:tcW w:w="1133" w:type="pct"/>
            <w:tcBorders>
              <w:top w:val="single" w:sz="4" w:space="0" w:color="auto"/>
              <w:bottom w:val="single" w:sz="4" w:space="0" w:color="auto"/>
            </w:tcBorders>
          </w:tcPr>
          <w:p w:rsidR="002E5B1A" w:rsidRPr="009E6E41" w:rsidRDefault="002E5B1A" w:rsidP="00B67170">
            <w:pPr>
              <w:jc w:val="center"/>
              <w:rPr>
                <w:rFonts w:asciiTheme="majorBidi" w:hAnsiTheme="majorBidi" w:cstheme="majorBidi"/>
                <w:sz w:val="19"/>
                <w:szCs w:val="19"/>
              </w:rPr>
            </w:pPr>
            <w:r w:rsidRPr="009E6E41">
              <w:rPr>
                <w:rFonts w:asciiTheme="majorBidi" w:hAnsiTheme="majorBidi" w:cstheme="majorBidi"/>
                <w:sz w:val="19"/>
                <w:szCs w:val="19"/>
              </w:rPr>
              <w:t>(1)</w:t>
            </w:r>
          </w:p>
          <w:p w:rsidR="002E5B1A" w:rsidRPr="009E6E41" w:rsidRDefault="002E5B1A" w:rsidP="00B67170">
            <w:pPr>
              <w:jc w:val="center"/>
              <w:rPr>
                <w:rFonts w:asciiTheme="majorBidi" w:hAnsiTheme="majorBidi" w:cstheme="majorBidi"/>
                <w:sz w:val="19"/>
                <w:szCs w:val="19"/>
              </w:rPr>
            </w:pPr>
            <w:r w:rsidRPr="009E6E41">
              <w:rPr>
                <w:rFonts w:asciiTheme="majorBidi" w:hAnsiTheme="majorBidi" w:cstheme="majorBidi"/>
                <w:sz w:val="19"/>
                <w:szCs w:val="19"/>
              </w:rPr>
              <w:t xml:space="preserve">W1= </w:t>
            </w:r>
            <w:proofErr w:type="spellStart"/>
            <w:r w:rsidRPr="009E6E41">
              <w:rPr>
                <w:rFonts w:asciiTheme="majorBidi" w:hAnsiTheme="majorBidi" w:cstheme="majorBidi"/>
                <w:sz w:val="19"/>
                <w:szCs w:val="19"/>
              </w:rPr>
              <w:t>dist</w:t>
            </w:r>
            <w:proofErr w:type="spellEnd"/>
          </w:p>
        </w:tc>
        <w:tc>
          <w:tcPr>
            <w:tcW w:w="1067" w:type="pct"/>
            <w:tcBorders>
              <w:top w:val="single" w:sz="4" w:space="0" w:color="auto"/>
              <w:bottom w:val="single" w:sz="4" w:space="0" w:color="auto"/>
            </w:tcBorders>
          </w:tcPr>
          <w:p w:rsidR="002E5B1A" w:rsidRPr="009E6E41" w:rsidRDefault="002E5B1A" w:rsidP="00B67170">
            <w:pPr>
              <w:jc w:val="center"/>
              <w:rPr>
                <w:rFonts w:asciiTheme="majorBidi" w:hAnsiTheme="majorBidi" w:cstheme="majorBidi"/>
                <w:sz w:val="19"/>
                <w:szCs w:val="19"/>
              </w:rPr>
            </w:pPr>
            <w:r w:rsidRPr="009E6E41">
              <w:rPr>
                <w:rFonts w:asciiTheme="majorBidi" w:hAnsiTheme="majorBidi" w:cstheme="majorBidi"/>
                <w:sz w:val="19"/>
                <w:szCs w:val="19"/>
              </w:rPr>
              <w:t>(2)</w:t>
            </w:r>
          </w:p>
          <w:p w:rsidR="002E5B1A" w:rsidRPr="009E6E41" w:rsidRDefault="002E5B1A" w:rsidP="00B67170">
            <w:pPr>
              <w:jc w:val="center"/>
              <w:rPr>
                <w:rFonts w:asciiTheme="majorBidi" w:hAnsiTheme="majorBidi" w:cstheme="majorBidi"/>
                <w:sz w:val="19"/>
                <w:szCs w:val="19"/>
              </w:rPr>
            </w:pPr>
            <w:r w:rsidRPr="009E6E41">
              <w:rPr>
                <w:rFonts w:asciiTheme="majorBidi" w:hAnsiTheme="majorBidi" w:cstheme="majorBidi"/>
                <w:sz w:val="19"/>
                <w:szCs w:val="19"/>
              </w:rPr>
              <w:t>W1=</w:t>
            </w:r>
            <w:proofErr w:type="spellStart"/>
            <w:r w:rsidRPr="009E6E41">
              <w:rPr>
                <w:rFonts w:asciiTheme="majorBidi" w:hAnsiTheme="majorBidi" w:cstheme="majorBidi"/>
                <w:sz w:val="19"/>
                <w:szCs w:val="19"/>
              </w:rPr>
              <w:t>dist</w:t>
            </w:r>
            <w:proofErr w:type="spellEnd"/>
          </w:p>
        </w:tc>
        <w:tc>
          <w:tcPr>
            <w:tcW w:w="1067" w:type="pct"/>
            <w:tcBorders>
              <w:top w:val="single" w:sz="4" w:space="0" w:color="auto"/>
              <w:bottom w:val="single" w:sz="4" w:space="0" w:color="auto"/>
            </w:tcBorders>
          </w:tcPr>
          <w:p w:rsidR="002E5B1A" w:rsidRPr="009E6E41" w:rsidRDefault="002E5B1A" w:rsidP="00B67170">
            <w:pPr>
              <w:jc w:val="center"/>
              <w:rPr>
                <w:rFonts w:asciiTheme="majorBidi" w:hAnsiTheme="majorBidi" w:cstheme="majorBidi"/>
                <w:sz w:val="19"/>
                <w:szCs w:val="19"/>
              </w:rPr>
            </w:pPr>
            <w:r w:rsidRPr="009E6E41">
              <w:rPr>
                <w:rFonts w:asciiTheme="majorBidi" w:hAnsiTheme="majorBidi" w:cstheme="majorBidi"/>
                <w:sz w:val="19"/>
                <w:szCs w:val="19"/>
              </w:rPr>
              <w:t>(3)</w:t>
            </w:r>
          </w:p>
          <w:p w:rsidR="002E5B1A" w:rsidRPr="009E6E41" w:rsidRDefault="002E5B1A" w:rsidP="00B67170">
            <w:pPr>
              <w:jc w:val="center"/>
              <w:rPr>
                <w:rFonts w:asciiTheme="majorBidi" w:hAnsiTheme="majorBidi" w:cstheme="majorBidi"/>
                <w:sz w:val="19"/>
                <w:szCs w:val="19"/>
              </w:rPr>
            </w:pPr>
            <w:r w:rsidRPr="009E6E41">
              <w:rPr>
                <w:rFonts w:asciiTheme="majorBidi" w:hAnsiTheme="majorBidi" w:cstheme="majorBidi"/>
                <w:sz w:val="19"/>
                <w:szCs w:val="19"/>
              </w:rPr>
              <w:t xml:space="preserve">W2= </w:t>
            </w:r>
            <w:proofErr w:type="spellStart"/>
            <w:r w:rsidRPr="009E6E41">
              <w:rPr>
                <w:rFonts w:asciiTheme="majorBidi" w:hAnsiTheme="majorBidi" w:cstheme="majorBidi"/>
                <w:sz w:val="19"/>
                <w:szCs w:val="19"/>
              </w:rPr>
              <w:t>popdist</w:t>
            </w:r>
            <w:proofErr w:type="spellEnd"/>
          </w:p>
        </w:tc>
        <w:tc>
          <w:tcPr>
            <w:tcW w:w="868" w:type="pct"/>
            <w:tcBorders>
              <w:top w:val="single" w:sz="4" w:space="0" w:color="auto"/>
              <w:bottom w:val="single" w:sz="4" w:space="0" w:color="auto"/>
            </w:tcBorders>
          </w:tcPr>
          <w:p w:rsidR="002E5B1A" w:rsidRPr="009E6E41" w:rsidRDefault="002E5B1A" w:rsidP="00B67170">
            <w:pPr>
              <w:jc w:val="center"/>
              <w:rPr>
                <w:rFonts w:asciiTheme="majorBidi" w:hAnsiTheme="majorBidi" w:cstheme="majorBidi"/>
                <w:sz w:val="19"/>
                <w:szCs w:val="19"/>
              </w:rPr>
            </w:pPr>
            <w:r w:rsidRPr="009E6E41">
              <w:rPr>
                <w:rFonts w:asciiTheme="majorBidi" w:hAnsiTheme="majorBidi" w:cstheme="majorBidi"/>
                <w:sz w:val="19"/>
                <w:szCs w:val="19"/>
              </w:rPr>
              <w:t>(4)</w:t>
            </w:r>
          </w:p>
          <w:p w:rsidR="002E5B1A" w:rsidRPr="009E6E41" w:rsidRDefault="002E5B1A" w:rsidP="00B67170">
            <w:pPr>
              <w:jc w:val="center"/>
              <w:rPr>
                <w:rFonts w:asciiTheme="majorBidi" w:hAnsiTheme="majorBidi" w:cstheme="majorBidi"/>
                <w:sz w:val="19"/>
                <w:szCs w:val="19"/>
              </w:rPr>
            </w:pPr>
            <w:r w:rsidRPr="009E6E41">
              <w:rPr>
                <w:rFonts w:asciiTheme="majorBidi" w:hAnsiTheme="majorBidi" w:cstheme="majorBidi"/>
                <w:sz w:val="19"/>
                <w:szCs w:val="19"/>
              </w:rPr>
              <w:t>W2=</w:t>
            </w:r>
            <w:proofErr w:type="spellStart"/>
            <w:r w:rsidRPr="009E6E41">
              <w:rPr>
                <w:rFonts w:asciiTheme="majorBidi" w:hAnsiTheme="majorBidi" w:cstheme="majorBidi"/>
                <w:sz w:val="19"/>
                <w:szCs w:val="19"/>
              </w:rPr>
              <w:t>popdist</w:t>
            </w:r>
            <w:proofErr w:type="spellEnd"/>
          </w:p>
        </w:tc>
      </w:tr>
      <w:tr w:rsidR="002E5B1A" w:rsidRPr="000A2965" w:rsidTr="00B67170">
        <w:trPr>
          <w:trHeight w:val="319"/>
        </w:trPr>
        <w:tc>
          <w:tcPr>
            <w:tcW w:w="865" w:type="pct"/>
            <w:tcBorders>
              <w:top w:val="single" w:sz="4" w:space="0" w:color="auto"/>
            </w:tcBorders>
          </w:tcPr>
          <w:p w:rsidR="002E5B1A" w:rsidRPr="009E6E41" w:rsidRDefault="002E5B1A" w:rsidP="00B67170">
            <w:pP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Domestic conflict</w:t>
            </w:r>
          </w:p>
        </w:tc>
        <w:tc>
          <w:tcPr>
            <w:tcW w:w="1133" w:type="pct"/>
            <w:tcBorders>
              <w:top w:val="single" w:sz="4" w:space="0" w:color="auto"/>
            </w:tcBorders>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-0.15</w:t>
            </w:r>
            <w:r w:rsidR="0083586A" w:rsidRPr="009E6E41">
              <w:rPr>
                <w:rFonts w:asciiTheme="majorBidi" w:eastAsia="Times New Roman" w:hAnsiTheme="majorBidi" w:cstheme="majorBidi"/>
                <w:color w:val="000000"/>
                <w:sz w:val="19"/>
                <w:szCs w:val="19"/>
                <w:lang w:eastAsia="en-GB"/>
              </w:rPr>
              <w:t>1</w:t>
            </w:r>
            <w:r w:rsidRPr="009E6E41">
              <w:rPr>
                <w:rFonts w:asciiTheme="majorBidi" w:eastAsia="Times New Roman" w:hAnsiTheme="majorBidi" w:cstheme="majorBidi"/>
                <w:color w:val="000000"/>
                <w:sz w:val="19"/>
                <w:szCs w:val="19"/>
                <w:lang w:eastAsia="en-GB"/>
              </w:rPr>
              <w:t>***</w:t>
            </w:r>
          </w:p>
          <w:p w:rsidR="002E5B1A" w:rsidRPr="009E6E41" w:rsidRDefault="002E5B1A" w:rsidP="009E6E41">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(-21.68)</w:t>
            </w:r>
          </w:p>
        </w:tc>
        <w:tc>
          <w:tcPr>
            <w:tcW w:w="1067" w:type="pct"/>
            <w:tcBorders>
              <w:top w:val="single" w:sz="4" w:space="0" w:color="auto"/>
            </w:tcBorders>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-0.1</w:t>
            </w:r>
            <w:r w:rsidR="0083586A" w:rsidRPr="009E6E41">
              <w:rPr>
                <w:rFonts w:asciiTheme="majorBidi" w:eastAsia="Times New Roman" w:hAnsiTheme="majorBidi" w:cstheme="majorBidi"/>
                <w:color w:val="000000"/>
                <w:sz w:val="19"/>
                <w:szCs w:val="19"/>
                <w:lang w:eastAsia="en-GB"/>
              </w:rPr>
              <w:t>45</w:t>
            </w:r>
            <w:r w:rsidRPr="009E6E41">
              <w:rPr>
                <w:rFonts w:asciiTheme="majorBidi" w:eastAsia="Times New Roman" w:hAnsiTheme="majorBidi" w:cstheme="majorBidi"/>
                <w:color w:val="000000"/>
                <w:sz w:val="19"/>
                <w:szCs w:val="19"/>
                <w:lang w:eastAsia="en-GB"/>
              </w:rPr>
              <w:t>***</w:t>
            </w:r>
          </w:p>
          <w:p w:rsidR="002E5B1A" w:rsidRPr="009E6E41" w:rsidRDefault="0083586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(-20</w:t>
            </w:r>
            <w:r w:rsidR="002E5B1A" w:rsidRPr="009E6E41">
              <w:rPr>
                <w:rFonts w:asciiTheme="majorBidi" w:eastAsia="Times New Roman" w:hAnsiTheme="majorBidi" w:cstheme="majorBidi"/>
                <w:color w:val="000000"/>
                <w:sz w:val="19"/>
                <w:szCs w:val="19"/>
                <w:lang w:eastAsia="en-GB"/>
              </w:rPr>
              <w:t>.</w:t>
            </w:r>
            <w:r w:rsidRPr="009E6E41">
              <w:rPr>
                <w:rFonts w:asciiTheme="majorBidi" w:eastAsia="Times New Roman" w:hAnsiTheme="majorBidi" w:cstheme="majorBidi"/>
                <w:color w:val="000000"/>
                <w:sz w:val="19"/>
                <w:szCs w:val="19"/>
                <w:lang w:eastAsia="en-GB"/>
              </w:rPr>
              <w:t>801</w:t>
            </w:r>
            <w:r w:rsidR="002E5B1A" w:rsidRPr="009E6E41">
              <w:rPr>
                <w:rFonts w:asciiTheme="majorBidi" w:eastAsia="Times New Roman" w:hAnsiTheme="majorBidi" w:cstheme="majorBidi"/>
                <w:color w:val="000000"/>
                <w:sz w:val="19"/>
                <w:szCs w:val="19"/>
                <w:lang w:eastAsia="en-GB"/>
              </w:rPr>
              <w:t>)</w:t>
            </w:r>
          </w:p>
        </w:tc>
        <w:tc>
          <w:tcPr>
            <w:tcW w:w="1067" w:type="pct"/>
            <w:tcBorders>
              <w:top w:val="single" w:sz="4" w:space="0" w:color="auto"/>
            </w:tcBorders>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-0.152***</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(-22.64</w:t>
            </w:r>
            <w:r w:rsidR="00EF405E" w:rsidRPr="009E6E41">
              <w:rPr>
                <w:rFonts w:asciiTheme="majorBidi" w:eastAsia="Times New Roman" w:hAnsiTheme="majorBidi" w:cstheme="majorBidi"/>
                <w:color w:val="000000"/>
                <w:sz w:val="19"/>
                <w:szCs w:val="19"/>
                <w:lang w:eastAsia="en-GB"/>
              </w:rPr>
              <w:t>4</w:t>
            </w:r>
            <w:r w:rsidRPr="009E6E41">
              <w:rPr>
                <w:rFonts w:asciiTheme="majorBidi" w:eastAsia="Times New Roman" w:hAnsiTheme="majorBidi" w:cstheme="majorBidi"/>
                <w:color w:val="000000"/>
                <w:sz w:val="19"/>
                <w:szCs w:val="19"/>
                <w:lang w:eastAsia="en-GB"/>
              </w:rPr>
              <w:t>)</w:t>
            </w:r>
          </w:p>
        </w:tc>
        <w:tc>
          <w:tcPr>
            <w:tcW w:w="868" w:type="pct"/>
            <w:tcBorders>
              <w:top w:val="single" w:sz="4" w:space="0" w:color="auto"/>
            </w:tcBorders>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-0.14</w:t>
            </w:r>
            <w:r w:rsidR="00EF405E" w:rsidRPr="009E6E41">
              <w:rPr>
                <w:rFonts w:asciiTheme="majorBidi" w:eastAsia="Times New Roman" w:hAnsiTheme="majorBidi" w:cstheme="majorBidi"/>
                <w:color w:val="000000"/>
                <w:sz w:val="19"/>
                <w:szCs w:val="19"/>
                <w:lang w:eastAsia="en-GB"/>
              </w:rPr>
              <w:t>4</w:t>
            </w:r>
            <w:r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(-2</w:t>
            </w:r>
            <w:r w:rsidR="00EF405E" w:rsidRPr="009E6E41">
              <w:rPr>
                <w:rFonts w:asciiTheme="majorBidi" w:eastAsia="Times New Roman" w:hAnsiTheme="majorBidi" w:cstheme="majorBidi"/>
                <w:color w:val="000000"/>
                <w:sz w:val="19"/>
                <w:szCs w:val="19"/>
                <w:lang w:eastAsia="en-GB"/>
              </w:rPr>
              <w:t>1</w:t>
            </w:r>
            <w:r w:rsidRPr="009E6E41">
              <w:rPr>
                <w:rFonts w:asciiTheme="majorBidi" w:eastAsia="Times New Roman" w:hAnsiTheme="majorBidi" w:cstheme="majorBidi"/>
                <w:color w:val="000000"/>
                <w:sz w:val="19"/>
                <w:szCs w:val="19"/>
                <w:lang w:eastAsia="en-GB"/>
              </w:rPr>
              <w:t>.</w:t>
            </w:r>
            <w:r w:rsidR="00EF405E" w:rsidRPr="009E6E41">
              <w:rPr>
                <w:rFonts w:asciiTheme="majorBidi" w:eastAsia="Times New Roman" w:hAnsiTheme="majorBidi" w:cstheme="majorBidi"/>
                <w:color w:val="000000"/>
                <w:sz w:val="19"/>
                <w:szCs w:val="19"/>
                <w:lang w:eastAsia="en-GB"/>
              </w:rPr>
              <w:t>335</w:t>
            </w:r>
            <w:r w:rsidRPr="009E6E41">
              <w:rPr>
                <w:rFonts w:asciiTheme="majorBidi" w:eastAsia="Times New Roman" w:hAnsiTheme="majorBidi" w:cstheme="majorBidi"/>
                <w:color w:val="000000"/>
                <w:sz w:val="19"/>
                <w:szCs w:val="19"/>
                <w:lang w:eastAsia="en-GB"/>
              </w:rPr>
              <w:t>)</w:t>
            </w:r>
          </w:p>
        </w:tc>
      </w:tr>
      <w:tr w:rsidR="002E5B1A" w:rsidRPr="000A2965" w:rsidTr="00B67170">
        <w:trPr>
          <w:trHeight w:val="326"/>
        </w:trPr>
        <w:tc>
          <w:tcPr>
            <w:tcW w:w="865" w:type="pct"/>
          </w:tcPr>
          <w:p w:rsidR="002E5B1A" w:rsidRPr="009E6E41" w:rsidRDefault="002E5B1A" w:rsidP="00B67170">
            <w:pP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Ln</w:t>
            </w:r>
            <w:r w:rsidR="00EF35E8">
              <w:rPr>
                <w:rFonts w:asciiTheme="majorBidi" w:eastAsia="Times New Roman" w:hAnsiTheme="majorBidi" w:cstheme="majorBidi"/>
                <w:color w:val="000000"/>
                <w:sz w:val="19"/>
                <w:szCs w:val="19"/>
                <w:lang w:eastAsia="en-GB"/>
              </w:rPr>
              <w:t xml:space="preserve"> </w:t>
            </w:r>
            <w:r w:rsidRPr="009E6E41">
              <w:rPr>
                <w:rFonts w:asciiTheme="majorBidi" w:eastAsia="Times New Roman" w:hAnsiTheme="majorBidi" w:cstheme="majorBidi"/>
                <w:color w:val="000000"/>
                <w:sz w:val="19"/>
                <w:szCs w:val="19"/>
                <w:lang w:eastAsia="en-GB"/>
              </w:rPr>
              <w:t xml:space="preserve">GDP </w:t>
            </w:r>
          </w:p>
        </w:tc>
        <w:tc>
          <w:tcPr>
            <w:tcW w:w="1133"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0.14</w:t>
            </w:r>
            <w:r w:rsidR="0083586A" w:rsidRPr="009E6E41">
              <w:rPr>
                <w:rFonts w:asciiTheme="majorBidi" w:eastAsia="Times New Roman" w:hAnsiTheme="majorBidi" w:cstheme="majorBidi"/>
                <w:color w:val="000000"/>
                <w:sz w:val="19"/>
                <w:szCs w:val="19"/>
                <w:lang w:eastAsia="en-GB"/>
              </w:rPr>
              <w:t>3</w:t>
            </w:r>
            <w:r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(11.</w:t>
            </w:r>
            <w:r w:rsidR="0083586A" w:rsidRPr="009E6E41">
              <w:rPr>
                <w:rFonts w:asciiTheme="majorBidi" w:eastAsia="Times New Roman" w:hAnsiTheme="majorBidi" w:cstheme="majorBidi"/>
                <w:color w:val="000000"/>
                <w:sz w:val="19"/>
                <w:szCs w:val="19"/>
                <w:lang w:eastAsia="en-GB"/>
              </w:rPr>
              <w:t>214</w:t>
            </w:r>
            <w:r w:rsidRPr="009E6E41">
              <w:rPr>
                <w:rFonts w:asciiTheme="majorBidi" w:eastAsia="Times New Roman" w:hAnsiTheme="majorBidi" w:cstheme="majorBidi"/>
                <w:color w:val="000000"/>
                <w:sz w:val="19"/>
                <w:szCs w:val="19"/>
                <w:lang w:eastAsia="en-GB"/>
              </w:rPr>
              <w:t>)</w:t>
            </w:r>
          </w:p>
        </w:tc>
        <w:tc>
          <w:tcPr>
            <w:tcW w:w="1067"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0.1</w:t>
            </w:r>
            <w:r w:rsidR="0083586A" w:rsidRPr="009E6E41">
              <w:rPr>
                <w:rFonts w:asciiTheme="majorBidi" w:eastAsia="Times New Roman" w:hAnsiTheme="majorBidi" w:cstheme="majorBidi"/>
                <w:color w:val="000000"/>
                <w:sz w:val="19"/>
                <w:szCs w:val="19"/>
                <w:lang w:eastAsia="en-GB"/>
              </w:rPr>
              <w:t>50</w:t>
            </w:r>
            <w:r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(1</w:t>
            </w:r>
            <w:r w:rsidR="0083586A" w:rsidRPr="009E6E41">
              <w:rPr>
                <w:rFonts w:asciiTheme="majorBidi" w:eastAsia="Times New Roman" w:hAnsiTheme="majorBidi" w:cstheme="majorBidi"/>
                <w:color w:val="000000"/>
                <w:sz w:val="19"/>
                <w:szCs w:val="19"/>
                <w:lang w:eastAsia="en-GB"/>
              </w:rPr>
              <w:t>1</w:t>
            </w:r>
            <w:r w:rsidRPr="009E6E41">
              <w:rPr>
                <w:rFonts w:asciiTheme="majorBidi" w:eastAsia="Times New Roman" w:hAnsiTheme="majorBidi" w:cstheme="majorBidi"/>
                <w:color w:val="000000"/>
                <w:sz w:val="19"/>
                <w:szCs w:val="19"/>
                <w:lang w:eastAsia="en-GB"/>
              </w:rPr>
              <w:t>.</w:t>
            </w:r>
            <w:r w:rsidR="0083586A" w:rsidRPr="009E6E41">
              <w:rPr>
                <w:rFonts w:asciiTheme="majorBidi" w:eastAsia="Times New Roman" w:hAnsiTheme="majorBidi" w:cstheme="majorBidi"/>
                <w:color w:val="000000"/>
                <w:sz w:val="19"/>
                <w:szCs w:val="19"/>
                <w:lang w:eastAsia="en-GB"/>
              </w:rPr>
              <w:t>647</w:t>
            </w:r>
            <w:r w:rsidRPr="009E6E41">
              <w:rPr>
                <w:rFonts w:asciiTheme="majorBidi" w:eastAsia="Times New Roman" w:hAnsiTheme="majorBidi" w:cstheme="majorBidi"/>
                <w:color w:val="000000"/>
                <w:sz w:val="19"/>
                <w:szCs w:val="19"/>
                <w:lang w:eastAsia="en-GB"/>
              </w:rPr>
              <w:t>)</w:t>
            </w:r>
          </w:p>
        </w:tc>
        <w:tc>
          <w:tcPr>
            <w:tcW w:w="1067" w:type="pct"/>
            <w:vAlign w:val="bottom"/>
          </w:tcPr>
          <w:p w:rsidR="002E5B1A" w:rsidRPr="009E6E41" w:rsidRDefault="00EF405E"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0.111</w:t>
            </w:r>
            <w:r w:rsidR="002E5B1A"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(9.084)</w:t>
            </w:r>
          </w:p>
        </w:tc>
        <w:tc>
          <w:tcPr>
            <w:tcW w:w="868" w:type="pct"/>
            <w:vAlign w:val="bottom"/>
          </w:tcPr>
          <w:p w:rsidR="002E5B1A" w:rsidRPr="009E6E41" w:rsidRDefault="00EF405E"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0.123</w:t>
            </w:r>
            <w:r w:rsidR="002E5B1A"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(9.</w:t>
            </w:r>
            <w:r w:rsidR="00EF405E" w:rsidRPr="009E6E41">
              <w:rPr>
                <w:rFonts w:asciiTheme="majorBidi" w:eastAsia="Times New Roman" w:hAnsiTheme="majorBidi" w:cstheme="majorBidi"/>
                <w:color w:val="000000"/>
                <w:sz w:val="19"/>
                <w:szCs w:val="19"/>
                <w:lang w:eastAsia="en-GB"/>
              </w:rPr>
              <w:t>999</w:t>
            </w:r>
            <w:r w:rsidRPr="009E6E41">
              <w:rPr>
                <w:rFonts w:asciiTheme="majorBidi" w:eastAsia="Times New Roman" w:hAnsiTheme="majorBidi" w:cstheme="majorBidi"/>
                <w:color w:val="000000"/>
                <w:sz w:val="19"/>
                <w:szCs w:val="19"/>
                <w:lang w:eastAsia="en-GB"/>
              </w:rPr>
              <w:t>)</w:t>
            </w:r>
          </w:p>
        </w:tc>
      </w:tr>
      <w:tr w:rsidR="002E5B1A" w:rsidRPr="000A2965" w:rsidTr="00B67170">
        <w:trPr>
          <w:trHeight w:val="319"/>
        </w:trPr>
        <w:tc>
          <w:tcPr>
            <w:tcW w:w="865" w:type="pct"/>
          </w:tcPr>
          <w:p w:rsidR="002E5B1A" w:rsidRPr="009E6E41" w:rsidRDefault="002E5B1A" w:rsidP="00B67170">
            <w:pP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Polity</w:t>
            </w:r>
          </w:p>
        </w:tc>
        <w:tc>
          <w:tcPr>
            <w:tcW w:w="1133" w:type="pct"/>
            <w:vAlign w:val="bottom"/>
          </w:tcPr>
          <w:p w:rsidR="002E5B1A" w:rsidRPr="009E6E41" w:rsidRDefault="0083586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0.032</w:t>
            </w:r>
            <w:r w:rsidR="002E5B1A"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(12.3</w:t>
            </w:r>
            <w:r w:rsidR="0083586A" w:rsidRPr="009E6E41">
              <w:rPr>
                <w:rFonts w:asciiTheme="majorBidi" w:eastAsia="Times New Roman" w:hAnsiTheme="majorBidi" w:cstheme="majorBidi"/>
                <w:color w:val="000000"/>
                <w:sz w:val="19"/>
                <w:szCs w:val="19"/>
                <w:lang w:eastAsia="en-GB"/>
              </w:rPr>
              <w:t>78</w:t>
            </w:r>
            <w:r w:rsidRPr="009E6E41">
              <w:rPr>
                <w:rFonts w:asciiTheme="majorBidi" w:eastAsia="Times New Roman" w:hAnsiTheme="majorBidi" w:cstheme="majorBidi"/>
                <w:color w:val="000000"/>
                <w:sz w:val="19"/>
                <w:szCs w:val="19"/>
                <w:lang w:eastAsia="en-GB"/>
              </w:rPr>
              <w:t>)</w:t>
            </w:r>
          </w:p>
        </w:tc>
        <w:tc>
          <w:tcPr>
            <w:tcW w:w="1067" w:type="pct"/>
            <w:vAlign w:val="bottom"/>
          </w:tcPr>
          <w:p w:rsidR="002E5B1A" w:rsidRPr="009E6E41" w:rsidRDefault="0083586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0.024</w:t>
            </w:r>
            <w:r w:rsidR="002E5B1A"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(8.</w:t>
            </w:r>
            <w:r w:rsidR="0083586A" w:rsidRPr="009E6E41">
              <w:rPr>
                <w:rFonts w:asciiTheme="majorBidi" w:eastAsia="Times New Roman" w:hAnsiTheme="majorBidi" w:cstheme="majorBidi"/>
                <w:color w:val="000000"/>
                <w:sz w:val="19"/>
                <w:szCs w:val="19"/>
                <w:lang w:eastAsia="en-GB"/>
              </w:rPr>
              <w:t>875</w:t>
            </w:r>
            <w:r w:rsidRPr="009E6E41">
              <w:rPr>
                <w:rFonts w:asciiTheme="majorBidi" w:eastAsia="Times New Roman" w:hAnsiTheme="majorBidi" w:cstheme="majorBidi"/>
                <w:color w:val="000000"/>
                <w:sz w:val="19"/>
                <w:szCs w:val="19"/>
                <w:lang w:eastAsia="en-GB"/>
              </w:rPr>
              <w:t>)</w:t>
            </w:r>
          </w:p>
        </w:tc>
        <w:tc>
          <w:tcPr>
            <w:tcW w:w="1067"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0.035***</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(14.124)</w:t>
            </w:r>
          </w:p>
        </w:tc>
        <w:tc>
          <w:tcPr>
            <w:tcW w:w="868"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0.02</w:t>
            </w:r>
            <w:r w:rsidR="00EF405E" w:rsidRPr="009E6E41">
              <w:rPr>
                <w:rFonts w:asciiTheme="majorBidi" w:eastAsia="Times New Roman" w:hAnsiTheme="majorBidi" w:cstheme="majorBidi"/>
                <w:color w:val="000000"/>
                <w:sz w:val="19"/>
                <w:szCs w:val="19"/>
                <w:lang w:eastAsia="en-GB"/>
              </w:rPr>
              <w:t>9</w:t>
            </w:r>
            <w:r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(10.</w:t>
            </w:r>
            <w:r w:rsidR="00EF405E" w:rsidRPr="009E6E41">
              <w:rPr>
                <w:rFonts w:asciiTheme="majorBidi" w:eastAsia="Times New Roman" w:hAnsiTheme="majorBidi" w:cstheme="majorBidi"/>
                <w:color w:val="000000"/>
                <w:sz w:val="19"/>
                <w:szCs w:val="19"/>
                <w:lang w:eastAsia="en-GB"/>
              </w:rPr>
              <w:t>9</w:t>
            </w:r>
            <w:r w:rsidRPr="009E6E41">
              <w:rPr>
                <w:rFonts w:asciiTheme="majorBidi" w:eastAsia="Times New Roman" w:hAnsiTheme="majorBidi" w:cstheme="majorBidi"/>
                <w:color w:val="000000"/>
                <w:sz w:val="19"/>
                <w:szCs w:val="19"/>
                <w:lang w:eastAsia="en-GB"/>
              </w:rPr>
              <w:t>3</w:t>
            </w:r>
            <w:r w:rsidR="00EF405E" w:rsidRPr="009E6E41">
              <w:rPr>
                <w:rFonts w:asciiTheme="majorBidi" w:eastAsia="Times New Roman" w:hAnsiTheme="majorBidi" w:cstheme="majorBidi"/>
                <w:color w:val="000000"/>
                <w:sz w:val="19"/>
                <w:szCs w:val="19"/>
                <w:lang w:eastAsia="en-GB"/>
              </w:rPr>
              <w:t>5</w:t>
            </w:r>
            <w:r w:rsidRPr="009E6E41">
              <w:rPr>
                <w:rFonts w:asciiTheme="majorBidi" w:eastAsia="Times New Roman" w:hAnsiTheme="majorBidi" w:cstheme="majorBidi"/>
                <w:color w:val="000000"/>
                <w:sz w:val="19"/>
                <w:szCs w:val="19"/>
                <w:lang w:eastAsia="en-GB"/>
              </w:rPr>
              <w:t>)</w:t>
            </w:r>
          </w:p>
        </w:tc>
      </w:tr>
      <w:tr w:rsidR="002E5B1A" w:rsidRPr="000A2965" w:rsidTr="00B67170">
        <w:trPr>
          <w:trHeight w:val="326"/>
        </w:trPr>
        <w:tc>
          <w:tcPr>
            <w:tcW w:w="865" w:type="pct"/>
          </w:tcPr>
          <w:p w:rsidR="002E5B1A" w:rsidRPr="009E6E41" w:rsidRDefault="002E5B1A" w:rsidP="00B67170">
            <w:pP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Ln</w:t>
            </w:r>
            <w:r w:rsidR="00EF35E8">
              <w:rPr>
                <w:rFonts w:asciiTheme="majorBidi" w:eastAsia="Times New Roman" w:hAnsiTheme="majorBidi" w:cstheme="majorBidi"/>
                <w:color w:val="000000"/>
                <w:sz w:val="19"/>
                <w:szCs w:val="19"/>
                <w:lang w:eastAsia="en-GB"/>
              </w:rPr>
              <w:t xml:space="preserve"> </w:t>
            </w:r>
            <w:r w:rsidRPr="009E6E41">
              <w:rPr>
                <w:rFonts w:asciiTheme="majorBidi" w:eastAsia="Times New Roman" w:hAnsiTheme="majorBidi" w:cstheme="majorBidi"/>
                <w:color w:val="000000"/>
                <w:sz w:val="19"/>
                <w:szCs w:val="19"/>
                <w:lang w:eastAsia="en-GB"/>
              </w:rPr>
              <w:t>land inequality</w:t>
            </w:r>
          </w:p>
        </w:tc>
        <w:tc>
          <w:tcPr>
            <w:tcW w:w="1133"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-0.006***</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(-8.5</w:t>
            </w:r>
            <w:r w:rsidR="0083586A" w:rsidRPr="009E6E41">
              <w:rPr>
                <w:rFonts w:asciiTheme="majorBidi" w:eastAsia="Times New Roman" w:hAnsiTheme="majorBidi" w:cstheme="majorBidi"/>
                <w:color w:val="000000"/>
                <w:sz w:val="19"/>
                <w:szCs w:val="19"/>
                <w:lang w:eastAsia="en-GB"/>
              </w:rPr>
              <w:t>40</w:t>
            </w:r>
            <w:r w:rsidRPr="009E6E41">
              <w:rPr>
                <w:rFonts w:asciiTheme="majorBidi" w:eastAsia="Times New Roman" w:hAnsiTheme="majorBidi" w:cstheme="majorBidi"/>
                <w:color w:val="000000"/>
                <w:sz w:val="19"/>
                <w:szCs w:val="19"/>
                <w:lang w:eastAsia="en-GB"/>
              </w:rPr>
              <w:t>)</w:t>
            </w:r>
          </w:p>
        </w:tc>
        <w:tc>
          <w:tcPr>
            <w:tcW w:w="1067"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-0.006***</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w:t>
            </w:r>
            <w:r w:rsidR="0083586A" w:rsidRPr="009E6E41">
              <w:rPr>
                <w:rFonts w:asciiTheme="majorBidi" w:eastAsia="Times New Roman" w:hAnsiTheme="majorBidi" w:cstheme="majorBidi"/>
                <w:color w:val="000000"/>
                <w:sz w:val="19"/>
                <w:szCs w:val="19"/>
                <w:lang w:eastAsia="en-GB"/>
              </w:rPr>
              <w:t>8.248</w:t>
            </w:r>
            <w:r w:rsidRPr="009E6E41">
              <w:rPr>
                <w:rFonts w:asciiTheme="majorBidi" w:eastAsia="Times New Roman" w:hAnsiTheme="majorBidi" w:cstheme="majorBidi"/>
                <w:color w:val="000000"/>
                <w:sz w:val="19"/>
                <w:szCs w:val="19"/>
                <w:lang w:eastAsia="en-GB"/>
              </w:rPr>
              <w:t>)</w:t>
            </w:r>
          </w:p>
        </w:tc>
        <w:tc>
          <w:tcPr>
            <w:tcW w:w="1067" w:type="pct"/>
            <w:vAlign w:val="bottom"/>
          </w:tcPr>
          <w:p w:rsidR="002E5B1A" w:rsidRPr="009E6E41" w:rsidRDefault="00EF405E"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-0.007</w:t>
            </w:r>
            <w:r w:rsidR="002E5B1A"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(-10.02</w:t>
            </w:r>
            <w:r w:rsidR="00EF405E" w:rsidRPr="009E6E41">
              <w:rPr>
                <w:rFonts w:asciiTheme="majorBidi" w:eastAsia="Times New Roman" w:hAnsiTheme="majorBidi" w:cstheme="majorBidi"/>
                <w:color w:val="000000"/>
                <w:sz w:val="19"/>
                <w:szCs w:val="19"/>
                <w:lang w:eastAsia="en-GB"/>
              </w:rPr>
              <w:t>5</w:t>
            </w:r>
            <w:r w:rsidRPr="009E6E41">
              <w:rPr>
                <w:rFonts w:asciiTheme="majorBidi" w:eastAsia="Times New Roman" w:hAnsiTheme="majorBidi" w:cstheme="majorBidi"/>
                <w:color w:val="000000"/>
                <w:sz w:val="19"/>
                <w:szCs w:val="19"/>
                <w:lang w:eastAsia="en-GB"/>
              </w:rPr>
              <w:t>)</w:t>
            </w:r>
          </w:p>
        </w:tc>
        <w:tc>
          <w:tcPr>
            <w:tcW w:w="868" w:type="pct"/>
            <w:vAlign w:val="bottom"/>
          </w:tcPr>
          <w:p w:rsidR="002E5B1A" w:rsidRPr="009E6E41" w:rsidRDefault="00EF405E"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-0.006</w:t>
            </w:r>
            <w:r w:rsidR="002E5B1A"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(-9.</w:t>
            </w:r>
            <w:r w:rsidR="00EF405E" w:rsidRPr="009E6E41">
              <w:rPr>
                <w:rFonts w:asciiTheme="majorBidi" w:eastAsia="Times New Roman" w:hAnsiTheme="majorBidi" w:cstheme="majorBidi"/>
                <w:color w:val="000000"/>
                <w:sz w:val="19"/>
                <w:szCs w:val="19"/>
                <w:lang w:eastAsia="en-GB"/>
              </w:rPr>
              <w:t>114</w:t>
            </w:r>
            <w:r w:rsidRPr="009E6E41">
              <w:rPr>
                <w:rFonts w:asciiTheme="majorBidi" w:eastAsia="Times New Roman" w:hAnsiTheme="majorBidi" w:cstheme="majorBidi"/>
                <w:color w:val="000000"/>
                <w:sz w:val="19"/>
                <w:szCs w:val="19"/>
                <w:lang w:eastAsia="en-GB"/>
              </w:rPr>
              <w:t>)</w:t>
            </w:r>
          </w:p>
        </w:tc>
      </w:tr>
      <w:tr w:rsidR="002E5B1A" w:rsidRPr="000A2965" w:rsidTr="00B67170">
        <w:trPr>
          <w:trHeight w:val="326"/>
        </w:trPr>
        <w:tc>
          <w:tcPr>
            <w:tcW w:w="865" w:type="pct"/>
          </w:tcPr>
          <w:p w:rsidR="002E5B1A" w:rsidRPr="009E6E41" w:rsidRDefault="002E5B1A" w:rsidP="00B67170">
            <w:pP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Catholic</w:t>
            </w:r>
          </w:p>
        </w:tc>
        <w:tc>
          <w:tcPr>
            <w:tcW w:w="1133"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p>
        </w:tc>
        <w:tc>
          <w:tcPr>
            <w:tcW w:w="1067"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w:t>
            </w:r>
            <w:r w:rsidR="00BB6E2F" w:rsidRPr="009E6E41">
              <w:rPr>
                <w:rFonts w:asciiTheme="majorBidi" w:eastAsia="Times New Roman" w:hAnsiTheme="majorBidi" w:cstheme="majorBidi"/>
                <w:color w:val="000000"/>
                <w:sz w:val="19"/>
                <w:szCs w:val="19"/>
                <w:lang w:eastAsia="en-GB"/>
              </w:rPr>
              <w:t>151***</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w:t>
            </w:r>
            <w:r w:rsidR="00BB6E2F" w:rsidRPr="009E6E41">
              <w:rPr>
                <w:rFonts w:asciiTheme="majorBidi" w:eastAsia="Times New Roman" w:hAnsiTheme="majorBidi" w:cstheme="majorBidi"/>
                <w:color w:val="000000"/>
                <w:sz w:val="19"/>
                <w:szCs w:val="19"/>
                <w:lang w:eastAsia="en-GB"/>
              </w:rPr>
              <w:t>4.268</w:t>
            </w:r>
            <w:r w:rsidRPr="009E6E41">
              <w:rPr>
                <w:rFonts w:asciiTheme="majorBidi" w:eastAsia="Times New Roman" w:hAnsiTheme="majorBidi" w:cstheme="majorBidi"/>
                <w:color w:val="000000"/>
                <w:sz w:val="19"/>
                <w:szCs w:val="19"/>
                <w:lang w:eastAsia="en-GB"/>
              </w:rPr>
              <w:t>)</w:t>
            </w:r>
          </w:p>
        </w:tc>
        <w:tc>
          <w:tcPr>
            <w:tcW w:w="1067"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p>
        </w:tc>
        <w:tc>
          <w:tcPr>
            <w:tcW w:w="868"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w:t>
            </w:r>
            <w:r w:rsidR="00EF405E" w:rsidRPr="009E6E41">
              <w:rPr>
                <w:rFonts w:asciiTheme="majorBidi" w:eastAsia="Times New Roman" w:hAnsiTheme="majorBidi" w:cstheme="majorBidi"/>
                <w:color w:val="000000"/>
                <w:sz w:val="19"/>
                <w:szCs w:val="19"/>
                <w:lang w:eastAsia="en-GB"/>
              </w:rPr>
              <w:t>213</w:t>
            </w:r>
            <w:r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w:t>
            </w:r>
            <w:r w:rsidR="00EF405E" w:rsidRPr="009E6E41">
              <w:rPr>
                <w:rFonts w:asciiTheme="majorBidi" w:eastAsia="Times New Roman" w:hAnsiTheme="majorBidi" w:cstheme="majorBidi"/>
                <w:color w:val="000000"/>
                <w:sz w:val="19"/>
                <w:szCs w:val="19"/>
                <w:lang w:eastAsia="en-GB"/>
              </w:rPr>
              <w:t>6.142</w:t>
            </w:r>
            <w:r w:rsidRPr="009E6E41">
              <w:rPr>
                <w:rFonts w:asciiTheme="majorBidi" w:eastAsia="Times New Roman" w:hAnsiTheme="majorBidi" w:cstheme="majorBidi"/>
                <w:color w:val="000000"/>
                <w:sz w:val="19"/>
                <w:szCs w:val="19"/>
                <w:lang w:eastAsia="en-GB"/>
              </w:rPr>
              <w:t>)</w:t>
            </w:r>
          </w:p>
        </w:tc>
      </w:tr>
      <w:tr w:rsidR="002E5B1A" w:rsidRPr="000A2965" w:rsidTr="00B67170">
        <w:trPr>
          <w:trHeight w:val="326"/>
        </w:trPr>
        <w:tc>
          <w:tcPr>
            <w:tcW w:w="865" w:type="pct"/>
          </w:tcPr>
          <w:p w:rsidR="002E5B1A" w:rsidRPr="009E6E41" w:rsidRDefault="002E5B1A" w:rsidP="00B67170">
            <w:pP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Muslim</w:t>
            </w:r>
          </w:p>
        </w:tc>
        <w:tc>
          <w:tcPr>
            <w:tcW w:w="1133"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p>
        </w:tc>
        <w:tc>
          <w:tcPr>
            <w:tcW w:w="1067"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w:t>
            </w:r>
            <w:r w:rsidR="00BB6E2F" w:rsidRPr="009E6E41">
              <w:rPr>
                <w:rFonts w:asciiTheme="majorBidi" w:eastAsia="Times New Roman" w:hAnsiTheme="majorBidi" w:cstheme="majorBidi"/>
                <w:color w:val="000000"/>
                <w:sz w:val="19"/>
                <w:szCs w:val="19"/>
                <w:lang w:eastAsia="en-GB"/>
              </w:rPr>
              <w:t>429</w:t>
            </w:r>
            <w:r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w:t>
            </w:r>
            <w:r w:rsidR="00BB6E2F" w:rsidRPr="009E6E41">
              <w:rPr>
                <w:rFonts w:asciiTheme="majorBidi" w:eastAsia="Times New Roman" w:hAnsiTheme="majorBidi" w:cstheme="majorBidi"/>
                <w:color w:val="000000"/>
                <w:sz w:val="19"/>
                <w:szCs w:val="19"/>
                <w:lang w:eastAsia="en-GB"/>
              </w:rPr>
              <w:t>10.284</w:t>
            </w:r>
            <w:r w:rsidRPr="009E6E41">
              <w:rPr>
                <w:rFonts w:asciiTheme="majorBidi" w:eastAsia="Times New Roman" w:hAnsiTheme="majorBidi" w:cstheme="majorBidi"/>
                <w:color w:val="000000"/>
                <w:sz w:val="19"/>
                <w:szCs w:val="19"/>
                <w:lang w:eastAsia="en-GB"/>
              </w:rPr>
              <w:t>)</w:t>
            </w:r>
          </w:p>
        </w:tc>
        <w:tc>
          <w:tcPr>
            <w:tcW w:w="1067"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p>
        </w:tc>
        <w:tc>
          <w:tcPr>
            <w:tcW w:w="868"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-0.4</w:t>
            </w:r>
            <w:r w:rsidR="00EF405E" w:rsidRPr="009E6E41">
              <w:rPr>
                <w:rFonts w:asciiTheme="majorBidi" w:eastAsia="Times New Roman" w:hAnsiTheme="majorBidi" w:cstheme="majorBidi"/>
                <w:color w:val="000000"/>
                <w:sz w:val="19"/>
                <w:szCs w:val="19"/>
                <w:lang w:eastAsia="en-GB"/>
              </w:rPr>
              <w:t>18</w:t>
            </w:r>
            <w:r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w:t>
            </w:r>
            <w:r w:rsidR="00EF405E" w:rsidRPr="009E6E41">
              <w:rPr>
                <w:rFonts w:asciiTheme="majorBidi" w:eastAsia="Times New Roman" w:hAnsiTheme="majorBidi" w:cstheme="majorBidi"/>
                <w:color w:val="000000"/>
                <w:sz w:val="19"/>
                <w:szCs w:val="19"/>
                <w:lang w:eastAsia="en-GB"/>
              </w:rPr>
              <w:t>10.321</w:t>
            </w:r>
            <w:r w:rsidRPr="009E6E41">
              <w:rPr>
                <w:rFonts w:asciiTheme="majorBidi" w:eastAsia="Times New Roman" w:hAnsiTheme="majorBidi" w:cstheme="majorBidi"/>
                <w:color w:val="000000"/>
                <w:sz w:val="19"/>
                <w:szCs w:val="19"/>
                <w:lang w:eastAsia="en-GB"/>
              </w:rPr>
              <w:t>)</w:t>
            </w:r>
          </w:p>
        </w:tc>
      </w:tr>
      <w:tr w:rsidR="002E5B1A" w:rsidRPr="000A2965" w:rsidTr="00B67170">
        <w:trPr>
          <w:trHeight w:val="326"/>
        </w:trPr>
        <w:tc>
          <w:tcPr>
            <w:tcW w:w="865" w:type="pct"/>
          </w:tcPr>
          <w:p w:rsidR="002E5B1A" w:rsidRPr="009E6E41" w:rsidRDefault="002E5B1A" w:rsidP="00B67170">
            <w:pP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W*</w:t>
            </w:r>
            <w:proofErr w:type="spellStart"/>
            <w:r w:rsidRPr="009E6E41">
              <w:rPr>
                <w:rFonts w:asciiTheme="majorBidi" w:eastAsia="Times New Roman" w:hAnsiTheme="majorBidi" w:cstheme="majorBidi"/>
                <w:color w:val="000000"/>
                <w:sz w:val="19"/>
                <w:szCs w:val="19"/>
                <w:lang w:eastAsia="en-GB"/>
              </w:rPr>
              <w:t>dep.var</w:t>
            </w:r>
            <w:proofErr w:type="spellEnd"/>
            <w:r w:rsidRPr="009E6E41">
              <w:rPr>
                <w:rFonts w:asciiTheme="majorBidi" w:eastAsia="Times New Roman" w:hAnsiTheme="majorBidi" w:cstheme="majorBidi"/>
                <w:color w:val="000000"/>
                <w:sz w:val="19"/>
                <w:szCs w:val="19"/>
                <w:lang w:eastAsia="en-GB"/>
              </w:rPr>
              <w:t>.</w:t>
            </w:r>
          </w:p>
        </w:tc>
        <w:tc>
          <w:tcPr>
            <w:tcW w:w="1133"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0.2</w:t>
            </w:r>
            <w:r w:rsidR="0083586A" w:rsidRPr="009E6E41">
              <w:rPr>
                <w:rFonts w:asciiTheme="majorBidi" w:eastAsia="Times New Roman" w:hAnsiTheme="majorBidi" w:cstheme="majorBidi"/>
                <w:color w:val="000000"/>
                <w:sz w:val="19"/>
                <w:szCs w:val="19"/>
                <w:lang w:eastAsia="en-GB"/>
              </w:rPr>
              <w:t>4</w:t>
            </w:r>
            <w:r w:rsidRPr="009E6E41">
              <w:rPr>
                <w:rFonts w:asciiTheme="majorBidi" w:eastAsia="Times New Roman" w:hAnsiTheme="majorBidi" w:cstheme="majorBidi"/>
                <w:color w:val="000000"/>
                <w:sz w:val="19"/>
                <w:szCs w:val="19"/>
                <w:lang w:eastAsia="en-GB"/>
              </w:rPr>
              <w:t>9***</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(11.</w:t>
            </w:r>
            <w:r w:rsidR="0083586A" w:rsidRPr="009E6E41">
              <w:rPr>
                <w:rFonts w:asciiTheme="majorBidi" w:eastAsia="Times New Roman" w:hAnsiTheme="majorBidi" w:cstheme="majorBidi"/>
                <w:color w:val="000000"/>
                <w:sz w:val="19"/>
                <w:szCs w:val="19"/>
                <w:lang w:eastAsia="en-GB"/>
              </w:rPr>
              <w:t>540</w:t>
            </w:r>
            <w:r w:rsidRPr="009E6E41">
              <w:rPr>
                <w:rFonts w:asciiTheme="majorBidi" w:eastAsia="Times New Roman" w:hAnsiTheme="majorBidi" w:cstheme="majorBidi"/>
                <w:color w:val="000000"/>
                <w:sz w:val="19"/>
                <w:szCs w:val="19"/>
                <w:lang w:eastAsia="en-GB"/>
              </w:rPr>
              <w:t>)</w:t>
            </w:r>
          </w:p>
        </w:tc>
        <w:tc>
          <w:tcPr>
            <w:tcW w:w="1067"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0.2</w:t>
            </w:r>
            <w:r w:rsidR="00BB6E2F" w:rsidRPr="009E6E41">
              <w:rPr>
                <w:rFonts w:asciiTheme="majorBidi" w:eastAsia="Times New Roman" w:hAnsiTheme="majorBidi" w:cstheme="majorBidi"/>
                <w:color w:val="000000"/>
                <w:sz w:val="19"/>
                <w:szCs w:val="19"/>
                <w:lang w:eastAsia="en-GB"/>
              </w:rPr>
              <w:t>53</w:t>
            </w:r>
            <w:r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(11.</w:t>
            </w:r>
            <w:r w:rsidR="00BB6E2F" w:rsidRPr="009E6E41">
              <w:rPr>
                <w:rFonts w:asciiTheme="majorBidi" w:eastAsia="Times New Roman" w:hAnsiTheme="majorBidi" w:cstheme="majorBidi"/>
                <w:color w:val="000000"/>
                <w:sz w:val="19"/>
                <w:szCs w:val="19"/>
                <w:lang w:eastAsia="en-GB"/>
              </w:rPr>
              <w:t>641</w:t>
            </w:r>
            <w:r w:rsidRPr="009E6E41">
              <w:rPr>
                <w:rFonts w:asciiTheme="majorBidi" w:eastAsia="Times New Roman" w:hAnsiTheme="majorBidi" w:cstheme="majorBidi"/>
                <w:color w:val="000000"/>
                <w:sz w:val="19"/>
                <w:szCs w:val="19"/>
                <w:lang w:eastAsia="en-GB"/>
              </w:rPr>
              <w:t>)</w:t>
            </w:r>
          </w:p>
        </w:tc>
        <w:tc>
          <w:tcPr>
            <w:tcW w:w="1067"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0.3</w:t>
            </w:r>
            <w:r w:rsidR="00EF405E" w:rsidRPr="009E6E41">
              <w:rPr>
                <w:rFonts w:asciiTheme="majorBidi" w:eastAsia="Times New Roman" w:hAnsiTheme="majorBidi" w:cstheme="majorBidi"/>
                <w:color w:val="000000"/>
                <w:sz w:val="19"/>
                <w:szCs w:val="19"/>
                <w:lang w:eastAsia="en-GB"/>
              </w:rPr>
              <w:t>59</w:t>
            </w:r>
            <w:r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(17.</w:t>
            </w:r>
            <w:r w:rsidR="00EF405E" w:rsidRPr="009E6E41">
              <w:rPr>
                <w:rFonts w:asciiTheme="majorBidi" w:eastAsia="Times New Roman" w:hAnsiTheme="majorBidi" w:cstheme="majorBidi"/>
                <w:color w:val="000000"/>
                <w:sz w:val="19"/>
                <w:szCs w:val="19"/>
                <w:lang w:eastAsia="en-GB"/>
              </w:rPr>
              <w:t>19</w:t>
            </w:r>
            <w:r w:rsidRPr="009E6E41">
              <w:rPr>
                <w:rFonts w:asciiTheme="majorBidi" w:eastAsia="Times New Roman" w:hAnsiTheme="majorBidi" w:cstheme="majorBidi"/>
                <w:color w:val="000000"/>
                <w:sz w:val="19"/>
                <w:szCs w:val="19"/>
                <w:lang w:eastAsia="en-GB"/>
              </w:rPr>
              <w:t>9)</w:t>
            </w:r>
          </w:p>
        </w:tc>
        <w:tc>
          <w:tcPr>
            <w:tcW w:w="868"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0.3</w:t>
            </w:r>
            <w:r w:rsidR="00EF405E" w:rsidRPr="009E6E41">
              <w:rPr>
                <w:rFonts w:asciiTheme="majorBidi" w:eastAsia="Times New Roman" w:hAnsiTheme="majorBidi" w:cstheme="majorBidi"/>
                <w:color w:val="000000"/>
                <w:sz w:val="19"/>
                <w:szCs w:val="19"/>
                <w:lang w:eastAsia="en-GB"/>
              </w:rPr>
              <w:t>66</w:t>
            </w:r>
            <w:r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w:t>
            </w:r>
            <w:r w:rsidR="00EF405E" w:rsidRPr="009E6E41">
              <w:rPr>
                <w:rFonts w:asciiTheme="majorBidi" w:eastAsia="Times New Roman" w:hAnsiTheme="majorBidi" w:cstheme="majorBidi"/>
                <w:color w:val="000000"/>
                <w:sz w:val="19"/>
                <w:szCs w:val="19"/>
                <w:lang w:eastAsia="en-GB"/>
              </w:rPr>
              <w:t>17.242</w:t>
            </w:r>
            <w:r w:rsidRPr="009E6E41">
              <w:rPr>
                <w:rFonts w:asciiTheme="majorBidi" w:eastAsia="Times New Roman" w:hAnsiTheme="majorBidi" w:cstheme="majorBidi"/>
                <w:color w:val="000000"/>
                <w:sz w:val="19"/>
                <w:szCs w:val="19"/>
                <w:lang w:eastAsia="en-GB"/>
              </w:rPr>
              <w:t>)</w:t>
            </w:r>
          </w:p>
        </w:tc>
      </w:tr>
      <w:tr w:rsidR="002E5B1A" w:rsidRPr="000A2965" w:rsidTr="00B67170">
        <w:trPr>
          <w:trHeight w:val="158"/>
        </w:trPr>
        <w:tc>
          <w:tcPr>
            <w:tcW w:w="865" w:type="pct"/>
            <w:tcBorders>
              <w:bottom w:val="single" w:sz="4" w:space="0" w:color="auto"/>
            </w:tcBorders>
          </w:tcPr>
          <w:p w:rsidR="002E5B1A" w:rsidRPr="009E6E41" w:rsidRDefault="002E5B1A" w:rsidP="00B67170">
            <w:pP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intercept</w:t>
            </w:r>
          </w:p>
        </w:tc>
        <w:tc>
          <w:tcPr>
            <w:tcW w:w="1133" w:type="pct"/>
            <w:tcBorders>
              <w:bottom w:val="single" w:sz="4" w:space="0" w:color="auto"/>
            </w:tcBorders>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-0.47</w:t>
            </w:r>
            <w:r w:rsidR="0083586A" w:rsidRPr="009E6E41">
              <w:rPr>
                <w:rFonts w:asciiTheme="majorBidi" w:eastAsia="Times New Roman" w:hAnsiTheme="majorBidi" w:cstheme="majorBidi"/>
                <w:color w:val="000000"/>
                <w:sz w:val="19"/>
                <w:szCs w:val="19"/>
                <w:lang w:eastAsia="en-GB"/>
              </w:rPr>
              <w:t>7</w:t>
            </w:r>
            <w:r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(-3</w:t>
            </w:r>
            <w:r w:rsidR="0083586A" w:rsidRPr="009E6E41">
              <w:rPr>
                <w:rFonts w:asciiTheme="majorBidi" w:eastAsia="Times New Roman" w:hAnsiTheme="majorBidi" w:cstheme="majorBidi"/>
                <w:color w:val="000000"/>
                <w:sz w:val="19"/>
                <w:szCs w:val="19"/>
                <w:lang w:eastAsia="en-GB"/>
              </w:rPr>
              <w:t>.905</w:t>
            </w:r>
            <w:r w:rsidRPr="009E6E41">
              <w:rPr>
                <w:rFonts w:asciiTheme="majorBidi" w:eastAsia="Times New Roman" w:hAnsiTheme="majorBidi" w:cstheme="majorBidi"/>
                <w:color w:val="000000"/>
                <w:sz w:val="19"/>
                <w:szCs w:val="19"/>
                <w:lang w:eastAsia="en-GB"/>
              </w:rPr>
              <w:t>)</w:t>
            </w:r>
          </w:p>
        </w:tc>
        <w:tc>
          <w:tcPr>
            <w:tcW w:w="1067" w:type="pct"/>
            <w:tcBorders>
              <w:bottom w:val="single" w:sz="4" w:space="0" w:color="auto"/>
            </w:tcBorders>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w:t>
            </w:r>
            <w:r w:rsidR="00BB6E2F" w:rsidRPr="009E6E41">
              <w:rPr>
                <w:rFonts w:asciiTheme="majorBidi" w:eastAsia="Times New Roman" w:hAnsiTheme="majorBidi" w:cstheme="majorBidi"/>
                <w:color w:val="000000"/>
                <w:sz w:val="19"/>
                <w:szCs w:val="19"/>
                <w:lang w:eastAsia="en-GB"/>
              </w:rPr>
              <w:t>391</w:t>
            </w:r>
            <w:r w:rsidRPr="009E6E41">
              <w:rPr>
                <w:rFonts w:asciiTheme="majorBidi" w:eastAsia="Times New Roman" w:hAnsiTheme="majorBidi" w:cstheme="majorBidi"/>
                <w:color w:val="000000"/>
                <w:sz w:val="19"/>
                <w:szCs w:val="19"/>
                <w:lang w:eastAsia="en-GB"/>
              </w:rPr>
              <w:t xml:space="preserve"> **</w:t>
            </w:r>
            <w:r w:rsidR="00BB6E2F" w:rsidRPr="009E6E41">
              <w:rPr>
                <w:rFonts w:asciiTheme="majorBidi" w:eastAsia="Times New Roman" w:hAnsiTheme="majorBidi" w:cstheme="majorBidi"/>
                <w:color w:val="000000"/>
                <w:sz w:val="19"/>
                <w:szCs w:val="19"/>
                <w:lang w:eastAsia="en-GB"/>
              </w:rPr>
              <w:t>*</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w:t>
            </w:r>
            <w:r w:rsidR="00BB6E2F" w:rsidRPr="009E6E41">
              <w:rPr>
                <w:rFonts w:asciiTheme="majorBidi" w:eastAsia="Times New Roman" w:hAnsiTheme="majorBidi" w:cstheme="majorBidi"/>
                <w:color w:val="000000"/>
                <w:sz w:val="19"/>
                <w:szCs w:val="19"/>
                <w:lang w:eastAsia="en-GB"/>
              </w:rPr>
              <w:t>3.152</w:t>
            </w:r>
            <w:r w:rsidRPr="009E6E41">
              <w:rPr>
                <w:rFonts w:asciiTheme="majorBidi" w:eastAsia="Times New Roman" w:hAnsiTheme="majorBidi" w:cstheme="majorBidi"/>
                <w:color w:val="000000"/>
                <w:sz w:val="19"/>
                <w:szCs w:val="19"/>
                <w:lang w:eastAsia="en-GB"/>
              </w:rPr>
              <w:t>)</w:t>
            </w:r>
          </w:p>
        </w:tc>
        <w:tc>
          <w:tcPr>
            <w:tcW w:w="1067" w:type="pct"/>
            <w:tcBorders>
              <w:bottom w:val="single" w:sz="4" w:space="0" w:color="auto"/>
            </w:tcBorders>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-0.04</w:t>
            </w:r>
            <w:r w:rsidR="00BB6E2F" w:rsidRPr="009E6E41">
              <w:rPr>
                <w:rFonts w:asciiTheme="majorBidi" w:eastAsia="Times New Roman" w:hAnsiTheme="majorBidi" w:cstheme="majorBidi"/>
                <w:color w:val="000000"/>
                <w:sz w:val="19"/>
                <w:szCs w:val="19"/>
                <w:lang w:eastAsia="en-GB"/>
              </w:rPr>
              <w:t>4</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(-0.3</w:t>
            </w:r>
            <w:r w:rsidR="00BB6E2F" w:rsidRPr="009E6E41">
              <w:rPr>
                <w:rFonts w:asciiTheme="majorBidi" w:eastAsia="Times New Roman" w:hAnsiTheme="majorBidi" w:cstheme="majorBidi"/>
                <w:color w:val="000000"/>
                <w:sz w:val="19"/>
                <w:szCs w:val="19"/>
                <w:lang w:eastAsia="en-GB"/>
              </w:rPr>
              <w:t>72</w:t>
            </w:r>
            <w:r w:rsidRPr="009E6E41">
              <w:rPr>
                <w:rFonts w:asciiTheme="majorBidi" w:eastAsia="Times New Roman" w:hAnsiTheme="majorBidi" w:cstheme="majorBidi"/>
                <w:color w:val="000000"/>
                <w:sz w:val="19"/>
                <w:szCs w:val="19"/>
                <w:lang w:eastAsia="en-GB"/>
              </w:rPr>
              <w:t>)</w:t>
            </w:r>
          </w:p>
        </w:tc>
        <w:tc>
          <w:tcPr>
            <w:tcW w:w="868" w:type="pct"/>
            <w:tcBorders>
              <w:bottom w:val="single" w:sz="4" w:space="0" w:color="auto"/>
            </w:tcBorders>
            <w:vAlign w:val="bottom"/>
          </w:tcPr>
          <w:p w:rsidR="00EF405E" w:rsidRPr="009E6E41" w:rsidRDefault="00EF405E"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0.009</w:t>
            </w:r>
          </w:p>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 xml:space="preserve"> (0.</w:t>
            </w:r>
            <w:r w:rsidR="00EF405E" w:rsidRPr="009E6E41">
              <w:rPr>
                <w:rFonts w:asciiTheme="majorBidi" w:eastAsia="Times New Roman" w:hAnsiTheme="majorBidi" w:cstheme="majorBidi"/>
                <w:color w:val="000000"/>
                <w:sz w:val="19"/>
                <w:szCs w:val="19"/>
                <w:lang w:eastAsia="en-GB"/>
              </w:rPr>
              <w:t>076</w:t>
            </w:r>
            <w:r w:rsidRPr="009E6E41">
              <w:rPr>
                <w:rFonts w:asciiTheme="majorBidi" w:eastAsia="Times New Roman" w:hAnsiTheme="majorBidi" w:cstheme="majorBidi"/>
                <w:color w:val="000000"/>
                <w:sz w:val="19"/>
                <w:szCs w:val="19"/>
                <w:lang w:eastAsia="en-GB"/>
              </w:rPr>
              <w:t>)</w:t>
            </w:r>
          </w:p>
        </w:tc>
      </w:tr>
      <w:tr w:rsidR="002E5B1A" w:rsidRPr="000A2965" w:rsidTr="00B67170">
        <w:trPr>
          <w:trHeight w:val="166"/>
        </w:trPr>
        <w:tc>
          <w:tcPr>
            <w:tcW w:w="865" w:type="pct"/>
            <w:tcBorders>
              <w:top w:val="single" w:sz="4" w:space="0" w:color="auto"/>
            </w:tcBorders>
          </w:tcPr>
          <w:p w:rsidR="002E5B1A" w:rsidRPr="009E6E41" w:rsidRDefault="002E5B1A" w:rsidP="00B67170">
            <w:pP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R-squared</w:t>
            </w:r>
          </w:p>
        </w:tc>
        <w:tc>
          <w:tcPr>
            <w:tcW w:w="1133" w:type="pct"/>
            <w:tcBorders>
              <w:top w:val="single" w:sz="4" w:space="0" w:color="auto"/>
            </w:tcBorders>
          </w:tcPr>
          <w:p w:rsidR="002E5B1A" w:rsidRPr="009E6E41" w:rsidRDefault="0083586A" w:rsidP="00313539">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0.559</w:t>
            </w:r>
          </w:p>
        </w:tc>
        <w:tc>
          <w:tcPr>
            <w:tcW w:w="1067" w:type="pct"/>
            <w:tcBorders>
              <w:top w:val="single" w:sz="4" w:space="0" w:color="auto"/>
            </w:tcBorders>
            <w:vAlign w:val="bottom"/>
          </w:tcPr>
          <w:p w:rsidR="002E5B1A" w:rsidRPr="009E6E41" w:rsidRDefault="002E5B1A" w:rsidP="00313539">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0.57</w:t>
            </w:r>
            <w:r w:rsidR="0083586A" w:rsidRPr="009E6E41">
              <w:rPr>
                <w:rFonts w:asciiTheme="majorBidi" w:eastAsia="Times New Roman" w:hAnsiTheme="majorBidi" w:cstheme="majorBidi"/>
                <w:color w:val="000000"/>
                <w:sz w:val="19"/>
                <w:szCs w:val="19"/>
                <w:lang w:eastAsia="en-GB"/>
              </w:rPr>
              <w:t>6</w:t>
            </w:r>
          </w:p>
        </w:tc>
        <w:tc>
          <w:tcPr>
            <w:tcW w:w="1067" w:type="pct"/>
            <w:tcBorders>
              <w:top w:val="single" w:sz="4" w:space="0" w:color="auto"/>
            </w:tcBorders>
            <w:vAlign w:val="bottom"/>
          </w:tcPr>
          <w:p w:rsidR="002E5B1A" w:rsidRPr="009E6E41" w:rsidRDefault="002E5B1A" w:rsidP="00313539">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0.583</w:t>
            </w:r>
          </w:p>
        </w:tc>
        <w:tc>
          <w:tcPr>
            <w:tcW w:w="868" w:type="pct"/>
            <w:tcBorders>
              <w:top w:val="single" w:sz="4" w:space="0" w:color="auto"/>
            </w:tcBorders>
            <w:vAlign w:val="bottom"/>
          </w:tcPr>
          <w:p w:rsidR="002E5B1A" w:rsidRPr="009E6E41" w:rsidRDefault="002E5B1A" w:rsidP="00313539">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w:t>
            </w:r>
            <w:r w:rsidR="00EF405E" w:rsidRPr="009E6E41">
              <w:rPr>
                <w:rFonts w:asciiTheme="majorBidi" w:eastAsia="Times New Roman" w:hAnsiTheme="majorBidi" w:cstheme="majorBidi"/>
                <w:color w:val="000000"/>
                <w:sz w:val="19"/>
                <w:szCs w:val="19"/>
                <w:lang w:eastAsia="en-GB"/>
              </w:rPr>
              <w:t>601</w:t>
            </w:r>
          </w:p>
        </w:tc>
      </w:tr>
      <w:tr w:rsidR="002E5B1A" w:rsidRPr="000A2965" w:rsidTr="00B67170">
        <w:trPr>
          <w:trHeight w:val="166"/>
        </w:trPr>
        <w:tc>
          <w:tcPr>
            <w:tcW w:w="865" w:type="pct"/>
          </w:tcPr>
          <w:p w:rsidR="002E5B1A" w:rsidRPr="009E6E41" w:rsidRDefault="002E5B1A" w:rsidP="00B67170">
            <w:pPr>
              <w:rPr>
                <w:rFonts w:asciiTheme="majorBidi" w:eastAsia="Times New Roman" w:hAnsiTheme="majorBidi" w:cstheme="majorBidi"/>
                <w:color w:val="000000"/>
                <w:sz w:val="19"/>
                <w:szCs w:val="19"/>
                <w:lang w:eastAsia="en-GB"/>
              </w:rPr>
            </w:pPr>
            <w:proofErr w:type="spellStart"/>
            <w:r w:rsidRPr="009E6E41">
              <w:rPr>
                <w:rFonts w:asciiTheme="majorBidi" w:eastAsia="Times New Roman" w:hAnsiTheme="majorBidi" w:cstheme="majorBidi"/>
                <w:color w:val="000000"/>
                <w:sz w:val="19"/>
                <w:szCs w:val="19"/>
                <w:lang w:eastAsia="en-GB"/>
              </w:rPr>
              <w:t>Corr</w:t>
            </w:r>
            <w:proofErr w:type="spellEnd"/>
            <w:r w:rsidRPr="009E6E41">
              <w:rPr>
                <w:rFonts w:asciiTheme="majorBidi" w:eastAsia="Times New Roman" w:hAnsiTheme="majorBidi" w:cstheme="majorBidi"/>
                <w:color w:val="000000"/>
                <w:sz w:val="19"/>
                <w:szCs w:val="19"/>
                <w:lang w:eastAsia="en-GB"/>
              </w:rPr>
              <w:t>-squared</w:t>
            </w:r>
          </w:p>
        </w:tc>
        <w:tc>
          <w:tcPr>
            <w:tcW w:w="1133" w:type="pct"/>
          </w:tcPr>
          <w:p w:rsidR="002E5B1A" w:rsidRPr="009E6E41" w:rsidRDefault="0083586A" w:rsidP="009D7C02">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0.507</w:t>
            </w:r>
          </w:p>
        </w:tc>
        <w:tc>
          <w:tcPr>
            <w:tcW w:w="1067" w:type="pct"/>
            <w:vAlign w:val="bottom"/>
          </w:tcPr>
          <w:p w:rsidR="002E5B1A" w:rsidRPr="009E6E41" w:rsidRDefault="002E5B1A" w:rsidP="009D7C02">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0.53</w:t>
            </w:r>
            <w:r w:rsidR="0083586A" w:rsidRPr="009E6E41">
              <w:rPr>
                <w:rFonts w:asciiTheme="majorBidi" w:eastAsia="Times New Roman" w:hAnsiTheme="majorBidi" w:cstheme="majorBidi"/>
                <w:color w:val="000000"/>
                <w:sz w:val="19"/>
                <w:szCs w:val="19"/>
                <w:lang w:eastAsia="en-GB"/>
              </w:rPr>
              <w:t>2</w:t>
            </w:r>
          </w:p>
        </w:tc>
        <w:tc>
          <w:tcPr>
            <w:tcW w:w="1067" w:type="pct"/>
            <w:vAlign w:val="bottom"/>
          </w:tcPr>
          <w:p w:rsidR="002E5B1A" w:rsidRPr="009E6E41" w:rsidRDefault="002E5B1A" w:rsidP="009D7C02">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0.4</w:t>
            </w:r>
            <w:r w:rsidR="00EF405E" w:rsidRPr="009E6E41">
              <w:rPr>
                <w:rFonts w:asciiTheme="majorBidi" w:eastAsia="Times New Roman" w:hAnsiTheme="majorBidi" w:cstheme="majorBidi"/>
                <w:color w:val="000000"/>
                <w:sz w:val="19"/>
                <w:szCs w:val="19"/>
                <w:lang w:eastAsia="en-GB"/>
              </w:rPr>
              <w:t>70</w:t>
            </w:r>
          </w:p>
        </w:tc>
        <w:tc>
          <w:tcPr>
            <w:tcW w:w="868" w:type="pct"/>
            <w:vAlign w:val="bottom"/>
          </w:tcPr>
          <w:p w:rsidR="002E5B1A" w:rsidRPr="009E6E41" w:rsidRDefault="00EF405E" w:rsidP="009D7C02">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0.492</w:t>
            </w:r>
          </w:p>
        </w:tc>
      </w:tr>
      <w:tr w:rsidR="002E5B1A" w:rsidRPr="000A2965" w:rsidTr="00B67170">
        <w:trPr>
          <w:trHeight w:val="166"/>
        </w:trPr>
        <w:tc>
          <w:tcPr>
            <w:tcW w:w="865" w:type="pct"/>
          </w:tcPr>
          <w:p w:rsidR="002E5B1A" w:rsidRPr="009E6E41" w:rsidRDefault="002E5B1A" w:rsidP="00B67170">
            <w:pP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Nobs</w:t>
            </w:r>
          </w:p>
        </w:tc>
        <w:tc>
          <w:tcPr>
            <w:tcW w:w="1133" w:type="pct"/>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2730</w:t>
            </w:r>
          </w:p>
        </w:tc>
        <w:tc>
          <w:tcPr>
            <w:tcW w:w="1067"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2730</w:t>
            </w:r>
          </w:p>
        </w:tc>
        <w:tc>
          <w:tcPr>
            <w:tcW w:w="1067"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2730</w:t>
            </w:r>
          </w:p>
        </w:tc>
        <w:tc>
          <w:tcPr>
            <w:tcW w:w="868" w:type="pct"/>
            <w:vAlign w:val="bottom"/>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2730</w:t>
            </w:r>
          </w:p>
        </w:tc>
      </w:tr>
      <w:tr w:rsidR="002E5B1A" w:rsidRPr="00C1796B" w:rsidTr="00B67170">
        <w:trPr>
          <w:trHeight w:val="166"/>
        </w:trPr>
        <w:tc>
          <w:tcPr>
            <w:tcW w:w="865" w:type="pct"/>
            <w:tcBorders>
              <w:bottom w:val="single" w:sz="4" w:space="0" w:color="auto"/>
            </w:tcBorders>
          </w:tcPr>
          <w:p w:rsidR="002E5B1A" w:rsidRPr="009E6E41" w:rsidRDefault="002E5B1A" w:rsidP="00B67170">
            <w:pP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Log</w:t>
            </w:r>
            <w:r w:rsidR="009D7C02">
              <w:rPr>
                <w:rFonts w:asciiTheme="majorBidi" w:eastAsia="Times New Roman" w:hAnsiTheme="majorBidi" w:cstheme="majorBidi"/>
                <w:color w:val="000000"/>
                <w:sz w:val="19"/>
                <w:szCs w:val="19"/>
                <w:lang w:eastAsia="en-GB"/>
              </w:rPr>
              <w:t xml:space="preserve"> </w:t>
            </w:r>
            <w:r w:rsidRPr="009E6E41">
              <w:rPr>
                <w:rFonts w:asciiTheme="majorBidi" w:eastAsia="Times New Roman" w:hAnsiTheme="majorBidi" w:cstheme="majorBidi"/>
                <w:color w:val="000000"/>
                <w:sz w:val="19"/>
                <w:szCs w:val="19"/>
                <w:lang w:eastAsia="en-GB"/>
              </w:rPr>
              <w:t>L</w:t>
            </w:r>
          </w:p>
        </w:tc>
        <w:tc>
          <w:tcPr>
            <w:tcW w:w="1133" w:type="pct"/>
            <w:tcBorders>
              <w:bottom w:val="single" w:sz="4" w:space="0" w:color="auto"/>
            </w:tcBorders>
          </w:tcPr>
          <w:p w:rsidR="002E5B1A" w:rsidRPr="009E6E41" w:rsidRDefault="002E5B1A" w:rsidP="00313539">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-3184.8</w:t>
            </w:r>
            <w:r w:rsidR="0083586A" w:rsidRPr="009E6E41">
              <w:rPr>
                <w:rFonts w:asciiTheme="majorBidi" w:eastAsia="Times New Roman" w:hAnsiTheme="majorBidi" w:cstheme="majorBidi"/>
                <w:color w:val="000000"/>
                <w:sz w:val="19"/>
                <w:szCs w:val="19"/>
                <w:lang w:eastAsia="en-GB"/>
              </w:rPr>
              <w:t>79</w:t>
            </w:r>
          </w:p>
        </w:tc>
        <w:tc>
          <w:tcPr>
            <w:tcW w:w="1067" w:type="pct"/>
            <w:tcBorders>
              <w:bottom w:val="single" w:sz="4" w:space="0" w:color="auto"/>
            </w:tcBorders>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-31</w:t>
            </w:r>
            <w:r w:rsidR="0083586A" w:rsidRPr="009E6E41">
              <w:rPr>
                <w:rFonts w:asciiTheme="majorBidi" w:eastAsia="Times New Roman" w:hAnsiTheme="majorBidi" w:cstheme="majorBidi"/>
                <w:color w:val="000000"/>
                <w:sz w:val="19"/>
                <w:szCs w:val="19"/>
                <w:lang w:eastAsia="en-GB"/>
              </w:rPr>
              <w:t>31.399</w:t>
            </w:r>
          </w:p>
        </w:tc>
        <w:tc>
          <w:tcPr>
            <w:tcW w:w="1067" w:type="pct"/>
            <w:tcBorders>
              <w:bottom w:val="single" w:sz="4" w:space="0" w:color="auto"/>
            </w:tcBorders>
          </w:tcPr>
          <w:p w:rsidR="002E5B1A" w:rsidRPr="009E6E41" w:rsidRDefault="00EF405E"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-3115.013</w:t>
            </w:r>
          </w:p>
        </w:tc>
        <w:tc>
          <w:tcPr>
            <w:tcW w:w="868" w:type="pct"/>
            <w:tcBorders>
              <w:bottom w:val="single" w:sz="4" w:space="0" w:color="auto"/>
            </w:tcBorders>
          </w:tcPr>
          <w:p w:rsidR="002E5B1A" w:rsidRPr="009E6E41" w:rsidRDefault="002E5B1A" w:rsidP="00B67170">
            <w:pPr>
              <w:jc w:val="center"/>
              <w:rPr>
                <w:rFonts w:asciiTheme="majorBidi" w:eastAsia="Times New Roman" w:hAnsiTheme="majorBidi" w:cstheme="majorBidi"/>
                <w:color w:val="000000"/>
                <w:sz w:val="19"/>
                <w:szCs w:val="19"/>
                <w:lang w:eastAsia="en-GB"/>
              </w:rPr>
            </w:pPr>
            <w:r w:rsidRPr="009E6E41">
              <w:rPr>
                <w:rFonts w:asciiTheme="majorBidi" w:eastAsia="Times New Roman" w:hAnsiTheme="majorBidi" w:cstheme="majorBidi"/>
                <w:color w:val="000000"/>
                <w:sz w:val="19"/>
                <w:szCs w:val="19"/>
                <w:lang w:eastAsia="en-GB"/>
              </w:rPr>
              <w:t>-30</w:t>
            </w:r>
            <w:r w:rsidR="000A2965" w:rsidRPr="009E6E41">
              <w:rPr>
                <w:rFonts w:asciiTheme="majorBidi" w:eastAsia="Times New Roman" w:hAnsiTheme="majorBidi" w:cstheme="majorBidi"/>
                <w:color w:val="000000"/>
                <w:sz w:val="19"/>
                <w:szCs w:val="19"/>
                <w:lang w:eastAsia="en-GB"/>
              </w:rPr>
              <w:t>56</w:t>
            </w:r>
            <w:r w:rsidRPr="009E6E41">
              <w:rPr>
                <w:rFonts w:asciiTheme="majorBidi" w:eastAsia="Times New Roman" w:hAnsiTheme="majorBidi" w:cstheme="majorBidi"/>
                <w:color w:val="000000"/>
                <w:sz w:val="19"/>
                <w:szCs w:val="19"/>
                <w:lang w:eastAsia="en-GB"/>
              </w:rPr>
              <w:t>.</w:t>
            </w:r>
            <w:r w:rsidR="000A2965" w:rsidRPr="009E6E41">
              <w:rPr>
                <w:rFonts w:asciiTheme="majorBidi" w:eastAsia="Times New Roman" w:hAnsiTheme="majorBidi" w:cstheme="majorBidi"/>
                <w:color w:val="000000"/>
                <w:sz w:val="19"/>
                <w:szCs w:val="19"/>
                <w:lang w:eastAsia="en-GB"/>
              </w:rPr>
              <w:t>083</w:t>
            </w:r>
          </w:p>
        </w:tc>
      </w:tr>
    </w:tbl>
    <w:p w:rsidR="00586D50" w:rsidRDefault="00586D50" w:rsidP="003C11F4">
      <w:pPr>
        <w:spacing w:after="0" w:line="240" w:lineRule="auto"/>
        <w:ind w:firstLine="720"/>
        <w:jc w:val="both"/>
        <w:rPr>
          <w:rFonts w:ascii="F15" w:hAnsi="F15" w:cs="Times New Roman"/>
        </w:rPr>
      </w:pPr>
    </w:p>
    <w:p w:rsidR="00D56132" w:rsidRDefault="00D56132" w:rsidP="00973739">
      <w:pPr>
        <w:spacing w:after="0" w:line="240" w:lineRule="auto"/>
        <w:ind w:firstLine="720"/>
        <w:jc w:val="both"/>
        <w:rPr>
          <w:rFonts w:ascii="F15" w:hAnsi="F15" w:cs="Times New Roman"/>
        </w:rPr>
      </w:pPr>
      <w:r w:rsidRPr="004D724E">
        <w:rPr>
          <w:rFonts w:ascii="F15" w:hAnsi="F15" w:cs="Times New Roman"/>
        </w:rPr>
        <w:t>In the model without fixed effects it is possible to include cultural or other variables, which may be largely invariant o</w:t>
      </w:r>
      <w:r w:rsidR="005F0A86">
        <w:rPr>
          <w:rFonts w:ascii="F15" w:hAnsi="F15" w:cs="Times New Roman"/>
        </w:rPr>
        <w:t>ver time (see column 2 of Table 4</w:t>
      </w:r>
      <w:r w:rsidRPr="004D724E">
        <w:rPr>
          <w:rFonts w:ascii="F15" w:hAnsi="F15" w:cs="Times New Roman"/>
        </w:rPr>
        <w:t xml:space="preserve">). This is important, since the inclusion of these variables may help us interpret the degree to which our estimated spatial weightings are </w:t>
      </w:r>
      <w:r w:rsidRPr="00D50C10">
        <w:rPr>
          <w:rFonts w:ascii="F15" w:hAnsi="F15" w:cs="Times New Roman"/>
        </w:rPr>
        <w:t>picking up regionally-varying historical or cultural factors. For this reason, we include</w:t>
      </w:r>
      <w:r w:rsidR="00313539" w:rsidRPr="00D50C10">
        <w:rPr>
          <w:rFonts w:ascii="F15" w:hAnsi="F15" w:cs="Times New Roman"/>
        </w:rPr>
        <w:t xml:space="preserve"> both</w:t>
      </w:r>
      <w:r w:rsidRPr="00D50C10">
        <w:rPr>
          <w:rFonts w:ascii="F15" w:hAnsi="F15" w:cs="Times New Roman"/>
        </w:rPr>
        <w:t xml:space="preserve"> </w:t>
      </w:r>
      <w:r w:rsidR="001E3193" w:rsidRPr="00D50C10">
        <w:rPr>
          <w:rFonts w:ascii="F15" w:hAnsi="F15" w:cs="Times New Roman"/>
        </w:rPr>
        <w:t xml:space="preserve">a </w:t>
      </w:r>
      <w:r w:rsidR="007F4805" w:rsidRPr="00D50C10">
        <w:rPr>
          <w:rFonts w:ascii="F15" w:hAnsi="F15" w:cs="Times New Roman"/>
        </w:rPr>
        <w:t xml:space="preserve">dummy </w:t>
      </w:r>
      <w:r w:rsidR="001E3193" w:rsidRPr="00D50C10">
        <w:rPr>
          <w:rFonts w:ascii="F15" w:hAnsi="F15" w:cs="Times New Roman"/>
        </w:rPr>
        <w:t>v</w:t>
      </w:r>
      <w:r w:rsidRPr="00D50C10">
        <w:rPr>
          <w:rFonts w:ascii="F15" w:hAnsi="F15" w:cs="Times New Roman"/>
        </w:rPr>
        <w:t xml:space="preserve">ariable for Catholic culture and </w:t>
      </w:r>
      <w:r w:rsidR="007F4805" w:rsidRPr="00D50C10">
        <w:rPr>
          <w:rFonts w:ascii="F15" w:hAnsi="F15" w:cs="Times New Roman"/>
        </w:rPr>
        <w:t xml:space="preserve">a </w:t>
      </w:r>
      <w:r w:rsidR="00313539" w:rsidRPr="00D50C10">
        <w:rPr>
          <w:rFonts w:ascii="F15" w:hAnsi="F15" w:cs="Times New Roman"/>
        </w:rPr>
        <w:t xml:space="preserve">Muslim </w:t>
      </w:r>
      <w:r w:rsidR="007F4805" w:rsidRPr="00D50C10">
        <w:rPr>
          <w:rFonts w:ascii="F15" w:hAnsi="F15" w:cs="Times New Roman"/>
        </w:rPr>
        <w:t xml:space="preserve">dummy </w:t>
      </w:r>
      <w:r w:rsidRPr="00D50C10">
        <w:rPr>
          <w:rFonts w:ascii="F15" w:hAnsi="F15" w:cs="Times New Roman"/>
        </w:rPr>
        <w:t xml:space="preserve">in the regression equation. </w:t>
      </w:r>
      <w:r w:rsidR="007F4805" w:rsidRPr="00D50C10">
        <w:rPr>
          <w:rFonts w:ascii="F15" w:hAnsi="F15" w:cs="Times New Roman"/>
        </w:rPr>
        <w:t xml:space="preserve">The omitted variable can thus be described as “Protestants and others”. </w:t>
      </w:r>
      <w:r w:rsidRPr="00D50C10">
        <w:rPr>
          <w:rFonts w:ascii="F15" w:hAnsi="F15" w:cs="Times New Roman"/>
        </w:rPr>
        <w:t xml:space="preserve">Inclusion of these variables did not change our findings and we can say that there are indeed regional </w:t>
      </w:r>
      <w:proofErr w:type="spellStart"/>
      <w:r w:rsidRPr="00D50C10">
        <w:rPr>
          <w:rFonts w:ascii="F15" w:hAnsi="F15" w:cs="Times New Roman"/>
        </w:rPr>
        <w:t>spillovers</w:t>
      </w:r>
      <w:proofErr w:type="spellEnd"/>
      <w:r w:rsidRPr="00D50C10">
        <w:rPr>
          <w:rFonts w:ascii="F15" w:hAnsi="F15" w:cs="Times New Roman"/>
        </w:rPr>
        <w:t>, in addition to some spatially-varying cultural factors present.</w:t>
      </w:r>
      <w:r w:rsidR="002D4DD0" w:rsidRPr="00D50C10">
        <w:rPr>
          <w:rFonts w:ascii="F15" w:hAnsi="F15" w:cs="Times New Roman"/>
        </w:rPr>
        <w:t xml:space="preserve"> </w:t>
      </w:r>
      <w:r w:rsidR="00973739" w:rsidRPr="00D50C10">
        <w:rPr>
          <w:rFonts w:ascii="F15" w:hAnsi="F15" w:cs="Times New Roman"/>
        </w:rPr>
        <w:t>In column</w:t>
      </w:r>
      <w:r w:rsidR="005F0A86" w:rsidRPr="00D50C10">
        <w:rPr>
          <w:rFonts w:ascii="F15" w:hAnsi="F15" w:cs="Times New Roman"/>
        </w:rPr>
        <w:t>s</w:t>
      </w:r>
      <w:r w:rsidR="00973739" w:rsidRPr="00D50C10">
        <w:rPr>
          <w:rFonts w:ascii="F15" w:hAnsi="F15" w:cs="Times New Roman"/>
        </w:rPr>
        <w:t xml:space="preserve"> 3 and 4 of Table 4 where distance and population-based weighting scheme was considered, the significant  and positive</w:t>
      </w:r>
      <w:r w:rsidR="00973739" w:rsidRPr="00D50C10">
        <w:rPr>
          <w:rFonts w:ascii="F15" w:eastAsia="Times New Roman" w:hAnsi="F15" w:cstheme="majorBidi"/>
          <w:color w:val="000000"/>
          <w:lang w:eastAsia="en-GB"/>
        </w:rPr>
        <w:t xml:space="preserve"> </w:t>
      </w:r>
      <w:r w:rsidR="00973739" w:rsidRPr="00D50C10">
        <w:rPr>
          <w:rFonts w:ascii="F15" w:hAnsi="F15" w:cs="Times New Roman"/>
        </w:rPr>
        <w:t>spatial coefficients on the W*</w:t>
      </w:r>
      <w:proofErr w:type="spellStart"/>
      <w:r w:rsidR="00973739" w:rsidRPr="00D50C10">
        <w:rPr>
          <w:rFonts w:ascii="F15" w:hAnsi="F15" w:cs="Times New Roman"/>
        </w:rPr>
        <w:t>dep.var</w:t>
      </w:r>
      <w:proofErr w:type="spellEnd"/>
      <w:r w:rsidR="00973739" w:rsidRPr="00D50C10">
        <w:rPr>
          <w:rFonts w:ascii="F15" w:hAnsi="F15" w:cs="Times New Roman"/>
        </w:rPr>
        <w:t xml:space="preserve"> variable establishes that size and proximity effect exists in a given countries relative progress in human rights performance. </w:t>
      </w:r>
      <w:r w:rsidRPr="00D50C10">
        <w:rPr>
          <w:rFonts w:ascii="F15" w:hAnsi="F15" w:cs="Times New Roman"/>
        </w:rPr>
        <w:t>Our results appear robust since most of the estimated coefficients are little affected by the choice of distance-only weighting and distance and population-based weighting</w:t>
      </w:r>
      <w:r w:rsidR="00973739" w:rsidRPr="00D50C10">
        <w:rPr>
          <w:rFonts w:ascii="F15" w:hAnsi="F15" w:cs="Times New Roman"/>
        </w:rPr>
        <w:t>.</w:t>
      </w:r>
    </w:p>
    <w:p w:rsidR="002F1234" w:rsidRDefault="002F1234" w:rsidP="00973739">
      <w:pPr>
        <w:spacing w:after="0" w:line="240" w:lineRule="auto"/>
        <w:ind w:firstLine="720"/>
        <w:jc w:val="both"/>
        <w:rPr>
          <w:rFonts w:ascii="F15" w:hAnsi="F15" w:cs="Times New Roman"/>
        </w:rPr>
      </w:pPr>
    </w:p>
    <w:p w:rsidR="002F1234" w:rsidRPr="00D50C10" w:rsidRDefault="002F1234" w:rsidP="00973739">
      <w:pPr>
        <w:spacing w:after="0" w:line="240" w:lineRule="auto"/>
        <w:ind w:firstLine="720"/>
        <w:jc w:val="both"/>
        <w:rPr>
          <w:rFonts w:ascii="F15" w:hAnsi="F15" w:cs="Times New Roman"/>
        </w:rPr>
      </w:pPr>
    </w:p>
    <w:p w:rsidR="002E5B1A" w:rsidRPr="00D50C10" w:rsidRDefault="002E5B1A" w:rsidP="00253DDF">
      <w:pPr>
        <w:spacing w:after="0"/>
      </w:pPr>
    </w:p>
    <w:tbl>
      <w:tblPr>
        <w:tblStyle w:val="TableGrid"/>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9"/>
        <w:gridCol w:w="1558"/>
        <w:gridCol w:w="1697"/>
        <w:gridCol w:w="1415"/>
        <w:gridCol w:w="1938"/>
        <w:gridCol w:w="187"/>
      </w:tblGrid>
      <w:tr w:rsidR="00586D50" w:rsidRPr="00D50C10" w:rsidTr="00C1796B">
        <w:trPr>
          <w:gridAfter w:val="1"/>
          <w:wAfter w:w="102" w:type="pct"/>
          <w:trHeight w:val="199"/>
        </w:trPr>
        <w:tc>
          <w:tcPr>
            <w:tcW w:w="4898" w:type="pct"/>
            <w:gridSpan w:val="5"/>
          </w:tcPr>
          <w:p w:rsidR="00586D50" w:rsidRPr="00D50C10" w:rsidRDefault="00586D50" w:rsidP="00973739">
            <w:pPr>
              <w:rPr>
                <w:rFonts w:asciiTheme="majorBidi" w:eastAsia="Times New Roman" w:hAnsiTheme="majorBidi" w:cstheme="majorBidi"/>
                <w:b/>
                <w:color w:val="000000"/>
                <w:sz w:val="19"/>
                <w:szCs w:val="19"/>
                <w:lang w:eastAsia="en-GB"/>
              </w:rPr>
            </w:pPr>
            <w:r w:rsidRPr="00D50C10">
              <w:rPr>
                <w:rFonts w:asciiTheme="majorBidi" w:eastAsia="Times New Roman" w:hAnsiTheme="majorBidi" w:cstheme="majorBidi"/>
                <w:b/>
                <w:color w:val="000000"/>
                <w:sz w:val="19"/>
                <w:szCs w:val="19"/>
                <w:lang w:eastAsia="en-GB"/>
              </w:rPr>
              <w:t>Table 5: Panel data models with spatially lagged dependent variable, spatial and time period fixed effects (198</w:t>
            </w:r>
            <w:r w:rsidR="00973739" w:rsidRPr="00D50C10">
              <w:rPr>
                <w:rFonts w:asciiTheme="majorBidi" w:eastAsia="Times New Roman" w:hAnsiTheme="majorBidi" w:cstheme="majorBidi"/>
                <w:b/>
                <w:color w:val="000000"/>
                <w:sz w:val="19"/>
                <w:szCs w:val="19"/>
                <w:lang w:eastAsia="en-GB"/>
              </w:rPr>
              <w:t>1</w:t>
            </w:r>
            <w:r w:rsidRPr="00D50C10">
              <w:rPr>
                <w:rFonts w:asciiTheme="majorBidi" w:eastAsia="Times New Roman" w:hAnsiTheme="majorBidi" w:cstheme="majorBidi"/>
                <w:b/>
                <w:color w:val="000000"/>
                <w:sz w:val="19"/>
                <w:szCs w:val="19"/>
                <w:lang w:eastAsia="en-GB"/>
              </w:rPr>
              <w:t>-2010), robustness check</w:t>
            </w:r>
          </w:p>
        </w:tc>
      </w:tr>
      <w:tr w:rsidR="002E5B1A" w:rsidRPr="00D50C10" w:rsidTr="00586D50">
        <w:trPr>
          <w:trHeight w:val="199"/>
        </w:trPr>
        <w:tc>
          <w:tcPr>
            <w:tcW w:w="1297" w:type="pct"/>
            <w:tcBorders>
              <w:top w:val="single" w:sz="4" w:space="0" w:color="auto"/>
              <w:bottom w:val="single" w:sz="4" w:space="0" w:color="auto"/>
            </w:tcBorders>
          </w:tcPr>
          <w:p w:rsidR="002E5B1A" w:rsidRPr="00D50C10" w:rsidRDefault="002E5B1A" w:rsidP="00B67170">
            <w:pPr>
              <w:rPr>
                <w:rFonts w:asciiTheme="majorBidi" w:hAnsiTheme="majorBidi" w:cstheme="majorBidi"/>
                <w:sz w:val="19"/>
                <w:szCs w:val="19"/>
              </w:rPr>
            </w:pPr>
            <w:r w:rsidRPr="00D50C10">
              <w:rPr>
                <w:rFonts w:asciiTheme="majorBidi" w:hAnsiTheme="majorBidi" w:cstheme="majorBidi"/>
                <w:sz w:val="19"/>
                <w:szCs w:val="19"/>
              </w:rPr>
              <w:t>Determinants</w:t>
            </w:r>
          </w:p>
        </w:tc>
        <w:tc>
          <w:tcPr>
            <w:tcW w:w="849" w:type="pct"/>
            <w:tcBorders>
              <w:top w:val="single" w:sz="4" w:space="0" w:color="auto"/>
              <w:bottom w:val="single" w:sz="4" w:space="0" w:color="auto"/>
            </w:tcBorders>
          </w:tcPr>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(1)</w:t>
            </w:r>
          </w:p>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 xml:space="preserve">W1= </w:t>
            </w:r>
            <w:proofErr w:type="spellStart"/>
            <w:r w:rsidRPr="00D50C10">
              <w:rPr>
                <w:rFonts w:asciiTheme="majorBidi" w:hAnsiTheme="majorBidi" w:cstheme="majorBidi"/>
                <w:sz w:val="19"/>
                <w:szCs w:val="19"/>
              </w:rPr>
              <w:t>Dist</w:t>
            </w:r>
            <w:proofErr w:type="spellEnd"/>
          </w:p>
        </w:tc>
        <w:tc>
          <w:tcPr>
            <w:tcW w:w="925" w:type="pct"/>
            <w:tcBorders>
              <w:top w:val="single" w:sz="4" w:space="0" w:color="auto"/>
              <w:bottom w:val="single" w:sz="4" w:space="0" w:color="auto"/>
            </w:tcBorders>
          </w:tcPr>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(3)</w:t>
            </w:r>
          </w:p>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 xml:space="preserve">W1= </w:t>
            </w:r>
            <w:proofErr w:type="spellStart"/>
            <w:r w:rsidRPr="00D50C10">
              <w:rPr>
                <w:rFonts w:asciiTheme="majorBidi" w:hAnsiTheme="majorBidi" w:cstheme="majorBidi"/>
                <w:sz w:val="19"/>
                <w:szCs w:val="19"/>
              </w:rPr>
              <w:t>Dist</w:t>
            </w:r>
            <w:proofErr w:type="spellEnd"/>
          </w:p>
        </w:tc>
        <w:tc>
          <w:tcPr>
            <w:tcW w:w="771" w:type="pct"/>
            <w:tcBorders>
              <w:top w:val="single" w:sz="4" w:space="0" w:color="auto"/>
              <w:bottom w:val="single" w:sz="4" w:space="0" w:color="auto"/>
            </w:tcBorders>
          </w:tcPr>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(2)</w:t>
            </w:r>
          </w:p>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W2=</w:t>
            </w:r>
            <w:proofErr w:type="spellStart"/>
            <w:r w:rsidRPr="00D50C10">
              <w:rPr>
                <w:rFonts w:asciiTheme="majorBidi" w:hAnsiTheme="majorBidi" w:cstheme="majorBidi"/>
                <w:sz w:val="19"/>
                <w:szCs w:val="19"/>
              </w:rPr>
              <w:t>Popdist</w:t>
            </w:r>
            <w:proofErr w:type="spellEnd"/>
          </w:p>
        </w:tc>
        <w:tc>
          <w:tcPr>
            <w:tcW w:w="1158" w:type="pct"/>
            <w:gridSpan w:val="2"/>
            <w:tcBorders>
              <w:top w:val="single" w:sz="4" w:space="0" w:color="auto"/>
              <w:bottom w:val="single" w:sz="4" w:space="0" w:color="auto"/>
            </w:tcBorders>
          </w:tcPr>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(4)</w:t>
            </w:r>
          </w:p>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W2=</w:t>
            </w:r>
            <w:proofErr w:type="spellStart"/>
            <w:r w:rsidRPr="00D50C10">
              <w:rPr>
                <w:rFonts w:asciiTheme="majorBidi" w:hAnsiTheme="majorBidi" w:cstheme="majorBidi"/>
                <w:sz w:val="19"/>
                <w:szCs w:val="19"/>
              </w:rPr>
              <w:t>Popdist</w:t>
            </w:r>
            <w:proofErr w:type="spellEnd"/>
          </w:p>
        </w:tc>
      </w:tr>
      <w:tr w:rsidR="002E5B1A" w:rsidRPr="00D50C10" w:rsidTr="00586D50">
        <w:trPr>
          <w:trHeight w:val="383"/>
        </w:trPr>
        <w:tc>
          <w:tcPr>
            <w:tcW w:w="1297" w:type="pct"/>
            <w:tcBorders>
              <w:top w:val="single" w:sz="4" w:space="0" w:color="auto"/>
            </w:tcBorders>
          </w:tcPr>
          <w:p w:rsidR="002E5B1A" w:rsidRPr="00D50C10" w:rsidRDefault="002E5B1A" w:rsidP="00B67170">
            <w:pPr>
              <w:rPr>
                <w:rFonts w:asciiTheme="majorBidi" w:eastAsia="Times New Roman" w:hAnsiTheme="majorBidi" w:cstheme="majorBidi"/>
                <w:color w:val="000000"/>
                <w:sz w:val="19"/>
                <w:szCs w:val="19"/>
                <w:lang w:eastAsia="en-GB"/>
              </w:rPr>
            </w:pPr>
            <w:proofErr w:type="spellStart"/>
            <w:r w:rsidRPr="00D50C10">
              <w:rPr>
                <w:rFonts w:asciiTheme="majorBidi" w:eastAsia="Times New Roman" w:hAnsiTheme="majorBidi" w:cstheme="majorBidi"/>
                <w:color w:val="000000"/>
                <w:sz w:val="19"/>
                <w:szCs w:val="19"/>
                <w:lang w:eastAsia="en-GB"/>
              </w:rPr>
              <w:t>domconflict</w:t>
            </w:r>
            <w:proofErr w:type="spellEnd"/>
          </w:p>
        </w:tc>
        <w:tc>
          <w:tcPr>
            <w:tcW w:w="849" w:type="pct"/>
            <w:tcBorders>
              <w:top w:val="single" w:sz="4" w:space="0" w:color="auto"/>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-0.091***</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(-14.178)</w:t>
            </w:r>
          </w:p>
        </w:tc>
        <w:tc>
          <w:tcPr>
            <w:tcW w:w="925" w:type="pct"/>
            <w:tcBorders>
              <w:top w:val="single" w:sz="4" w:space="0" w:color="auto"/>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-0.091***</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-13.890)</w:t>
            </w:r>
          </w:p>
        </w:tc>
        <w:tc>
          <w:tcPr>
            <w:tcW w:w="771" w:type="pct"/>
            <w:tcBorders>
              <w:top w:val="single" w:sz="4" w:space="0" w:color="auto"/>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-0.091***</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(-13.767)</w:t>
            </w:r>
          </w:p>
        </w:tc>
        <w:tc>
          <w:tcPr>
            <w:tcW w:w="1158" w:type="pct"/>
            <w:gridSpan w:val="2"/>
            <w:tcBorders>
              <w:top w:val="single" w:sz="4" w:space="0" w:color="auto"/>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-0.095***</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(-18.700)</w:t>
            </w:r>
          </w:p>
        </w:tc>
      </w:tr>
      <w:tr w:rsidR="002E5B1A" w:rsidRPr="00D50C10" w:rsidTr="00586D50">
        <w:trPr>
          <w:trHeight w:val="392"/>
        </w:trPr>
        <w:tc>
          <w:tcPr>
            <w:tcW w:w="1297" w:type="pct"/>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Ln</w:t>
            </w:r>
            <w:r w:rsidR="00EF35E8">
              <w:rPr>
                <w:rFonts w:asciiTheme="majorBidi" w:eastAsia="Times New Roman" w:hAnsiTheme="majorBidi" w:cstheme="majorBidi"/>
                <w:color w:val="000000"/>
                <w:sz w:val="19"/>
                <w:szCs w:val="19"/>
                <w:lang w:eastAsia="en-GB"/>
              </w:rPr>
              <w:t xml:space="preserve"> </w:t>
            </w:r>
            <w:r w:rsidRPr="00D50C10">
              <w:rPr>
                <w:rFonts w:asciiTheme="majorBidi" w:eastAsia="Times New Roman" w:hAnsiTheme="majorBidi" w:cstheme="majorBidi"/>
                <w:color w:val="000000"/>
                <w:sz w:val="19"/>
                <w:szCs w:val="19"/>
                <w:lang w:eastAsia="en-GB"/>
              </w:rPr>
              <w:t xml:space="preserve">GDP  </w:t>
            </w:r>
          </w:p>
        </w:tc>
        <w:tc>
          <w:tcPr>
            <w:tcW w:w="849" w:type="pct"/>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0.320***</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(6.105)</w:t>
            </w:r>
          </w:p>
        </w:tc>
        <w:tc>
          <w:tcPr>
            <w:tcW w:w="925" w:type="pct"/>
            <w:vAlign w:val="bottom"/>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0.319***         (5.968)</w:t>
            </w:r>
          </w:p>
        </w:tc>
        <w:tc>
          <w:tcPr>
            <w:tcW w:w="771" w:type="pct"/>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0.326***</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(6.086)</w:t>
            </w:r>
          </w:p>
        </w:tc>
        <w:tc>
          <w:tcPr>
            <w:tcW w:w="1158" w:type="pct"/>
            <w:gridSpan w:val="2"/>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0.291***</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(7.143)</w:t>
            </w:r>
          </w:p>
        </w:tc>
      </w:tr>
      <w:tr w:rsidR="002E5B1A" w:rsidRPr="00D50C10" w:rsidTr="00586D50">
        <w:trPr>
          <w:trHeight w:val="383"/>
        </w:trPr>
        <w:tc>
          <w:tcPr>
            <w:tcW w:w="1297" w:type="pct"/>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Polity</w:t>
            </w:r>
          </w:p>
        </w:tc>
        <w:tc>
          <w:tcPr>
            <w:tcW w:w="849" w:type="pct"/>
            <w:vAlign w:val="bottom"/>
          </w:tcPr>
          <w:p w:rsidR="002E5B1A" w:rsidRPr="00D50C10" w:rsidRDefault="00B82727"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0.044</w:t>
            </w:r>
            <w:r w:rsidR="002E5B1A" w:rsidRPr="00D50C10">
              <w:rPr>
                <w:rFonts w:asciiTheme="majorBidi" w:eastAsia="Times New Roman" w:hAnsiTheme="majorBidi" w:cstheme="majorBidi"/>
                <w:color w:val="000000"/>
                <w:sz w:val="19"/>
                <w:szCs w:val="19"/>
                <w:lang w:eastAsia="en-GB"/>
              </w:rPr>
              <w:t>***</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(15.880)</w:t>
            </w:r>
          </w:p>
        </w:tc>
        <w:tc>
          <w:tcPr>
            <w:tcW w:w="925" w:type="pct"/>
            <w:vAlign w:val="bottom"/>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0.043***        (15.220)</w:t>
            </w:r>
          </w:p>
        </w:tc>
        <w:tc>
          <w:tcPr>
            <w:tcW w:w="771" w:type="pct"/>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0.044***</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(15.620)</w:t>
            </w:r>
          </w:p>
        </w:tc>
        <w:tc>
          <w:tcPr>
            <w:tcW w:w="1158" w:type="pct"/>
            <w:gridSpan w:val="2"/>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0.045***</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(20.341)</w:t>
            </w:r>
          </w:p>
        </w:tc>
      </w:tr>
      <w:tr w:rsidR="002E5B1A" w:rsidRPr="00D50C10" w:rsidTr="00586D50">
        <w:trPr>
          <w:trHeight w:val="392"/>
        </w:trPr>
        <w:tc>
          <w:tcPr>
            <w:tcW w:w="1297" w:type="pct"/>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Ln</w:t>
            </w:r>
            <w:r w:rsidR="00EF35E8">
              <w:rPr>
                <w:rFonts w:asciiTheme="majorBidi" w:eastAsia="Times New Roman" w:hAnsiTheme="majorBidi" w:cstheme="majorBidi"/>
                <w:color w:val="000000"/>
                <w:sz w:val="19"/>
                <w:szCs w:val="19"/>
                <w:lang w:eastAsia="en-GB"/>
              </w:rPr>
              <w:t xml:space="preserve"> </w:t>
            </w:r>
            <w:r w:rsidRPr="00D50C10">
              <w:rPr>
                <w:rFonts w:asciiTheme="majorBidi" w:eastAsia="Times New Roman" w:hAnsiTheme="majorBidi" w:cstheme="majorBidi"/>
                <w:color w:val="000000"/>
                <w:sz w:val="19"/>
                <w:szCs w:val="19"/>
                <w:lang w:eastAsia="en-GB"/>
              </w:rPr>
              <w:t>land inequality</w:t>
            </w:r>
          </w:p>
        </w:tc>
        <w:tc>
          <w:tcPr>
            <w:tcW w:w="849" w:type="pct"/>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0.001</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(0.742)</w:t>
            </w:r>
          </w:p>
        </w:tc>
        <w:tc>
          <w:tcPr>
            <w:tcW w:w="925" w:type="pct"/>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p>
        </w:tc>
        <w:tc>
          <w:tcPr>
            <w:tcW w:w="771" w:type="pct"/>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0.001</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(0.680)</w:t>
            </w:r>
          </w:p>
        </w:tc>
        <w:tc>
          <w:tcPr>
            <w:tcW w:w="1158" w:type="pct"/>
            <w:gridSpan w:val="2"/>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p>
        </w:tc>
      </w:tr>
      <w:tr w:rsidR="002E5B1A" w:rsidRPr="00D50C10" w:rsidTr="00586D50">
        <w:trPr>
          <w:trHeight w:val="392"/>
        </w:trPr>
        <w:tc>
          <w:tcPr>
            <w:tcW w:w="1297" w:type="pct"/>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Ln</w:t>
            </w:r>
            <w:r w:rsidR="00EF35E8">
              <w:rPr>
                <w:rFonts w:asciiTheme="majorBidi" w:eastAsia="Times New Roman" w:hAnsiTheme="majorBidi" w:cstheme="majorBidi"/>
                <w:color w:val="000000"/>
                <w:sz w:val="19"/>
                <w:szCs w:val="19"/>
                <w:lang w:eastAsia="en-GB"/>
              </w:rPr>
              <w:t xml:space="preserve"> </w:t>
            </w:r>
            <w:r w:rsidRPr="00D50C10">
              <w:rPr>
                <w:rFonts w:asciiTheme="majorBidi" w:eastAsia="Times New Roman" w:hAnsiTheme="majorBidi" w:cstheme="majorBidi"/>
                <w:color w:val="000000"/>
                <w:sz w:val="19"/>
                <w:szCs w:val="19"/>
                <w:lang w:eastAsia="en-GB"/>
              </w:rPr>
              <w:t>income inequality</w:t>
            </w:r>
          </w:p>
        </w:tc>
        <w:tc>
          <w:tcPr>
            <w:tcW w:w="849" w:type="pct"/>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p>
        </w:tc>
        <w:tc>
          <w:tcPr>
            <w:tcW w:w="925" w:type="pct"/>
            <w:vAlign w:val="bottom"/>
          </w:tcPr>
          <w:p w:rsidR="00B82727"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0.008         </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(1.603)</w:t>
            </w:r>
          </w:p>
        </w:tc>
        <w:tc>
          <w:tcPr>
            <w:tcW w:w="771" w:type="pct"/>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p>
        </w:tc>
        <w:tc>
          <w:tcPr>
            <w:tcW w:w="1158" w:type="pct"/>
            <w:gridSpan w:val="2"/>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0.003</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(1.159)</w:t>
            </w:r>
          </w:p>
        </w:tc>
      </w:tr>
      <w:tr w:rsidR="002E5B1A" w:rsidRPr="00D50C10" w:rsidTr="00586D50">
        <w:trPr>
          <w:trHeight w:val="392"/>
        </w:trPr>
        <w:tc>
          <w:tcPr>
            <w:tcW w:w="1297" w:type="pct"/>
            <w:tcBorders>
              <w:bottom w:val="single" w:sz="4" w:space="0" w:color="auto"/>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W*</w:t>
            </w:r>
            <w:proofErr w:type="spellStart"/>
            <w:r w:rsidRPr="00D50C10">
              <w:rPr>
                <w:rFonts w:asciiTheme="majorBidi" w:eastAsia="Times New Roman" w:hAnsiTheme="majorBidi" w:cstheme="majorBidi"/>
                <w:color w:val="000000"/>
                <w:sz w:val="19"/>
                <w:szCs w:val="19"/>
                <w:lang w:eastAsia="en-GB"/>
              </w:rPr>
              <w:t>dep.var</w:t>
            </w:r>
            <w:proofErr w:type="spellEnd"/>
            <w:r w:rsidRPr="00D50C10">
              <w:rPr>
                <w:rFonts w:asciiTheme="majorBidi" w:eastAsia="Times New Roman" w:hAnsiTheme="majorBidi" w:cstheme="majorBidi"/>
                <w:color w:val="000000"/>
                <w:sz w:val="19"/>
                <w:szCs w:val="19"/>
                <w:lang w:eastAsia="en-GB"/>
              </w:rPr>
              <w:t>.</w:t>
            </w:r>
          </w:p>
        </w:tc>
        <w:tc>
          <w:tcPr>
            <w:tcW w:w="849" w:type="pct"/>
            <w:tcBorders>
              <w:bottom w:val="single" w:sz="4" w:space="0" w:color="auto"/>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0.158***</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(5.761)</w:t>
            </w:r>
          </w:p>
        </w:tc>
        <w:tc>
          <w:tcPr>
            <w:tcW w:w="925" w:type="pct"/>
            <w:tcBorders>
              <w:bottom w:val="single" w:sz="4" w:space="0" w:color="auto"/>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0.181***</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(6.662)</w:t>
            </w:r>
          </w:p>
        </w:tc>
        <w:tc>
          <w:tcPr>
            <w:tcW w:w="771" w:type="pct"/>
            <w:tcBorders>
              <w:bottom w:val="single" w:sz="4" w:space="0" w:color="auto"/>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0.209***</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(7.302)</w:t>
            </w:r>
          </w:p>
        </w:tc>
        <w:tc>
          <w:tcPr>
            <w:tcW w:w="1158" w:type="pct"/>
            <w:gridSpan w:val="2"/>
            <w:tcBorders>
              <w:bottom w:val="single" w:sz="4" w:space="0" w:color="auto"/>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0.251***</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(9.491)</w:t>
            </w:r>
          </w:p>
        </w:tc>
      </w:tr>
      <w:tr w:rsidR="002E5B1A" w:rsidRPr="00D50C10" w:rsidTr="00586D50">
        <w:trPr>
          <w:trHeight w:val="190"/>
        </w:trPr>
        <w:tc>
          <w:tcPr>
            <w:tcW w:w="1297" w:type="pct"/>
            <w:tcBorders>
              <w:top w:val="single" w:sz="4" w:space="0" w:color="auto"/>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sigma^2</w:t>
            </w:r>
          </w:p>
        </w:tc>
        <w:tc>
          <w:tcPr>
            <w:tcW w:w="849" w:type="pct"/>
            <w:tcBorders>
              <w:top w:val="single" w:sz="4" w:space="0" w:color="auto"/>
            </w:tcBorders>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0.246</w:t>
            </w:r>
          </w:p>
        </w:tc>
        <w:tc>
          <w:tcPr>
            <w:tcW w:w="925" w:type="pct"/>
            <w:tcBorders>
              <w:top w:val="single" w:sz="4" w:space="0" w:color="auto"/>
            </w:tcBorders>
            <w:vAlign w:val="bottom"/>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0.257</w:t>
            </w:r>
          </w:p>
        </w:tc>
        <w:tc>
          <w:tcPr>
            <w:tcW w:w="771" w:type="pct"/>
            <w:tcBorders>
              <w:top w:val="single" w:sz="4" w:space="0" w:color="auto"/>
            </w:tcBorders>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0.257</w:t>
            </w:r>
          </w:p>
        </w:tc>
        <w:tc>
          <w:tcPr>
            <w:tcW w:w="1158" w:type="pct"/>
            <w:gridSpan w:val="2"/>
            <w:tcBorders>
              <w:top w:val="single" w:sz="4" w:space="0" w:color="auto"/>
            </w:tcBorders>
            <w:vAlign w:val="bottom"/>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0.257</w:t>
            </w:r>
          </w:p>
        </w:tc>
      </w:tr>
      <w:tr w:rsidR="002E5B1A" w:rsidRPr="00D50C10" w:rsidTr="00586D50">
        <w:trPr>
          <w:trHeight w:val="199"/>
        </w:trPr>
        <w:tc>
          <w:tcPr>
            <w:tcW w:w="1297" w:type="pct"/>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R-squared</w:t>
            </w:r>
          </w:p>
        </w:tc>
        <w:tc>
          <w:tcPr>
            <w:tcW w:w="849" w:type="pct"/>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0.818</w:t>
            </w:r>
          </w:p>
        </w:tc>
        <w:tc>
          <w:tcPr>
            <w:tcW w:w="925" w:type="pct"/>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0.818</w:t>
            </w:r>
          </w:p>
        </w:tc>
        <w:tc>
          <w:tcPr>
            <w:tcW w:w="771" w:type="pct"/>
            <w:vAlign w:val="bottom"/>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0.818</w:t>
            </w:r>
          </w:p>
        </w:tc>
        <w:tc>
          <w:tcPr>
            <w:tcW w:w="1158" w:type="pct"/>
            <w:gridSpan w:val="2"/>
            <w:vAlign w:val="bottom"/>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0.818</w:t>
            </w:r>
          </w:p>
        </w:tc>
      </w:tr>
      <w:tr w:rsidR="002E5B1A" w:rsidRPr="00D50C10" w:rsidTr="00586D50">
        <w:trPr>
          <w:trHeight w:val="199"/>
        </w:trPr>
        <w:tc>
          <w:tcPr>
            <w:tcW w:w="1297" w:type="pct"/>
          </w:tcPr>
          <w:p w:rsidR="002E5B1A" w:rsidRPr="00D50C10" w:rsidRDefault="002E5B1A" w:rsidP="00B67170">
            <w:pPr>
              <w:rPr>
                <w:rFonts w:asciiTheme="majorBidi" w:eastAsia="Times New Roman" w:hAnsiTheme="majorBidi" w:cstheme="majorBidi"/>
                <w:color w:val="000000"/>
                <w:sz w:val="19"/>
                <w:szCs w:val="19"/>
                <w:lang w:eastAsia="en-GB"/>
              </w:rPr>
            </w:pPr>
            <w:proofErr w:type="spellStart"/>
            <w:r w:rsidRPr="00D50C10">
              <w:rPr>
                <w:rFonts w:asciiTheme="majorBidi" w:eastAsia="Times New Roman" w:hAnsiTheme="majorBidi" w:cstheme="majorBidi"/>
                <w:color w:val="000000"/>
                <w:sz w:val="19"/>
                <w:szCs w:val="19"/>
                <w:lang w:eastAsia="en-GB"/>
              </w:rPr>
              <w:t>Corr</w:t>
            </w:r>
            <w:proofErr w:type="spellEnd"/>
            <w:r w:rsidRPr="00D50C10">
              <w:rPr>
                <w:rFonts w:asciiTheme="majorBidi" w:eastAsia="Times New Roman" w:hAnsiTheme="majorBidi" w:cstheme="majorBidi"/>
                <w:color w:val="000000"/>
                <w:sz w:val="19"/>
                <w:szCs w:val="19"/>
                <w:lang w:eastAsia="en-GB"/>
              </w:rPr>
              <w:t>-squared</w:t>
            </w:r>
          </w:p>
        </w:tc>
        <w:tc>
          <w:tcPr>
            <w:tcW w:w="849" w:type="pct"/>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0.176</w:t>
            </w:r>
          </w:p>
        </w:tc>
        <w:tc>
          <w:tcPr>
            <w:tcW w:w="925" w:type="pct"/>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0.177</w:t>
            </w:r>
          </w:p>
        </w:tc>
        <w:tc>
          <w:tcPr>
            <w:tcW w:w="771" w:type="pct"/>
            <w:vAlign w:val="bottom"/>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0.173</w:t>
            </w:r>
          </w:p>
        </w:tc>
        <w:tc>
          <w:tcPr>
            <w:tcW w:w="1158" w:type="pct"/>
            <w:gridSpan w:val="2"/>
            <w:vAlign w:val="bottom"/>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0.174</w:t>
            </w:r>
          </w:p>
        </w:tc>
      </w:tr>
      <w:tr w:rsidR="002E5B1A" w:rsidRPr="00D50C10" w:rsidTr="00586D50">
        <w:trPr>
          <w:trHeight w:val="199"/>
        </w:trPr>
        <w:tc>
          <w:tcPr>
            <w:tcW w:w="1297" w:type="pct"/>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Nobs</w:t>
            </w:r>
          </w:p>
        </w:tc>
        <w:tc>
          <w:tcPr>
            <w:tcW w:w="849" w:type="pct"/>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2730</w:t>
            </w:r>
          </w:p>
        </w:tc>
        <w:tc>
          <w:tcPr>
            <w:tcW w:w="925" w:type="pct"/>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2730</w:t>
            </w:r>
          </w:p>
        </w:tc>
        <w:tc>
          <w:tcPr>
            <w:tcW w:w="771" w:type="pct"/>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2730</w:t>
            </w:r>
          </w:p>
        </w:tc>
        <w:tc>
          <w:tcPr>
            <w:tcW w:w="1158" w:type="pct"/>
            <w:gridSpan w:val="2"/>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2730</w:t>
            </w:r>
          </w:p>
        </w:tc>
      </w:tr>
      <w:tr w:rsidR="002E5B1A" w:rsidRPr="00D50C10" w:rsidTr="00586D50">
        <w:trPr>
          <w:trHeight w:val="199"/>
        </w:trPr>
        <w:tc>
          <w:tcPr>
            <w:tcW w:w="1297" w:type="pct"/>
            <w:tcBorders>
              <w:bottom w:val="single" w:sz="4" w:space="0" w:color="auto"/>
            </w:tcBorders>
          </w:tcPr>
          <w:p w:rsidR="002E5B1A" w:rsidRPr="00D50C10" w:rsidRDefault="002E5B1A" w:rsidP="00B67170">
            <w:pPr>
              <w:rPr>
                <w:rFonts w:asciiTheme="majorBidi" w:eastAsia="Times New Roman" w:hAnsiTheme="majorBidi" w:cstheme="majorBidi"/>
                <w:color w:val="000000"/>
                <w:sz w:val="19"/>
                <w:szCs w:val="19"/>
                <w:lang w:eastAsia="en-GB"/>
              </w:rPr>
            </w:pPr>
            <w:proofErr w:type="spellStart"/>
            <w:r w:rsidRPr="00D50C10">
              <w:rPr>
                <w:rFonts w:asciiTheme="majorBidi" w:eastAsia="Times New Roman" w:hAnsiTheme="majorBidi" w:cstheme="majorBidi"/>
                <w:color w:val="000000"/>
                <w:sz w:val="19"/>
                <w:szCs w:val="19"/>
                <w:lang w:eastAsia="en-GB"/>
              </w:rPr>
              <w:t>LogL</w:t>
            </w:r>
            <w:proofErr w:type="spellEnd"/>
          </w:p>
        </w:tc>
        <w:tc>
          <w:tcPr>
            <w:tcW w:w="849" w:type="pct"/>
            <w:tcBorders>
              <w:bottom w:val="single" w:sz="4" w:space="0" w:color="auto"/>
            </w:tcBorders>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-1967.897</w:t>
            </w:r>
          </w:p>
        </w:tc>
        <w:tc>
          <w:tcPr>
            <w:tcW w:w="925" w:type="pct"/>
            <w:tcBorders>
              <w:bottom w:val="single" w:sz="4" w:space="0" w:color="auto"/>
            </w:tcBorders>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-1966.821</w:t>
            </w:r>
          </w:p>
        </w:tc>
        <w:tc>
          <w:tcPr>
            <w:tcW w:w="771" w:type="pct"/>
            <w:tcBorders>
              <w:bottom w:val="single" w:sz="4" w:space="0" w:color="auto"/>
            </w:tcBorders>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-1971.493</w:t>
            </w:r>
          </w:p>
        </w:tc>
        <w:tc>
          <w:tcPr>
            <w:tcW w:w="1158" w:type="pct"/>
            <w:gridSpan w:val="2"/>
            <w:tcBorders>
              <w:bottom w:val="single" w:sz="4" w:space="0" w:color="auto"/>
            </w:tcBorders>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-1970.603</w:t>
            </w:r>
          </w:p>
        </w:tc>
      </w:tr>
      <w:tr w:rsidR="002E5B1A" w:rsidRPr="00D50C10" w:rsidTr="00586D50">
        <w:trPr>
          <w:trHeight w:val="389"/>
        </w:trPr>
        <w:tc>
          <w:tcPr>
            <w:tcW w:w="1297" w:type="pct"/>
            <w:tcBorders>
              <w:top w:val="single" w:sz="4" w:space="0" w:color="auto"/>
              <w:bottom w:val="single" w:sz="4" w:space="0" w:color="auto"/>
            </w:tcBorders>
            <w:vAlign w:val="bottom"/>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LR-test joint significance spatial fixed effects, degrees of freedom and probability</w:t>
            </w:r>
          </w:p>
        </w:tc>
        <w:tc>
          <w:tcPr>
            <w:tcW w:w="849" w:type="pct"/>
            <w:tcBorders>
              <w:top w:val="single" w:sz="4" w:space="0" w:color="auto"/>
              <w:bottom w:val="single" w:sz="4" w:space="0" w:color="auto"/>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2447.722,</w:t>
            </w:r>
          </w:p>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91,  0</w:t>
            </w:r>
          </w:p>
        </w:tc>
        <w:tc>
          <w:tcPr>
            <w:tcW w:w="925" w:type="pct"/>
            <w:tcBorders>
              <w:top w:val="single" w:sz="4" w:space="0" w:color="auto"/>
              <w:bottom w:val="single" w:sz="4" w:space="0" w:color="auto"/>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2525.734,</w:t>
            </w:r>
          </w:p>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91, 0</w:t>
            </w:r>
          </w:p>
        </w:tc>
        <w:tc>
          <w:tcPr>
            <w:tcW w:w="771" w:type="pct"/>
            <w:tcBorders>
              <w:top w:val="single" w:sz="4" w:space="0" w:color="auto"/>
              <w:bottom w:val="single" w:sz="4" w:space="0" w:color="auto"/>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2287.165,</w:t>
            </w:r>
          </w:p>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91, 0</w:t>
            </w:r>
          </w:p>
        </w:tc>
        <w:tc>
          <w:tcPr>
            <w:tcW w:w="1158" w:type="pct"/>
            <w:gridSpan w:val="2"/>
            <w:tcBorders>
              <w:top w:val="single" w:sz="4" w:space="0" w:color="auto"/>
              <w:bottom w:val="single" w:sz="4" w:space="0" w:color="auto"/>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2397.851,</w:t>
            </w:r>
          </w:p>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91, 0</w:t>
            </w:r>
          </w:p>
        </w:tc>
      </w:tr>
    </w:tbl>
    <w:p w:rsidR="002E5B1A" w:rsidRPr="00D50C10" w:rsidRDefault="002E5B1A" w:rsidP="00D54642">
      <w:pPr>
        <w:spacing w:after="0" w:line="240" w:lineRule="auto"/>
        <w:ind w:firstLine="720"/>
        <w:jc w:val="both"/>
        <w:rPr>
          <w:rFonts w:ascii="F15" w:hAnsi="F15" w:cs="Times New Roman"/>
        </w:rPr>
      </w:pPr>
    </w:p>
    <w:p w:rsidR="00D56132" w:rsidRPr="00D50C10" w:rsidRDefault="00D56132" w:rsidP="00973739">
      <w:pPr>
        <w:spacing w:after="0" w:line="240" w:lineRule="auto"/>
        <w:ind w:firstLine="720"/>
        <w:jc w:val="both"/>
        <w:rPr>
          <w:rFonts w:ascii="F15" w:hAnsi="F15" w:cs="Times New Roman"/>
        </w:rPr>
      </w:pPr>
      <w:r w:rsidRPr="00D50C10">
        <w:rPr>
          <w:rFonts w:ascii="F15" w:hAnsi="F15" w:cs="Times New Roman"/>
        </w:rPr>
        <w:t xml:space="preserve">Table </w:t>
      </w:r>
      <w:r w:rsidR="00BD00D0" w:rsidRPr="00D50C10">
        <w:rPr>
          <w:rFonts w:ascii="F15" w:hAnsi="F15" w:cs="Times New Roman"/>
        </w:rPr>
        <w:t>5</w:t>
      </w:r>
      <w:r w:rsidRPr="00D50C10">
        <w:rPr>
          <w:rFonts w:ascii="F15" w:hAnsi="F15" w:cs="Times New Roman"/>
        </w:rPr>
        <w:t xml:space="preserve"> presents the results of panel regressions with </w:t>
      </w:r>
      <w:r w:rsidR="000D7851" w:rsidRPr="00D50C10">
        <w:rPr>
          <w:rFonts w:ascii="F15" w:hAnsi="F15" w:cs="Times New Roman"/>
        </w:rPr>
        <w:t xml:space="preserve">two-way </w:t>
      </w:r>
      <w:r w:rsidRPr="00D50C10">
        <w:rPr>
          <w:rFonts w:ascii="F15" w:hAnsi="F15" w:cs="Times New Roman"/>
        </w:rPr>
        <w:t xml:space="preserve">fixed effects.  In Column 1 of table </w:t>
      </w:r>
      <w:r w:rsidR="00BD00D0" w:rsidRPr="00D50C10">
        <w:rPr>
          <w:rFonts w:ascii="F15" w:hAnsi="F15" w:cs="Times New Roman"/>
        </w:rPr>
        <w:t xml:space="preserve">5 </w:t>
      </w:r>
      <w:r w:rsidRPr="00D50C10">
        <w:rPr>
          <w:rFonts w:ascii="F15" w:hAnsi="F15" w:cs="Times New Roman"/>
        </w:rPr>
        <w:t xml:space="preserve">the </w:t>
      </w:r>
      <w:r w:rsidR="00F00D1B" w:rsidRPr="00D50C10">
        <w:rPr>
          <w:rFonts w:ascii="F15" w:hAnsi="F15" w:cs="Times New Roman"/>
        </w:rPr>
        <w:t>LR-</w:t>
      </w:r>
      <w:r w:rsidRPr="00D50C10">
        <w:rPr>
          <w:rFonts w:ascii="F15" w:hAnsi="F15" w:cs="Times New Roman"/>
        </w:rPr>
        <w:t>test (</w:t>
      </w:r>
      <w:r w:rsidR="00BD00D0" w:rsidRPr="00D50C10">
        <w:rPr>
          <w:rFonts w:ascii="F15" w:eastAsia="Times New Roman" w:hAnsi="F15" w:cstheme="majorBidi"/>
          <w:color w:val="000000"/>
          <w:lang w:eastAsia="en-GB"/>
        </w:rPr>
        <w:t>2447.722</w:t>
      </w:r>
      <w:r w:rsidRPr="00D50C10">
        <w:rPr>
          <w:rFonts w:ascii="F15" w:eastAsia="Times New Roman" w:hAnsi="F15" w:cstheme="majorBidi"/>
          <w:color w:val="000000"/>
          <w:lang w:eastAsia="en-GB"/>
        </w:rPr>
        <w:t xml:space="preserve">, P=0) </w:t>
      </w:r>
      <w:r w:rsidRPr="00D50C10">
        <w:rPr>
          <w:rFonts w:ascii="F15" w:hAnsi="F15" w:cs="Times New Roman"/>
        </w:rPr>
        <w:t>indicates that the fixed effect is supported in preference to a random effects specification.</w:t>
      </w:r>
      <w:r w:rsidR="00973739" w:rsidRPr="00D50C10">
        <w:rPr>
          <w:rFonts w:ascii="F15" w:hAnsi="F15" w:cs="Times New Roman"/>
        </w:rPr>
        <w:t xml:space="preserve"> </w:t>
      </w:r>
      <w:r w:rsidR="00872688" w:rsidRPr="00D50C10">
        <w:rPr>
          <w:rFonts w:ascii="F15" w:hAnsi="F15" w:cs="Times New Roman"/>
        </w:rPr>
        <w:t xml:space="preserve">The positive and significant spatial coefficient implies that the spatial model is to be preferred to a non-spatial model. </w:t>
      </w:r>
      <w:r w:rsidRPr="00D50C10">
        <w:rPr>
          <w:rFonts w:ascii="F15" w:hAnsi="F15" w:cs="Times New Roman"/>
        </w:rPr>
        <w:t xml:space="preserve">All the control variables have </w:t>
      </w:r>
      <w:r w:rsidR="00F00D1B" w:rsidRPr="00D50C10">
        <w:rPr>
          <w:rFonts w:ascii="F15" w:hAnsi="F15" w:cs="Times New Roman"/>
        </w:rPr>
        <w:t xml:space="preserve">expected </w:t>
      </w:r>
      <w:r w:rsidRPr="00D50C10">
        <w:rPr>
          <w:rFonts w:ascii="F15" w:hAnsi="F15" w:cs="Times New Roman"/>
        </w:rPr>
        <w:t>sign and significance</w:t>
      </w:r>
      <w:r w:rsidR="00872688" w:rsidRPr="00D50C10">
        <w:rPr>
          <w:rFonts w:ascii="F15" w:hAnsi="F15" w:cs="Times New Roman"/>
        </w:rPr>
        <w:t xml:space="preserve"> except land inequality</w:t>
      </w:r>
      <w:r w:rsidR="00BD00D0" w:rsidRPr="00D50C10">
        <w:rPr>
          <w:rFonts w:ascii="F15" w:hAnsi="F15" w:cs="Times New Roman"/>
        </w:rPr>
        <w:t xml:space="preserve"> or income inequality</w:t>
      </w:r>
      <w:r w:rsidR="00872688" w:rsidRPr="00D50C10">
        <w:rPr>
          <w:rFonts w:ascii="F15" w:hAnsi="F15" w:cs="Times New Roman"/>
        </w:rPr>
        <w:t xml:space="preserve"> which demonstrates a positive </w:t>
      </w:r>
      <w:r w:rsidR="00BD00D0" w:rsidRPr="00D50C10">
        <w:rPr>
          <w:rFonts w:ascii="F15" w:hAnsi="F15" w:cs="Times New Roman"/>
        </w:rPr>
        <w:t>(</w:t>
      </w:r>
      <w:r w:rsidR="00872688" w:rsidRPr="00D50C10">
        <w:rPr>
          <w:rFonts w:ascii="F15" w:hAnsi="F15" w:cs="Times New Roman"/>
        </w:rPr>
        <w:t>insignificant</w:t>
      </w:r>
      <w:r w:rsidR="00BD00D0" w:rsidRPr="00D50C10">
        <w:rPr>
          <w:rFonts w:ascii="F15" w:hAnsi="F15" w:cs="Times New Roman"/>
        </w:rPr>
        <w:t>)</w:t>
      </w:r>
      <w:r w:rsidR="00872688" w:rsidRPr="00D50C10">
        <w:rPr>
          <w:rFonts w:ascii="F15" w:hAnsi="F15" w:cs="Times New Roman"/>
        </w:rPr>
        <w:t xml:space="preserve"> effect</w:t>
      </w:r>
      <w:r w:rsidR="0026149A" w:rsidRPr="00D50C10">
        <w:rPr>
          <w:rFonts w:ascii="F15" w:hAnsi="F15" w:cs="Times New Roman"/>
        </w:rPr>
        <w:t xml:space="preserve"> contrary to what one would expect</w:t>
      </w:r>
      <w:r w:rsidRPr="00D50C10">
        <w:rPr>
          <w:rFonts w:ascii="F15" w:hAnsi="F15" w:cs="Times New Roman"/>
        </w:rPr>
        <w:t>.</w:t>
      </w:r>
      <w:r w:rsidR="00872688" w:rsidRPr="00D50C10">
        <w:rPr>
          <w:rFonts w:ascii="F15" w:hAnsi="F15" w:cs="Times New Roman"/>
        </w:rPr>
        <w:t xml:space="preserve"> </w:t>
      </w:r>
      <w:r w:rsidR="00973739" w:rsidRPr="00D50C10">
        <w:rPr>
          <w:rFonts w:ascii="F15" w:hAnsi="F15" w:cs="Times New Roman"/>
        </w:rPr>
        <w:t xml:space="preserve">In Column 2 </w:t>
      </w:r>
      <w:r w:rsidR="005F0A86" w:rsidRPr="00D50C10">
        <w:rPr>
          <w:rFonts w:ascii="F15" w:hAnsi="F15" w:cs="Times New Roman"/>
        </w:rPr>
        <w:t>of T</w:t>
      </w:r>
      <w:r w:rsidR="00973739" w:rsidRPr="00D50C10">
        <w:rPr>
          <w:rFonts w:ascii="F15" w:hAnsi="F15" w:cs="Times New Roman"/>
        </w:rPr>
        <w:t>able 5</w:t>
      </w:r>
      <w:r w:rsidR="009738BD" w:rsidRPr="00D50C10">
        <w:rPr>
          <w:rFonts w:ascii="F15" w:hAnsi="F15" w:cs="Times New Roman"/>
        </w:rPr>
        <w:t>, we replaced the land inequality variable by the income inequality variable</w:t>
      </w:r>
      <w:r w:rsidRPr="00D50C10">
        <w:rPr>
          <w:rFonts w:ascii="F15" w:hAnsi="F15" w:cs="Times New Roman"/>
        </w:rPr>
        <w:t xml:space="preserve">. </w:t>
      </w:r>
      <w:r w:rsidR="00872688" w:rsidRPr="00D50C10">
        <w:rPr>
          <w:rFonts w:ascii="F15" w:hAnsi="F15" w:cs="Times New Roman"/>
        </w:rPr>
        <w:t>Yet</w:t>
      </w:r>
      <w:r w:rsidR="00EC0183" w:rsidRPr="00D50C10">
        <w:rPr>
          <w:rFonts w:ascii="F15" w:hAnsi="F15" w:cs="Times New Roman"/>
        </w:rPr>
        <w:t xml:space="preserve">, we obtain </w:t>
      </w:r>
      <w:r w:rsidRPr="00D50C10">
        <w:rPr>
          <w:rFonts w:ascii="F15" w:hAnsi="F15" w:cs="Times New Roman"/>
        </w:rPr>
        <w:t xml:space="preserve">a positive </w:t>
      </w:r>
      <w:r w:rsidR="00D54642" w:rsidRPr="00D50C10">
        <w:rPr>
          <w:rFonts w:ascii="F15" w:hAnsi="F15" w:cs="Times New Roman"/>
        </w:rPr>
        <w:t>(</w:t>
      </w:r>
      <w:r w:rsidRPr="00D50C10">
        <w:rPr>
          <w:rFonts w:ascii="F15" w:hAnsi="F15" w:cs="Times New Roman"/>
        </w:rPr>
        <w:t>insignificant</w:t>
      </w:r>
      <w:r w:rsidR="00D54642" w:rsidRPr="00D50C10">
        <w:rPr>
          <w:rFonts w:ascii="F15" w:hAnsi="F15" w:cs="Times New Roman"/>
        </w:rPr>
        <w:t xml:space="preserve">) </w:t>
      </w:r>
      <w:r w:rsidRPr="00D50C10">
        <w:rPr>
          <w:rFonts w:ascii="F15" w:hAnsi="F15" w:cs="Times New Roman"/>
        </w:rPr>
        <w:t xml:space="preserve">effect of income inequality on </w:t>
      </w:r>
      <w:r w:rsidR="00411DA5" w:rsidRPr="00D50C10">
        <w:rPr>
          <w:rFonts w:ascii="F15" w:hAnsi="F15" w:cs="Times New Roman"/>
        </w:rPr>
        <w:t>HR</w:t>
      </w:r>
      <w:r w:rsidR="00973739" w:rsidRPr="00D50C10">
        <w:rPr>
          <w:rFonts w:ascii="F15" w:hAnsi="F15" w:cs="Times New Roman"/>
        </w:rPr>
        <w:t>.</w:t>
      </w:r>
      <w:r w:rsidR="0026149A" w:rsidRPr="00D50C10">
        <w:rPr>
          <w:rFonts w:ascii="F15" w:hAnsi="F15" w:cs="Times New Roman"/>
        </w:rPr>
        <w:t xml:space="preserve"> </w:t>
      </w:r>
    </w:p>
    <w:p w:rsidR="00186240" w:rsidRPr="00D50C10" w:rsidRDefault="0026149A" w:rsidP="00AF6C8A">
      <w:pPr>
        <w:spacing w:after="0" w:line="240" w:lineRule="auto"/>
        <w:ind w:firstLine="720"/>
        <w:jc w:val="both"/>
        <w:rPr>
          <w:rFonts w:ascii="F15" w:hAnsi="F15" w:cstheme="majorBidi"/>
        </w:rPr>
      </w:pPr>
      <w:r w:rsidRPr="00D50C10">
        <w:rPr>
          <w:rFonts w:ascii="F15" w:hAnsi="F15" w:cs="Times New Roman"/>
        </w:rPr>
        <w:t>T</w:t>
      </w:r>
      <w:r w:rsidR="00D56132" w:rsidRPr="00D50C10">
        <w:rPr>
          <w:rFonts w:ascii="F15" w:hAnsi="F15" w:cs="Times New Roman"/>
        </w:rPr>
        <w:t xml:space="preserve">he encouraging aspect of our results is that not only economic and socioeconomic aspects within a country, but also its geographic position can alter its ability to raise standards of </w:t>
      </w:r>
      <w:r w:rsidR="00411DA5" w:rsidRPr="00D50C10">
        <w:rPr>
          <w:rFonts w:ascii="F15" w:hAnsi="F15" w:cs="Times New Roman"/>
        </w:rPr>
        <w:t>HR</w:t>
      </w:r>
      <w:r w:rsidR="00D56132" w:rsidRPr="00D50C10">
        <w:rPr>
          <w:rFonts w:ascii="F15" w:hAnsi="F15" w:cs="Times New Roman"/>
        </w:rPr>
        <w:t xml:space="preserve"> performance relative to international norms and standards.</w:t>
      </w:r>
      <w:r w:rsidR="009738BD" w:rsidRPr="00D50C10">
        <w:rPr>
          <w:rFonts w:ascii="F15" w:hAnsi="F15" w:cs="Times New Roman"/>
        </w:rPr>
        <w:t xml:space="preserve"> </w:t>
      </w:r>
      <w:r w:rsidRPr="00D50C10">
        <w:rPr>
          <w:rFonts w:ascii="F15" w:hAnsi="F15" w:cs="Times New Roman"/>
        </w:rPr>
        <w:t xml:space="preserve">However, </w:t>
      </w:r>
      <w:r w:rsidRPr="00D50C10">
        <w:rPr>
          <w:rFonts w:ascii="F15" w:hAnsi="F15" w:cstheme="majorBidi"/>
        </w:rPr>
        <w:t>t</w:t>
      </w:r>
      <w:r w:rsidR="00D56132" w:rsidRPr="00D50C10">
        <w:rPr>
          <w:rFonts w:ascii="F15" w:hAnsi="F15" w:cstheme="majorBidi"/>
        </w:rPr>
        <w:t>he significance of a spatially</w:t>
      </w:r>
      <w:r w:rsidR="009738BD" w:rsidRPr="00D50C10">
        <w:rPr>
          <w:rFonts w:ascii="F15" w:hAnsi="F15" w:cstheme="majorBidi"/>
        </w:rPr>
        <w:t>-</w:t>
      </w:r>
      <w:r w:rsidR="00D56132" w:rsidRPr="00D50C10">
        <w:rPr>
          <w:rFonts w:ascii="F15" w:hAnsi="F15" w:cstheme="majorBidi"/>
        </w:rPr>
        <w:t>lagged dependent variable would be misleading if it pick</w:t>
      </w:r>
      <w:r w:rsidR="009738BD" w:rsidRPr="00D50C10">
        <w:rPr>
          <w:rFonts w:ascii="F15" w:hAnsi="F15" w:cstheme="majorBidi"/>
        </w:rPr>
        <w:t>ed</w:t>
      </w:r>
      <w:r w:rsidR="00D56132" w:rsidRPr="00D50C10">
        <w:rPr>
          <w:rFonts w:ascii="F15" w:hAnsi="F15" w:cstheme="majorBidi"/>
        </w:rPr>
        <w:t xml:space="preserve"> up the effects of omitted spatially explanatory variables. For instance, one would expect that conflicts spread in a spatial manner especially along border</w:t>
      </w:r>
      <w:r w:rsidR="009738BD" w:rsidRPr="00D50C10">
        <w:rPr>
          <w:rFonts w:ascii="F15" w:hAnsi="F15" w:cstheme="majorBidi"/>
        </w:rPr>
        <w:t>s</w:t>
      </w:r>
      <w:r w:rsidR="00D56132" w:rsidRPr="00D50C10">
        <w:rPr>
          <w:rFonts w:ascii="F15" w:hAnsi="F15" w:cstheme="majorBidi"/>
        </w:rPr>
        <w:t>. And if we d</w:t>
      </w:r>
      <w:r w:rsidR="009738BD" w:rsidRPr="00D50C10">
        <w:rPr>
          <w:rFonts w:ascii="F15" w:hAnsi="F15" w:cstheme="majorBidi"/>
        </w:rPr>
        <w:t>id</w:t>
      </w:r>
      <w:r w:rsidR="00D56132" w:rsidRPr="00D50C10">
        <w:rPr>
          <w:rFonts w:ascii="F15" w:hAnsi="F15" w:cstheme="majorBidi"/>
        </w:rPr>
        <w:t xml:space="preserve"> not take it into account, our regression result c</w:t>
      </w:r>
      <w:r w:rsidR="009738BD" w:rsidRPr="00D50C10">
        <w:rPr>
          <w:rFonts w:ascii="F15" w:hAnsi="F15" w:cstheme="majorBidi"/>
        </w:rPr>
        <w:t>ould</w:t>
      </w:r>
      <w:r w:rsidR="00D56132" w:rsidRPr="00D50C10">
        <w:rPr>
          <w:rFonts w:ascii="F15" w:hAnsi="F15" w:cstheme="majorBidi"/>
        </w:rPr>
        <w:t xml:space="preserve"> incorrectly suggest the existence of a </w:t>
      </w:r>
      <w:proofErr w:type="spellStart"/>
      <w:r w:rsidR="00D56132" w:rsidRPr="00D50C10">
        <w:rPr>
          <w:rFonts w:ascii="F15" w:hAnsi="F15" w:cstheme="majorBidi"/>
        </w:rPr>
        <w:t>spillover</w:t>
      </w:r>
      <w:proofErr w:type="spellEnd"/>
      <w:r w:rsidR="00D56132" w:rsidRPr="00D50C10">
        <w:rPr>
          <w:rFonts w:ascii="F15" w:hAnsi="F15" w:cstheme="majorBidi"/>
        </w:rPr>
        <w:t xml:space="preserve"> mechanism in the dependent variable.</w:t>
      </w:r>
      <w:r w:rsidR="00186240" w:rsidRPr="00D50C10">
        <w:rPr>
          <w:rFonts w:ascii="F15" w:hAnsi="F15" w:cstheme="majorBidi"/>
        </w:rPr>
        <w:t xml:space="preserve"> </w:t>
      </w:r>
    </w:p>
    <w:p w:rsidR="00EC304F" w:rsidRPr="00D50C10" w:rsidRDefault="00EC304F" w:rsidP="00AF6C8A">
      <w:pPr>
        <w:spacing w:after="0" w:line="240" w:lineRule="auto"/>
        <w:ind w:firstLine="720"/>
        <w:jc w:val="both"/>
        <w:rPr>
          <w:rFonts w:ascii="F15" w:hAnsi="F15" w:cstheme="majorBidi"/>
        </w:rPr>
      </w:pPr>
    </w:p>
    <w:p w:rsidR="00EC304F" w:rsidRPr="00D50C10" w:rsidRDefault="00EC304F" w:rsidP="00AF6C8A">
      <w:pPr>
        <w:spacing w:after="0" w:line="240" w:lineRule="auto"/>
        <w:ind w:firstLine="720"/>
        <w:jc w:val="both"/>
        <w:rPr>
          <w:rFonts w:ascii="F15" w:hAnsi="F15" w:cstheme="majorBidi"/>
        </w:rPr>
      </w:pPr>
    </w:p>
    <w:p w:rsidR="00EC304F" w:rsidRPr="00D50C10" w:rsidRDefault="00EC304F" w:rsidP="00AF6C8A">
      <w:pPr>
        <w:spacing w:after="0" w:line="240" w:lineRule="auto"/>
        <w:ind w:firstLine="720"/>
        <w:jc w:val="both"/>
        <w:rPr>
          <w:rFonts w:ascii="F15" w:hAnsi="F15" w:cstheme="majorBidi"/>
        </w:rPr>
      </w:pPr>
    </w:p>
    <w:p w:rsidR="00EC304F" w:rsidRPr="00D50C10" w:rsidRDefault="00EC304F" w:rsidP="00AF6C8A">
      <w:pPr>
        <w:spacing w:after="0" w:line="240" w:lineRule="auto"/>
        <w:ind w:firstLine="720"/>
        <w:jc w:val="both"/>
        <w:rPr>
          <w:rFonts w:ascii="F15" w:hAnsi="F15" w:cstheme="majorBidi"/>
        </w:rPr>
      </w:pPr>
    </w:p>
    <w:p w:rsidR="00EF35E8" w:rsidRDefault="00EF35E8">
      <w:pPr>
        <w:rPr>
          <w:rFonts w:ascii="F15" w:hAnsi="F15" w:cstheme="majorBidi"/>
        </w:rPr>
      </w:pPr>
      <w:r>
        <w:rPr>
          <w:rFonts w:ascii="F15" w:hAnsi="F15" w:cstheme="majorBidi"/>
        </w:rPr>
        <w:br w:type="page"/>
      </w:r>
    </w:p>
    <w:p w:rsidR="00650B86" w:rsidRPr="00D50C10" w:rsidRDefault="00650B86" w:rsidP="00AF6C8A">
      <w:pPr>
        <w:spacing w:after="0" w:line="240" w:lineRule="auto"/>
        <w:ind w:firstLine="720"/>
        <w:jc w:val="both"/>
        <w:rPr>
          <w:rFonts w:ascii="F15" w:hAnsi="F15" w:cstheme="majorBidi"/>
        </w:rPr>
      </w:pPr>
    </w:p>
    <w:tbl>
      <w:tblPr>
        <w:tblStyle w:val="TableGrid"/>
        <w:tblW w:w="5120" w:type="pct"/>
        <w:tblBorders>
          <w:top w:val="none" w:sz="0" w:space="0" w:color="auto"/>
          <w:left w:val="none" w:sz="0" w:space="0" w:color="auto"/>
          <w:right w:val="none" w:sz="0" w:space="0" w:color="auto"/>
        </w:tblBorders>
        <w:tblLook w:val="04A0" w:firstRow="1" w:lastRow="0" w:firstColumn="1" w:lastColumn="0" w:noHBand="0" w:noVBand="1"/>
      </w:tblPr>
      <w:tblGrid>
        <w:gridCol w:w="2515"/>
        <w:gridCol w:w="1420"/>
        <w:gridCol w:w="1984"/>
        <w:gridCol w:w="1558"/>
        <w:gridCol w:w="1766"/>
        <w:gridCol w:w="221"/>
      </w:tblGrid>
      <w:tr w:rsidR="002E5B1A" w:rsidRPr="00D50C10" w:rsidTr="00B67170">
        <w:trPr>
          <w:gridAfter w:val="1"/>
          <w:wAfter w:w="117" w:type="pct"/>
          <w:trHeight w:val="334"/>
        </w:trPr>
        <w:tc>
          <w:tcPr>
            <w:tcW w:w="4883" w:type="pct"/>
            <w:gridSpan w:val="5"/>
          </w:tcPr>
          <w:p w:rsidR="002E5B1A" w:rsidRPr="00D50C10" w:rsidRDefault="002E5B1A" w:rsidP="00973739">
            <w:pPr>
              <w:rPr>
                <w:rFonts w:asciiTheme="majorBidi" w:eastAsia="Times New Roman" w:hAnsiTheme="majorBidi" w:cstheme="majorBidi"/>
                <w:b/>
                <w:color w:val="000000"/>
                <w:sz w:val="19"/>
                <w:szCs w:val="19"/>
                <w:lang w:eastAsia="en-GB"/>
              </w:rPr>
            </w:pPr>
            <w:r w:rsidRPr="00D50C10">
              <w:rPr>
                <w:rFonts w:asciiTheme="majorBidi" w:eastAsia="Times New Roman" w:hAnsiTheme="majorBidi" w:cstheme="majorBidi"/>
                <w:b/>
                <w:color w:val="000000"/>
                <w:sz w:val="19"/>
                <w:szCs w:val="19"/>
                <w:lang w:eastAsia="en-GB"/>
              </w:rPr>
              <w:t>Table 6: Spatial Durbin Model, spatial and time period fixed effects (198</w:t>
            </w:r>
            <w:r w:rsidR="00973739" w:rsidRPr="00D50C10">
              <w:rPr>
                <w:rFonts w:asciiTheme="majorBidi" w:eastAsia="Times New Roman" w:hAnsiTheme="majorBidi" w:cstheme="majorBidi"/>
                <w:b/>
                <w:color w:val="000000"/>
                <w:sz w:val="19"/>
                <w:szCs w:val="19"/>
                <w:lang w:eastAsia="en-GB"/>
              </w:rPr>
              <w:t>1</w:t>
            </w:r>
            <w:r w:rsidRPr="00D50C10">
              <w:rPr>
                <w:rFonts w:asciiTheme="majorBidi" w:eastAsia="Times New Roman" w:hAnsiTheme="majorBidi" w:cstheme="majorBidi"/>
                <w:b/>
                <w:color w:val="000000"/>
                <w:sz w:val="19"/>
                <w:szCs w:val="19"/>
                <w:lang w:eastAsia="en-GB"/>
              </w:rPr>
              <w:t>-2010)</w:t>
            </w:r>
          </w:p>
        </w:tc>
      </w:tr>
      <w:tr w:rsidR="002E5B1A" w:rsidRPr="00D50C10" w:rsidTr="00B67170">
        <w:trPr>
          <w:trHeight w:val="145"/>
        </w:trPr>
        <w:tc>
          <w:tcPr>
            <w:tcW w:w="1329" w:type="pct"/>
            <w:tcBorders>
              <w:top w:val="single" w:sz="4" w:space="0" w:color="auto"/>
              <w:bottom w:val="single" w:sz="4" w:space="0" w:color="auto"/>
              <w:right w:val="nil"/>
            </w:tcBorders>
          </w:tcPr>
          <w:p w:rsidR="002E5B1A" w:rsidRPr="00D50C10" w:rsidRDefault="002E5B1A" w:rsidP="00B67170">
            <w:pPr>
              <w:rPr>
                <w:rFonts w:asciiTheme="majorBidi" w:hAnsiTheme="majorBidi" w:cstheme="majorBidi"/>
                <w:sz w:val="19"/>
                <w:szCs w:val="19"/>
              </w:rPr>
            </w:pPr>
            <w:r w:rsidRPr="00D50C10">
              <w:rPr>
                <w:rFonts w:asciiTheme="majorBidi" w:hAnsiTheme="majorBidi" w:cstheme="majorBidi"/>
                <w:sz w:val="19"/>
                <w:szCs w:val="19"/>
              </w:rPr>
              <w:t>Determinants</w:t>
            </w:r>
          </w:p>
        </w:tc>
        <w:tc>
          <w:tcPr>
            <w:tcW w:w="750" w:type="pct"/>
            <w:tcBorders>
              <w:top w:val="single" w:sz="4" w:space="0" w:color="auto"/>
              <w:left w:val="nil"/>
              <w:bottom w:val="single" w:sz="4" w:space="0" w:color="auto"/>
              <w:right w:val="nil"/>
            </w:tcBorders>
          </w:tcPr>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(1)</w:t>
            </w:r>
          </w:p>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Spatial and time period fixed effects</w:t>
            </w:r>
          </w:p>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 xml:space="preserve">W1= </w:t>
            </w:r>
            <w:proofErr w:type="spellStart"/>
            <w:r w:rsidRPr="00D50C10">
              <w:rPr>
                <w:rFonts w:asciiTheme="majorBidi" w:hAnsiTheme="majorBidi" w:cstheme="majorBidi"/>
                <w:sz w:val="19"/>
                <w:szCs w:val="19"/>
              </w:rPr>
              <w:t>Dist</w:t>
            </w:r>
            <w:proofErr w:type="spellEnd"/>
          </w:p>
        </w:tc>
        <w:tc>
          <w:tcPr>
            <w:tcW w:w="1048" w:type="pct"/>
            <w:tcBorders>
              <w:top w:val="single" w:sz="4" w:space="0" w:color="auto"/>
              <w:left w:val="nil"/>
              <w:bottom w:val="single" w:sz="4" w:space="0" w:color="auto"/>
              <w:right w:val="nil"/>
            </w:tcBorders>
          </w:tcPr>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(2)</w:t>
            </w:r>
          </w:p>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Spatial and time period fixed effects (Bias-corrected)</w:t>
            </w:r>
          </w:p>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 xml:space="preserve">W1= </w:t>
            </w:r>
            <w:proofErr w:type="spellStart"/>
            <w:r w:rsidRPr="00D50C10">
              <w:rPr>
                <w:rFonts w:asciiTheme="majorBidi" w:hAnsiTheme="majorBidi" w:cstheme="majorBidi"/>
                <w:sz w:val="19"/>
                <w:szCs w:val="19"/>
              </w:rPr>
              <w:t>Dist</w:t>
            </w:r>
            <w:proofErr w:type="spellEnd"/>
          </w:p>
        </w:tc>
        <w:tc>
          <w:tcPr>
            <w:tcW w:w="823" w:type="pct"/>
            <w:tcBorders>
              <w:top w:val="single" w:sz="4" w:space="0" w:color="auto"/>
              <w:left w:val="nil"/>
              <w:bottom w:val="single" w:sz="4" w:space="0" w:color="auto"/>
              <w:right w:val="nil"/>
            </w:tcBorders>
          </w:tcPr>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(3)</w:t>
            </w:r>
          </w:p>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Spatial and time period fixed effects</w:t>
            </w:r>
          </w:p>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W2=</w:t>
            </w:r>
            <w:proofErr w:type="spellStart"/>
            <w:r w:rsidRPr="00D50C10">
              <w:rPr>
                <w:rFonts w:asciiTheme="majorBidi" w:hAnsiTheme="majorBidi" w:cstheme="majorBidi"/>
                <w:sz w:val="19"/>
                <w:szCs w:val="19"/>
              </w:rPr>
              <w:t>Popdist</w:t>
            </w:r>
            <w:proofErr w:type="spellEnd"/>
          </w:p>
        </w:tc>
        <w:tc>
          <w:tcPr>
            <w:tcW w:w="1050" w:type="pct"/>
            <w:gridSpan w:val="2"/>
            <w:tcBorders>
              <w:top w:val="single" w:sz="4" w:space="0" w:color="auto"/>
              <w:left w:val="nil"/>
              <w:bottom w:val="single" w:sz="4" w:space="0" w:color="auto"/>
            </w:tcBorders>
          </w:tcPr>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(4)</w:t>
            </w:r>
          </w:p>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Spatial and time period fixed effects (Bias-corrected)</w:t>
            </w:r>
          </w:p>
          <w:p w:rsidR="002E5B1A" w:rsidRPr="00D50C10" w:rsidRDefault="002E5B1A" w:rsidP="00B67170">
            <w:pPr>
              <w:jc w:val="center"/>
              <w:rPr>
                <w:rFonts w:asciiTheme="majorBidi" w:hAnsiTheme="majorBidi" w:cstheme="majorBidi"/>
                <w:sz w:val="19"/>
                <w:szCs w:val="19"/>
              </w:rPr>
            </w:pPr>
            <w:r w:rsidRPr="00D50C10">
              <w:rPr>
                <w:rFonts w:asciiTheme="majorBidi" w:hAnsiTheme="majorBidi" w:cstheme="majorBidi"/>
                <w:sz w:val="19"/>
                <w:szCs w:val="19"/>
              </w:rPr>
              <w:t>W2=</w:t>
            </w:r>
            <w:proofErr w:type="spellStart"/>
            <w:r w:rsidRPr="00D50C10">
              <w:rPr>
                <w:rFonts w:asciiTheme="majorBidi" w:hAnsiTheme="majorBidi" w:cstheme="majorBidi"/>
                <w:sz w:val="19"/>
                <w:szCs w:val="19"/>
              </w:rPr>
              <w:t>Popdist</w:t>
            </w:r>
            <w:proofErr w:type="spellEnd"/>
          </w:p>
        </w:tc>
      </w:tr>
      <w:tr w:rsidR="002E5B1A" w:rsidRPr="00D50C10" w:rsidTr="00B67170">
        <w:trPr>
          <w:trHeight w:val="277"/>
        </w:trPr>
        <w:tc>
          <w:tcPr>
            <w:tcW w:w="1329" w:type="pct"/>
            <w:tcBorders>
              <w:top w:val="single" w:sz="4" w:space="0" w:color="auto"/>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Domestic conflict</w:t>
            </w:r>
          </w:p>
        </w:tc>
        <w:tc>
          <w:tcPr>
            <w:tcW w:w="750" w:type="pct"/>
            <w:tcBorders>
              <w:top w:val="single" w:sz="4" w:space="0" w:color="auto"/>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-0.089***</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(-13.182)</w:t>
            </w:r>
          </w:p>
        </w:tc>
        <w:tc>
          <w:tcPr>
            <w:tcW w:w="1048" w:type="pct"/>
            <w:tcBorders>
              <w:top w:val="single" w:sz="4" w:space="0" w:color="auto"/>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-0.089***</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(-13.404)</w:t>
            </w:r>
          </w:p>
        </w:tc>
        <w:tc>
          <w:tcPr>
            <w:tcW w:w="823" w:type="pct"/>
            <w:tcBorders>
              <w:top w:val="single" w:sz="4" w:space="0" w:color="auto"/>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-0.090***       </w:t>
            </w:r>
          </w:p>
          <w:p w:rsidR="002E5B1A" w:rsidRPr="00D50C10" w:rsidRDefault="00B82727"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w:t>
            </w:r>
            <w:r w:rsidR="002E5B1A" w:rsidRPr="00D50C10">
              <w:rPr>
                <w:rFonts w:asciiTheme="majorBidi" w:eastAsia="Times New Roman" w:hAnsiTheme="majorBidi" w:cstheme="majorBidi"/>
                <w:color w:val="000000"/>
                <w:sz w:val="19"/>
                <w:szCs w:val="19"/>
                <w:lang w:eastAsia="en-GB"/>
              </w:rPr>
              <w:t>-13.735)</w:t>
            </w:r>
          </w:p>
        </w:tc>
        <w:tc>
          <w:tcPr>
            <w:tcW w:w="1050" w:type="pct"/>
            <w:gridSpan w:val="2"/>
            <w:tcBorders>
              <w:top w:val="single" w:sz="4" w:space="0" w:color="auto"/>
              <w:left w:val="nil"/>
              <w:bottom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-0.091***       </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(-13.447)</w:t>
            </w:r>
          </w:p>
        </w:tc>
      </w:tr>
      <w:tr w:rsidR="002E5B1A" w:rsidRPr="00D50C10" w:rsidTr="00B67170">
        <w:trPr>
          <w:trHeight w:val="283"/>
        </w:trPr>
        <w:tc>
          <w:tcPr>
            <w:tcW w:w="1329" w:type="pct"/>
            <w:tcBorders>
              <w:top w:val="nil"/>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Ln</w:t>
            </w:r>
            <w:r w:rsidR="00EF35E8">
              <w:rPr>
                <w:rFonts w:asciiTheme="majorBidi" w:eastAsia="Times New Roman" w:hAnsiTheme="majorBidi" w:cstheme="majorBidi"/>
                <w:color w:val="000000"/>
                <w:sz w:val="19"/>
                <w:szCs w:val="19"/>
                <w:lang w:eastAsia="en-GB"/>
              </w:rPr>
              <w:t xml:space="preserve"> </w:t>
            </w:r>
            <w:r w:rsidRPr="00D50C10">
              <w:rPr>
                <w:rFonts w:asciiTheme="majorBidi" w:eastAsia="Times New Roman" w:hAnsiTheme="majorBidi" w:cstheme="majorBidi"/>
                <w:color w:val="000000"/>
                <w:sz w:val="19"/>
                <w:szCs w:val="19"/>
                <w:lang w:eastAsia="en-GB"/>
              </w:rPr>
              <w:t xml:space="preserve">GDP  </w:t>
            </w:r>
          </w:p>
        </w:tc>
        <w:tc>
          <w:tcPr>
            <w:tcW w:w="750" w:type="pct"/>
            <w:tcBorders>
              <w:top w:val="nil"/>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0.233***</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(4.195)</w:t>
            </w:r>
          </w:p>
        </w:tc>
        <w:tc>
          <w:tcPr>
            <w:tcW w:w="1048" w:type="pct"/>
            <w:tcBorders>
              <w:top w:val="nil"/>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0.230***</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(4.054)</w:t>
            </w:r>
          </w:p>
        </w:tc>
        <w:tc>
          <w:tcPr>
            <w:tcW w:w="823" w:type="pct"/>
            <w:tcBorders>
              <w:top w:val="nil"/>
              <w:left w:val="nil"/>
              <w:bottom w:val="nil"/>
              <w:right w:val="nil"/>
            </w:tcBorders>
            <w:vAlign w:val="bottom"/>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0.305***         (5.567)</w:t>
            </w:r>
          </w:p>
        </w:tc>
        <w:tc>
          <w:tcPr>
            <w:tcW w:w="1050" w:type="pct"/>
            <w:gridSpan w:val="2"/>
            <w:tcBorders>
              <w:top w:val="nil"/>
              <w:left w:val="nil"/>
              <w:bottom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0.305***</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(5.441)</w:t>
            </w:r>
          </w:p>
        </w:tc>
      </w:tr>
      <w:tr w:rsidR="002E5B1A" w:rsidRPr="00D50C10" w:rsidTr="00B67170">
        <w:trPr>
          <w:trHeight w:val="277"/>
        </w:trPr>
        <w:tc>
          <w:tcPr>
            <w:tcW w:w="1329" w:type="pct"/>
            <w:tcBorders>
              <w:top w:val="nil"/>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Polity</w:t>
            </w:r>
          </w:p>
        </w:tc>
        <w:tc>
          <w:tcPr>
            <w:tcW w:w="750" w:type="pct"/>
            <w:tcBorders>
              <w:top w:val="nil"/>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0.044***</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(15.901)</w:t>
            </w:r>
          </w:p>
        </w:tc>
        <w:tc>
          <w:tcPr>
            <w:tcW w:w="1048" w:type="pct"/>
            <w:tcBorders>
              <w:top w:val="nil"/>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0.044***</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(15.571)</w:t>
            </w:r>
          </w:p>
        </w:tc>
        <w:tc>
          <w:tcPr>
            <w:tcW w:w="823" w:type="pct"/>
            <w:tcBorders>
              <w:top w:val="nil"/>
              <w:left w:val="nil"/>
              <w:bottom w:val="nil"/>
              <w:right w:val="nil"/>
            </w:tcBorders>
            <w:vAlign w:val="bottom"/>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0.045***        (16.080)</w:t>
            </w:r>
          </w:p>
        </w:tc>
        <w:tc>
          <w:tcPr>
            <w:tcW w:w="1050" w:type="pct"/>
            <w:gridSpan w:val="2"/>
            <w:tcBorders>
              <w:top w:val="nil"/>
              <w:left w:val="nil"/>
              <w:bottom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0.045***</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(15.717)</w:t>
            </w:r>
          </w:p>
        </w:tc>
      </w:tr>
      <w:tr w:rsidR="002E5B1A" w:rsidRPr="00D50C10" w:rsidTr="00B67170">
        <w:trPr>
          <w:trHeight w:val="283"/>
        </w:trPr>
        <w:tc>
          <w:tcPr>
            <w:tcW w:w="1329" w:type="pct"/>
            <w:tcBorders>
              <w:top w:val="nil"/>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Ln</w:t>
            </w:r>
            <w:r w:rsidR="00EF35E8">
              <w:rPr>
                <w:rFonts w:asciiTheme="majorBidi" w:eastAsia="Times New Roman" w:hAnsiTheme="majorBidi" w:cstheme="majorBidi"/>
                <w:color w:val="000000"/>
                <w:sz w:val="19"/>
                <w:szCs w:val="19"/>
                <w:lang w:eastAsia="en-GB"/>
              </w:rPr>
              <w:t xml:space="preserve"> </w:t>
            </w:r>
            <w:r w:rsidRPr="00D50C10">
              <w:rPr>
                <w:rFonts w:asciiTheme="majorBidi" w:eastAsia="Times New Roman" w:hAnsiTheme="majorBidi" w:cstheme="majorBidi"/>
                <w:color w:val="000000"/>
                <w:sz w:val="19"/>
                <w:szCs w:val="19"/>
                <w:lang w:eastAsia="en-GB"/>
              </w:rPr>
              <w:t>land inequality</w:t>
            </w:r>
          </w:p>
        </w:tc>
        <w:tc>
          <w:tcPr>
            <w:tcW w:w="750" w:type="pct"/>
            <w:tcBorders>
              <w:top w:val="nil"/>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-0.002 </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(-1.252)</w:t>
            </w:r>
          </w:p>
        </w:tc>
        <w:tc>
          <w:tcPr>
            <w:tcW w:w="1048" w:type="pct"/>
            <w:tcBorders>
              <w:top w:val="nil"/>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-0.002 </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(-1.278)</w:t>
            </w:r>
          </w:p>
        </w:tc>
        <w:tc>
          <w:tcPr>
            <w:tcW w:w="823" w:type="pct"/>
            <w:tcBorders>
              <w:top w:val="nil"/>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-0.002        </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(-1.210)</w:t>
            </w:r>
          </w:p>
        </w:tc>
        <w:tc>
          <w:tcPr>
            <w:tcW w:w="1050" w:type="pct"/>
            <w:gridSpan w:val="2"/>
            <w:tcBorders>
              <w:top w:val="nil"/>
              <w:left w:val="nil"/>
              <w:bottom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-0.002</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(-1.225)</w:t>
            </w:r>
          </w:p>
        </w:tc>
      </w:tr>
      <w:tr w:rsidR="002E5B1A" w:rsidRPr="00D50C10" w:rsidTr="00B67170">
        <w:trPr>
          <w:trHeight w:val="283"/>
        </w:trPr>
        <w:tc>
          <w:tcPr>
            <w:tcW w:w="1329" w:type="pct"/>
            <w:tcBorders>
              <w:top w:val="nil"/>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W*Domestic conflict</w:t>
            </w:r>
          </w:p>
        </w:tc>
        <w:tc>
          <w:tcPr>
            <w:tcW w:w="750" w:type="pct"/>
            <w:tcBorders>
              <w:top w:val="nil"/>
              <w:left w:val="nil"/>
              <w:bottom w:val="nil"/>
              <w:right w:val="nil"/>
            </w:tcBorders>
            <w:vAlign w:val="bottom"/>
          </w:tcPr>
          <w:p w:rsidR="00B82727"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0.007 </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(0.569)</w:t>
            </w:r>
          </w:p>
        </w:tc>
        <w:tc>
          <w:tcPr>
            <w:tcW w:w="1048" w:type="pct"/>
            <w:tcBorders>
              <w:top w:val="nil"/>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0.010 </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(0.757)</w:t>
            </w:r>
          </w:p>
        </w:tc>
        <w:tc>
          <w:tcPr>
            <w:tcW w:w="823" w:type="pct"/>
            <w:tcBorders>
              <w:top w:val="nil"/>
              <w:left w:val="nil"/>
              <w:bottom w:val="nil"/>
              <w:right w:val="nil"/>
            </w:tcBorders>
            <w:vAlign w:val="bottom"/>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0.027*         (1.787)</w:t>
            </w:r>
          </w:p>
        </w:tc>
        <w:tc>
          <w:tcPr>
            <w:tcW w:w="1050" w:type="pct"/>
            <w:gridSpan w:val="2"/>
            <w:tcBorders>
              <w:top w:val="nil"/>
              <w:left w:val="nil"/>
              <w:bottom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0.030*</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(1.942)</w:t>
            </w:r>
          </w:p>
        </w:tc>
      </w:tr>
      <w:tr w:rsidR="002E5B1A" w:rsidRPr="00D50C10" w:rsidTr="00B67170">
        <w:trPr>
          <w:trHeight w:val="283"/>
        </w:trPr>
        <w:tc>
          <w:tcPr>
            <w:tcW w:w="1329" w:type="pct"/>
            <w:tcBorders>
              <w:top w:val="nil"/>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W*Ln</w:t>
            </w:r>
            <w:r w:rsidR="00EF35E8">
              <w:rPr>
                <w:rFonts w:asciiTheme="majorBidi" w:eastAsia="Times New Roman" w:hAnsiTheme="majorBidi" w:cstheme="majorBidi"/>
                <w:color w:val="000000"/>
                <w:sz w:val="19"/>
                <w:szCs w:val="19"/>
                <w:lang w:eastAsia="en-GB"/>
              </w:rPr>
              <w:t xml:space="preserve"> </w:t>
            </w:r>
            <w:r w:rsidRPr="00D50C10">
              <w:rPr>
                <w:rFonts w:asciiTheme="majorBidi" w:eastAsia="Times New Roman" w:hAnsiTheme="majorBidi" w:cstheme="majorBidi"/>
                <w:color w:val="000000"/>
                <w:sz w:val="19"/>
                <w:szCs w:val="19"/>
                <w:lang w:eastAsia="en-GB"/>
              </w:rPr>
              <w:t xml:space="preserve">GDP  </w:t>
            </w:r>
          </w:p>
        </w:tc>
        <w:tc>
          <w:tcPr>
            <w:tcW w:w="750" w:type="pct"/>
            <w:tcBorders>
              <w:top w:val="nil"/>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0.402***</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(3.966)</w:t>
            </w:r>
          </w:p>
        </w:tc>
        <w:tc>
          <w:tcPr>
            <w:tcW w:w="1048" w:type="pct"/>
            <w:tcBorders>
              <w:top w:val="nil"/>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0.390***</w:t>
            </w:r>
          </w:p>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(3.765)</w:t>
            </w:r>
          </w:p>
        </w:tc>
        <w:tc>
          <w:tcPr>
            <w:tcW w:w="823" w:type="pct"/>
            <w:tcBorders>
              <w:top w:val="nil"/>
              <w:left w:val="nil"/>
              <w:bottom w:val="nil"/>
              <w:right w:val="nil"/>
            </w:tcBorders>
            <w:vAlign w:val="bottom"/>
          </w:tcPr>
          <w:p w:rsidR="002E5B1A" w:rsidRPr="00D50C10" w:rsidRDefault="002E5B1A" w:rsidP="00B8272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0.072         (0.879)</w:t>
            </w:r>
          </w:p>
        </w:tc>
        <w:tc>
          <w:tcPr>
            <w:tcW w:w="1050" w:type="pct"/>
            <w:gridSpan w:val="2"/>
            <w:tcBorders>
              <w:top w:val="nil"/>
              <w:left w:val="nil"/>
              <w:bottom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0.059</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(0.702)</w:t>
            </w:r>
          </w:p>
        </w:tc>
      </w:tr>
      <w:tr w:rsidR="002E5B1A" w:rsidRPr="00D50C10" w:rsidTr="00B67170">
        <w:trPr>
          <w:trHeight w:val="283"/>
        </w:trPr>
        <w:tc>
          <w:tcPr>
            <w:tcW w:w="1329" w:type="pct"/>
            <w:tcBorders>
              <w:top w:val="nil"/>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W*Polity</w:t>
            </w:r>
          </w:p>
        </w:tc>
        <w:tc>
          <w:tcPr>
            <w:tcW w:w="750" w:type="pct"/>
            <w:tcBorders>
              <w:top w:val="nil"/>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-0.011* </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(-1.930)</w:t>
            </w:r>
          </w:p>
        </w:tc>
        <w:tc>
          <w:tcPr>
            <w:tcW w:w="1048" w:type="pct"/>
            <w:tcBorders>
              <w:top w:val="nil"/>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-0.012 ** </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(-2.108)</w:t>
            </w:r>
          </w:p>
        </w:tc>
        <w:tc>
          <w:tcPr>
            <w:tcW w:w="823" w:type="pct"/>
            <w:tcBorders>
              <w:top w:val="nil"/>
              <w:left w:val="nil"/>
              <w:bottom w:val="nil"/>
              <w:right w:val="nil"/>
            </w:tcBorders>
            <w:vAlign w:val="bottom"/>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0.000         (0.008)</w:t>
            </w:r>
          </w:p>
        </w:tc>
        <w:tc>
          <w:tcPr>
            <w:tcW w:w="1050" w:type="pct"/>
            <w:gridSpan w:val="2"/>
            <w:tcBorders>
              <w:top w:val="nil"/>
              <w:left w:val="nil"/>
              <w:bottom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-0.001 </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(-0.216)</w:t>
            </w:r>
          </w:p>
        </w:tc>
      </w:tr>
      <w:tr w:rsidR="002E5B1A" w:rsidRPr="00D50C10" w:rsidTr="00B67170">
        <w:trPr>
          <w:trHeight w:val="283"/>
        </w:trPr>
        <w:tc>
          <w:tcPr>
            <w:tcW w:w="1329" w:type="pct"/>
            <w:tcBorders>
              <w:top w:val="nil"/>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W*Ln</w:t>
            </w:r>
            <w:r w:rsidR="00EF35E8">
              <w:rPr>
                <w:rFonts w:asciiTheme="majorBidi" w:eastAsia="Times New Roman" w:hAnsiTheme="majorBidi" w:cstheme="majorBidi"/>
                <w:color w:val="000000"/>
                <w:sz w:val="19"/>
                <w:szCs w:val="19"/>
                <w:lang w:eastAsia="en-GB"/>
              </w:rPr>
              <w:t xml:space="preserve"> </w:t>
            </w:r>
            <w:r w:rsidRPr="00D50C10">
              <w:rPr>
                <w:rFonts w:asciiTheme="majorBidi" w:eastAsia="Times New Roman" w:hAnsiTheme="majorBidi" w:cstheme="majorBidi"/>
                <w:color w:val="000000"/>
                <w:sz w:val="19"/>
                <w:szCs w:val="19"/>
                <w:lang w:eastAsia="en-GB"/>
              </w:rPr>
              <w:t>land inequality</w:t>
            </w:r>
          </w:p>
        </w:tc>
        <w:tc>
          <w:tcPr>
            <w:tcW w:w="750" w:type="pct"/>
            <w:tcBorders>
              <w:top w:val="nil"/>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0.015***</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(4.659)</w:t>
            </w:r>
          </w:p>
        </w:tc>
        <w:tc>
          <w:tcPr>
            <w:tcW w:w="1048" w:type="pct"/>
            <w:tcBorders>
              <w:top w:val="nil"/>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0.015***</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(4.497)</w:t>
            </w:r>
          </w:p>
        </w:tc>
        <w:tc>
          <w:tcPr>
            <w:tcW w:w="823" w:type="pct"/>
            <w:tcBorders>
              <w:top w:val="nil"/>
              <w:left w:val="nil"/>
              <w:bottom w:val="nil"/>
              <w:right w:val="nil"/>
            </w:tcBorders>
            <w:vAlign w:val="bottom"/>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0.018***         (4.962)</w:t>
            </w:r>
          </w:p>
        </w:tc>
        <w:tc>
          <w:tcPr>
            <w:tcW w:w="1050" w:type="pct"/>
            <w:gridSpan w:val="2"/>
            <w:tcBorders>
              <w:top w:val="nil"/>
              <w:left w:val="nil"/>
              <w:bottom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0.018***</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(4.787)</w:t>
            </w:r>
          </w:p>
        </w:tc>
      </w:tr>
      <w:tr w:rsidR="002E5B1A" w:rsidRPr="00D50C10" w:rsidTr="00B67170">
        <w:trPr>
          <w:trHeight w:val="283"/>
        </w:trPr>
        <w:tc>
          <w:tcPr>
            <w:tcW w:w="1329" w:type="pct"/>
            <w:tcBorders>
              <w:top w:val="nil"/>
              <w:bottom w:val="single" w:sz="4" w:space="0" w:color="auto"/>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W*dep.</w:t>
            </w:r>
            <w:r w:rsidR="00EF35E8">
              <w:rPr>
                <w:rFonts w:asciiTheme="majorBidi" w:eastAsia="Times New Roman" w:hAnsiTheme="majorBidi" w:cstheme="majorBidi"/>
                <w:color w:val="000000"/>
                <w:sz w:val="19"/>
                <w:szCs w:val="19"/>
                <w:lang w:eastAsia="en-GB"/>
              </w:rPr>
              <w:t xml:space="preserve"> </w:t>
            </w:r>
            <w:r w:rsidRPr="00D50C10">
              <w:rPr>
                <w:rFonts w:asciiTheme="majorBidi" w:eastAsia="Times New Roman" w:hAnsiTheme="majorBidi" w:cstheme="majorBidi"/>
                <w:color w:val="000000"/>
                <w:sz w:val="19"/>
                <w:szCs w:val="19"/>
                <w:lang w:eastAsia="en-GB"/>
              </w:rPr>
              <w:t>var.</w:t>
            </w:r>
          </w:p>
        </w:tc>
        <w:tc>
          <w:tcPr>
            <w:tcW w:w="750" w:type="pct"/>
            <w:tcBorders>
              <w:top w:val="nil"/>
              <w:left w:val="nil"/>
              <w:bottom w:val="single" w:sz="4" w:space="0" w:color="auto"/>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0.158***</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(5.444)</w:t>
            </w:r>
          </w:p>
        </w:tc>
        <w:tc>
          <w:tcPr>
            <w:tcW w:w="1048" w:type="pct"/>
            <w:tcBorders>
              <w:top w:val="nil"/>
              <w:left w:val="nil"/>
              <w:bottom w:val="single" w:sz="4" w:space="0" w:color="auto"/>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0.187***</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(6.545)</w:t>
            </w:r>
          </w:p>
        </w:tc>
        <w:tc>
          <w:tcPr>
            <w:tcW w:w="823" w:type="pct"/>
            <w:tcBorders>
              <w:top w:val="nil"/>
              <w:left w:val="nil"/>
              <w:bottom w:val="single" w:sz="4" w:space="0" w:color="auto"/>
              <w:right w:val="nil"/>
            </w:tcBorders>
            <w:vAlign w:val="bottom"/>
          </w:tcPr>
          <w:p w:rsidR="009D7C02" w:rsidRDefault="009D7C02" w:rsidP="009D7C02">
            <w:pPr>
              <w:rPr>
                <w:rFonts w:asciiTheme="majorBidi" w:eastAsia="Times New Roman" w:hAnsiTheme="majorBidi" w:cstheme="majorBidi"/>
                <w:color w:val="000000"/>
                <w:sz w:val="19"/>
                <w:szCs w:val="19"/>
                <w:lang w:eastAsia="en-GB"/>
              </w:rPr>
            </w:pPr>
            <w:r>
              <w:rPr>
                <w:rFonts w:asciiTheme="majorBidi" w:eastAsia="Times New Roman" w:hAnsiTheme="majorBidi" w:cstheme="majorBidi"/>
                <w:color w:val="000000"/>
                <w:sz w:val="19"/>
                <w:szCs w:val="19"/>
                <w:lang w:eastAsia="en-GB"/>
              </w:rPr>
              <w:t xml:space="preserve">      </w:t>
            </w:r>
            <w:r w:rsidR="002E5B1A" w:rsidRPr="00D50C10">
              <w:rPr>
                <w:rFonts w:asciiTheme="majorBidi" w:eastAsia="Times New Roman" w:hAnsiTheme="majorBidi" w:cstheme="majorBidi"/>
                <w:color w:val="000000"/>
                <w:sz w:val="19"/>
                <w:szCs w:val="19"/>
                <w:lang w:eastAsia="en-GB"/>
              </w:rPr>
              <w:t xml:space="preserve">0.171*** </w:t>
            </w:r>
          </w:p>
          <w:p w:rsidR="002E5B1A" w:rsidRPr="00D50C10" w:rsidRDefault="009D7C02" w:rsidP="009D7C02">
            <w:pPr>
              <w:rPr>
                <w:rFonts w:asciiTheme="majorBidi" w:eastAsia="Times New Roman" w:hAnsiTheme="majorBidi" w:cstheme="majorBidi"/>
                <w:color w:val="000000"/>
                <w:sz w:val="19"/>
                <w:szCs w:val="19"/>
                <w:lang w:eastAsia="en-GB"/>
              </w:rPr>
            </w:pPr>
            <w:r>
              <w:rPr>
                <w:rFonts w:asciiTheme="majorBidi" w:eastAsia="Times New Roman" w:hAnsiTheme="majorBidi" w:cstheme="majorBidi"/>
                <w:color w:val="000000"/>
                <w:sz w:val="19"/>
                <w:szCs w:val="19"/>
                <w:lang w:eastAsia="en-GB"/>
              </w:rPr>
              <w:t xml:space="preserve">        </w:t>
            </w:r>
            <w:r w:rsidR="002E5B1A" w:rsidRPr="00D50C10">
              <w:rPr>
                <w:rFonts w:asciiTheme="majorBidi" w:eastAsia="Times New Roman" w:hAnsiTheme="majorBidi" w:cstheme="majorBidi"/>
                <w:color w:val="000000"/>
                <w:sz w:val="19"/>
                <w:szCs w:val="19"/>
                <w:lang w:eastAsia="en-GB"/>
              </w:rPr>
              <w:t>(5.584)</w:t>
            </w:r>
          </w:p>
        </w:tc>
        <w:tc>
          <w:tcPr>
            <w:tcW w:w="1050" w:type="pct"/>
            <w:gridSpan w:val="2"/>
            <w:tcBorders>
              <w:top w:val="nil"/>
              <w:left w:val="nil"/>
              <w:bottom w:val="single" w:sz="4" w:space="0" w:color="auto"/>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0.205***</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(6.795)</w:t>
            </w:r>
          </w:p>
        </w:tc>
      </w:tr>
      <w:tr w:rsidR="002E5B1A" w:rsidRPr="00D50C10" w:rsidTr="00B67170">
        <w:trPr>
          <w:trHeight w:val="145"/>
        </w:trPr>
        <w:tc>
          <w:tcPr>
            <w:tcW w:w="1329" w:type="pct"/>
            <w:tcBorders>
              <w:top w:val="single" w:sz="4" w:space="0" w:color="auto"/>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R-squared</w:t>
            </w:r>
          </w:p>
        </w:tc>
        <w:tc>
          <w:tcPr>
            <w:tcW w:w="750" w:type="pct"/>
            <w:tcBorders>
              <w:top w:val="single" w:sz="4" w:space="0" w:color="auto"/>
              <w:left w:val="nil"/>
              <w:bottom w:val="nil"/>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0.821</w:t>
            </w:r>
          </w:p>
        </w:tc>
        <w:tc>
          <w:tcPr>
            <w:tcW w:w="1048" w:type="pct"/>
            <w:tcBorders>
              <w:top w:val="single" w:sz="4" w:space="0" w:color="auto"/>
              <w:left w:val="nil"/>
              <w:bottom w:val="nil"/>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0.821</w:t>
            </w:r>
          </w:p>
        </w:tc>
        <w:tc>
          <w:tcPr>
            <w:tcW w:w="823" w:type="pct"/>
            <w:tcBorders>
              <w:top w:val="single" w:sz="4" w:space="0" w:color="auto"/>
              <w:left w:val="nil"/>
              <w:bottom w:val="nil"/>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0.819</w:t>
            </w:r>
          </w:p>
        </w:tc>
        <w:tc>
          <w:tcPr>
            <w:tcW w:w="1050" w:type="pct"/>
            <w:gridSpan w:val="2"/>
            <w:tcBorders>
              <w:top w:val="single" w:sz="4" w:space="0" w:color="auto"/>
              <w:left w:val="nil"/>
              <w:bottom w:val="nil"/>
            </w:tcBorders>
            <w:vAlign w:val="bottom"/>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0.819</w:t>
            </w:r>
          </w:p>
        </w:tc>
      </w:tr>
      <w:tr w:rsidR="002E5B1A" w:rsidRPr="00D50C10" w:rsidTr="00B67170">
        <w:trPr>
          <w:trHeight w:val="145"/>
        </w:trPr>
        <w:tc>
          <w:tcPr>
            <w:tcW w:w="1329" w:type="pct"/>
            <w:tcBorders>
              <w:top w:val="nil"/>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Corrected R-squared</w:t>
            </w:r>
          </w:p>
        </w:tc>
        <w:tc>
          <w:tcPr>
            <w:tcW w:w="750" w:type="pct"/>
            <w:tcBorders>
              <w:top w:val="nil"/>
              <w:left w:val="nil"/>
              <w:bottom w:val="nil"/>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0.190</w:t>
            </w:r>
          </w:p>
        </w:tc>
        <w:tc>
          <w:tcPr>
            <w:tcW w:w="1048" w:type="pct"/>
            <w:tcBorders>
              <w:top w:val="nil"/>
              <w:left w:val="nil"/>
              <w:bottom w:val="nil"/>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0.190</w:t>
            </w:r>
          </w:p>
        </w:tc>
        <w:tc>
          <w:tcPr>
            <w:tcW w:w="823" w:type="pct"/>
            <w:tcBorders>
              <w:top w:val="nil"/>
              <w:left w:val="nil"/>
              <w:bottom w:val="nil"/>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0.186</w:t>
            </w:r>
          </w:p>
        </w:tc>
        <w:tc>
          <w:tcPr>
            <w:tcW w:w="1050" w:type="pct"/>
            <w:gridSpan w:val="2"/>
            <w:tcBorders>
              <w:top w:val="nil"/>
              <w:left w:val="nil"/>
              <w:bottom w:val="nil"/>
            </w:tcBorders>
            <w:vAlign w:val="bottom"/>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0.186</w:t>
            </w:r>
          </w:p>
        </w:tc>
      </w:tr>
      <w:tr w:rsidR="002E5B1A" w:rsidRPr="00D50C10" w:rsidTr="00B67170">
        <w:trPr>
          <w:trHeight w:val="145"/>
        </w:trPr>
        <w:tc>
          <w:tcPr>
            <w:tcW w:w="1329" w:type="pct"/>
            <w:tcBorders>
              <w:top w:val="nil"/>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Nobs</w:t>
            </w:r>
          </w:p>
        </w:tc>
        <w:tc>
          <w:tcPr>
            <w:tcW w:w="750" w:type="pct"/>
            <w:tcBorders>
              <w:top w:val="nil"/>
              <w:left w:val="nil"/>
              <w:bottom w:val="nil"/>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2730</w:t>
            </w:r>
          </w:p>
        </w:tc>
        <w:tc>
          <w:tcPr>
            <w:tcW w:w="1048" w:type="pct"/>
            <w:tcBorders>
              <w:top w:val="nil"/>
              <w:left w:val="nil"/>
              <w:bottom w:val="nil"/>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2730</w:t>
            </w:r>
          </w:p>
        </w:tc>
        <w:tc>
          <w:tcPr>
            <w:tcW w:w="823" w:type="pct"/>
            <w:tcBorders>
              <w:top w:val="nil"/>
              <w:left w:val="nil"/>
              <w:bottom w:val="nil"/>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2730</w:t>
            </w:r>
          </w:p>
        </w:tc>
        <w:tc>
          <w:tcPr>
            <w:tcW w:w="1050" w:type="pct"/>
            <w:gridSpan w:val="2"/>
            <w:tcBorders>
              <w:top w:val="nil"/>
              <w:left w:val="nil"/>
              <w:bottom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2730</w:t>
            </w:r>
          </w:p>
        </w:tc>
      </w:tr>
      <w:tr w:rsidR="002E5B1A" w:rsidRPr="00D50C10" w:rsidTr="00B67170">
        <w:trPr>
          <w:trHeight w:val="145"/>
        </w:trPr>
        <w:tc>
          <w:tcPr>
            <w:tcW w:w="1329" w:type="pct"/>
            <w:tcBorders>
              <w:top w:val="nil"/>
              <w:bottom w:val="single" w:sz="4" w:space="0" w:color="auto"/>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Log</w:t>
            </w:r>
            <w:r w:rsidR="00EF35E8">
              <w:rPr>
                <w:rFonts w:asciiTheme="majorBidi" w:eastAsia="Times New Roman" w:hAnsiTheme="majorBidi" w:cstheme="majorBidi"/>
                <w:color w:val="000000"/>
                <w:sz w:val="19"/>
                <w:szCs w:val="19"/>
                <w:lang w:eastAsia="en-GB"/>
              </w:rPr>
              <w:t xml:space="preserve"> </w:t>
            </w:r>
            <w:r w:rsidRPr="00D50C10">
              <w:rPr>
                <w:rFonts w:asciiTheme="majorBidi" w:eastAsia="Times New Roman" w:hAnsiTheme="majorBidi" w:cstheme="majorBidi"/>
                <w:color w:val="000000"/>
                <w:sz w:val="19"/>
                <w:szCs w:val="19"/>
                <w:lang w:eastAsia="en-GB"/>
              </w:rPr>
              <w:t>L</w:t>
            </w:r>
          </w:p>
        </w:tc>
        <w:tc>
          <w:tcPr>
            <w:tcW w:w="750" w:type="pct"/>
            <w:tcBorders>
              <w:top w:val="nil"/>
              <w:left w:val="nil"/>
              <w:bottom w:val="single" w:sz="4" w:space="0" w:color="auto"/>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-1945.525</w:t>
            </w:r>
          </w:p>
        </w:tc>
        <w:tc>
          <w:tcPr>
            <w:tcW w:w="1048" w:type="pct"/>
            <w:tcBorders>
              <w:top w:val="nil"/>
              <w:left w:val="nil"/>
              <w:bottom w:val="single" w:sz="4" w:space="0" w:color="auto"/>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-1945.525</w:t>
            </w:r>
          </w:p>
        </w:tc>
        <w:tc>
          <w:tcPr>
            <w:tcW w:w="823" w:type="pct"/>
            <w:tcBorders>
              <w:top w:val="nil"/>
              <w:left w:val="nil"/>
              <w:bottom w:val="single" w:sz="4" w:space="0" w:color="auto"/>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-1956.772</w:t>
            </w:r>
          </w:p>
        </w:tc>
        <w:tc>
          <w:tcPr>
            <w:tcW w:w="1050" w:type="pct"/>
            <w:gridSpan w:val="2"/>
            <w:tcBorders>
              <w:top w:val="nil"/>
              <w:left w:val="nil"/>
              <w:bottom w:val="single" w:sz="4" w:space="0" w:color="auto"/>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-1956.772</w:t>
            </w:r>
          </w:p>
        </w:tc>
      </w:tr>
      <w:tr w:rsidR="002E5B1A" w:rsidRPr="00D50C10" w:rsidTr="00B67170">
        <w:trPr>
          <w:trHeight w:val="301"/>
        </w:trPr>
        <w:tc>
          <w:tcPr>
            <w:tcW w:w="1329" w:type="pct"/>
            <w:tcBorders>
              <w:top w:val="single" w:sz="4" w:space="0" w:color="auto"/>
              <w:bottom w:val="nil"/>
              <w:right w:val="nil"/>
            </w:tcBorders>
            <w:vAlign w:val="bottom"/>
          </w:tcPr>
          <w:p w:rsidR="002E5B1A" w:rsidRPr="00D50C10" w:rsidRDefault="002E5B1A" w:rsidP="00B67170">
            <w:pPr>
              <w:spacing w:line="276" w:lineRule="auto"/>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Wald test spatial lag</w:t>
            </w:r>
          </w:p>
          <w:p w:rsidR="002E5B1A" w:rsidRPr="00D50C10" w:rsidRDefault="002E5B1A" w:rsidP="00B67170">
            <w:pPr>
              <w:spacing w:line="276" w:lineRule="auto"/>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LR test spatial lag</w:t>
            </w:r>
          </w:p>
        </w:tc>
        <w:tc>
          <w:tcPr>
            <w:tcW w:w="750" w:type="pct"/>
            <w:tcBorders>
              <w:top w:val="single" w:sz="4" w:space="0" w:color="auto"/>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45.086, 0</w:t>
            </w:r>
          </w:p>
          <w:p w:rsidR="002E5B1A" w:rsidRPr="00D50C10" w:rsidRDefault="002E5B1A" w:rsidP="00313539">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44.745, 0</w:t>
            </w:r>
          </w:p>
        </w:tc>
        <w:tc>
          <w:tcPr>
            <w:tcW w:w="1048" w:type="pct"/>
            <w:tcBorders>
              <w:top w:val="single" w:sz="4" w:space="0" w:color="auto"/>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42.995, 0</w:t>
            </w:r>
          </w:p>
          <w:p w:rsidR="002E5B1A" w:rsidRPr="00D50C10" w:rsidRDefault="002E5B1A" w:rsidP="00313539">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44.749, 0</w:t>
            </w:r>
          </w:p>
        </w:tc>
        <w:tc>
          <w:tcPr>
            <w:tcW w:w="823" w:type="pct"/>
            <w:tcBorders>
              <w:top w:val="single" w:sz="4" w:space="0" w:color="auto"/>
              <w:left w:val="nil"/>
              <w:bottom w:val="nil"/>
              <w:right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29.327, 0</w:t>
            </w:r>
          </w:p>
          <w:p w:rsidR="002E5B1A" w:rsidRPr="00D50C10" w:rsidRDefault="002E5B1A" w:rsidP="00313539">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29.443, 0</w:t>
            </w:r>
          </w:p>
        </w:tc>
        <w:tc>
          <w:tcPr>
            <w:tcW w:w="1050" w:type="pct"/>
            <w:gridSpan w:val="2"/>
            <w:tcBorders>
              <w:top w:val="single" w:sz="4" w:space="0" w:color="auto"/>
              <w:left w:val="nil"/>
              <w:bottom w:val="nil"/>
            </w:tcBorders>
            <w:vAlign w:val="bottom"/>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28.324, 0</w:t>
            </w:r>
          </w:p>
          <w:p w:rsidR="002E5B1A" w:rsidRPr="00D50C10" w:rsidRDefault="002E5B1A" w:rsidP="00313539">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29.555, 0</w:t>
            </w:r>
          </w:p>
        </w:tc>
      </w:tr>
      <w:tr w:rsidR="002E5B1A" w:rsidRPr="00D50C10" w:rsidTr="00B67170">
        <w:tblPrEx>
          <w:tblBorders>
            <w:top w:val="single" w:sz="4" w:space="0" w:color="auto"/>
            <w:left w:val="single" w:sz="4" w:space="0" w:color="auto"/>
            <w:right w:val="single" w:sz="4" w:space="0" w:color="auto"/>
          </w:tblBorders>
        </w:tblPrEx>
        <w:trPr>
          <w:trHeight w:val="301"/>
        </w:trPr>
        <w:tc>
          <w:tcPr>
            <w:tcW w:w="1329" w:type="pct"/>
            <w:tcBorders>
              <w:top w:val="nil"/>
              <w:left w:val="nil"/>
              <w:bottom w:val="single" w:sz="4" w:space="0" w:color="auto"/>
              <w:right w:val="nil"/>
            </w:tcBorders>
          </w:tcPr>
          <w:p w:rsidR="002E5B1A" w:rsidRPr="00D50C10" w:rsidRDefault="002E5B1A" w:rsidP="00B67170">
            <w:pPr>
              <w:spacing w:line="276" w:lineRule="auto"/>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Wald test spatial error</w:t>
            </w:r>
          </w:p>
          <w:p w:rsidR="002E5B1A" w:rsidRPr="00D50C10" w:rsidRDefault="002E5B1A" w:rsidP="00B67170">
            <w:pPr>
              <w:spacing w:line="276" w:lineRule="auto"/>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LR test spatial error</w:t>
            </w:r>
          </w:p>
        </w:tc>
        <w:tc>
          <w:tcPr>
            <w:tcW w:w="750" w:type="pct"/>
            <w:tcBorders>
              <w:top w:val="nil"/>
              <w:left w:val="nil"/>
              <w:bottom w:val="single" w:sz="4" w:space="0" w:color="auto"/>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45.838, 0</w:t>
            </w:r>
          </w:p>
          <w:p w:rsidR="002E5B1A" w:rsidRPr="00D50C10" w:rsidRDefault="002E5B1A" w:rsidP="00313539">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45.800, 0</w:t>
            </w:r>
          </w:p>
        </w:tc>
        <w:tc>
          <w:tcPr>
            <w:tcW w:w="1048" w:type="pct"/>
            <w:tcBorders>
              <w:top w:val="nil"/>
              <w:left w:val="nil"/>
              <w:bottom w:val="single" w:sz="4" w:space="0" w:color="auto"/>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42.941, 0</w:t>
            </w:r>
          </w:p>
          <w:p w:rsidR="002E5B1A" w:rsidRPr="00D50C10" w:rsidRDefault="002E5B1A" w:rsidP="00313539">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45.803, 0</w:t>
            </w:r>
          </w:p>
        </w:tc>
        <w:tc>
          <w:tcPr>
            <w:tcW w:w="823" w:type="pct"/>
            <w:tcBorders>
              <w:top w:val="nil"/>
              <w:left w:val="nil"/>
              <w:bottom w:val="single" w:sz="4" w:space="0" w:color="auto"/>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28.620, 0</w:t>
            </w:r>
          </w:p>
          <w:p w:rsidR="002E5B1A" w:rsidRPr="00D50C10" w:rsidRDefault="002E5B1A" w:rsidP="00313539">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28.773, 0</w:t>
            </w:r>
          </w:p>
        </w:tc>
        <w:tc>
          <w:tcPr>
            <w:tcW w:w="1050" w:type="pct"/>
            <w:gridSpan w:val="2"/>
            <w:tcBorders>
              <w:top w:val="nil"/>
              <w:left w:val="nil"/>
              <w:bottom w:val="single" w:sz="4" w:space="0" w:color="auto"/>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26.645, 0</w:t>
            </w:r>
          </w:p>
          <w:p w:rsidR="002E5B1A" w:rsidRPr="00D50C10" w:rsidRDefault="002E5B1A" w:rsidP="00313539">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28.804, 0</w:t>
            </w:r>
          </w:p>
        </w:tc>
      </w:tr>
      <w:tr w:rsidR="002E5B1A" w:rsidRPr="00D50C10" w:rsidTr="00B67170">
        <w:tblPrEx>
          <w:tblBorders>
            <w:top w:val="single" w:sz="4" w:space="0" w:color="auto"/>
            <w:left w:val="single" w:sz="4" w:space="0" w:color="auto"/>
            <w:right w:val="single" w:sz="4" w:space="0" w:color="auto"/>
          </w:tblBorders>
        </w:tblPrEx>
        <w:trPr>
          <w:trHeight w:val="277"/>
        </w:trPr>
        <w:tc>
          <w:tcPr>
            <w:tcW w:w="1329" w:type="pct"/>
            <w:tcBorders>
              <w:left w:val="nil"/>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Direct effect, Domestic conflict</w:t>
            </w:r>
          </w:p>
        </w:tc>
        <w:tc>
          <w:tcPr>
            <w:tcW w:w="750" w:type="pct"/>
            <w:tcBorders>
              <w:left w:val="nil"/>
              <w:bottom w:val="nil"/>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-0.089***       (-13.274)</w:t>
            </w:r>
          </w:p>
        </w:tc>
        <w:tc>
          <w:tcPr>
            <w:tcW w:w="1048" w:type="pct"/>
            <w:tcBorders>
              <w:left w:val="nil"/>
              <w:bottom w:val="nil"/>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-0.089***</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(-13.471)</w:t>
            </w:r>
          </w:p>
        </w:tc>
        <w:tc>
          <w:tcPr>
            <w:tcW w:w="823" w:type="pct"/>
            <w:tcBorders>
              <w:left w:val="nil"/>
              <w:bottom w:val="nil"/>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-0.090***       </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(-13.931)</w:t>
            </w:r>
          </w:p>
        </w:tc>
        <w:tc>
          <w:tcPr>
            <w:tcW w:w="1050" w:type="pct"/>
            <w:gridSpan w:val="2"/>
            <w:tcBorders>
              <w:left w:val="nil"/>
              <w:bottom w:val="nil"/>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-0.091***      </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(-13.465)</w:t>
            </w:r>
          </w:p>
        </w:tc>
      </w:tr>
      <w:tr w:rsidR="002E5B1A" w:rsidRPr="00D50C10" w:rsidTr="00B67170">
        <w:tblPrEx>
          <w:tblBorders>
            <w:top w:val="single" w:sz="4" w:space="0" w:color="auto"/>
            <w:left w:val="single" w:sz="4" w:space="0" w:color="auto"/>
            <w:right w:val="single" w:sz="4" w:space="0" w:color="auto"/>
          </w:tblBorders>
        </w:tblPrEx>
        <w:trPr>
          <w:trHeight w:val="277"/>
        </w:trPr>
        <w:tc>
          <w:tcPr>
            <w:tcW w:w="1329" w:type="pct"/>
            <w:tcBorders>
              <w:top w:val="nil"/>
              <w:left w:val="nil"/>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Indirect effect, Domestic conflict</w:t>
            </w:r>
          </w:p>
        </w:tc>
        <w:tc>
          <w:tcPr>
            <w:tcW w:w="750" w:type="pct"/>
            <w:tcBorders>
              <w:top w:val="nil"/>
              <w:left w:val="nil"/>
              <w:bottom w:val="nil"/>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-0.006</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(-0.394)</w:t>
            </w:r>
          </w:p>
        </w:tc>
        <w:tc>
          <w:tcPr>
            <w:tcW w:w="1048" w:type="pct"/>
            <w:tcBorders>
              <w:top w:val="nil"/>
              <w:left w:val="nil"/>
              <w:bottom w:val="nil"/>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-0.007        </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(-0.444) </w:t>
            </w:r>
          </w:p>
        </w:tc>
        <w:tc>
          <w:tcPr>
            <w:tcW w:w="823" w:type="pct"/>
            <w:tcBorders>
              <w:top w:val="nil"/>
              <w:left w:val="nil"/>
              <w:bottom w:val="nil"/>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0.012         (0.740)</w:t>
            </w:r>
          </w:p>
        </w:tc>
        <w:tc>
          <w:tcPr>
            <w:tcW w:w="1050" w:type="pct"/>
            <w:gridSpan w:val="2"/>
            <w:tcBorders>
              <w:top w:val="nil"/>
              <w:left w:val="nil"/>
              <w:bottom w:val="nil"/>
              <w:right w:val="nil"/>
            </w:tcBorders>
          </w:tcPr>
          <w:p w:rsidR="002E01B2"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0.014</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 (0.800)</w:t>
            </w:r>
          </w:p>
        </w:tc>
      </w:tr>
      <w:tr w:rsidR="002E5B1A" w:rsidRPr="00D50C10" w:rsidTr="00B67170">
        <w:tblPrEx>
          <w:tblBorders>
            <w:top w:val="single" w:sz="4" w:space="0" w:color="auto"/>
            <w:left w:val="single" w:sz="4" w:space="0" w:color="auto"/>
            <w:right w:val="single" w:sz="4" w:space="0" w:color="auto"/>
          </w:tblBorders>
        </w:tblPrEx>
        <w:trPr>
          <w:trHeight w:val="277"/>
        </w:trPr>
        <w:tc>
          <w:tcPr>
            <w:tcW w:w="1329" w:type="pct"/>
            <w:tcBorders>
              <w:top w:val="nil"/>
              <w:left w:val="nil"/>
              <w:bottom w:val="single" w:sz="4" w:space="0" w:color="auto"/>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Total effect. Domestic conflict</w:t>
            </w:r>
          </w:p>
        </w:tc>
        <w:tc>
          <w:tcPr>
            <w:tcW w:w="750" w:type="pct"/>
            <w:tcBorders>
              <w:top w:val="nil"/>
              <w:left w:val="nil"/>
              <w:bottom w:val="single" w:sz="4" w:space="0" w:color="auto"/>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-0.095***        (-5.839)</w:t>
            </w:r>
          </w:p>
        </w:tc>
        <w:tc>
          <w:tcPr>
            <w:tcW w:w="1048" w:type="pct"/>
            <w:tcBorders>
              <w:top w:val="nil"/>
              <w:left w:val="nil"/>
              <w:bottom w:val="single" w:sz="4" w:space="0" w:color="auto"/>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-0.097***        </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(-5.303)</w:t>
            </w:r>
          </w:p>
        </w:tc>
        <w:tc>
          <w:tcPr>
            <w:tcW w:w="823" w:type="pct"/>
            <w:tcBorders>
              <w:top w:val="nil"/>
              <w:left w:val="nil"/>
              <w:bottom w:val="single" w:sz="4" w:space="0" w:color="auto"/>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-0.077***        </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(-4.212)</w:t>
            </w:r>
          </w:p>
        </w:tc>
        <w:tc>
          <w:tcPr>
            <w:tcW w:w="1050" w:type="pct"/>
            <w:gridSpan w:val="2"/>
            <w:tcBorders>
              <w:top w:val="nil"/>
              <w:left w:val="nil"/>
              <w:bottom w:val="single" w:sz="4" w:space="0" w:color="auto"/>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-0.076***        </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(-3.858)</w:t>
            </w:r>
          </w:p>
        </w:tc>
      </w:tr>
      <w:tr w:rsidR="002E5B1A" w:rsidRPr="00D50C10" w:rsidTr="00B67170">
        <w:tblPrEx>
          <w:tblBorders>
            <w:top w:val="single" w:sz="4" w:space="0" w:color="auto"/>
            <w:left w:val="single" w:sz="4" w:space="0" w:color="auto"/>
            <w:right w:val="single" w:sz="4" w:space="0" w:color="auto"/>
          </w:tblBorders>
        </w:tblPrEx>
        <w:trPr>
          <w:trHeight w:val="277"/>
        </w:trPr>
        <w:tc>
          <w:tcPr>
            <w:tcW w:w="1329" w:type="pct"/>
            <w:tcBorders>
              <w:top w:val="single" w:sz="4" w:space="0" w:color="auto"/>
              <w:left w:val="nil"/>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Direct effect, Ln</w:t>
            </w:r>
            <w:r w:rsidR="00EF35E8">
              <w:rPr>
                <w:rFonts w:asciiTheme="majorBidi" w:eastAsia="Times New Roman" w:hAnsiTheme="majorBidi" w:cstheme="majorBidi"/>
                <w:color w:val="000000"/>
                <w:sz w:val="19"/>
                <w:szCs w:val="19"/>
                <w:lang w:eastAsia="en-GB"/>
              </w:rPr>
              <w:t xml:space="preserve"> </w:t>
            </w:r>
            <w:r w:rsidRPr="00D50C10">
              <w:rPr>
                <w:rFonts w:asciiTheme="majorBidi" w:eastAsia="Times New Roman" w:hAnsiTheme="majorBidi" w:cstheme="majorBidi"/>
                <w:color w:val="000000"/>
                <w:sz w:val="19"/>
                <w:szCs w:val="19"/>
                <w:lang w:eastAsia="en-GB"/>
              </w:rPr>
              <w:t>GDP</w:t>
            </w:r>
          </w:p>
        </w:tc>
        <w:tc>
          <w:tcPr>
            <w:tcW w:w="750" w:type="pct"/>
            <w:tcBorders>
              <w:top w:val="single" w:sz="4" w:space="0" w:color="auto"/>
              <w:left w:val="nil"/>
              <w:bottom w:val="nil"/>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0.247***         (4.483)</w:t>
            </w:r>
          </w:p>
        </w:tc>
        <w:tc>
          <w:tcPr>
            <w:tcW w:w="1048" w:type="pct"/>
            <w:tcBorders>
              <w:top w:val="single" w:sz="4" w:space="0" w:color="auto"/>
              <w:left w:val="nil"/>
              <w:bottom w:val="nil"/>
              <w:right w:val="nil"/>
            </w:tcBorders>
          </w:tcPr>
          <w:p w:rsidR="002E01B2"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0.245***         </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(4.397)</w:t>
            </w:r>
          </w:p>
        </w:tc>
        <w:tc>
          <w:tcPr>
            <w:tcW w:w="823" w:type="pct"/>
            <w:tcBorders>
              <w:top w:val="single" w:sz="4" w:space="0" w:color="auto"/>
              <w:left w:val="nil"/>
              <w:bottom w:val="nil"/>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0.309***         (5.564)</w:t>
            </w:r>
          </w:p>
        </w:tc>
        <w:tc>
          <w:tcPr>
            <w:tcW w:w="1050" w:type="pct"/>
            <w:gridSpan w:val="2"/>
            <w:tcBorders>
              <w:top w:val="single" w:sz="4" w:space="0" w:color="auto"/>
              <w:left w:val="nil"/>
              <w:bottom w:val="nil"/>
              <w:right w:val="nil"/>
            </w:tcBorders>
          </w:tcPr>
          <w:p w:rsidR="002E01B2"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0.309***         </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(5.484)</w:t>
            </w:r>
          </w:p>
        </w:tc>
      </w:tr>
      <w:tr w:rsidR="002E5B1A" w:rsidRPr="00D50C10" w:rsidTr="00B67170">
        <w:tblPrEx>
          <w:tblBorders>
            <w:top w:val="single" w:sz="4" w:space="0" w:color="auto"/>
            <w:left w:val="single" w:sz="4" w:space="0" w:color="auto"/>
            <w:right w:val="single" w:sz="4" w:space="0" w:color="auto"/>
          </w:tblBorders>
        </w:tblPrEx>
        <w:trPr>
          <w:trHeight w:val="277"/>
        </w:trPr>
        <w:tc>
          <w:tcPr>
            <w:tcW w:w="1329" w:type="pct"/>
            <w:tcBorders>
              <w:top w:val="nil"/>
              <w:left w:val="nil"/>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Indirect effect, Ln</w:t>
            </w:r>
            <w:r w:rsidR="00EF35E8">
              <w:rPr>
                <w:rFonts w:asciiTheme="majorBidi" w:eastAsia="Times New Roman" w:hAnsiTheme="majorBidi" w:cstheme="majorBidi"/>
                <w:color w:val="000000"/>
                <w:sz w:val="19"/>
                <w:szCs w:val="19"/>
                <w:lang w:eastAsia="en-GB"/>
              </w:rPr>
              <w:t xml:space="preserve"> </w:t>
            </w:r>
            <w:r w:rsidRPr="00D50C10">
              <w:rPr>
                <w:rFonts w:asciiTheme="majorBidi" w:eastAsia="Times New Roman" w:hAnsiTheme="majorBidi" w:cstheme="majorBidi"/>
                <w:color w:val="000000"/>
                <w:sz w:val="19"/>
                <w:szCs w:val="19"/>
                <w:lang w:eastAsia="en-GB"/>
              </w:rPr>
              <w:t>GDP</w:t>
            </w:r>
          </w:p>
        </w:tc>
        <w:tc>
          <w:tcPr>
            <w:tcW w:w="750" w:type="pct"/>
            <w:tcBorders>
              <w:top w:val="nil"/>
              <w:left w:val="nil"/>
              <w:bottom w:val="nil"/>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0.509***         (4.665)</w:t>
            </w:r>
          </w:p>
        </w:tc>
        <w:tc>
          <w:tcPr>
            <w:tcW w:w="1048" w:type="pct"/>
            <w:tcBorders>
              <w:top w:val="nil"/>
              <w:left w:val="nil"/>
              <w:bottom w:val="nil"/>
              <w:right w:val="nil"/>
            </w:tcBorders>
          </w:tcPr>
          <w:p w:rsidR="002E01B2"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0.511***         </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(4.263)</w:t>
            </w:r>
          </w:p>
        </w:tc>
        <w:tc>
          <w:tcPr>
            <w:tcW w:w="823" w:type="pct"/>
            <w:tcBorders>
              <w:top w:val="nil"/>
              <w:left w:val="nil"/>
              <w:bottom w:val="nil"/>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0.150*         (1.653)</w:t>
            </w:r>
          </w:p>
        </w:tc>
        <w:tc>
          <w:tcPr>
            <w:tcW w:w="1050" w:type="pct"/>
            <w:gridSpan w:val="2"/>
            <w:tcBorders>
              <w:top w:val="nil"/>
              <w:left w:val="nil"/>
              <w:bottom w:val="nil"/>
              <w:right w:val="nil"/>
            </w:tcBorders>
          </w:tcPr>
          <w:p w:rsidR="002E01B2"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0.150</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(1.468)</w:t>
            </w:r>
          </w:p>
        </w:tc>
      </w:tr>
      <w:tr w:rsidR="002E5B1A" w:rsidRPr="00D50C10" w:rsidTr="00B67170">
        <w:tblPrEx>
          <w:tblBorders>
            <w:top w:val="single" w:sz="4" w:space="0" w:color="auto"/>
            <w:left w:val="single" w:sz="4" w:space="0" w:color="auto"/>
            <w:right w:val="single" w:sz="4" w:space="0" w:color="auto"/>
          </w:tblBorders>
        </w:tblPrEx>
        <w:trPr>
          <w:trHeight w:val="277"/>
        </w:trPr>
        <w:tc>
          <w:tcPr>
            <w:tcW w:w="1329" w:type="pct"/>
            <w:tcBorders>
              <w:top w:val="nil"/>
              <w:left w:val="nil"/>
              <w:bottom w:val="single" w:sz="4" w:space="0" w:color="auto"/>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Total effect’ Ln</w:t>
            </w:r>
            <w:r w:rsidR="00EF35E8">
              <w:rPr>
                <w:rFonts w:asciiTheme="majorBidi" w:eastAsia="Times New Roman" w:hAnsiTheme="majorBidi" w:cstheme="majorBidi"/>
                <w:color w:val="000000"/>
                <w:sz w:val="19"/>
                <w:szCs w:val="19"/>
                <w:lang w:eastAsia="en-GB"/>
              </w:rPr>
              <w:t xml:space="preserve"> </w:t>
            </w:r>
            <w:r w:rsidRPr="00D50C10">
              <w:rPr>
                <w:rFonts w:asciiTheme="majorBidi" w:eastAsia="Times New Roman" w:hAnsiTheme="majorBidi" w:cstheme="majorBidi"/>
                <w:color w:val="000000"/>
                <w:sz w:val="19"/>
                <w:szCs w:val="19"/>
                <w:lang w:eastAsia="en-GB"/>
              </w:rPr>
              <w:t>GDP</w:t>
            </w:r>
          </w:p>
        </w:tc>
        <w:tc>
          <w:tcPr>
            <w:tcW w:w="750" w:type="pct"/>
            <w:tcBorders>
              <w:top w:val="nil"/>
              <w:left w:val="nil"/>
              <w:bottom w:val="single" w:sz="4" w:space="0" w:color="auto"/>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0.756***         (6.604)</w:t>
            </w:r>
          </w:p>
        </w:tc>
        <w:tc>
          <w:tcPr>
            <w:tcW w:w="1048" w:type="pct"/>
            <w:tcBorders>
              <w:top w:val="nil"/>
              <w:left w:val="nil"/>
              <w:bottom w:val="single" w:sz="4" w:space="0" w:color="auto"/>
              <w:right w:val="nil"/>
            </w:tcBorders>
          </w:tcPr>
          <w:p w:rsidR="002E01B2"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0.757***   </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(6.298)</w:t>
            </w:r>
          </w:p>
        </w:tc>
        <w:tc>
          <w:tcPr>
            <w:tcW w:w="823" w:type="pct"/>
            <w:tcBorders>
              <w:top w:val="nil"/>
              <w:left w:val="nil"/>
              <w:bottom w:val="single" w:sz="4" w:space="0" w:color="auto"/>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0.460***         (4.608)</w:t>
            </w:r>
          </w:p>
        </w:tc>
        <w:tc>
          <w:tcPr>
            <w:tcW w:w="1050" w:type="pct"/>
            <w:gridSpan w:val="2"/>
            <w:tcBorders>
              <w:top w:val="nil"/>
              <w:left w:val="nil"/>
              <w:bottom w:val="single" w:sz="4" w:space="0" w:color="auto"/>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0.460***</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(4.208)</w:t>
            </w:r>
          </w:p>
        </w:tc>
      </w:tr>
      <w:tr w:rsidR="002E5B1A" w:rsidRPr="00D50C10" w:rsidTr="00B67170">
        <w:tblPrEx>
          <w:tblBorders>
            <w:top w:val="single" w:sz="4" w:space="0" w:color="auto"/>
            <w:left w:val="single" w:sz="4" w:space="0" w:color="auto"/>
            <w:right w:val="single" w:sz="4" w:space="0" w:color="auto"/>
          </w:tblBorders>
        </w:tblPrEx>
        <w:trPr>
          <w:trHeight w:val="277"/>
        </w:trPr>
        <w:tc>
          <w:tcPr>
            <w:tcW w:w="1329" w:type="pct"/>
            <w:tcBorders>
              <w:top w:val="single" w:sz="4" w:space="0" w:color="auto"/>
              <w:left w:val="nil"/>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Direct effect, Polity</w:t>
            </w:r>
          </w:p>
        </w:tc>
        <w:tc>
          <w:tcPr>
            <w:tcW w:w="750" w:type="pct"/>
            <w:tcBorders>
              <w:top w:val="single" w:sz="4" w:space="0" w:color="auto"/>
              <w:left w:val="nil"/>
              <w:bottom w:val="nil"/>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0.044***        (15.779)</w:t>
            </w:r>
          </w:p>
        </w:tc>
        <w:tc>
          <w:tcPr>
            <w:tcW w:w="1048" w:type="pct"/>
            <w:tcBorders>
              <w:top w:val="single" w:sz="4" w:space="0" w:color="auto"/>
              <w:left w:val="nil"/>
              <w:bottom w:val="nil"/>
              <w:right w:val="nil"/>
            </w:tcBorders>
          </w:tcPr>
          <w:p w:rsidR="00EF35E8"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0.044***       </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 (15.548)</w:t>
            </w:r>
          </w:p>
        </w:tc>
        <w:tc>
          <w:tcPr>
            <w:tcW w:w="823" w:type="pct"/>
            <w:tcBorders>
              <w:top w:val="single" w:sz="4" w:space="0" w:color="auto"/>
              <w:left w:val="nil"/>
              <w:bottom w:val="nil"/>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  0.045***        (16.382)</w:t>
            </w:r>
          </w:p>
        </w:tc>
        <w:tc>
          <w:tcPr>
            <w:tcW w:w="1050" w:type="pct"/>
            <w:gridSpan w:val="2"/>
            <w:tcBorders>
              <w:top w:val="single" w:sz="4" w:space="0" w:color="auto"/>
              <w:left w:val="nil"/>
              <w:bottom w:val="nil"/>
              <w:right w:val="nil"/>
            </w:tcBorders>
          </w:tcPr>
          <w:p w:rsidR="002E01B2"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0.045        </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(14.921)</w:t>
            </w:r>
          </w:p>
        </w:tc>
      </w:tr>
      <w:tr w:rsidR="002E5B1A" w:rsidRPr="00D50C10" w:rsidTr="00B67170">
        <w:tblPrEx>
          <w:tblBorders>
            <w:top w:val="single" w:sz="4" w:space="0" w:color="auto"/>
            <w:left w:val="single" w:sz="4" w:space="0" w:color="auto"/>
            <w:right w:val="single" w:sz="4" w:space="0" w:color="auto"/>
          </w:tblBorders>
        </w:tblPrEx>
        <w:trPr>
          <w:trHeight w:val="277"/>
        </w:trPr>
        <w:tc>
          <w:tcPr>
            <w:tcW w:w="1329" w:type="pct"/>
            <w:tcBorders>
              <w:top w:val="nil"/>
              <w:left w:val="nil"/>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Indirect effect, Polity</w:t>
            </w:r>
          </w:p>
        </w:tc>
        <w:tc>
          <w:tcPr>
            <w:tcW w:w="750" w:type="pct"/>
            <w:tcBorders>
              <w:top w:val="nil"/>
              <w:left w:val="nil"/>
              <w:bottom w:val="nil"/>
              <w:right w:val="nil"/>
            </w:tcBorders>
          </w:tcPr>
          <w:p w:rsidR="002E01B2"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-0.004</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(-0.715)</w:t>
            </w:r>
          </w:p>
        </w:tc>
        <w:tc>
          <w:tcPr>
            <w:tcW w:w="1048" w:type="pct"/>
            <w:tcBorders>
              <w:top w:val="nil"/>
              <w:left w:val="nil"/>
              <w:bottom w:val="nil"/>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-0.005       </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 (-0.830)</w:t>
            </w:r>
          </w:p>
        </w:tc>
        <w:tc>
          <w:tcPr>
            <w:tcW w:w="823" w:type="pct"/>
            <w:tcBorders>
              <w:top w:val="nil"/>
              <w:left w:val="nil"/>
              <w:bottom w:val="nil"/>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0.009         (1.081)</w:t>
            </w:r>
          </w:p>
        </w:tc>
        <w:tc>
          <w:tcPr>
            <w:tcW w:w="1050" w:type="pct"/>
            <w:gridSpan w:val="2"/>
            <w:tcBorders>
              <w:top w:val="nil"/>
              <w:left w:val="nil"/>
              <w:bottom w:val="nil"/>
              <w:right w:val="nil"/>
            </w:tcBorders>
          </w:tcPr>
          <w:p w:rsidR="008D6997" w:rsidRPr="00D50C10" w:rsidRDefault="002E5B1A" w:rsidP="008D699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0.009</w:t>
            </w:r>
          </w:p>
          <w:p w:rsidR="002E5B1A" w:rsidRPr="00D50C10" w:rsidRDefault="002E5B1A" w:rsidP="008D699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(1.014)</w:t>
            </w:r>
          </w:p>
        </w:tc>
      </w:tr>
      <w:tr w:rsidR="002E5B1A" w:rsidRPr="00D50C10" w:rsidTr="00B67170">
        <w:tblPrEx>
          <w:tblBorders>
            <w:top w:val="single" w:sz="4" w:space="0" w:color="auto"/>
            <w:left w:val="single" w:sz="4" w:space="0" w:color="auto"/>
            <w:right w:val="single" w:sz="4" w:space="0" w:color="auto"/>
          </w:tblBorders>
        </w:tblPrEx>
        <w:trPr>
          <w:trHeight w:val="277"/>
        </w:trPr>
        <w:tc>
          <w:tcPr>
            <w:tcW w:w="1329" w:type="pct"/>
            <w:tcBorders>
              <w:top w:val="nil"/>
              <w:left w:val="nil"/>
              <w:bottom w:val="single" w:sz="4" w:space="0" w:color="auto"/>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Total effect, Polity</w:t>
            </w:r>
          </w:p>
        </w:tc>
        <w:tc>
          <w:tcPr>
            <w:tcW w:w="750" w:type="pct"/>
            <w:tcBorders>
              <w:top w:val="nil"/>
              <w:left w:val="nil"/>
              <w:bottom w:val="single" w:sz="4" w:space="0" w:color="auto"/>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0.039***         (5.531)</w:t>
            </w:r>
          </w:p>
        </w:tc>
        <w:tc>
          <w:tcPr>
            <w:tcW w:w="1048" w:type="pct"/>
            <w:tcBorders>
              <w:top w:val="nil"/>
              <w:left w:val="nil"/>
              <w:bottom w:val="single" w:sz="4" w:space="0" w:color="auto"/>
              <w:right w:val="nil"/>
            </w:tcBorders>
          </w:tcPr>
          <w:p w:rsidR="002E01B2"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0.038***         </w:t>
            </w:r>
          </w:p>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(5.267)</w:t>
            </w:r>
          </w:p>
        </w:tc>
        <w:tc>
          <w:tcPr>
            <w:tcW w:w="823" w:type="pct"/>
            <w:tcBorders>
              <w:top w:val="nil"/>
              <w:left w:val="nil"/>
              <w:bottom w:val="single" w:sz="4" w:space="0" w:color="auto"/>
              <w:right w:val="nil"/>
            </w:tcBorders>
          </w:tcPr>
          <w:p w:rsidR="002E5B1A" w:rsidRPr="00D50C10" w:rsidRDefault="002E5B1A" w:rsidP="002E01B2">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0.055***         (6.223)</w:t>
            </w:r>
          </w:p>
        </w:tc>
        <w:tc>
          <w:tcPr>
            <w:tcW w:w="1050" w:type="pct"/>
            <w:gridSpan w:val="2"/>
            <w:tcBorders>
              <w:top w:val="nil"/>
              <w:left w:val="nil"/>
              <w:bottom w:val="single" w:sz="4" w:space="0" w:color="auto"/>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0.054***</w:t>
            </w:r>
          </w:p>
          <w:p w:rsidR="002E5B1A" w:rsidRPr="00D50C10" w:rsidRDefault="002E5B1A" w:rsidP="008D699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(5.786)</w:t>
            </w:r>
          </w:p>
        </w:tc>
      </w:tr>
      <w:tr w:rsidR="002E5B1A" w:rsidRPr="00D50C10" w:rsidTr="00B67170">
        <w:tblPrEx>
          <w:tblBorders>
            <w:top w:val="single" w:sz="4" w:space="0" w:color="auto"/>
            <w:left w:val="single" w:sz="4" w:space="0" w:color="auto"/>
            <w:right w:val="single" w:sz="4" w:space="0" w:color="auto"/>
          </w:tblBorders>
        </w:tblPrEx>
        <w:trPr>
          <w:trHeight w:val="277"/>
        </w:trPr>
        <w:tc>
          <w:tcPr>
            <w:tcW w:w="1329" w:type="pct"/>
            <w:tcBorders>
              <w:top w:val="single" w:sz="4" w:space="0" w:color="auto"/>
              <w:left w:val="nil"/>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Direct effect, Ln</w:t>
            </w:r>
            <w:r w:rsidR="00EF35E8">
              <w:rPr>
                <w:rFonts w:asciiTheme="majorBidi" w:eastAsia="Times New Roman" w:hAnsiTheme="majorBidi" w:cstheme="majorBidi"/>
                <w:color w:val="000000"/>
                <w:sz w:val="19"/>
                <w:szCs w:val="19"/>
                <w:lang w:eastAsia="en-GB"/>
              </w:rPr>
              <w:t xml:space="preserve"> </w:t>
            </w:r>
            <w:r w:rsidRPr="00D50C10">
              <w:rPr>
                <w:rFonts w:asciiTheme="majorBidi" w:eastAsia="Times New Roman" w:hAnsiTheme="majorBidi" w:cstheme="majorBidi"/>
                <w:color w:val="000000"/>
                <w:sz w:val="19"/>
                <w:szCs w:val="19"/>
                <w:lang w:eastAsia="en-GB"/>
              </w:rPr>
              <w:t>land inequality</w:t>
            </w:r>
          </w:p>
        </w:tc>
        <w:tc>
          <w:tcPr>
            <w:tcW w:w="750" w:type="pct"/>
            <w:tcBorders>
              <w:top w:val="single" w:sz="4" w:space="0" w:color="auto"/>
              <w:left w:val="nil"/>
              <w:bottom w:val="nil"/>
              <w:right w:val="nil"/>
            </w:tcBorders>
          </w:tcPr>
          <w:p w:rsidR="008D6997" w:rsidRPr="00D50C10" w:rsidRDefault="002E5B1A" w:rsidP="008D699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-0.002</w:t>
            </w:r>
          </w:p>
          <w:p w:rsidR="002E5B1A" w:rsidRPr="00D50C10" w:rsidRDefault="008D6997" w:rsidP="008D6997">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     (</w:t>
            </w:r>
            <w:r w:rsidR="002E5B1A" w:rsidRPr="00D50C10">
              <w:rPr>
                <w:rFonts w:asciiTheme="majorBidi" w:eastAsia="Times New Roman" w:hAnsiTheme="majorBidi" w:cstheme="majorBidi"/>
                <w:color w:val="000000"/>
                <w:sz w:val="19"/>
                <w:szCs w:val="19"/>
                <w:lang w:eastAsia="en-GB"/>
              </w:rPr>
              <w:t>-1.037)</w:t>
            </w:r>
          </w:p>
        </w:tc>
        <w:tc>
          <w:tcPr>
            <w:tcW w:w="1048" w:type="pct"/>
            <w:tcBorders>
              <w:top w:val="single" w:sz="4" w:space="0" w:color="auto"/>
              <w:left w:val="nil"/>
              <w:bottom w:val="nil"/>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-0.001       </w:t>
            </w:r>
          </w:p>
          <w:p w:rsidR="002E5B1A" w:rsidRPr="00D50C10" w:rsidRDefault="002E5B1A" w:rsidP="008D699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 (-0.970)</w:t>
            </w:r>
          </w:p>
        </w:tc>
        <w:tc>
          <w:tcPr>
            <w:tcW w:w="823" w:type="pct"/>
            <w:tcBorders>
              <w:top w:val="single" w:sz="4" w:space="0" w:color="auto"/>
              <w:left w:val="nil"/>
              <w:bottom w:val="nil"/>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-0.002       </w:t>
            </w:r>
          </w:p>
          <w:p w:rsidR="002E5B1A" w:rsidRPr="00D50C10" w:rsidRDefault="002E5B1A" w:rsidP="008D699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(-1.020)</w:t>
            </w:r>
          </w:p>
        </w:tc>
        <w:tc>
          <w:tcPr>
            <w:tcW w:w="1050" w:type="pct"/>
            <w:gridSpan w:val="2"/>
            <w:tcBorders>
              <w:top w:val="single" w:sz="4" w:space="0" w:color="auto"/>
              <w:left w:val="nil"/>
              <w:bottom w:val="nil"/>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-0.002       </w:t>
            </w:r>
          </w:p>
          <w:p w:rsidR="002E5B1A" w:rsidRPr="00D50C10" w:rsidRDefault="002E5B1A" w:rsidP="008D699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(-0.990)</w:t>
            </w:r>
          </w:p>
        </w:tc>
      </w:tr>
      <w:tr w:rsidR="002E5B1A" w:rsidRPr="00D50C10" w:rsidTr="00B67170">
        <w:tblPrEx>
          <w:tblBorders>
            <w:top w:val="single" w:sz="4" w:space="0" w:color="auto"/>
            <w:left w:val="single" w:sz="4" w:space="0" w:color="auto"/>
            <w:right w:val="single" w:sz="4" w:space="0" w:color="auto"/>
          </w:tblBorders>
        </w:tblPrEx>
        <w:trPr>
          <w:trHeight w:val="277"/>
        </w:trPr>
        <w:tc>
          <w:tcPr>
            <w:tcW w:w="1329" w:type="pct"/>
            <w:tcBorders>
              <w:top w:val="nil"/>
              <w:left w:val="nil"/>
              <w:bottom w:val="nil"/>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Indirect effect, Ln</w:t>
            </w:r>
            <w:r w:rsidR="00EF35E8">
              <w:rPr>
                <w:rFonts w:asciiTheme="majorBidi" w:eastAsia="Times New Roman" w:hAnsiTheme="majorBidi" w:cstheme="majorBidi"/>
                <w:color w:val="000000"/>
                <w:sz w:val="19"/>
                <w:szCs w:val="19"/>
                <w:lang w:eastAsia="en-GB"/>
              </w:rPr>
              <w:t xml:space="preserve"> </w:t>
            </w:r>
            <w:r w:rsidRPr="00D50C10">
              <w:rPr>
                <w:rFonts w:asciiTheme="majorBidi" w:eastAsia="Times New Roman" w:hAnsiTheme="majorBidi" w:cstheme="majorBidi"/>
                <w:color w:val="000000"/>
                <w:sz w:val="19"/>
                <w:szCs w:val="19"/>
                <w:lang w:eastAsia="en-GB"/>
              </w:rPr>
              <w:t>land inequality</w:t>
            </w:r>
          </w:p>
        </w:tc>
        <w:tc>
          <w:tcPr>
            <w:tcW w:w="750" w:type="pct"/>
            <w:tcBorders>
              <w:top w:val="nil"/>
              <w:left w:val="nil"/>
              <w:bottom w:val="nil"/>
              <w:right w:val="nil"/>
            </w:tcBorders>
          </w:tcPr>
          <w:p w:rsidR="002E5B1A" w:rsidRPr="00D50C10" w:rsidRDefault="002E5B1A" w:rsidP="008D699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0.017***         (4.708)</w:t>
            </w:r>
          </w:p>
        </w:tc>
        <w:tc>
          <w:tcPr>
            <w:tcW w:w="1048" w:type="pct"/>
            <w:tcBorders>
              <w:top w:val="nil"/>
              <w:left w:val="nil"/>
              <w:bottom w:val="nil"/>
              <w:right w:val="nil"/>
            </w:tcBorders>
          </w:tcPr>
          <w:p w:rsidR="008D6997" w:rsidRPr="00D50C10" w:rsidRDefault="002E5B1A" w:rsidP="008D699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0.018***         </w:t>
            </w:r>
          </w:p>
          <w:p w:rsidR="002E5B1A" w:rsidRPr="00D50C10" w:rsidRDefault="002E5B1A" w:rsidP="008D699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(4.556)</w:t>
            </w:r>
          </w:p>
        </w:tc>
        <w:tc>
          <w:tcPr>
            <w:tcW w:w="823" w:type="pct"/>
            <w:tcBorders>
              <w:top w:val="nil"/>
              <w:left w:val="nil"/>
              <w:bottom w:val="nil"/>
              <w:right w:val="nil"/>
            </w:tcBorders>
          </w:tcPr>
          <w:p w:rsidR="002E5B1A" w:rsidRPr="00D50C10" w:rsidRDefault="002E5B1A" w:rsidP="008D699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0.021***         (4.998)</w:t>
            </w:r>
          </w:p>
        </w:tc>
        <w:tc>
          <w:tcPr>
            <w:tcW w:w="1050" w:type="pct"/>
            <w:gridSpan w:val="2"/>
            <w:tcBorders>
              <w:top w:val="nil"/>
              <w:left w:val="nil"/>
              <w:bottom w:val="nil"/>
              <w:right w:val="nil"/>
            </w:tcBorders>
          </w:tcPr>
          <w:p w:rsidR="008D6997" w:rsidRPr="00D50C10" w:rsidRDefault="002E5B1A" w:rsidP="008D699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0.021***         </w:t>
            </w:r>
          </w:p>
          <w:p w:rsidR="002E5B1A" w:rsidRPr="00D50C10" w:rsidRDefault="002E5B1A" w:rsidP="008D699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(4.670)</w:t>
            </w:r>
          </w:p>
        </w:tc>
      </w:tr>
      <w:tr w:rsidR="002E5B1A" w:rsidRPr="00D50C10" w:rsidTr="00B67170">
        <w:tblPrEx>
          <w:tblBorders>
            <w:top w:val="single" w:sz="4" w:space="0" w:color="auto"/>
            <w:left w:val="single" w:sz="4" w:space="0" w:color="auto"/>
            <w:right w:val="single" w:sz="4" w:space="0" w:color="auto"/>
          </w:tblBorders>
        </w:tblPrEx>
        <w:trPr>
          <w:trHeight w:val="277"/>
        </w:trPr>
        <w:tc>
          <w:tcPr>
            <w:tcW w:w="1329" w:type="pct"/>
            <w:tcBorders>
              <w:top w:val="nil"/>
              <w:left w:val="nil"/>
              <w:bottom w:val="single" w:sz="4" w:space="0" w:color="auto"/>
              <w:right w:val="nil"/>
            </w:tcBorders>
          </w:tcPr>
          <w:p w:rsidR="002E5B1A" w:rsidRPr="00D50C10" w:rsidRDefault="002E5B1A" w:rsidP="00B67170">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Total effect, Ln</w:t>
            </w:r>
            <w:r w:rsidR="00EF35E8">
              <w:rPr>
                <w:rFonts w:asciiTheme="majorBidi" w:eastAsia="Times New Roman" w:hAnsiTheme="majorBidi" w:cstheme="majorBidi"/>
                <w:color w:val="000000"/>
                <w:sz w:val="19"/>
                <w:szCs w:val="19"/>
                <w:lang w:eastAsia="en-GB"/>
              </w:rPr>
              <w:t xml:space="preserve"> </w:t>
            </w:r>
            <w:r w:rsidRPr="00D50C10">
              <w:rPr>
                <w:rFonts w:asciiTheme="majorBidi" w:eastAsia="Times New Roman" w:hAnsiTheme="majorBidi" w:cstheme="majorBidi"/>
                <w:color w:val="000000"/>
                <w:sz w:val="19"/>
                <w:szCs w:val="19"/>
                <w:lang w:eastAsia="en-GB"/>
              </w:rPr>
              <w:t>land inequality</w:t>
            </w:r>
          </w:p>
        </w:tc>
        <w:tc>
          <w:tcPr>
            <w:tcW w:w="750" w:type="pct"/>
            <w:tcBorders>
              <w:top w:val="nil"/>
              <w:left w:val="nil"/>
              <w:bottom w:val="single" w:sz="4" w:space="0" w:color="auto"/>
              <w:right w:val="nil"/>
            </w:tcBorders>
          </w:tcPr>
          <w:p w:rsidR="002E5B1A" w:rsidRPr="00D50C10" w:rsidRDefault="002E5B1A" w:rsidP="008D699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0.015***        (4.046)</w:t>
            </w:r>
          </w:p>
        </w:tc>
        <w:tc>
          <w:tcPr>
            <w:tcW w:w="1048" w:type="pct"/>
            <w:tcBorders>
              <w:top w:val="nil"/>
              <w:left w:val="nil"/>
              <w:bottom w:val="single" w:sz="4" w:space="0" w:color="auto"/>
              <w:right w:val="nil"/>
            </w:tcBorders>
          </w:tcPr>
          <w:p w:rsidR="00B6788D" w:rsidRPr="00D50C10" w:rsidRDefault="002E5B1A" w:rsidP="00B6788D">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0.016***  </w:t>
            </w:r>
          </w:p>
          <w:p w:rsidR="002E5B1A" w:rsidRPr="00D50C10" w:rsidRDefault="00B6788D" w:rsidP="00B6788D">
            <w:pP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 xml:space="preserve">            </w:t>
            </w:r>
            <w:r w:rsidR="002E5B1A" w:rsidRPr="00D50C10">
              <w:rPr>
                <w:rFonts w:asciiTheme="majorBidi" w:eastAsia="Times New Roman" w:hAnsiTheme="majorBidi" w:cstheme="majorBidi"/>
                <w:color w:val="000000"/>
                <w:sz w:val="19"/>
                <w:szCs w:val="19"/>
                <w:lang w:eastAsia="en-GB"/>
              </w:rPr>
              <w:t>(3.921)</w:t>
            </w:r>
          </w:p>
        </w:tc>
        <w:tc>
          <w:tcPr>
            <w:tcW w:w="823" w:type="pct"/>
            <w:tcBorders>
              <w:top w:val="nil"/>
              <w:left w:val="nil"/>
              <w:bottom w:val="single" w:sz="4" w:space="0" w:color="auto"/>
              <w:right w:val="nil"/>
            </w:tcBorders>
          </w:tcPr>
          <w:p w:rsidR="002E5B1A" w:rsidRPr="00D50C10" w:rsidRDefault="002E5B1A" w:rsidP="008D699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0.019***         (4.678)</w:t>
            </w:r>
          </w:p>
        </w:tc>
        <w:tc>
          <w:tcPr>
            <w:tcW w:w="1050" w:type="pct"/>
            <w:gridSpan w:val="2"/>
            <w:tcBorders>
              <w:top w:val="nil"/>
              <w:left w:val="nil"/>
              <w:bottom w:val="single" w:sz="4" w:space="0" w:color="auto"/>
              <w:right w:val="nil"/>
            </w:tcBorders>
          </w:tcPr>
          <w:p w:rsidR="002E5B1A" w:rsidRPr="00D50C10" w:rsidRDefault="002E5B1A" w:rsidP="00B67170">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0.019***</w:t>
            </w:r>
          </w:p>
          <w:p w:rsidR="002E5B1A" w:rsidRPr="00D50C10" w:rsidRDefault="002E5B1A" w:rsidP="008D6997">
            <w:pPr>
              <w:jc w:val="center"/>
              <w:rPr>
                <w:rFonts w:asciiTheme="majorBidi" w:eastAsia="Times New Roman" w:hAnsiTheme="majorBidi" w:cstheme="majorBidi"/>
                <w:color w:val="000000"/>
                <w:sz w:val="19"/>
                <w:szCs w:val="19"/>
                <w:lang w:eastAsia="en-GB"/>
              </w:rPr>
            </w:pPr>
            <w:r w:rsidRPr="00D50C10">
              <w:rPr>
                <w:rFonts w:asciiTheme="majorBidi" w:eastAsia="Times New Roman" w:hAnsiTheme="majorBidi" w:cstheme="majorBidi"/>
                <w:color w:val="000000"/>
                <w:sz w:val="19"/>
                <w:szCs w:val="19"/>
                <w:lang w:eastAsia="en-GB"/>
              </w:rPr>
              <w:t>(4.359)</w:t>
            </w:r>
          </w:p>
        </w:tc>
      </w:tr>
    </w:tbl>
    <w:p w:rsidR="002E5B1A" w:rsidRPr="00D50C10" w:rsidRDefault="002E5B1A" w:rsidP="002E5B1A">
      <w:pPr>
        <w:spacing w:after="0" w:line="240" w:lineRule="auto"/>
        <w:jc w:val="both"/>
        <w:rPr>
          <w:rFonts w:ascii="F15" w:hAnsi="F15" w:cs="Times New Roman"/>
          <w:sz w:val="21"/>
          <w:szCs w:val="21"/>
        </w:rPr>
      </w:pPr>
    </w:p>
    <w:p w:rsidR="00973739" w:rsidRPr="00D50C10" w:rsidRDefault="00973739" w:rsidP="00650B86">
      <w:pPr>
        <w:spacing w:after="0" w:line="240" w:lineRule="auto"/>
        <w:ind w:firstLine="720"/>
        <w:jc w:val="both"/>
        <w:rPr>
          <w:rFonts w:ascii="F15" w:hAnsi="F15" w:cstheme="majorBidi"/>
        </w:rPr>
      </w:pPr>
      <w:proofErr w:type="spellStart"/>
      <w:r w:rsidRPr="00D50C10">
        <w:rPr>
          <w:rFonts w:ascii="F15" w:hAnsi="F15" w:cstheme="majorBidi"/>
        </w:rPr>
        <w:t>Le</w:t>
      </w:r>
      <w:r w:rsidR="00650B86" w:rsidRPr="00D50C10">
        <w:rPr>
          <w:rFonts w:ascii="F15" w:hAnsi="F15" w:cstheme="majorBidi"/>
        </w:rPr>
        <w:t>S</w:t>
      </w:r>
      <w:r w:rsidRPr="00D50C10">
        <w:rPr>
          <w:rFonts w:ascii="F15" w:hAnsi="F15" w:cstheme="majorBidi"/>
        </w:rPr>
        <w:t>age</w:t>
      </w:r>
      <w:proofErr w:type="spellEnd"/>
      <w:r w:rsidRPr="00D50C10">
        <w:rPr>
          <w:rFonts w:ascii="F15" w:hAnsi="F15" w:cstheme="majorBidi"/>
        </w:rPr>
        <w:t xml:space="preserve"> </w:t>
      </w:r>
      <w:r w:rsidR="00686D7B" w:rsidRPr="00D50C10">
        <w:rPr>
          <w:rFonts w:ascii="F15" w:hAnsi="F15" w:cstheme="majorBidi"/>
        </w:rPr>
        <w:t xml:space="preserve">and Pace </w:t>
      </w:r>
      <w:r w:rsidRPr="00D50C10">
        <w:rPr>
          <w:rFonts w:ascii="F15" w:hAnsi="F15" w:cstheme="majorBidi"/>
        </w:rPr>
        <w:t xml:space="preserve">(2009) advocate </w:t>
      </w:r>
      <w:r w:rsidR="00253DDF" w:rsidRPr="00D50C10">
        <w:rPr>
          <w:rFonts w:ascii="F15" w:hAnsi="F15" w:cstheme="majorBidi"/>
        </w:rPr>
        <w:t>model</w:t>
      </w:r>
      <w:r w:rsidR="00650B86" w:rsidRPr="00D50C10">
        <w:rPr>
          <w:rFonts w:ascii="F15" w:hAnsi="F15" w:cstheme="majorBidi"/>
        </w:rPr>
        <w:t>s</w:t>
      </w:r>
      <w:r w:rsidR="00253DDF" w:rsidRPr="00D50C10">
        <w:rPr>
          <w:rFonts w:ascii="F15" w:hAnsi="F15" w:cstheme="majorBidi"/>
        </w:rPr>
        <w:t xml:space="preserve"> that include</w:t>
      </w:r>
      <w:r w:rsidRPr="00D50C10">
        <w:rPr>
          <w:rFonts w:ascii="F15" w:hAnsi="F15" w:cstheme="majorBidi"/>
        </w:rPr>
        <w:t xml:space="preserve"> both endogenous interaction effect</w:t>
      </w:r>
      <w:r w:rsidR="00650B86" w:rsidRPr="00D50C10">
        <w:rPr>
          <w:rFonts w:ascii="F15" w:hAnsi="F15" w:cstheme="majorBidi"/>
        </w:rPr>
        <w:t>s</w:t>
      </w:r>
      <w:r w:rsidRPr="00D50C10">
        <w:rPr>
          <w:rFonts w:ascii="F15" w:hAnsi="F15" w:cstheme="majorBidi"/>
        </w:rPr>
        <w:t xml:space="preserve"> (spatially lagged dependent variable) and exogenous interaction effect</w:t>
      </w:r>
      <w:r w:rsidR="00650B86" w:rsidRPr="00D50C10">
        <w:rPr>
          <w:rFonts w:ascii="F15" w:hAnsi="F15" w:cstheme="majorBidi"/>
        </w:rPr>
        <w:t>s</w:t>
      </w:r>
      <w:r w:rsidRPr="00D50C10">
        <w:rPr>
          <w:rFonts w:ascii="F15" w:hAnsi="F15" w:cstheme="majorBidi"/>
        </w:rPr>
        <w:t xml:space="preserve"> (spatially lagged independent variable). Hence in </w:t>
      </w:r>
      <w:r w:rsidR="00650B86" w:rsidRPr="00D50C10">
        <w:rPr>
          <w:rFonts w:ascii="F15" w:hAnsi="F15" w:cstheme="majorBidi"/>
        </w:rPr>
        <w:t>T</w:t>
      </w:r>
      <w:r w:rsidRPr="00D50C10">
        <w:rPr>
          <w:rFonts w:ascii="F15" w:hAnsi="F15" w:cstheme="majorBidi"/>
        </w:rPr>
        <w:t xml:space="preserve">able 6 we present results from </w:t>
      </w:r>
      <w:r w:rsidR="00650B86" w:rsidRPr="00D50C10">
        <w:rPr>
          <w:rFonts w:ascii="F15" w:hAnsi="F15" w:cstheme="majorBidi"/>
        </w:rPr>
        <w:t xml:space="preserve">a </w:t>
      </w:r>
      <w:r w:rsidRPr="00D50C10">
        <w:rPr>
          <w:rFonts w:ascii="F15" w:hAnsi="F15" w:cstheme="majorBidi"/>
        </w:rPr>
        <w:t>Spatial Durbin specification</w:t>
      </w:r>
      <w:r w:rsidRPr="00D50C10">
        <w:rPr>
          <w:rFonts w:ascii="F15" w:hAnsi="F15" w:cs="Times New Roman"/>
        </w:rPr>
        <w:t>. As before we used both distance-only and distance</w:t>
      </w:r>
      <w:r w:rsidR="00650B86" w:rsidRPr="00D50C10">
        <w:rPr>
          <w:rFonts w:ascii="F15" w:hAnsi="F15" w:cs="Times New Roman"/>
        </w:rPr>
        <w:t xml:space="preserve"> </w:t>
      </w:r>
      <w:r w:rsidRPr="00D50C10">
        <w:rPr>
          <w:rFonts w:ascii="F15" w:hAnsi="F15" w:cs="Times New Roman"/>
        </w:rPr>
        <w:t>and population-based weighting scheme</w:t>
      </w:r>
      <w:r w:rsidRPr="00D50C10">
        <w:rPr>
          <w:rFonts w:ascii="F15" w:hAnsi="F15" w:cstheme="majorBidi"/>
        </w:rPr>
        <w:t xml:space="preserve">. Moreover, we </w:t>
      </w:r>
      <w:r w:rsidR="00650B86" w:rsidRPr="00D50C10">
        <w:rPr>
          <w:rFonts w:ascii="F15" w:hAnsi="F15" w:cstheme="majorBidi"/>
        </w:rPr>
        <w:t xml:space="preserve">also </w:t>
      </w:r>
      <w:r w:rsidRPr="00D50C10">
        <w:rPr>
          <w:rFonts w:ascii="F15" w:hAnsi="F15" w:cstheme="majorBidi"/>
        </w:rPr>
        <w:t>present bias-corrected results (see Lee and Yu, 2010</w:t>
      </w:r>
      <w:r w:rsidR="00847937" w:rsidRPr="00D50C10">
        <w:rPr>
          <w:rFonts w:ascii="F15" w:hAnsi="F15" w:cstheme="majorBidi"/>
        </w:rPr>
        <w:t>a; 2010b</w:t>
      </w:r>
      <w:r w:rsidRPr="00D50C10">
        <w:rPr>
          <w:rFonts w:ascii="F15" w:hAnsi="F15" w:cstheme="majorBidi"/>
        </w:rPr>
        <w:t xml:space="preserve">). </w:t>
      </w:r>
    </w:p>
    <w:p w:rsidR="00C1796B" w:rsidRPr="00D50C10" w:rsidRDefault="00C1796B" w:rsidP="00650B86">
      <w:pPr>
        <w:spacing w:after="0" w:line="240" w:lineRule="auto"/>
        <w:ind w:firstLine="720"/>
        <w:jc w:val="both"/>
        <w:rPr>
          <w:rFonts w:ascii="F15" w:hAnsi="F15" w:cs="Times New Roman"/>
        </w:rPr>
      </w:pPr>
      <w:r w:rsidRPr="00D50C10">
        <w:rPr>
          <w:rFonts w:ascii="F15" w:hAnsi="F15" w:cstheme="majorBidi"/>
        </w:rPr>
        <w:t xml:space="preserve">Column 1 of </w:t>
      </w:r>
      <w:r w:rsidR="00650B86" w:rsidRPr="00D50C10">
        <w:rPr>
          <w:rFonts w:ascii="F15" w:hAnsi="F15" w:cstheme="majorBidi"/>
        </w:rPr>
        <w:t>T</w:t>
      </w:r>
      <w:r w:rsidRPr="00D50C10">
        <w:rPr>
          <w:rFonts w:ascii="F15" w:hAnsi="F15" w:cstheme="majorBidi"/>
        </w:rPr>
        <w:t xml:space="preserve">able 6 rejects the hypothesis that a spatial Durbin model can be simplified to the spatial lag model (Wald test: 45.086, p = 0.00; LR test: 44.745, p=0.00) or to spatial error model (Wald test: </w:t>
      </w:r>
      <w:r w:rsidRPr="00D50C10">
        <w:rPr>
          <w:rFonts w:ascii="F15" w:eastAsia="Times New Roman" w:hAnsi="F15" w:cstheme="majorBidi"/>
          <w:color w:val="000000"/>
          <w:lang w:eastAsia="en-GB"/>
        </w:rPr>
        <w:t>45.838</w:t>
      </w:r>
      <w:r w:rsidRPr="00D50C10">
        <w:rPr>
          <w:rFonts w:ascii="F15" w:hAnsi="F15" w:cstheme="majorBidi"/>
        </w:rPr>
        <w:t xml:space="preserve">, p = </w:t>
      </w:r>
      <w:r w:rsidR="00253DDF" w:rsidRPr="00D50C10">
        <w:rPr>
          <w:rFonts w:ascii="F15" w:hAnsi="F15" w:cstheme="majorBidi"/>
        </w:rPr>
        <w:t>0.00;</w:t>
      </w:r>
      <w:r w:rsidRPr="00D50C10">
        <w:rPr>
          <w:rFonts w:ascii="F15" w:hAnsi="F15" w:cstheme="majorBidi"/>
        </w:rPr>
        <w:t xml:space="preserve"> LR test: 45.800). </w:t>
      </w:r>
      <w:r w:rsidR="00253DDF" w:rsidRPr="00D50C10">
        <w:rPr>
          <w:rFonts w:ascii="F15" w:hAnsi="F15" w:cstheme="majorBidi"/>
        </w:rPr>
        <w:t>Similarly,</w:t>
      </w:r>
      <w:r w:rsidRPr="00D50C10" w:rsidDel="006003C5">
        <w:rPr>
          <w:rFonts w:ascii="F15" w:hAnsi="F15" w:cstheme="majorBidi"/>
        </w:rPr>
        <w:t xml:space="preserve"> </w:t>
      </w:r>
      <w:r w:rsidR="00810C56" w:rsidRPr="00D50C10">
        <w:rPr>
          <w:rFonts w:ascii="F15" w:hAnsi="F15" w:cstheme="majorBidi"/>
        </w:rPr>
        <w:t>the other columns of T</w:t>
      </w:r>
      <w:r w:rsidRPr="00D50C10">
        <w:rPr>
          <w:rFonts w:ascii="F15" w:hAnsi="F15" w:cstheme="majorBidi"/>
        </w:rPr>
        <w:t>able 6 also reject</w:t>
      </w:r>
      <w:r w:rsidR="00810C56" w:rsidRPr="00D50C10">
        <w:rPr>
          <w:rFonts w:ascii="F15" w:hAnsi="F15" w:cstheme="majorBidi"/>
        </w:rPr>
        <w:t>s</w:t>
      </w:r>
      <w:r w:rsidRPr="00D50C10">
        <w:rPr>
          <w:rFonts w:ascii="F15" w:hAnsi="F15" w:cstheme="majorBidi"/>
        </w:rPr>
        <w:t xml:space="preserve"> </w:t>
      </w:r>
      <w:r w:rsidR="00810C56" w:rsidRPr="00D50C10">
        <w:rPr>
          <w:rFonts w:ascii="F15" w:hAnsi="F15" w:cstheme="majorBidi"/>
        </w:rPr>
        <w:t xml:space="preserve">the </w:t>
      </w:r>
      <w:r w:rsidRPr="00D50C10">
        <w:rPr>
          <w:rFonts w:ascii="F15" w:hAnsi="F15" w:cstheme="majorBidi"/>
        </w:rPr>
        <w:t xml:space="preserve">spatial lag model and spatial error model in favour of </w:t>
      </w:r>
      <w:r w:rsidR="00810C56" w:rsidRPr="00D50C10">
        <w:rPr>
          <w:rFonts w:ascii="F15" w:hAnsi="F15" w:cstheme="majorBidi"/>
        </w:rPr>
        <w:t xml:space="preserve">a </w:t>
      </w:r>
      <w:r w:rsidRPr="00D50C10">
        <w:rPr>
          <w:rFonts w:ascii="F15" w:hAnsi="F15" w:cstheme="majorBidi"/>
        </w:rPr>
        <w:t xml:space="preserve">spatial Durbin model. In all specifications of </w:t>
      </w:r>
      <w:r w:rsidR="00E13CC8" w:rsidRPr="00D50C10">
        <w:rPr>
          <w:rFonts w:ascii="F15" w:hAnsi="F15" w:cstheme="majorBidi"/>
        </w:rPr>
        <w:t>T</w:t>
      </w:r>
      <w:r w:rsidRPr="00D50C10">
        <w:rPr>
          <w:rFonts w:ascii="F15" w:hAnsi="F15" w:cstheme="majorBidi"/>
        </w:rPr>
        <w:t>able 6</w:t>
      </w:r>
      <w:r w:rsidR="00253DDF" w:rsidRPr="00D50C10">
        <w:rPr>
          <w:rFonts w:ascii="F15" w:hAnsi="F15" w:cstheme="majorBidi"/>
        </w:rPr>
        <w:t>,</w:t>
      </w:r>
      <w:r w:rsidRPr="00D50C10">
        <w:rPr>
          <w:rFonts w:ascii="F15" w:hAnsi="F15" w:cstheme="majorBidi"/>
        </w:rPr>
        <w:t xml:space="preserve"> we found the coefficient of the spatially lagged dependent variable to be positive and significant</w:t>
      </w:r>
      <w:r w:rsidR="00E13CC8" w:rsidRPr="00D50C10">
        <w:rPr>
          <w:rFonts w:ascii="F15" w:hAnsi="F15" w:cstheme="majorBidi"/>
        </w:rPr>
        <w:t>,</w:t>
      </w:r>
      <w:r w:rsidRPr="00D50C10">
        <w:rPr>
          <w:rFonts w:ascii="F15" w:hAnsi="F15" w:cstheme="majorBidi"/>
        </w:rPr>
        <w:t xml:space="preserve"> </w:t>
      </w:r>
      <w:r w:rsidRPr="00D50C10">
        <w:rPr>
          <w:rFonts w:ascii="F15" w:hAnsi="F15" w:cs="Times New Roman"/>
        </w:rPr>
        <w:t xml:space="preserve">which </w:t>
      </w:r>
      <w:r w:rsidR="00E13CC8" w:rsidRPr="00D50C10">
        <w:rPr>
          <w:rFonts w:ascii="F15" w:hAnsi="F15" w:cs="Times New Roman"/>
        </w:rPr>
        <w:t xml:space="preserve">tends to </w:t>
      </w:r>
      <w:r w:rsidRPr="00D50C10">
        <w:rPr>
          <w:rFonts w:ascii="F15" w:hAnsi="F15" w:cs="Times New Roman"/>
        </w:rPr>
        <w:t xml:space="preserve">reinforce our main finding </w:t>
      </w:r>
      <w:r w:rsidR="00E13CC8" w:rsidRPr="00D50C10">
        <w:rPr>
          <w:rFonts w:ascii="F15" w:hAnsi="F15" w:cs="Times New Roman"/>
        </w:rPr>
        <w:t xml:space="preserve">of </w:t>
      </w:r>
      <w:r w:rsidRPr="00D50C10">
        <w:rPr>
          <w:rFonts w:ascii="F15" w:hAnsi="F15" w:cs="Times New Roman"/>
        </w:rPr>
        <w:t xml:space="preserve">size and proximity effects for human rights performance. </w:t>
      </w:r>
    </w:p>
    <w:p w:rsidR="00D33FF6" w:rsidRPr="00D50C10" w:rsidRDefault="00C1796B" w:rsidP="00C46EF7">
      <w:pPr>
        <w:spacing w:after="0" w:line="240" w:lineRule="auto"/>
        <w:ind w:firstLine="720"/>
        <w:jc w:val="both"/>
        <w:rPr>
          <w:rFonts w:ascii="F15" w:hAnsi="F15" w:cs="Times New Roman"/>
        </w:rPr>
      </w:pPr>
      <w:r w:rsidRPr="00D50C10">
        <w:rPr>
          <w:rFonts w:ascii="F15" w:hAnsi="F15" w:cs="Times New Roman"/>
        </w:rPr>
        <w:t>Since the spatial Durbin model specification was found to be more appropriate, we identify the coefficients of the explanatory variables in the non-spatial model</w:t>
      </w:r>
      <w:r w:rsidR="00253DDF" w:rsidRPr="00D50C10">
        <w:rPr>
          <w:rFonts w:ascii="F15" w:hAnsi="F15" w:cs="Times New Roman"/>
        </w:rPr>
        <w:t xml:space="preserve"> (see Section 3.2) </w:t>
      </w:r>
      <w:r w:rsidRPr="00D50C10">
        <w:rPr>
          <w:rFonts w:ascii="F15" w:hAnsi="F15" w:cs="Times New Roman"/>
        </w:rPr>
        <w:t xml:space="preserve">as biased. Although it is tempting to compare the coefficient estimates in the non-spatial model with their counterparts in the two-way spatial Durbin model, any such comparison would not be valid (see </w:t>
      </w:r>
      <w:proofErr w:type="spellStart"/>
      <w:r w:rsidRPr="00D50C10">
        <w:rPr>
          <w:rFonts w:ascii="F15" w:hAnsi="F15" w:cs="Times New Roman"/>
        </w:rPr>
        <w:t>Elhorst</w:t>
      </w:r>
      <w:proofErr w:type="spellEnd"/>
      <w:r w:rsidRPr="00D50C10">
        <w:rPr>
          <w:rFonts w:ascii="F15" w:hAnsi="F15" w:cs="Times New Roman"/>
        </w:rPr>
        <w:t>, 2010;</w:t>
      </w:r>
      <w:r w:rsidRPr="00D50C10">
        <w:t xml:space="preserve"> </w:t>
      </w:r>
      <w:proofErr w:type="spellStart"/>
      <w:r w:rsidRPr="00D50C10">
        <w:rPr>
          <w:rFonts w:ascii="F15" w:hAnsi="F15" w:cs="Times New Roman"/>
        </w:rPr>
        <w:t>Corrado</w:t>
      </w:r>
      <w:proofErr w:type="spellEnd"/>
      <w:r w:rsidRPr="00D50C10">
        <w:rPr>
          <w:rFonts w:ascii="F15" w:hAnsi="F15" w:cs="Times New Roman"/>
        </w:rPr>
        <w:t xml:space="preserve"> and </w:t>
      </w:r>
      <w:proofErr w:type="spellStart"/>
      <w:r w:rsidRPr="00D50C10">
        <w:rPr>
          <w:rFonts w:ascii="F15" w:hAnsi="F15" w:cs="Times New Roman"/>
        </w:rPr>
        <w:t>Fingleton</w:t>
      </w:r>
      <w:proofErr w:type="spellEnd"/>
      <w:r w:rsidRPr="00D50C10">
        <w:rPr>
          <w:rFonts w:ascii="F15" w:hAnsi="F15" w:cs="Times New Roman"/>
        </w:rPr>
        <w:t xml:space="preserve">, 2012). While the parameter estimates in the non-spatial model can be seen as representing the marginal effect of a change in the income level on level of human rights, the coefficients in the spatial Durbin model do not. Hence </w:t>
      </w:r>
      <w:r w:rsidR="00810C56" w:rsidRPr="00D50C10">
        <w:rPr>
          <w:rFonts w:ascii="F15" w:hAnsi="F15" w:cs="Times New Roman"/>
        </w:rPr>
        <w:t xml:space="preserve">in Table 6 </w:t>
      </w:r>
      <w:r w:rsidRPr="00D50C10">
        <w:rPr>
          <w:rFonts w:ascii="F15" w:hAnsi="F15" w:cs="Times New Roman"/>
        </w:rPr>
        <w:t>we report the direct and indirect effect estimates of the explanatory variables (</w:t>
      </w:r>
      <w:proofErr w:type="spellStart"/>
      <w:r w:rsidRPr="00D50C10">
        <w:rPr>
          <w:rFonts w:ascii="F15" w:hAnsi="F15" w:cs="Times New Roman"/>
        </w:rPr>
        <w:t>Le</w:t>
      </w:r>
      <w:r w:rsidR="00650B86" w:rsidRPr="00D50C10">
        <w:rPr>
          <w:rFonts w:ascii="F15" w:hAnsi="F15" w:cs="Times New Roman"/>
        </w:rPr>
        <w:t>S</w:t>
      </w:r>
      <w:r w:rsidRPr="00D50C10">
        <w:rPr>
          <w:rFonts w:ascii="F15" w:hAnsi="F15" w:cs="Times New Roman"/>
        </w:rPr>
        <w:t>age</w:t>
      </w:r>
      <w:proofErr w:type="spellEnd"/>
      <w:r w:rsidRPr="00D50C10">
        <w:rPr>
          <w:rFonts w:ascii="F15" w:hAnsi="F15" w:cs="Times New Roman"/>
        </w:rPr>
        <w:t xml:space="preserve"> and Pace, 2009). In the </w:t>
      </w:r>
      <w:r w:rsidR="00253DDF" w:rsidRPr="00D50C10">
        <w:rPr>
          <w:rFonts w:ascii="F15" w:hAnsi="F15" w:cs="Times New Roman"/>
        </w:rPr>
        <w:t xml:space="preserve">bias corrected </w:t>
      </w:r>
      <w:r w:rsidRPr="00D50C10">
        <w:rPr>
          <w:rFonts w:ascii="F15" w:hAnsi="F15" w:cs="Times New Roman"/>
        </w:rPr>
        <w:t>two-way fixed effect spatial Durbin model (</w:t>
      </w:r>
      <w:r w:rsidR="00810C56" w:rsidRPr="00D50C10">
        <w:rPr>
          <w:rFonts w:ascii="F15" w:hAnsi="F15" w:cs="Times New Roman"/>
        </w:rPr>
        <w:t>column 2 of T</w:t>
      </w:r>
      <w:r w:rsidR="00253DDF" w:rsidRPr="00D50C10">
        <w:rPr>
          <w:rFonts w:ascii="F15" w:hAnsi="F15" w:cs="Times New Roman"/>
        </w:rPr>
        <w:t>able 6</w:t>
      </w:r>
      <w:r w:rsidRPr="00D50C10">
        <w:rPr>
          <w:rFonts w:ascii="F15" w:hAnsi="F15" w:cs="Times New Roman"/>
        </w:rPr>
        <w:t xml:space="preserve">) where </w:t>
      </w:r>
      <w:r w:rsidR="00810C56" w:rsidRPr="00D50C10">
        <w:rPr>
          <w:rFonts w:ascii="F15" w:hAnsi="F15" w:cs="Times New Roman"/>
        </w:rPr>
        <w:t xml:space="preserve">a </w:t>
      </w:r>
      <w:r w:rsidRPr="00D50C10">
        <w:rPr>
          <w:rFonts w:ascii="F15" w:hAnsi="F15" w:cs="Times New Roman"/>
        </w:rPr>
        <w:t xml:space="preserve">distance only weighting was used, the direct effect of domestic conflict appears to be -0.089. </w:t>
      </w:r>
      <w:r w:rsidR="00810C56" w:rsidRPr="00D50C10">
        <w:rPr>
          <w:rFonts w:ascii="F15" w:hAnsi="F15" w:cs="Times New Roman"/>
        </w:rPr>
        <w:t>This</w:t>
      </w:r>
      <w:r w:rsidRPr="00D50C10">
        <w:rPr>
          <w:rFonts w:ascii="F15" w:hAnsi="F15" w:cs="Times New Roman"/>
        </w:rPr>
        <w:t xml:space="preserve"> means that the coefficient of domestic conflict of -0.094 in the non-spatial model is underestimated by 5.6%. Since the direct effect of domestic conflict is -0.089 and its co-efficient estimate is -0.089, its feedback effect </w:t>
      </w:r>
      <w:r w:rsidR="00B6788D" w:rsidRPr="00D50C10">
        <w:rPr>
          <w:rFonts w:ascii="F15" w:hAnsi="F15" w:cs="Times New Roman"/>
        </w:rPr>
        <w:t xml:space="preserve">therefore </w:t>
      </w:r>
      <w:r w:rsidRPr="00D50C10">
        <w:rPr>
          <w:rFonts w:ascii="F15" w:hAnsi="F15" w:cs="Times New Roman"/>
        </w:rPr>
        <w:t xml:space="preserve">amounts to </w:t>
      </w:r>
      <w:r w:rsidR="00B6788D" w:rsidRPr="00D50C10">
        <w:rPr>
          <w:rFonts w:ascii="F15" w:hAnsi="F15" w:cs="Times New Roman"/>
        </w:rPr>
        <w:t xml:space="preserve">a relatively small reduction of </w:t>
      </w:r>
      <w:r w:rsidRPr="00D50C10">
        <w:rPr>
          <w:rFonts w:ascii="F15" w:hAnsi="F15" w:cs="Times New Roman"/>
        </w:rPr>
        <w:t xml:space="preserve">0.22%. </w:t>
      </w:r>
      <w:r w:rsidR="00586D50" w:rsidRPr="00D50C10">
        <w:rPr>
          <w:rFonts w:ascii="F15" w:hAnsi="F15" w:cs="Times New Roman"/>
        </w:rPr>
        <w:t xml:space="preserve">On the other </w:t>
      </w:r>
      <w:r w:rsidR="00F3269B" w:rsidRPr="00D50C10">
        <w:rPr>
          <w:rFonts w:ascii="F15" w:hAnsi="F15" w:cs="Times New Roman"/>
        </w:rPr>
        <w:t>hand</w:t>
      </w:r>
      <w:r w:rsidR="00B6788D" w:rsidRPr="00D50C10">
        <w:rPr>
          <w:rFonts w:ascii="F15" w:hAnsi="F15" w:cs="Times New Roman"/>
        </w:rPr>
        <w:t>,</w:t>
      </w:r>
      <w:r w:rsidR="00912588" w:rsidRPr="00D50C10">
        <w:rPr>
          <w:rFonts w:ascii="F15" w:hAnsi="F15" w:cs="Times New Roman"/>
        </w:rPr>
        <w:t xml:space="preserve"> while the indirect effects</w:t>
      </w:r>
      <w:r w:rsidR="00253DDF" w:rsidRPr="00D50C10">
        <w:rPr>
          <w:rFonts w:ascii="F15" w:hAnsi="F15" w:cs="Times New Roman"/>
        </w:rPr>
        <w:t xml:space="preserve"> (</w:t>
      </w:r>
      <w:proofErr w:type="spellStart"/>
      <w:r w:rsidR="00253DDF" w:rsidRPr="00D50C10">
        <w:rPr>
          <w:rFonts w:ascii="F15" w:hAnsi="F15" w:cs="Times New Roman"/>
        </w:rPr>
        <w:t>sp</w:t>
      </w:r>
      <w:r w:rsidR="00650B86" w:rsidRPr="00D50C10">
        <w:rPr>
          <w:rFonts w:ascii="F15" w:hAnsi="F15" w:cs="Times New Roman"/>
        </w:rPr>
        <w:t>i</w:t>
      </w:r>
      <w:r w:rsidR="00253DDF" w:rsidRPr="00D50C10">
        <w:rPr>
          <w:rFonts w:ascii="F15" w:hAnsi="F15" w:cs="Times New Roman"/>
        </w:rPr>
        <w:t>llover</w:t>
      </w:r>
      <w:proofErr w:type="spellEnd"/>
      <w:r w:rsidR="00253DDF" w:rsidRPr="00D50C10">
        <w:rPr>
          <w:rFonts w:ascii="F15" w:hAnsi="F15" w:cs="Times New Roman"/>
        </w:rPr>
        <w:t xml:space="preserve"> effect)</w:t>
      </w:r>
      <w:r w:rsidR="00912588" w:rsidRPr="00D50C10">
        <w:rPr>
          <w:rFonts w:ascii="F15" w:hAnsi="F15" w:cs="Times New Roman"/>
        </w:rPr>
        <w:t xml:space="preserve"> in the non-spatial model are set to zero by </w:t>
      </w:r>
      <w:r w:rsidR="00DC156F" w:rsidRPr="00D50C10">
        <w:rPr>
          <w:rFonts w:ascii="F15" w:hAnsi="F15" w:cs="Times New Roman"/>
        </w:rPr>
        <w:t>construction,</w:t>
      </w:r>
      <w:r w:rsidR="00912588" w:rsidRPr="00D50C10">
        <w:rPr>
          <w:rFonts w:ascii="F15" w:hAnsi="F15" w:cs="Times New Roman"/>
        </w:rPr>
        <w:t xml:space="preserve"> the indirect effect</w:t>
      </w:r>
      <w:r w:rsidR="00181DFC" w:rsidRPr="00D50C10">
        <w:rPr>
          <w:rFonts w:ascii="F15" w:hAnsi="F15" w:cs="Times New Roman"/>
        </w:rPr>
        <w:t xml:space="preserve"> </w:t>
      </w:r>
      <w:r w:rsidR="00912588" w:rsidRPr="00D50C10">
        <w:rPr>
          <w:rFonts w:ascii="F15" w:hAnsi="F15" w:cs="Times New Roman"/>
        </w:rPr>
        <w:t xml:space="preserve">of a change in the domestic conflict variable </w:t>
      </w:r>
      <w:r w:rsidR="00181DFC" w:rsidRPr="00D50C10">
        <w:rPr>
          <w:rFonts w:ascii="F15" w:hAnsi="F15" w:cs="Times New Roman"/>
        </w:rPr>
        <w:t xml:space="preserve">in the spatial Durbin model appears to be 8.38% of the direct effect. Though this indirect effect is not significant, we find </w:t>
      </w:r>
      <w:r w:rsidR="00650B86" w:rsidRPr="00D50C10">
        <w:rPr>
          <w:rFonts w:ascii="F15" w:hAnsi="F15" w:cs="Times New Roman"/>
        </w:rPr>
        <w:t xml:space="preserve">a </w:t>
      </w:r>
      <w:r w:rsidR="00181DFC" w:rsidRPr="00D50C10">
        <w:rPr>
          <w:rFonts w:ascii="F15" w:hAnsi="F15" w:cs="Times New Roman"/>
        </w:rPr>
        <w:t xml:space="preserve">significant indirect effect in </w:t>
      </w:r>
      <w:r w:rsidR="00650B86" w:rsidRPr="00D50C10">
        <w:rPr>
          <w:rFonts w:ascii="F15" w:hAnsi="F15" w:cs="Times New Roman"/>
        </w:rPr>
        <w:t xml:space="preserve">the </w:t>
      </w:r>
      <w:r w:rsidR="00181DFC" w:rsidRPr="00D50C10">
        <w:rPr>
          <w:rFonts w:ascii="F15" w:hAnsi="F15" w:cs="Times New Roman"/>
        </w:rPr>
        <w:t>case</w:t>
      </w:r>
      <w:r w:rsidR="00650B86" w:rsidRPr="00D50C10">
        <w:rPr>
          <w:rFonts w:ascii="F15" w:hAnsi="F15" w:cs="Times New Roman"/>
        </w:rPr>
        <w:t>s</w:t>
      </w:r>
      <w:r w:rsidR="00181DFC" w:rsidRPr="00D50C10">
        <w:rPr>
          <w:rFonts w:ascii="F15" w:hAnsi="F15" w:cs="Times New Roman"/>
        </w:rPr>
        <w:t xml:space="preserve"> of GDP per capita and land inequality. </w:t>
      </w:r>
      <w:r w:rsidR="00C46EF7" w:rsidRPr="00D50C10">
        <w:rPr>
          <w:rFonts w:ascii="F15" w:hAnsi="F15" w:cs="Times New Roman"/>
        </w:rPr>
        <w:t xml:space="preserve">This can be interpreted as a change in </w:t>
      </w:r>
      <w:r w:rsidR="00181DFC" w:rsidRPr="00D50C10">
        <w:rPr>
          <w:rFonts w:ascii="F15" w:hAnsi="F15" w:cs="Times New Roman"/>
        </w:rPr>
        <w:t>income o</w:t>
      </w:r>
      <w:r w:rsidR="00881897" w:rsidRPr="00D50C10">
        <w:rPr>
          <w:rFonts w:ascii="F15" w:hAnsi="F15" w:cs="Times New Roman"/>
        </w:rPr>
        <w:t>r</w:t>
      </w:r>
      <w:r w:rsidR="00181DFC" w:rsidRPr="00D50C10">
        <w:rPr>
          <w:rFonts w:ascii="F15" w:hAnsi="F15" w:cs="Times New Roman"/>
        </w:rPr>
        <w:t xml:space="preserve"> land inequality in a particular country </w:t>
      </w:r>
      <w:r w:rsidR="00C46EF7" w:rsidRPr="00D50C10">
        <w:rPr>
          <w:rFonts w:ascii="F15" w:hAnsi="F15" w:cs="Times New Roman"/>
        </w:rPr>
        <w:t xml:space="preserve">affecting </w:t>
      </w:r>
      <w:r w:rsidR="00181DFC" w:rsidRPr="00D50C10">
        <w:rPr>
          <w:rFonts w:ascii="F15" w:hAnsi="F15" w:cs="Times New Roman"/>
        </w:rPr>
        <w:t>not only human rights in that country itself</w:t>
      </w:r>
      <w:r w:rsidR="00C46EF7" w:rsidRPr="00D50C10">
        <w:rPr>
          <w:rFonts w:ascii="F15" w:hAnsi="F15" w:cs="Times New Roman"/>
        </w:rPr>
        <w:t>,</w:t>
      </w:r>
      <w:r w:rsidR="00181DFC" w:rsidRPr="00D50C10">
        <w:rPr>
          <w:rFonts w:ascii="F15" w:hAnsi="F15" w:cs="Times New Roman"/>
        </w:rPr>
        <w:t xml:space="preserve"> but also that of its neighbouring countries</w:t>
      </w:r>
      <w:r w:rsidR="00DC156F" w:rsidRPr="00D50C10">
        <w:rPr>
          <w:rFonts w:ascii="F15" w:hAnsi="F15" w:cs="Times New Roman"/>
        </w:rPr>
        <w:t xml:space="preserve">. </w:t>
      </w:r>
      <w:r w:rsidR="0022669E" w:rsidRPr="00D50C10">
        <w:rPr>
          <w:rFonts w:ascii="F15" w:hAnsi="F15" w:cs="Times New Roman"/>
        </w:rPr>
        <w:t>T</w:t>
      </w:r>
      <w:r w:rsidR="00DC156F" w:rsidRPr="00D50C10">
        <w:rPr>
          <w:rFonts w:ascii="F15" w:hAnsi="F15" w:cs="Times New Roman"/>
        </w:rPr>
        <w:t xml:space="preserve">he </w:t>
      </w:r>
      <w:r w:rsidR="00253DDF" w:rsidRPr="00D50C10">
        <w:rPr>
          <w:rFonts w:ascii="F15" w:hAnsi="F15" w:cs="Times New Roman"/>
        </w:rPr>
        <w:t xml:space="preserve">bias corrected </w:t>
      </w:r>
      <w:r w:rsidR="00DC156F" w:rsidRPr="00D50C10">
        <w:rPr>
          <w:rFonts w:ascii="F15" w:hAnsi="F15" w:cs="Times New Roman"/>
        </w:rPr>
        <w:t xml:space="preserve">two-way fixed effect spatial Durbin </w:t>
      </w:r>
      <w:r w:rsidR="000A05F9" w:rsidRPr="00D50C10">
        <w:rPr>
          <w:rFonts w:ascii="F15" w:hAnsi="F15" w:cs="Times New Roman"/>
        </w:rPr>
        <w:t>model</w:t>
      </w:r>
      <w:r w:rsidR="00C46EF7" w:rsidRPr="00D50C10">
        <w:rPr>
          <w:rFonts w:ascii="F15" w:hAnsi="F15" w:cs="Times New Roman"/>
        </w:rPr>
        <w:t>,</w:t>
      </w:r>
      <w:r w:rsidR="000A05F9" w:rsidRPr="00D50C10">
        <w:rPr>
          <w:rFonts w:ascii="F15" w:hAnsi="F15" w:cs="Times New Roman"/>
        </w:rPr>
        <w:t xml:space="preserve"> where</w:t>
      </w:r>
      <w:r w:rsidR="0022669E" w:rsidRPr="00D50C10">
        <w:rPr>
          <w:rFonts w:ascii="F15" w:hAnsi="F15" w:cs="Times New Roman"/>
        </w:rPr>
        <w:t xml:space="preserve"> </w:t>
      </w:r>
      <w:r w:rsidR="00DC156F" w:rsidRPr="00D50C10">
        <w:rPr>
          <w:rFonts w:ascii="F15" w:hAnsi="F15" w:cs="Times New Roman"/>
        </w:rPr>
        <w:t>distance</w:t>
      </w:r>
      <w:r w:rsidR="0022669E" w:rsidRPr="00D50C10">
        <w:rPr>
          <w:rFonts w:ascii="F15" w:hAnsi="F15" w:cs="Times New Roman"/>
        </w:rPr>
        <w:t xml:space="preserve"> and population based</w:t>
      </w:r>
      <w:r w:rsidR="00DC156F" w:rsidRPr="00D50C10">
        <w:rPr>
          <w:rFonts w:ascii="F15" w:hAnsi="F15" w:cs="Times New Roman"/>
        </w:rPr>
        <w:t xml:space="preserve"> weighting</w:t>
      </w:r>
      <w:r w:rsidR="0022669E" w:rsidRPr="00D50C10">
        <w:rPr>
          <w:rFonts w:ascii="F15" w:hAnsi="F15" w:cs="Times New Roman"/>
        </w:rPr>
        <w:t xml:space="preserve"> was used</w:t>
      </w:r>
      <w:r w:rsidR="00DC156F" w:rsidRPr="00D50C10">
        <w:rPr>
          <w:rFonts w:ascii="F15" w:hAnsi="F15" w:cs="Times New Roman"/>
        </w:rPr>
        <w:t xml:space="preserve"> (column </w:t>
      </w:r>
      <w:r w:rsidR="0022669E" w:rsidRPr="00D50C10">
        <w:rPr>
          <w:rFonts w:ascii="F15" w:hAnsi="F15" w:cs="Times New Roman"/>
        </w:rPr>
        <w:t>4</w:t>
      </w:r>
      <w:r w:rsidR="00DC156F" w:rsidRPr="00D50C10">
        <w:rPr>
          <w:rFonts w:ascii="F15" w:hAnsi="F15" w:cs="Times New Roman"/>
        </w:rPr>
        <w:t xml:space="preserve"> of table 5)</w:t>
      </w:r>
      <w:r w:rsidR="00C46EF7" w:rsidRPr="00D50C10">
        <w:rPr>
          <w:rFonts w:ascii="F15" w:hAnsi="F15" w:cs="Times New Roman"/>
        </w:rPr>
        <w:t>,</w:t>
      </w:r>
      <w:r w:rsidR="0022669E" w:rsidRPr="00D50C10">
        <w:rPr>
          <w:rFonts w:ascii="F15" w:hAnsi="F15" w:cs="Times New Roman"/>
        </w:rPr>
        <w:t xml:space="preserve"> gives us </w:t>
      </w:r>
      <w:r w:rsidR="000A05F9" w:rsidRPr="00D50C10">
        <w:rPr>
          <w:rFonts w:ascii="F15" w:hAnsi="F15" w:cs="Times New Roman"/>
        </w:rPr>
        <w:t>qualitatively s</w:t>
      </w:r>
      <w:r w:rsidR="00C46EF7" w:rsidRPr="00D50C10">
        <w:rPr>
          <w:rFonts w:ascii="F15" w:hAnsi="F15" w:cs="Times New Roman"/>
        </w:rPr>
        <w:t>imilar</w:t>
      </w:r>
      <w:r w:rsidR="0022669E" w:rsidRPr="00D50C10">
        <w:rPr>
          <w:rFonts w:ascii="F15" w:hAnsi="F15" w:cs="Times New Roman"/>
        </w:rPr>
        <w:t xml:space="preserve"> </w:t>
      </w:r>
      <w:r w:rsidR="00881897" w:rsidRPr="00D50C10">
        <w:rPr>
          <w:rFonts w:ascii="F15" w:hAnsi="F15" w:cs="Times New Roman"/>
        </w:rPr>
        <w:t xml:space="preserve">results except that we find </w:t>
      </w:r>
      <w:r w:rsidR="00C46EF7" w:rsidRPr="00D50C10">
        <w:rPr>
          <w:rFonts w:ascii="F15" w:hAnsi="F15" w:cs="Times New Roman"/>
        </w:rPr>
        <w:t xml:space="preserve">an </w:t>
      </w:r>
      <w:r w:rsidR="00881897" w:rsidRPr="00D50C10">
        <w:rPr>
          <w:rFonts w:ascii="F15" w:hAnsi="F15" w:cs="Times New Roman"/>
        </w:rPr>
        <w:t xml:space="preserve">insignificant indirect effect </w:t>
      </w:r>
      <w:r w:rsidR="00C46EF7" w:rsidRPr="00D50C10">
        <w:rPr>
          <w:rFonts w:ascii="F15" w:hAnsi="F15" w:cs="Times New Roman"/>
        </w:rPr>
        <w:t xml:space="preserve">for </w:t>
      </w:r>
      <w:r w:rsidR="00881897" w:rsidRPr="00D50C10">
        <w:rPr>
          <w:rFonts w:ascii="F15" w:hAnsi="F15" w:cs="Times New Roman"/>
        </w:rPr>
        <w:t>GDP per capita</w:t>
      </w:r>
      <w:r w:rsidR="00D33FF6" w:rsidRPr="00D50C10">
        <w:rPr>
          <w:rFonts w:ascii="F15" w:hAnsi="F15" w:cs="Times New Roman"/>
        </w:rPr>
        <w:t xml:space="preserve">. </w:t>
      </w:r>
    </w:p>
    <w:p w:rsidR="00EF35E8" w:rsidRPr="00D50C10" w:rsidRDefault="00EF35E8" w:rsidP="00EF35E8">
      <w:pPr>
        <w:spacing w:after="0" w:line="240" w:lineRule="auto"/>
        <w:ind w:firstLine="720"/>
        <w:jc w:val="both"/>
        <w:rPr>
          <w:rFonts w:ascii="F15" w:hAnsi="F15" w:cs="Times New Roman"/>
        </w:rPr>
      </w:pPr>
      <w:r>
        <w:rPr>
          <w:rFonts w:ascii="F15" w:hAnsi="F15" w:cstheme="majorBidi"/>
        </w:rPr>
        <w:t xml:space="preserve">As a final robustness check, presented in Table 7 </w:t>
      </w:r>
      <w:r w:rsidRPr="00D50C10">
        <w:rPr>
          <w:rFonts w:ascii="F15" w:hAnsi="F15" w:cstheme="majorBidi"/>
        </w:rPr>
        <w:t>b</w:t>
      </w:r>
      <w:r>
        <w:rPr>
          <w:rFonts w:ascii="F15" w:hAnsi="F15" w:cstheme="majorBidi"/>
        </w:rPr>
        <w:t>elow</w:t>
      </w:r>
      <w:r w:rsidRPr="00D50C10">
        <w:rPr>
          <w:rFonts w:ascii="F15" w:hAnsi="F15" w:cstheme="majorBidi"/>
        </w:rPr>
        <w:t xml:space="preserve">, the </w:t>
      </w:r>
      <w:r w:rsidRPr="00D50C10">
        <w:rPr>
          <w:rFonts w:ascii="F15" w:hAnsi="F15" w:cs="Times New Roman"/>
        </w:rPr>
        <w:t xml:space="preserve">land inequality variable was replaced by the income inequality variable. All specifications of Table 7 substantiate the existence of a </w:t>
      </w:r>
      <w:proofErr w:type="spellStart"/>
      <w:r w:rsidRPr="00D50C10">
        <w:rPr>
          <w:rFonts w:ascii="F15" w:hAnsi="F15" w:cs="Times New Roman"/>
        </w:rPr>
        <w:t>spillover</w:t>
      </w:r>
      <w:proofErr w:type="spellEnd"/>
      <w:r w:rsidRPr="00D50C10">
        <w:rPr>
          <w:rFonts w:ascii="F15" w:hAnsi="F15" w:cs="Times New Roman"/>
        </w:rPr>
        <w:t xml:space="preserve"> mechanism in the dependent variable. Hence the results shown in Table 7 tend to reinforce our two main findings: firstly, that ‘beacon’ countries can play an important role in disseminating good HR practice to neighbours; and second, a large neighbour can have more influence on a country’s level of human rights than a smaller neighbour.</w:t>
      </w:r>
    </w:p>
    <w:p w:rsidR="00194008" w:rsidRPr="00D50C10" w:rsidRDefault="00194008">
      <w:pPr>
        <w:rPr>
          <w:rFonts w:ascii="F15" w:hAnsi="F15" w:cstheme="majorBidi"/>
        </w:rPr>
      </w:pPr>
      <w:r w:rsidRPr="00D50C10">
        <w:rPr>
          <w:rFonts w:ascii="F15" w:hAnsi="F15" w:cstheme="majorBidi"/>
        </w:rPr>
        <w:br w:type="page"/>
      </w:r>
    </w:p>
    <w:tbl>
      <w:tblPr>
        <w:tblStyle w:val="TableGrid"/>
        <w:tblW w:w="9231" w:type="dxa"/>
        <w:tblBorders>
          <w:top w:val="none" w:sz="0" w:space="0" w:color="auto"/>
          <w:left w:val="none" w:sz="0" w:space="0" w:color="auto"/>
          <w:right w:val="none" w:sz="0" w:space="0" w:color="auto"/>
        </w:tblBorders>
        <w:tblLook w:val="04A0" w:firstRow="1" w:lastRow="0" w:firstColumn="1" w:lastColumn="0" w:noHBand="0" w:noVBand="1"/>
      </w:tblPr>
      <w:tblGrid>
        <w:gridCol w:w="2455"/>
        <w:gridCol w:w="1385"/>
        <w:gridCol w:w="1935"/>
        <w:gridCol w:w="1519"/>
        <w:gridCol w:w="1937"/>
      </w:tblGrid>
      <w:tr w:rsidR="00194008" w:rsidRPr="00D50C10" w:rsidTr="00194008">
        <w:trPr>
          <w:trHeight w:val="320"/>
        </w:trPr>
        <w:tc>
          <w:tcPr>
            <w:tcW w:w="5000" w:type="pct"/>
            <w:gridSpan w:val="5"/>
            <w:tcBorders>
              <w:top w:val="nil"/>
            </w:tcBorders>
          </w:tcPr>
          <w:p w:rsidR="00194008" w:rsidRPr="00D50C10" w:rsidRDefault="00194008" w:rsidP="00194008">
            <w:pPr>
              <w:rPr>
                <w:rFonts w:asciiTheme="majorBidi" w:eastAsia="Times New Roman" w:hAnsiTheme="majorBidi" w:cstheme="majorBidi"/>
                <w:b/>
                <w:color w:val="000000"/>
                <w:sz w:val="20"/>
                <w:szCs w:val="20"/>
                <w:lang w:eastAsia="en-GB"/>
              </w:rPr>
            </w:pPr>
            <w:r w:rsidRPr="00D50C10">
              <w:rPr>
                <w:rFonts w:asciiTheme="majorBidi" w:eastAsia="Times New Roman" w:hAnsiTheme="majorBidi" w:cstheme="majorBidi"/>
                <w:b/>
                <w:color w:val="000000"/>
                <w:sz w:val="20"/>
                <w:szCs w:val="20"/>
                <w:lang w:eastAsia="en-GB"/>
              </w:rPr>
              <w:t>Table 7: Spatial Durbin Model, spatial &amp; time period fixed effect (1980-2010), robustness check</w:t>
            </w:r>
          </w:p>
        </w:tc>
      </w:tr>
      <w:tr w:rsidR="00194008" w:rsidRPr="00D50C10" w:rsidTr="00194008">
        <w:trPr>
          <w:trHeight w:val="139"/>
        </w:trPr>
        <w:tc>
          <w:tcPr>
            <w:tcW w:w="1330" w:type="pct"/>
            <w:tcBorders>
              <w:top w:val="single" w:sz="4" w:space="0" w:color="auto"/>
              <w:bottom w:val="single" w:sz="4" w:space="0" w:color="auto"/>
              <w:right w:val="nil"/>
            </w:tcBorders>
          </w:tcPr>
          <w:p w:rsidR="00194008" w:rsidRPr="00D50C10" w:rsidRDefault="00194008" w:rsidP="00194008">
            <w:pPr>
              <w:rPr>
                <w:rFonts w:asciiTheme="majorBidi" w:hAnsiTheme="majorBidi" w:cstheme="majorBidi"/>
                <w:sz w:val="20"/>
                <w:szCs w:val="20"/>
              </w:rPr>
            </w:pPr>
            <w:r w:rsidRPr="00D50C10">
              <w:rPr>
                <w:rFonts w:asciiTheme="majorBidi" w:hAnsiTheme="majorBidi" w:cstheme="majorBidi"/>
                <w:sz w:val="20"/>
                <w:szCs w:val="20"/>
              </w:rPr>
              <w:t>Determinants</w:t>
            </w:r>
          </w:p>
        </w:tc>
        <w:tc>
          <w:tcPr>
            <w:tcW w:w="750" w:type="pct"/>
            <w:tcBorders>
              <w:top w:val="single" w:sz="4" w:space="0" w:color="auto"/>
              <w:left w:val="nil"/>
              <w:bottom w:val="single" w:sz="4" w:space="0" w:color="auto"/>
              <w:right w:val="nil"/>
            </w:tcBorders>
          </w:tcPr>
          <w:p w:rsidR="00194008" w:rsidRPr="00D50C10" w:rsidRDefault="00194008" w:rsidP="00194008">
            <w:pPr>
              <w:jc w:val="center"/>
              <w:rPr>
                <w:rFonts w:asciiTheme="majorBidi" w:hAnsiTheme="majorBidi" w:cstheme="majorBidi"/>
                <w:sz w:val="20"/>
                <w:szCs w:val="20"/>
              </w:rPr>
            </w:pPr>
            <w:r w:rsidRPr="00D50C10">
              <w:rPr>
                <w:rFonts w:asciiTheme="majorBidi" w:hAnsiTheme="majorBidi" w:cstheme="majorBidi"/>
                <w:sz w:val="20"/>
                <w:szCs w:val="20"/>
              </w:rPr>
              <w:t>(1)</w:t>
            </w:r>
          </w:p>
          <w:p w:rsidR="00194008" w:rsidRPr="00D50C10" w:rsidRDefault="00194008" w:rsidP="00194008">
            <w:pPr>
              <w:jc w:val="center"/>
              <w:rPr>
                <w:rFonts w:asciiTheme="majorBidi" w:hAnsiTheme="majorBidi" w:cstheme="majorBidi"/>
                <w:sz w:val="20"/>
                <w:szCs w:val="20"/>
              </w:rPr>
            </w:pPr>
            <w:r w:rsidRPr="00D50C10">
              <w:rPr>
                <w:rFonts w:asciiTheme="majorBidi" w:hAnsiTheme="majorBidi" w:cstheme="majorBidi"/>
                <w:sz w:val="20"/>
                <w:szCs w:val="20"/>
              </w:rPr>
              <w:t>Spatial and time period fixed effects</w:t>
            </w:r>
          </w:p>
          <w:p w:rsidR="00194008" w:rsidRPr="00D50C10" w:rsidRDefault="00194008" w:rsidP="00194008">
            <w:pPr>
              <w:jc w:val="center"/>
              <w:rPr>
                <w:rFonts w:asciiTheme="majorBidi" w:hAnsiTheme="majorBidi" w:cstheme="majorBidi"/>
                <w:sz w:val="20"/>
                <w:szCs w:val="20"/>
              </w:rPr>
            </w:pPr>
            <w:r w:rsidRPr="00D50C10">
              <w:rPr>
                <w:rFonts w:asciiTheme="majorBidi" w:hAnsiTheme="majorBidi" w:cstheme="majorBidi"/>
                <w:sz w:val="20"/>
                <w:szCs w:val="20"/>
              </w:rPr>
              <w:t xml:space="preserve">W1= </w:t>
            </w:r>
            <w:proofErr w:type="spellStart"/>
            <w:r w:rsidRPr="00D50C10">
              <w:rPr>
                <w:rFonts w:asciiTheme="majorBidi" w:hAnsiTheme="majorBidi" w:cstheme="majorBidi"/>
                <w:sz w:val="20"/>
                <w:szCs w:val="20"/>
              </w:rPr>
              <w:t>Dist</w:t>
            </w:r>
            <w:proofErr w:type="spellEnd"/>
          </w:p>
        </w:tc>
        <w:tc>
          <w:tcPr>
            <w:tcW w:w="1048" w:type="pct"/>
            <w:tcBorders>
              <w:top w:val="single" w:sz="4" w:space="0" w:color="auto"/>
              <w:left w:val="nil"/>
              <w:bottom w:val="single" w:sz="4" w:space="0" w:color="auto"/>
              <w:right w:val="nil"/>
            </w:tcBorders>
          </w:tcPr>
          <w:p w:rsidR="00194008" w:rsidRPr="00D50C10" w:rsidRDefault="00194008" w:rsidP="00194008">
            <w:pPr>
              <w:jc w:val="center"/>
              <w:rPr>
                <w:rFonts w:asciiTheme="majorBidi" w:hAnsiTheme="majorBidi" w:cstheme="majorBidi"/>
                <w:sz w:val="20"/>
                <w:szCs w:val="20"/>
              </w:rPr>
            </w:pPr>
            <w:r w:rsidRPr="00D50C10">
              <w:rPr>
                <w:rFonts w:asciiTheme="majorBidi" w:hAnsiTheme="majorBidi" w:cstheme="majorBidi"/>
                <w:sz w:val="20"/>
                <w:szCs w:val="20"/>
              </w:rPr>
              <w:t>(2)</w:t>
            </w:r>
          </w:p>
          <w:p w:rsidR="00194008" w:rsidRPr="00D50C10" w:rsidRDefault="00194008" w:rsidP="00194008">
            <w:pPr>
              <w:jc w:val="center"/>
              <w:rPr>
                <w:rFonts w:asciiTheme="majorBidi" w:hAnsiTheme="majorBidi" w:cstheme="majorBidi"/>
                <w:sz w:val="20"/>
                <w:szCs w:val="20"/>
              </w:rPr>
            </w:pPr>
            <w:r w:rsidRPr="00D50C10">
              <w:rPr>
                <w:rFonts w:asciiTheme="majorBidi" w:hAnsiTheme="majorBidi" w:cstheme="majorBidi"/>
                <w:sz w:val="20"/>
                <w:szCs w:val="20"/>
              </w:rPr>
              <w:t>Spatial and time period fixed effects (Bias-corrected)</w:t>
            </w:r>
          </w:p>
          <w:p w:rsidR="00194008" w:rsidRPr="00D50C10" w:rsidRDefault="00194008" w:rsidP="00194008">
            <w:pPr>
              <w:jc w:val="center"/>
              <w:rPr>
                <w:rFonts w:asciiTheme="majorBidi" w:hAnsiTheme="majorBidi" w:cstheme="majorBidi"/>
                <w:sz w:val="20"/>
                <w:szCs w:val="20"/>
              </w:rPr>
            </w:pPr>
            <w:r w:rsidRPr="00D50C10">
              <w:rPr>
                <w:rFonts w:asciiTheme="majorBidi" w:hAnsiTheme="majorBidi" w:cstheme="majorBidi"/>
                <w:sz w:val="20"/>
                <w:szCs w:val="20"/>
              </w:rPr>
              <w:t xml:space="preserve">W1= </w:t>
            </w:r>
            <w:proofErr w:type="spellStart"/>
            <w:r w:rsidRPr="00D50C10">
              <w:rPr>
                <w:rFonts w:asciiTheme="majorBidi" w:hAnsiTheme="majorBidi" w:cstheme="majorBidi"/>
                <w:sz w:val="20"/>
                <w:szCs w:val="20"/>
              </w:rPr>
              <w:t>Dist</w:t>
            </w:r>
            <w:proofErr w:type="spellEnd"/>
          </w:p>
        </w:tc>
        <w:tc>
          <w:tcPr>
            <w:tcW w:w="823" w:type="pct"/>
            <w:tcBorders>
              <w:top w:val="single" w:sz="4" w:space="0" w:color="auto"/>
              <w:left w:val="nil"/>
              <w:bottom w:val="single" w:sz="4" w:space="0" w:color="auto"/>
              <w:right w:val="nil"/>
            </w:tcBorders>
          </w:tcPr>
          <w:p w:rsidR="00194008" w:rsidRPr="00D50C10" w:rsidRDefault="00194008" w:rsidP="00194008">
            <w:pPr>
              <w:jc w:val="center"/>
              <w:rPr>
                <w:rFonts w:asciiTheme="majorBidi" w:hAnsiTheme="majorBidi" w:cstheme="majorBidi"/>
                <w:sz w:val="20"/>
                <w:szCs w:val="20"/>
              </w:rPr>
            </w:pPr>
            <w:r w:rsidRPr="00D50C10">
              <w:rPr>
                <w:rFonts w:asciiTheme="majorBidi" w:hAnsiTheme="majorBidi" w:cstheme="majorBidi"/>
                <w:sz w:val="20"/>
                <w:szCs w:val="20"/>
              </w:rPr>
              <w:t>(3)</w:t>
            </w:r>
          </w:p>
          <w:p w:rsidR="00194008" w:rsidRPr="00D50C10" w:rsidRDefault="00194008" w:rsidP="00194008">
            <w:pPr>
              <w:jc w:val="center"/>
              <w:rPr>
                <w:rFonts w:asciiTheme="majorBidi" w:hAnsiTheme="majorBidi" w:cstheme="majorBidi"/>
                <w:sz w:val="20"/>
                <w:szCs w:val="20"/>
              </w:rPr>
            </w:pPr>
            <w:r w:rsidRPr="00D50C10">
              <w:rPr>
                <w:rFonts w:asciiTheme="majorBidi" w:hAnsiTheme="majorBidi" w:cstheme="majorBidi"/>
                <w:sz w:val="20"/>
                <w:szCs w:val="20"/>
              </w:rPr>
              <w:t>Spatial and time period fixed effects</w:t>
            </w:r>
          </w:p>
          <w:p w:rsidR="00194008" w:rsidRPr="00D50C10" w:rsidRDefault="00194008" w:rsidP="00194008">
            <w:pPr>
              <w:jc w:val="center"/>
              <w:rPr>
                <w:rFonts w:asciiTheme="majorBidi" w:hAnsiTheme="majorBidi" w:cstheme="majorBidi"/>
                <w:sz w:val="20"/>
                <w:szCs w:val="20"/>
              </w:rPr>
            </w:pPr>
            <w:r w:rsidRPr="00D50C10">
              <w:rPr>
                <w:rFonts w:asciiTheme="majorBidi" w:hAnsiTheme="majorBidi" w:cstheme="majorBidi"/>
                <w:sz w:val="20"/>
                <w:szCs w:val="20"/>
              </w:rPr>
              <w:t>W2=</w:t>
            </w:r>
            <w:proofErr w:type="spellStart"/>
            <w:r w:rsidRPr="00D50C10">
              <w:rPr>
                <w:rFonts w:asciiTheme="majorBidi" w:hAnsiTheme="majorBidi" w:cstheme="majorBidi"/>
                <w:sz w:val="20"/>
                <w:szCs w:val="20"/>
              </w:rPr>
              <w:t>Popdist</w:t>
            </w:r>
            <w:proofErr w:type="spellEnd"/>
          </w:p>
        </w:tc>
        <w:tc>
          <w:tcPr>
            <w:tcW w:w="1049" w:type="pct"/>
            <w:tcBorders>
              <w:top w:val="single" w:sz="4" w:space="0" w:color="auto"/>
              <w:left w:val="nil"/>
              <w:bottom w:val="single" w:sz="4" w:space="0" w:color="auto"/>
            </w:tcBorders>
          </w:tcPr>
          <w:p w:rsidR="00194008" w:rsidRPr="00D50C10" w:rsidRDefault="00194008" w:rsidP="00194008">
            <w:pPr>
              <w:jc w:val="center"/>
              <w:rPr>
                <w:rFonts w:asciiTheme="majorBidi" w:hAnsiTheme="majorBidi" w:cstheme="majorBidi"/>
                <w:sz w:val="20"/>
                <w:szCs w:val="20"/>
              </w:rPr>
            </w:pPr>
            <w:r w:rsidRPr="00D50C10">
              <w:rPr>
                <w:rFonts w:asciiTheme="majorBidi" w:hAnsiTheme="majorBidi" w:cstheme="majorBidi"/>
                <w:sz w:val="20"/>
                <w:szCs w:val="20"/>
              </w:rPr>
              <w:t>(4)</w:t>
            </w:r>
          </w:p>
          <w:p w:rsidR="00194008" w:rsidRPr="00D50C10" w:rsidRDefault="00194008" w:rsidP="00194008">
            <w:pPr>
              <w:jc w:val="center"/>
              <w:rPr>
                <w:rFonts w:asciiTheme="majorBidi" w:hAnsiTheme="majorBidi" w:cstheme="majorBidi"/>
                <w:sz w:val="20"/>
                <w:szCs w:val="20"/>
              </w:rPr>
            </w:pPr>
            <w:r w:rsidRPr="00D50C10">
              <w:rPr>
                <w:rFonts w:asciiTheme="majorBidi" w:hAnsiTheme="majorBidi" w:cstheme="majorBidi"/>
                <w:sz w:val="20"/>
                <w:szCs w:val="20"/>
              </w:rPr>
              <w:t>Spatial and time period fixed effects (Bias-corrected)</w:t>
            </w:r>
          </w:p>
          <w:p w:rsidR="00194008" w:rsidRPr="00D50C10" w:rsidRDefault="00194008" w:rsidP="00194008">
            <w:pPr>
              <w:jc w:val="center"/>
              <w:rPr>
                <w:rFonts w:asciiTheme="majorBidi" w:hAnsiTheme="majorBidi" w:cstheme="majorBidi"/>
                <w:sz w:val="20"/>
                <w:szCs w:val="20"/>
              </w:rPr>
            </w:pPr>
            <w:r w:rsidRPr="00D50C10">
              <w:rPr>
                <w:rFonts w:asciiTheme="majorBidi" w:hAnsiTheme="majorBidi" w:cstheme="majorBidi"/>
                <w:sz w:val="20"/>
                <w:szCs w:val="20"/>
              </w:rPr>
              <w:t>W2=</w:t>
            </w:r>
            <w:proofErr w:type="spellStart"/>
            <w:r w:rsidRPr="00D50C10">
              <w:rPr>
                <w:rFonts w:asciiTheme="majorBidi" w:hAnsiTheme="majorBidi" w:cstheme="majorBidi"/>
                <w:sz w:val="20"/>
                <w:szCs w:val="20"/>
              </w:rPr>
              <w:t>Popdist</w:t>
            </w:r>
            <w:proofErr w:type="spellEnd"/>
          </w:p>
        </w:tc>
      </w:tr>
      <w:tr w:rsidR="00194008" w:rsidRPr="00D50C10" w:rsidTr="00194008">
        <w:trPr>
          <w:trHeight w:val="265"/>
        </w:trPr>
        <w:tc>
          <w:tcPr>
            <w:tcW w:w="1330" w:type="pct"/>
            <w:tcBorders>
              <w:top w:val="single" w:sz="4" w:space="0" w:color="auto"/>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Domestic conflict</w:t>
            </w:r>
          </w:p>
        </w:tc>
        <w:tc>
          <w:tcPr>
            <w:tcW w:w="750" w:type="pct"/>
            <w:tcBorders>
              <w:top w:val="single" w:sz="4" w:space="0" w:color="auto"/>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-0.093 ***</w:t>
            </w:r>
          </w:p>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(-14.120)</w:t>
            </w:r>
          </w:p>
        </w:tc>
        <w:tc>
          <w:tcPr>
            <w:tcW w:w="1048" w:type="pct"/>
            <w:tcBorders>
              <w:top w:val="single" w:sz="4" w:space="0" w:color="auto"/>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--0.093***</w:t>
            </w:r>
          </w:p>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(-13.807)</w:t>
            </w:r>
          </w:p>
        </w:tc>
        <w:tc>
          <w:tcPr>
            <w:tcW w:w="823" w:type="pct"/>
            <w:tcBorders>
              <w:top w:val="single" w:sz="4" w:space="0" w:color="auto"/>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-0.095***       </w:t>
            </w:r>
          </w:p>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(-14.458)</w:t>
            </w:r>
          </w:p>
        </w:tc>
        <w:tc>
          <w:tcPr>
            <w:tcW w:w="1049" w:type="pct"/>
            <w:tcBorders>
              <w:top w:val="single" w:sz="4" w:space="0" w:color="auto"/>
              <w:left w:val="nil"/>
              <w:bottom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-0.095***       </w:t>
            </w:r>
          </w:p>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(-14.148)</w:t>
            </w:r>
          </w:p>
        </w:tc>
      </w:tr>
      <w:tr w:rsidR="00194008" w:rsidRPr="00D50C10" w:rsidTr="00194008">
        <w:trPr>
          <w:trHeight w:val="271"/>
        </w:trPr>
        <w:tc>
          <w:tcPr>
            <w:tcW w:w="1330" w:type="pct"/>
            <w:tcBorders>
              <w:top w:val="nil"/>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Ln</w:t>
            </w:r>
            <w:r w:rsidR="00EF35E8">
              <w:rPr>
                <w:rFonts w:asciiTheme="majorBidi" w:eastAsia="Times New Roman" w:hAnsiTheme="majorBidi" w:cstheme="majorBidi"/>
                <w:color w:val="000000"/>
                <w:sz w:val="20"/>
                <w:szCs w:val="20"/>
                <w:lang w:eastAsia="en-GB"/>
              </w:rPr>
              <w:t xml:space="preserve"> </w:t>
            </w:r>
            <w:r w:rsidRPr="00D50C10">
              <w:rPr>
                <w:rFonts w:asciiTheme="majorBidi" w:eastAsia="Times New Roman" w:hAnsiTheme="majorBidi" w:cstheme="majorBidi"/>
                <w:color w:val="000000"/>
                <w:sz w:val="20"/>
                <w:szCs w:val="20"/>
                <w:lang w:eastAsia="en-GB"/>
              </w:rPr>
              <w:t xml:space="preserve">GDP  </w:t>
            </w:r>
          </w:p>
        </w:tc>
        <w:tc>
          <w:tcPr>
            <w:tcW w:w="750"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0.257 ***</w:t>
            </w:r>
          </w:p>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(4.631)</w:t>
            </w:r>
          </w:p>
        </w:tc>
        <w:tc>
          <w:tcPr>
            <w:tcW w:w="1048"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0.254***</w:t>
            </w:r>
          </w:p>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(4.475)</w:t>
            </w:r>
          </w:p>
        </w:tc>
        <w:tc>
          <w:tcPr>
            <w:tcW w:w="823"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0.350***         (6.432)</w:t>
            </w:r>
          </w:p>
        </w:tc>
        <w:tc>
          <w:tcPr>
            <w:tcW w:w="1049" w:type="pct"/>
            <w:tcBorders>
              <w:top w:val="nil"/>
              <w:left w:val="nil"/>
              <w:bottom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0.349***</w:t>
            </w:r>
          </w:p>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(6.270)</w:t>
            </w:r>
          </w:p>
        </w:tc>
      </w:tr>
      <w:tr w:rsidR="00194008" w:rsidRPr="00D50C10" w:rsidTr="00194008">
        <w:trPr>
          <w:trHeight w:val="265"/>
        </w:trPr>
        <w:tc>
          <w:tcPr>
            <w:tcW w:w="1330" w:type="pct"/>
            <w:tcBorders>
              <w:top w:val="nil"/>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Polity</w:t>
            </w:r>
          </w:p>
        </w:tc>
        <w:tc>
          <w:tcPr>
            <w:tcW w:w="750"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0.0442 ***</w:t>
            </w:r>
          </w:p>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(15.805)</w:t>
            </w:r>
          </w:p>
        </w:tc>
        <w:tc>
          <w:tcPr>
            <w:tcW w:w="1048"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0.044***</w:t>
            </w:r>
          </w:p>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(15.489)</w:t>
            </w:r>
          </w:p>
        </w:tc>
        <w:tc>
          <w:tcPr>
            <w:tcW w:w="823"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0.045***        (15.944)</w:t>
            </w:r>
          </w:p>
        </w:tc>
        <w:tc>
          <w:tcPr>
            <w:tcW w:w="1049" w:type="pct"/>
            <w:tcBorders>
              <w:top w:val="nil"/>
              <w:left w:val="nil"/>
              <w:bottom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0.045***</w:t>
            </w:r>
          </w:p>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(15.589)</w:t>
            </w:r>
          </w:p>
        </w:tc>
      </w:tr>
      <w:tr w:rsidR="00194008" w:rsidRPr="00D50C10" w:rsidTr="00194008">
        <w:trPr>
          <w:trHeight w:val="271"/>
        </w:trPr>
        <w:tc>
          <w:tcPr>
            <w:tcW w:w="1330" w:type="pct"/>
            <w:tcBorders>
              <w:top w:val="nil"/>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Ln</w:t>
            </w:r>
            <w:r w:rsidR="00EF35E8">
              <w:rPr>
                <w:rFonts w:asciiTheme="majorBidi" w:eastAsia="Times New Roman" w:hAnsiTheme="majorBidi" w:cstheme="majorBidi"/>
                <w:color w:val="000000"/>
                <w:sz w:val="20"/>
                <w:szCs w:val="20"/>
                <w:lang w:eastAsia="en-GB"/>
              </w:rPr>
              <w:t xml:space="preserve"> </w:t>
            </w:r>
            <w:r w:rsidRPr="00D50C10">
              <w:rPr>
                <w:rFonts w:asciiTheme="majorBidi" w:eastAsia="Times New Roman" w:hAnsiTheme="majorBidi" w:cstheme="majorBidi"/>
                <w:color w:val="000000"/>
                <w:sz w:val="20"/>
                <w:szCs w:val="20"/>
                <w:lang w:eastAsia="en-GB"/>
              </w:rPr>
              <w:t>income inequality</w:t>
            </w:r>
          </w:p>
        </w:tc>
        <w:tc>
          <w:tcPr>
            <w:tcW w:w="750"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 </w:t>
            </w:r>
          </w:p>
        </w:tc>
        <w:tc>
          <w:tcPr>
            <w:tcW w:w="1048"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0.004</w:t>
            </w:r>
          </w:p>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(0.921)</w:t>
            </w:r>
          </w:p>
        </w:tc>
        <w:tc>
          <w:tcPr>
            <w:tcW w:w="823"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0.002        </w:t>
            </w:r>
          </w:p>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(0.437)</w:t>
            </w:r>
          </w:p>
        </w:tc>
        <w:tc>
          <w:tcPr>
            <w:tcW w:w="1049" w:type="pct"/>
            <w:tcBorders>
              <w:top w:val="nil"/>
              <w:left w:val="nil"/>
              <w:bottom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0.002 </w:t>
            </w:r>
          </w:p>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(0.388)</w:t>
            </w:r>
          </w:p>
        </w:tc>
      </w:tr>
      <w:tr w:rsidR="00194008" w:rsidRPr="00D50C10" w:rsidTr="00194008">
        <w:trPr>
          <w:trHeight w:val="271"/>
        </w:trPr>
        <w:tc>
          <w:tcPr>
            <w:tcW w:w="1330" w:type="pct"/>
            <w:tcBorders>
              <w:top w:val="nil"/>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W*Domestic conflict</w:t>
            </w:r>
          </w:p>
        </w:tc>
        <w:tc>
          <w:tcPr>
            <w:tcW w:w="750"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-0.010 </w:t>
            </w:r>
          </w:p>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(-0.739)</w:t>
            </w:r>
          </w:p>
        </w:tc>
        <w:tc>
          <w:tcPr>
            <w:tcW w:w="1048"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-0.007 </w:t>
            </w:r>
          </w:p>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(-0.510)</w:t>
            </w:r>
          </w:p>
        </w:tc>
        <w:tc>
          <w:tcPr>
            <w:tcW w:w="823"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0.023         (1.523)</w:t>
            </w:r>
          </w:p>
        </w:tc>
        <w:tc>
          <w:tcPr>
            <w:tcW w:w="1049" w:type="pct"/>
            <w:tcBorders>
              <w:top w:val="nil"/>
              <w:left w:val="nil"/>
              <w:bottom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0.026*</w:t>
            </w:r>
          </w:p>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(1.714)</w:t>
            </w:r>
          </w:p>
        </w:tc>
      </w:tr>
      <w:tr w:rsidR="00194008" w:rsidRPr="00D50C10" w:rsidTr="00194008">
        <w:trPr>
          <w:trHeight w:val="271"/>
        </w:trPr>
        <w:tc>
          <w:tcPr>
            <w:tcW w:w="1330" w:type="pct"/>
            <w:tcBorders>
              <w:top w:val="nil"/>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W*Ln</w:t>
            </w:r>
            <w:r w:rsidR="00EF35E8">
              <w:rPr>
                <w:rFonts w:asciiTheme="majorBidi" w:eastAsia="Times New Roman" w:hAnsiTheme="majorBidi" w:cstheme="majorBidi"/>
                <w:color w:val="000000"/>
                <w:sz w:val="20"/>
                <w:szCs w:val="20"/>
                <w:lang w:eastAsia="en-GB"/>
              </w:rPr>
              <w:t xml:space="preserve"> </w:t>
            </w:r>
            <w:r w:rsidRPr="00D50C10">
              <w:rPr>
                <w:rFonts w:asciiTheme="majorBidi" w:eastAsia="Times New Roman" w:hAnsiTheme="majorBidi" w:cstheme="majorBidi"/>
                <w:color w:val="000000"/>
                <w:sz w:val="20"/>
                <w:szCs w:val="20"/>
                <w:lang w:eastAsia="en-GB"/>
              </w:rPr>
              <w:t xml:space="preserve">GDP  </w:t>
            </w:r>
          </w:p>
        </w:tc>
        <w:tc>
          <w:tcPr>
            <w:tcW w:w="750"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0.405 ***</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(3.978)</w:t>
            </w:r>
          </w:p>
        </w:tc>
        <w:tc>
          <w:tcPr>
            <w:tcW w:w="1048"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0.392***</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(3.768)</w:t>
            </w:r>
          </w:p>
        </w:tc>
        <w:tc>
          <w:tcPr>
            <w:tcW w:w="823" w:type="pct"/>
            <w:tcBorders>
              <w:top w:val="nil"/>
              <w:left w:val="nil"/>
              <w:bottom w:val="nil"/>
              <w:right w:val="nil"/>
            </w:tcBorders>
            <w:vAlign w:val="bottom"/>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0.064         (0.774)</w:t>
            </w:r>
          </w:p>
        </w:tc>
        <w:tc>
          <w:tcPr>
            <w:tcW w:w="1049" w:type="pct"/>
            <w:tcBorders>
              <w:top w:val="nil"/>
              <w:left w:val="nil"/>
              <w:bottom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0.052 </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(0.622)</w:t>
            </w:r>
          </w:p>
        </w:tc>
      </w:tr>
      <w:tr w:rsidR="00194008" w:rsidRPr="00D50C10" w:rsidTr="00194008">
        <w:trPr>
          <w:trHeight w:val="271"/>
        </w:trPr>
        <w:tc>
          <w:tcPr>
            <w:tcW w:w="1330" w:type="pct"/>
            <w:tcBorders>
              <w:top w:val="nil"/>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W*Polity</w:t>
            </w:r>
          </w:p>
        </w:tc>
        <w:tc>
          <w:tcPr>
            <w:tcW w:w="750"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-0.016 *** </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(-2.829)</w:t>
            </w:r>
          </w:p>
        </w:tc>
        <w:tc>
          <w:tcPr>
            <w:tcW w:w="1048"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-0.018*** </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(-2.972)</w:t>
            </w:r>
          </w:p>
        </w:tc>
        <w:tc>
          <w:tcPr>
            <w:tcW w:w="823" w:type="pct"/>
            <w:tcBorders>
              <w:top w:val="nil"/>
              <w:left w:val="nil"/>
              <w:bottom w:val="nil"/>
              <w:right w:val="nil"/>
            </w:tcBorders>
            <w:vAlign w:val="bottom"/>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0.004         (0.696)</w:t>
            </w:r>
          </w:p>
        </w:tc>
        <w:tc>
          <w:tcPr>
            <w:tcW w:w="1049" w:type="pct"/>
            <w:tcBorders>
              <w:top w:val="nil"/>
              <w:left w:val="nil"/>
              <w:bottom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0.003 </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(0.422)</w:t>
            </w:r>
          </w:p>
        </w:tc>
      </w:tr>
      <w:tr w:rsidR="00194008" w:rsidRPr="00D50C10" w:rsidTr="00194008">
        <w:trPr>
          <w:trHeight w:val="271"/>
        </w:trPr>
        <w:tc>
          <w:tcPr>
            <w:tcW w:w="1330" w:type="pct"/>
            <w:tcBorders>
              <w:top w:val="nil"/>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W* Ln</w:t>
            </w:r>
            <w:r w:rsidR="00EF35E8">
              <w:rPr>
                <w:rFonts w:asciiTheme="majorBidi" w:eastAsia="Times New Roman" w:hAnsiTheme="majorBidi" w:cstheme="majorBidi"/>
                <w:color w:val="000000"/>
                <w:sz w:val="20"/>
                <w:szCs w:val="20"/>
                <w:lang w:eastAsia="en-GB"/>
              </w:rPr>
              <w:t xml:space="preserve"> </w:t>
            </w:r>
            <w:r w:rsidRPr="00D50C10">
              <w:rPr>
                <w:rFonts w:asciiTheme="majorBidi" w:eastAsia="Times New Roman" w:hAnsiTheme="majorBidi" w:cstheme="majorBidi"/>
                <w:color w:val="000000"/>
                <w:sz w:val="20"/>
                <w:szCs w:val="20"/>
                <w:lang w:eastAsia="en-GB"/>
              </w:rPr>
              <w:t>income inequality</w:t>
            </w:r>
          </w:p>
        </w:tc>
        <w:tc>
          <w:tcPr>
            <w:tcW w:w="750"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0.040 ***</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(3.741)</w:t>
            </w:r>
          </w:p>
        </w:tc>
        <w:tc>
          <w:tcPr>
            <w:tcW w:w="1048" w:type="pct"/>
            <w:tcBorders>
              <w:top w:val="nil"/>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0.040***</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(3.605)</w:t>
            </w:r>
          </w:p>
        </w:tc>
        <w:tc>
          <w:tcPr>
            <w:tcW w:w="823" w:type="pct"/>
            <w:tcBorders>
              <w:top w:val="nil"/>
              <w:left w:val="nil"/>
              <w:bottom w:val="nil"/>
              <w:right w:val="nil"/>
            </w:tcBorders>
            <w:vAlign w:val="bottom"/>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0.058  ***         (4.258)</w:t>
            </w:r>
          </w:p>
        </w:tc>
        <w:tc>
          <w:tcPr>
            <w:tcW w:w="1049" w:type="pct"/>
            <w:tcBorders>
              <w:top w:val="nil"/>
              <w:left w:val="nil"/>
              <w:bottom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0.057***</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(4.118)</w:t>
            </w:r>
          </w:p>
        </w:tc>
      </w:tr>
      <w:tr w:rsidR="00194008" w:rsidRPr="00D50C10" w:rsidTr="00194008">
        <w:trPr>
          <w:trHeight w:val="271"/>
        </w:trPr>
        <w:tc>
          <w:tcPr>
            <w:tcW w:w="1330" w:type="pct"/>
            <w:tcBorders>
              <w:top w:val="nil"/>
              <w:bottom w:val="single" w:sz="4" w:space="0" w:color="auto"/>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W*dep.</w:t>
            </w:r>
            <w:r w:rsidR="00EF35E8">
              <w:rPr>
                <w:rFonts w:asciiTheme="majorBidi" w:eastAsia="Times New Roman" w:hAnsiTheme="majorBidi" w:cstheme="majorBidi"/>
                <w:color w:val="000000"/>
                <w:sz w:val="20"/>
                <w:szCs w:val="20"/>
                <w:lang w:eastAsia="en-GB"/>
              </w:rPr>
              <w:t xml:space="preserve"> </w:t>
            </w:r>
            <w:r w:rsidRPr="00D50C10">
              <w:rPr>
                <w:rFonts w:asciiTheme="majorBidi" w:eastAsia="Times New Roman" w:hAnsiTheme="majorBidi" w:cstheme="majorBidi"/>
                <w:color w:val="000000"/>
                <w:sz w:val="20"/>
                <w:szCs w:val="20"/>
                <w:lang w:eastAsia="en-GB"/>
              </w:rPr>
              <w:t>var.</w:t>
            </w:r>
          </w:p>
        </w:tc>
        <w:tc>
          <w:tcPr>
            <w:tcW w:w="750" w:type="pct"/>
            <w:tcBorders>
              <w:top w:val="nil"/>
              <w:left w:val="nil"/>
              <w:bottom w:val="single" w:sz="4" w:space="0" w:color="auto"/>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0.162 ***</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(5.595)</w:t>
            </w:r>
          </w:p>
        </w:tc>
        <w:tc>
          <w:tcPr>
            <w:tcW w:w="1048" w:type="pct"/>
            <w:tcBorders>
              <w:top w:val="nil"/>
              <w:left w:val="nil"/>
              <w:bottom w:val="single" w:sz="4" w:space="0" w:color="auto"/>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0.191***</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(6.700)</w:t>
            </w:r>
          </w:p>
        </w:tc>
        <w:tc>
          <w:tcPr>
            <w:tcW w:w="823" w:type="pct"/>
            <w:tcBorders>
              <w:top w:val="nil"/>
              <w:left w:val="nil"/>
              <w:bottom w:val="single" w:sz="4" w:space="0" w:color="auto"/>
              <w:right w:val="nil"/>
            </w:tcBorders>
            <w:vAlign w:val="bottom"/>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0.178*** (5.801)</w:t>
            </w:r>
          </w:p>
        </w:tc>
        <w:tc>
          <w:tcPr>
            <w:tcW w:w="1049" w:type="pct"/>
            <w:tcBorders>
              <w:top w:val="nil"/>
              <w:left w:val="nil"/>
              <w:bottom w:val="single" w:sz="4" w:space="0" w:color="auto"/>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0.215***</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(7.167)</w:t>
            </w:r>
          </w:p>
        </w:tc>
      </w:tr>
      <w:tr w:rsidR="00194008" w:rsidRPr="00D50C10" w:rsidTr="00194008">
        <w:trPr>
          <w:trHeight w:val="139"/>
        </w:trPr>
        <w:tc>
          <w:tcPr>
            <w:tcW w:w="1330" w:type="pct"/>
            <w:tcBorders>
              <w:top w:val="single" w:sz="4" w:space="0" w:color="auto"/>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R-squared</w:t>
            </w:r>
          </w:p>
        </w:tc>
        <w:tc>
          <w:tcPr>
            <w:tcW w:w="750" w:type="pct"/>
            <w:tcBorders>
              <w:top w:val="single" w:sz="4" w:space="0" w:color="auto"/>
              <w:left w:val="nil"/>
              <w:bottom w:val="nil"/>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0.820</w:t>
            </w:r>
          </w:p>
        </w:tc>
        <w:tc>
          <w:tcPr>
            <w:tcW w:w="1048" w:type="pct"/>
            <w:tcBorders>
              <w:top w:val="single" w:sz="4" w:space="0" w:color="auto"/>
              <w:left w:val="nil"/>
              <w:bottom w:val="nil"/>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0.821</w:t>
            </w:r>
          </w:p>
        </w:tc>
        <w:tc>
          <w:tcPr>
            <w:tcW w:w="823" w:type="pct"/>
            <w:tcBorders>
              <w:top w:val="single" w:sz="4" w:space="0" w:color="auto"/>
              <w:left w:val="nil"/>
              <w:bottom w:val="nil"/>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0.819</w:t>
            </w:r>
          </w:p>
        </w:tc>
        <w:tc>
          <w:tcPr>
            <w:tcW w:w="1049" w:type="pct"/>
            <w:tcBorders>
              <w:top w:val="single" w:sz="4" w:space="0" w:color="auto"/>
              <w:left w:val="nil"/>
              <w:bottom w:val="nil"/>
            </w:tcBorders>
            <w:vAlign w:val="bottom"/>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0.819</w:t>
            </w:r>
          </w:p>
        </w:tc>
      </w:tr>
      <w:tr w:rsidR="00194008" w:rsidRPr="00D50C10" w:rsidTr="00194008">
        <w:trPr>
          <w:trHeight w:val="139"/>
        </w:trPr>
        <w:tc>
          <w:tcPr>
            <w:tcW w:w="1330" w:type="pct"/>
            <w:tcBorders>
              <w:top w:val="nil"/>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Corrected R-squared</w:t>
            </w:r>
          </w:p>
        </w:tc>
        <w:tc>
          <w:tcPr>
            <w:tcW w:w="750" w:type="pct"/>
            <w:tcBorders>
              <w:top w:val="nil"/>
              <w:left w:val="nil"/>
              <w:bottom w:val="nil"/>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0.188</w:t>
            </w:r>
          </w:p>
        </w:tc>
        <w:tc>
          <w:tcPr>
            <w:tcW w:w="1048" w:type="pct"/>
            <w:tcBorders>
              <w:top w:val="nil"/>
              <w:left w:val="nil"/>
              <w:bottom w:val="nil"/>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0.188</w:t>
            </w:r>
          </w:p>
        </w:tc>
        <w:tc>
          <w:tcPr>
            <w:tcW w:w="823" w:type="pct"/>
            <w:tcBorders>
              <w:top w:val="nil"/>
              <w:left w:val="nil"/>
              <w:bottom w:val="nil"/>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0.183</w:t>
            </w:r>
          </w:p>
        </w:tc>
        <w:tc>
          <w:tcPr>
            <w:tcW w:w="1049" w:type="pct"/>
            <w:tcBorders>
              <w:top w:val="nil"/>
              <w:left w:val="nil"/>
              <w:bottom w:val="nil"/>
            </w:tcBorders>
            <w:vAlign w:val="bottom"/>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0.183</w:t>
            </w:r>
          </w:p>
        </w:tc>
      </w:tr>
      <w:tr w:rsidR="00194008" w:rsidRPr="00D50C10" w:rsidTr="00194008">
        <w:trPr>
          <w:trHeight w:val="139"/>
        </w:trPr>
        <w:tc>
          <w:tcPr>
            <w:tcW w:w="1330" w:type="pct"/>
            <w:tcBorders>
              <w:top w:val="nil"/>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Nobs</w:t>
            </w:r>
          </w:p>
        </w:tc>
        <w:tc>
          <w:tcPr>
            <w:tcW w:w="750" w:type="pct"/>
            <w:tcBorders>
              <w:top w:val="nil"/>
              <w:left w:val="nil"/>
              <w:bottom w:val="nil"/>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2730</w:t>
            </w:r>
          </w:p>
        </w:tc>
        <w:tc>
          <w:tcPr>
            <w:tcW w:w="1048" w:type="pct"/>
            <w:tcBorders>
              <w:top w:val="nil"/>
              <w:left w:val="nil"/>
              <w:bottom w:val="nil"/>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2730</w:t>
            </w:r>
          </w:p>
        </w:tc>
        <w:tc>
          <w:tcPr>
            <w:tcW w:w="823" w:type="pct"/>
            <w:tcBorders>
              <w:top w:val="nil"/>
              <w:left w:val="nil"/>
              <w:bottom w:val="nil"/>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2730</w:t>
            </w:r>
          </w:p>
        </w:tc>
        <w:tc>
          <w:tcPr>
            <w:tcW w:w="1049" w:type="pct"/>
            <w:tcBorders>
              <w:top w:val="nil"/>
              <w:left w:val="nil"/>
              <w:bottom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2730</w:t>
            </w:r>
          </w:p>
        </w:tc>
      </w:tr>
      <w:tr w:rsidR="00194008" w:rsidRPr="00D50C10" w:rsidTr="00194008">
        <w:trPr>
          <w:trHeight w:val="139"/>
        </w:trPr>
        <w:tc>
          <w:tcPr>
            <w:tcW w:w="1330" w:type="pct"/>
            <w:tcBorders>
              <w:top w:val="nil"/>
              <w:bottom w:val="single" w:sz="4" w:space="0" w:color="auto"/>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Log</w:t>
            </w:r>
            <w:r w:rsidR="00EF35E8">
              <w:rPr>
                <w:rFonts w:asciiTheme="majorBidi" w:eastAsia="Times New Roman" w:hAnsiTheme="majorBidi" w:cstheme="majorBidi"/>
                <w:color w:val="000000"/>
                <w:sz w:val="20"/>
                <w:szCs w:val="20"/>
                <w:lang w:eastAsia="en-GB"/>
              </w:rPr>
              <w:t xml:space="preserve"> </w:t>
            </w:r>
            <w:r w:rsidRPr="00D50C10">
              <w:rPr>
                <w:rFonts w:asciiTheme="majorBidi" w:eastAsia="Times New Roman" w:hAnsiTheme="majorBidi" w:cstheme="majorBidi"/>
                <w:color w:val="000000"/>
                <w:sz w:val="20"/>
                <w:szCs w:val="20"/>
                <w:lang w:eastAsia="en-GB"/>
              </w:rPr>
              <w:t>L</w:t>
            </w:r>
          </w:p>
        </w:tc>
        <w:tc>
          <w:tcPr>
            <w:tcW w:w="750" w:type="pct"/>
            <w:tcBorders>
              <w:top w:val="nil"/>
              <w:left w:val="nil"/>
              <w:bottom w:val="single" w:sz="4" w:space="0" w:color="auto"/>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-1947.550</w:t>
            </w:r>
          </w:p>
        </w:tc>
        <w:tc>
          <w:tcPr>
            <w:tcW w:w="1048" w:type="pct"/>
            <w:tcBorders>
              <w:top w:val="nil"/>
              <w:left w:val="nil"/>
              <w:bottom w:val="single" w:sz="4" w:space="0" w:color="auto"/>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-1947.551</w:t>
            </w:r>
          </w:p>
        </w:tc>
        <w:tc>
          <w:tcPr>
            <w:tcW w:w="823" w:type="pct"/>
            <w:tcBorders>
              <w:top w:val="nil"/>
              <w:left w:val="nil"/>
              <w:bottom w:val="single" w:sz="4" w:space="0" w:color="auto"/>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-1959.630</w:t>
            </w:r>
          </w:p>
        </w:tc>
        <w:tc>
          <w:tcPr>
            <w:tcW w:w="1049" w:type="pct"/>
            <w:tcBorders>
              <w:top w:val="nil"/>
              <w:left w:val="nil"/>
              <w:bottom w:val="single" w:sz="4" w:space="0" w:color="auto"/>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-1959.742</w:t>
            </w:r>
          </w:p>
        </w:tc>
      </w:tr>
      <w:tr w:rsidR="00194008" w:rsidRPr="00D50C10" w:rsidTr="00194008">
        <w:trPr>
          <w:trHeight w:val="288"/>
        </w:trPr>
        <w:tc>
          <w:tcPr>
            <w:tcW w:w="1330" w:type="pct"/>
            <w:tcBorders>
              <w:top w:val="single" w:sz="4" w:space="0" w:color="auto"/>
              <w:bottom w:val="nil"/>
              <w:right w:val="nil"/>
            </w:tcBorders>
            <w:vAlign w:val="bottom"/>
          </w:tcPr>
          <w:p w:rsidR="00194008" w:rsidRPr="00D50C10" w:rsidRDefault="00194008" w:rsidP="00194008">
            <w:pPr>
              <w:spacing w:line="276" w:lineRule="auto"/>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Wald test spatial lag</w:t>
            </w:r>
          </w:p>
          <w:p w:rsidR="00194008" w:rsidRPr="00D50C10" w:rsidRDefault="00194008" w:rsidP="00194008">
            <w:pPr>
              <w:spacing w:line="276" w:lineRule="auto"/>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LR test spatial lag</w:t>
            </w:r>
          </w:p>
        </w:tc>
        <w:tc>
          <w:tcPr>
            <w:tcW w:w="750" w:type="pct"/>
            <w:tcBorders>
              <w:top w:val="single" w:sz="4" w:space="0" w:color="auto"/>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38.737, 0</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38.541, 0</w:t>
            </w:r>
          </w:p>
        </w:tc>
        <w:tc>
          <w:tcPr>
            <w:tcW w:w="1048" w:type="pct"/>
            <w:tcBorders>
              <w:top w:val="single" w:sz="4" w:space="0" w:color="auto"/>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36.841, 0</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38.541, 0</w:t>
            </w:r>
          </w:p>
        </w:tc>
        <w:tc>
          <w:tcPr>
            <w:tcW w:w="823" w:type="pct"/>
            <w:tcBorders>
              <w:top w:val="single" w:sz="4" w:space="0" w:color="auto"/>
              <w:left w:val="nil"/>
              <w:bottom w:val="nil"/>
              <w:right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22.000, 0</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21.850, 0</w:t>
            </w:r>
          </w:p>
        </w:tc>
        <w:tc>
          <w:tcPr>
            <w:tcW w:w="1049" w:type="pct"/>
            <w:tcBorders>
              <w:top w:val="single" w:sz="4" w:space="0" w:color="auto"/>
              <w:left w:val="nil"/>
              <w:bottom w:val="nil"/>
            </w:tcBorders>
            <w:vAlign w:val="bottom"/>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21.540, 0</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21.724, 0</w:t>
            </w:r>
          </w:p>
        </w:tc>
      </w:tr>
      <w:tr w:rsidR="00194008" w:rsidRPr="00D50C10" w:rsidTr="00194008">
        <w:tblPrEx>
          <w:tblBorders>
            <w:top w:val="single" w:sz="4" w:space="0" w:color="auto"/>
            <w:left w:val="single" w:sz="4" w:space="0" w:color="auto"/>
            <w:right w:val="single" w:sz="4" w:space="0" w:color="auto"/>
          </w:tblBorders>
        </w:tblPrEx>
        <w:trPr>
          <w:trHeight w:val="288"/>
        </w:trPr>
        <w:tc>
          <w:tcPr>
            <w:tcW w:w="1330" w:type="pct"/>
            <w:tcBorders>
              <w:top w:val="nil"/>
              <w:left w:val="nil"/>
              <w:bottom w:val="single" w:sz="4" w:space="0" w:color="auto"/>
              <w:right w:val="nil"/>
            </w:tcBorders>
          </w:tcPr>
          <w:p w:rsidR="00194008" w:rsidRPr="00D50C10" w:rsidRDefault="00194008" w:rsidP="00194008">
            <w:pPr>
              <w:spacing w:line="276" w:lineRule="auto"/>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Wald test spatial error</w:t>
            </w:r>
          </w:p>
          <w:p w:rsidR="00194008" w:rsidRPr="00D50C10" w:rsidRDefault="00194008" w:rsidP="00194008">
            <w:pPr>
              <w:spacing w:line="276" w:lineRule="auto"/>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LR test spatial error</w:t>
            </w:r>
          </w:p>
        </w:tc>
        <w:tc>
          <w:tcPr>
            <w:tcW w:w="750" w:type="pct"/>
            <w:tcBorders>
              <w:top w:val="nil"/>
              <w:left w:val="nil"/>
              <w:bottom w:val="single" w:sz="4" w:space="0" w:color="auto"/>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40.754, 0</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40.629, 0</w:t>
            </w:r>
          </w:p>
        </w:tc>
        <w:tc>
          <w:tcPr>
            <w:tcW w:w="1048" w:type="pct"/>
            <w:tcBorders>
              <w:top w:val="nil"/>
              <w:left w:val="nil"/>
              <w:bottom w:val="single" w:sz="4" w:space="0" w:color="auto"/>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38.162, 0</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40.629, 0</w:t>
            </w:r>
          </w:p>
        </w:tc>
        <w:tc>
          <w:tcPr>
            <w:tcW w:w="823" w:type="pct"/>
            <w:tcBorders>
              <w:top w:val="nil"/>
              <w:left w:val="nil"/>
              <w:bottom w:val="single" w:sz="4" w:space="0" w:color="auto"/>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22.237, 0</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22.033, 0</w:t>
            </w:r>
          </w:p>
        </w:tc>
        <w:tc>
          <w:tcPr>
            <w:tcW w:w="1049" w:type="pct"/>
            <w:tcBorders>
              <w:top w:val="nil"/>
              <w:left w:val="nil"/>
              <w:bottom w:val="single" w:sz="4" w:space="0" w:color="auto"/>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20.880, 0</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21.804, 0</w:t>
            </w:r>
          </w:p>
        </w:tc>
      </w:tr>
      <w:tr w:rsidR="00194008" w:rsidRPr="00D50C10" w:rsidTr="00194008">
        <w:tblPrEx>
          <w:tblBorders>
            <w:top w:val="single" w:sz="4" w:space="0" w:color="auto"/>
            <w:left w:val="single" w:sz="4" w:space="0" w:color="auto"/>
            <w:right w:val="single" w:sz="4" w:space="0" w:color="auto"/>
          </w:tblBorders>
        </w:tblPrEx>
        <w:trPr>
          <w:trHeight w:val="265"/>
        </w:trPr>
        <w:tc>
          <w:tcPr>
            <w:tcW w:w="1330" w:type="pct"/>
            <w:tcBorders>
              <w:left w:val="nil"/>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Direct effect, Domestic conflict</w:t>
            </w:r>
          </w:p>
        </w:tc>
        <w:tc>
          <w:tcPr>
            <w:tcW w:w="750" w:type="pct"/>
            <w:tcBorders>
              <w:left w:val="nil"/>
              <w:bottom w:val="nil"/>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-0.093 ***       (-14.305)</w:t>
            </w:r>
          </w:p>
        </w:tc>
        <w:tc>
          <w:tcPr>
            <w:tcW w:w="1048" w:type="pct"/>
            <w:tcBorders>
              <w:left w:val="nil"/>
              <w:bottom w:val="nil"/>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-0.094***</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(-14.117)</w:t>
            </w:r>
          </w:p>
        </w:tc>
        <w:tc>
          <w:tcPr>
            <w:tcW w:w="823" w:type="pct"/>
            <w:tcBorders>
              <w:left w:val="nil"/>
              <w:bottom w:val="nil"/>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-0.095***       </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(-14.822)</w:t>
            </w:r>
          </w:p>
        </w:tc>
        <w:tc>
          <w:tcPr>
            <w:tcW w:w="1049" w:type="pct"/>
            <w:tcBorders>
              <w:left w:val="nil"/>
              <w:bottom w:val="nil"/>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-0.094***      </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(-13.973)</w:t>
            </w:r>
          </w:p>
        </w:tc>
      </w:tr>
      <w:tr w:rsidR="00194008" w:rsidRPr="00D50C10" w:rsidTr="00194008">
        <w:tblPrEx>
          <w:tblBorders>
            <w:top w:val="single" w:sz="4" w:space="0" w:color="auto"/>
            <w:left w:val="single" w:sz="4" w:space="0" w:color="auto"/>
            <w:right w:val="single" w:sz="4" w:space="0" w:color="auto"/>
          </w:tblBorders>
        </w:tblPrEx>
        <w:trPr>
          <w:trHeight w:val="265"/>
        </w:trPr>
        <w:tc>
          <w:tcPr>
            <w:tcW w:w="1330" w:type="pct"/>
            <w:tcBorders>
              <w:top w:val="nil"/>
              <w:left w:val="nil"/>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Indirect effect, Domestic conflict</w:t>
            </w:r>
          </w:p>
        </w:tc>
        <w:tc>
          <w:tcPr>
            <w:tcW w:w="750" w:type="pct"/>
            <w:tcBorders>
              <w:top w:val="nil"/>
              <w:left w:val="nil"/>
              <w:bottom w:val="nil"/>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-0.028**</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(-1.894)</w:t>
            </w:r>
          </w:p>
        </w:tc>
        <w:tc>
          <w:tcPr>
            <w:tcW w:w="1048" w:type="pct"/>
            <w:tcBorders>
              <w:top w:val="nil"/>
              <w:left w:val="nil"/>
              <w:bottom w:val="nil"/>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-0.030*        </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(-1.855) </w:t>
            </w:r>
          </w:p>
        </w:tc>
        <w:tc>
          <w:tcPr>
            <w:tcW w:w="823" w:type="pct"/>
            <w:tcBorders>
              <w:top w:val="nil"/>
              <w:left w:val="nil"/>
              <w:bottom w:val="nil"/>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0.006       (0.391)</w:t>
            </w:r>
          </w:p>
        </w:tc>
        <w:tc>
          <w:tcPr>
            <w:tcW w:w="1049" w:type="pct"/>
            <w:tcBorders>
              <w:top w:val="nil"/>
              <w:left w:val="nil"/>
              <w:bottom w:val="nil"/>
              <w:right w:val="nil"/>
            </w:tcBorders>
          </w:tcPr>
          <w:p w:rsidR="00C1134F"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0.006        </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(0.355)</w:t>
            </w:r>
          </w:p>
        </w:tc>
      </w:tr>
      <w:tr w:rsidR="00194008" w:rsidRPr="00D50C10" w:rsidTr="00194008">
        <w:tblPrEx>
          <w:tblBorders>
            <w:top w:val="single" w:sz="4" w:space="0" w:color="auto"/>
            <w:left w:val="single" w:sz="4" w:space="0" w:color="auto"/>
            <w:right w:val="single" w:sz="4" w:space="0" w:color="auto"/>
          </w:tblBorders>
        </w:tblPrEx>
        <w:trPr>
          <w:trHeight w:val="265"/>
        </w:trPr>
        <w:tc>
          <w:tcPr>
            <w:tcW w:w="1330" w:type="pct"/>
            <w:tcBorders>
              <w:top w:val="nil"/>
              <w:left w:val="nil"/>
              <w:bottom w:val="single" w:sz="4" w:space="0" w:color="auto"/>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Total effect. Domestic conflict</w:t>
            </w:r>
          </w:p>
        </w:tc>
        <w:tc>
          <w:tcPr>
            <w:tcW w:w="750" w:type="pct"/>
            <w:tcBorders>
              <w:top w:val="nil"/>
              <w:left w:val="nil"/>
              <w:bottom w:val="single" w:sz="4" w:space="0" w:color="auto"/>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-0.122 ***        (-7.506)</w:t>
            </w:r>
          </w:p>
        </w:tc>
        <w:tc>
          <w:tcPr>
            <w:tcW w:w="1048" w:type="pct"/>
            <w:tcBorders>
              <w:top w:val="nil"/>
              <w:left w:val="nil"/>
              <w:bottom w:val="single" w:sz="4" w:space="0" w:color="auto"/>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-0.124***        </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(-7.323)</w:t>
            </w:r>
          </w:p>
        </w:tc>
        <w:tc>
          <w:tcPr>
            <w:tcW w:w="823" w:type="pct"/>
            <w:tcBorders>
              <w:top w:val="nil"/>
              <w:left w:val="nil"/>
              <w:bottom w:val="single" w:sz="4" w:space="0" w:color="auto"/>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-0.088***        </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(-4.719)</w:t>
            </w:r>
          </w:p>
        </w:tc>
        <w:tc>
          <w:tcPr>
            <w:tcW w:w="1049" w:type="pct"/>
            <w:tcBorders>
              <w:top w:val="nil"/>
              <w:left w:val="nil"/>
              <w:bottom w:val="single" w:sz="4" w:space="0" w:color="auto"/>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-0.088***        </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(-4.437)</w:t>
            </w:r>
          </w:p>
        </w:tc>
      </w:tr>
      <w:tr w:rsidR="00194008" w:rsidRPr="00D50C10" w:rsidTr="00194008">
        <w:tblPrEx>
          <w:tblBorders>
            <w:top w:val="single" w:sz="4" w:space="0" w:color="auto"/>
            <w:left w:val="single" w:sz="4" w:space="0" w:color="auto"/>
            <w:right w:val="single" w:sz="4" w:space="0" w:color="auto"/>
          </w:tblBorders>
        </w:tblPrEx>
        <w:trPr>
          <w:trHeight w:val="265"/>
        </w:trPr>
        <w:tc>
          <w:tcPr>
            <w:tcW w:w="1330" w:type="pct"/>
            <w:tcBorders>
              <w:top w:val="single" w:sz="4" w:space="0" w:color="auto"/>
              <w:left w:val="nil"/>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Direct effect, Ln</w:t>
            </w:r>
            <w:r w:rsidR="00EF35E8">
              <w:rPr>
                <w:rFonts w:asciiTheme="majorBidi" w:eastAsia="Times New Roman" w:hAnsiTheme="majorBidi" w:cstheme="majorBidi"/>
                <w:color w:val="000000"/>
                <w:sz w:val="20"/>
                <w:szCs w:val="20"/>
                <w:lang w:eastAsia="en-GB"/>
              </w:rPr>
              <w:t xml:space="preserve"> </w:t>
            </w:r>
            <w:r w:rsidRPr="00D50C10">
              <w:rPr>
                <w:rFonts w:asciiTheme="majorBidi" w:eastAsia="Times New Roman" w:hAnsiTheme="majorBidi" w:cstheme="majorBidi"/>
                <w:color w:val="000000"/>
                <w:sz w:val="20"/>
                <w:szCs w:val="20"/>
                <w:lang w:eastAsia="en-GB"/>
              </w:rPr>
              <w:t>GDP</w:t>
            </w:r>
          </w:p>
        </w:tc>
        <w:tc>
          <w:tcPr>
            <w:tcW w:w="750" w:type="pct"/>
            <w:tcBorders>
              <w:top w:val="single" w:sz="4" w:space="0" w:color="auto"/>
              <w:left w:val="nil"/>
              <w:bottom w:val="nil"/>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0.272 ***         (5.193)</w:t>
            </w:r>
          </w:p>
        </w:tc>
        <w:tc>
          <w:tcPr>
            <w:tcW w:w="1048" w:type="pct"/>
            <w:tcBorders>
              <w:top w:val="single" w:sz="4" w:space="0" w:color="auto"/>
              <w:left w:val="nil"/>
              <w:bottom w:val="nil"/>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0.271***         (4.716)</w:t>
            </w:r>
          </w:p>
        </w:tc>
        <w:tc>
          <w:tcPr>
            <w:tcW w:w="823" w:type="pct"/>
            <w:tcBorders>
              <w:top w:val="single" w:sz="4" w:space="0" w:color="auto"/>
              <w:left w:val="nil"/>
              <w:bottom w:val="nil"/>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0.354***         (6.721)</w:t>
            </w:r>
          </w:p>
        </w:tc>
        <w:tc>
          <w:tcPr>
            <w:tcW w:w="1049" w:type="pct"/>
            <w:tcBorders>
              <w:top w:val="single" w:sz="4" w:space="0" w:color="auto"/>
              <w:left w:val="nil"/>
              <w:bottom w:val="nil"/>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0.353***         (6.216)</w:t>
            </w:r>
          </w:p>
        </w:tc>
      </w:tr>
      <w:tr w:rsidR="00194008" w:rsidRPr="00D50C10" w:rsidTr="00194008">
        <w:tblPrEx>
          <w:tblBorders>
            <w:top w:val="single" w:sz="4" w:space="0" w:color="auto"/>
            <w:left w:val="single" w:sz="4" w:space="0" w:color="auto"/>
            <w:right w:val="single" w:sz="4" w:space="0" w:color="auto"/>
          </w:tblBorders>
        </w:tblPrEx>
        <w:trPr>
          <w:trHeight w:val="265"/>
        </w:trPr>
        <w:tc>
          <w:tcPr>
            <w:tcW w:w="1330" w:type="pct"/>
            <w:tcBorders>
              <w:top w:val="nil"/>
              <w:left w:val="nil"/>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Indirect effect, Ln</w:t>
            </w:r>
            <w:r w:rsidR="00EF35E8">
              <w:rPr>
                <w:rFonts w:asciiTheme="majorBidi" w:eastAsia="Times New Roman" w:hAnsiTheme="majorBidi" w:cstheme="majorBidi"/>
                <w:color w:val="000000"/>
                <w:sz w:val="20"/>
                <w:szCs w:val="20"/>
                <w:lang w:eastAsia="en-GB"/>
              </w:rPr>
              <w:t xml:space="preserve"> </w:t>
            </w:r>
            <w:r w:rsidRPr="00D50C10">
              <w:rPr>
                <w:rFonts w:asciiTheme="majorBidi" w:eastAsia="Times New Roman" w:hAnsiTheme="majorBidi" w:cstheme="majorBidi"/>
                <w:color w:val="000000"/>
                <w:sz w:val="20"/>
                <w:szCs w:val="20"/>
                <w:lang w:eastAsia="en-GB"/>
              </w:rPr>
              <w:t>GDP</w:t>
            </w:r>
          </w:p>
        </w:tc>
        <w:tc>
          <w:tcPr>
            <w:tcW w:w="750" w:type="pct"/>
            <w:tcBorders>
              <w:top w:val="nil"/>
              <w:left w:val="nil"/>
              <w:bottom w:val="nil"/>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0.522 ***         (4.567)</w:t>
            </w:r>
          </w:p>
        </w:tc>
        <w:tc>
          <w:tcPr>
            <w:tcW w:w="1048" w:type="pct"/>
            <w:tcBorders>
              <w:top w:val="nil"/>
              <w:left w:val="nil"/>
              <w:bottom w:val="nil"/>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0.528***         (4.465)</w:t>
            </w:r>
          </w:p>
        </w:tc>
        <w:tc>
          <w:tcPr>
            <w:tcW w:w="823" w:type="pct"/>
            <w:tcBorders>
              <w:top w:val="nil"/>
              <w:left w:val="nil"/>
              <w:bottom w:val="nil"/>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0.146         (1.619)</w:t>
            </w:r>
          </w:p>
        </w:tc>
        <w:tc>
          <w:tcPr>
            <w:tcW w:w="1049" w:type="pct"/>
            <w:tcBorders>
              <w:top w:val="nil"/>
              <w:left w:val="nil"/>
              <w:bottom w:val="nil"/>
              <w:right w:val="nil"/>
            </w:tcBorders>
          </w:tcPr>
          <w:p w:rsidR="00C1134F"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0.162         </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(1.579)</w:t>
            </w:r>
          </w:p>
        </w:tc>
      </w:tr>
      <w:tr w:rsidR="00194008" w:rsidRPr="00D50C10" w:rsidTr="00194008">
        <w:tblPrEx>
          <w:tblBorders>
            <w:top w:val="single" w:sz="4" w:space="0" w:color="auto"/>
            <w:left w:val="single" w:sz="4" w:space="0" w:color="auto"/>
            <w:right w:val="single" w:sz="4" w:space="0" w:color="auto"/>
          </w:tblBorders>
        </w:tblPrEx>
        <w:trPr>
          <w:trHeight w:val="265"/>
        </w:trPr>
        <w:tc>
          <w:tcPr>
            <w:tcW w:w="1330" w:type="pct"/>
            <w:tcBorders>
              <w:top w:val="nil"/>
              <w:left w:val="nil"/>
              <w:bottom w:val="single" w:sz="4" w:space="0" w:color="auto"/>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Total effect’ Ln</w:t>
            </w:r>
            <w:r w:rsidR="00EF35E8">
              <w:rPr>
                <w:rFonts w:asciiTheme="majorBidi" w:eastAsia="Times New Roman" w:hAnsiTheme="majorBidi" w:cstheme="majorBidi"/>
                <w:color w:val="000000"/>
                <w:sz w:val="20"/>
                <w:szCs w:val="20"/>
                <w:lang w:eastAsia="en-GB"/>
              </w:rPr>
              <w:t xml:space="preserve"> </w:t>
            </w:r>
            <w:r w:rsidRPr="00D50C10">
              <w:rPr>
                <w:rFonts w:asciiTheme="majorBidi" w:eastAsia="Times New Roman" w:hAnsiTheme="majorBidi" w:cstheme="majorBidi"/>
                <w:color w:val="000000"/>
                <w:sz w:val="20"/>
                <w:szCs w:val="20"/>
                <w:lang w:eastAsia="en-GB"/>
              </w:rPr>
              <w:t>GDP</w:t>
            </w:r>
          </w:p>
        </w:tc>
        <w:tc>
          <w:tcPr>
            <w:tcW w:w="750" w:type="pct"/>
            <w:tcBorders>
              <w:top w:val="nil"/>
              <w:left w:val="nil"/>
              <w:bottom w:val="single" w:sz="4" w:space="0" w:color="auto"/>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0.795 ***         (6.620)</w:t>
            </w:r>
          </w:p>
        </w:tc>
        <w:tc>
          <w:tcPr>
            <w:tcW w:w="1048" w:type="pct"/>
            <w:tcBorders>
              <w:top w:val="nil"/>
              <w:left w:val="nil"/>
              <w:bottom w:val="single" w:sz="4" w:space="0" w:color="auto"/>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0.800***         (6.445)</w:t>
            </w:r>
          </w:p>
        </w:tc>
        <w:tc>
          <w:tcPr>
            <w:tcW w:w="823" w:type="pct"/>
            <w:tcBorders>
              <w:top w:val="nil"/>
              <w:left w:val="nil"/>
              <w:bottom w:val="single" w:sz="4" w:space="0" w:color="auto"/>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0.500***         (5.003)</w:t>
            </w:r>
          </w:p>
        </w:tc>
        <w:tc>
          <w:tcPr>
            <w:tcW w:w="1049" w:type="pct"/>
            <w:tcBorders>
              <w:top w:val="nil"/>
              <w:left w:val="nil"/>
              <w:bottom w:val="single" w:sz="4" w:space="0" w:color="auto"/>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0.515***</w:t>
            </w:r>
          </w:p>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(4.566)</w:t>
            </w:r>
          </w:p>
        </w:tc>
      </w:tr>
      <w:tr w:rsidR="00194008" w:rsidRPr="00D50C10" w:rsidTr="00194008">
        <w:tblPrEx>
          <w:tblBorders>
            <w:top w:val="single" w:sz="4" w:space="0" w:color="auto"/>
            <w:left w:val="single" w:sz="4" w:space="0" w:color="auto"/>
            <w:right w:val="single" w:sz="4" w:space="0" w:color="auto"/>
          </w:tblBorders>
        </w:tblPrEx>
        <w:trPr>
          <w:trHeight w:val="265"/>
        </w:trPr>
        <w:tc>
          <w:tcPr>
            <w:tcW w:w="1330" w:type="pct"/>
            <w:tcBorders>
              <w:top w:val="single" w:sz="4" w:space="0" w:color="auto"/>
              <w:left w:val="nil"/>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Direct effect, Polity</w:t>
            </w:r>
          </w:p>
        </w:tc>
        <w:tc>
          <w:tcPr>
            <w:tcW w:w="750" w:type="pct"/>
            <w:tcBorders>
              <w:top w:val="single" w:sz="4" w:space="0" w:color="auto"/>
              <w:left w:val="nil"/>
              <w:bottom w:val="nil"/>
              <w:right w:val="nil"/>
            </w:tcBorders>
          </w:tcPr>
          <w:p w:rsidR="00194008" w:rsidRPr="00D50C10" w:rsidRDefault="00194008" w:rsidP="00C1134F">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0.044 ***        (15.464)</w:t>
            </w:r>
          </w:p>
        </w:tc>
        <w:tc>
          <w:tcPr>
            <w:tcW w:w="1048" w:type="pct"/>
            <w:tcBorders>
              <w:top w:val="single" w:sz="4" w:space="0" w:color="auto"/>
              <w:left w:val="nil"/>
              <w:bottom w:val="nil"/>
              <w:right w:val="nil"/>
            </w:tcBorders>
          </w:tcPr>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0.044***        (15.988)</w:t>
            </w:r>
          </w:p>
        </w:tc>
        <w:tc>
          <w:tcPr>
            <w:tcW w:w="823" w:type="pct"/>
            <w:tcBorders>
              <w:top w:val="single" w:sz="4" w:space="0" w:color="auto"/>
              <w:left w:val="nil"/>
              <w:bottom w:val="nil"/>
              <w:right w:val="nil"/>
            </w:tcBorders>
          </w:tcPr>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  0.045***        (15.948)</w:t>
            </w:r>
          </w:p>
        </w:tc>
        <w:tc>
          <w:tcPr>
            <w:tcW w:w="1049" w:type="pct"/>
            <w:tcBorders>
              <w:top w:val="single" w:sz="4" w:space="0" w:color="auto"/>
              <w:left w:val="nil"/>
              <w:bottom w:val="nil"/>
              <w:right w:val="nil"/>
            </w:tcBorders>
          </w:tcPr>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0.045***        (16.187)</w:t>
            </w:r>
          </w:p>
        </w:tc>
      </w:tr>
      <w:tr w:rsidR="00194008" w:rsidRPr="00D50C10" w:rsidTr="00194008">
        <w:tblPrEx>
          <w:tblBorders>
            <w:top w:val="single" w:sz="4" w:space="0" w:color="auto"/>
            <w:left w:val="single" w:sz="4" w:space="0" w:color="auto"/>
            <w:right w:val="single" w:sz="4" w:space="0" w:color="auto"/>
          </w:tblBorders>
        </w:tblPrEx>
        <w:trPr>
          <w:trHeight w:val="265"/>
        </w:trPr>
        <w:tc>
          <w:tcPr>
            <w:tcW w:w="1330" w:type="pct"/>
            <w:tcBorders>
              <w:top w:val="nil"/>
              <w:left w:val="nil"/>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Indirect effect, Polity</w:t>
            </w:r>
          </w:p>
        </w:tc>
        <w:tc>
          <w:tcPr>
            <w:tcW w:w="750" w:type="pct"/>
            <w:tcBorders>
              <w:top w:val="nil"/>
              <w:left w:val="nil"/>
              <w:bottom w:val="nil"/>
              <w:right w:val="nil"/>
            </w:tcBorders>
          </w:tcPr>
          <w:p w:rsidR="00CB358E"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-0.011*  </w:t>
            </w:r>
          </w:p>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 (-1.672)</w:t>
            </w:r>
          </w:p>
        </w:tc>
        <w:tc>
          <w:tcPr>
            <w:tcW w:w="1048" w:type="pct"/>
            <w:tcBorders>
              <w:top w:val="nil"/>
              <w:left w:val="nil"/>
              <w:bottom w:val="nil"/>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-0.011       </w:t>
            </w:r>
          </w:p>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 (-1.588)</w:t>
            </w:r>
          </w:p>
        </w:tc>
        <w:tc>
          <w:tcPr>
            <w:tcW w:w="823" w:type="pct"/>
            <w:tcBorders>
              <w:top w:val="nil"/>
              <w:left w:val="nil"/>
              <w:bottom w:val="nil"/>
              <w:right w:val="nil"/>
            </w:tcBorders>
          </w:tcPr>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0.0153* (1.842078)</w:t>
            </w:r>
          </w:p>
        </w:tc>
        <w:tc>
          <w:tcPr>
            <w:tcW w:w="1049" w:type="pct"/>
            <w:tcBorders>
              <w:top w:val="nil"/>
              <w:left w:val="nil"/>
              <w:bottom w:val="nil"/>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0.016         </w:t>
            </w:r>
          </w:p>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(1.824)</w:t>
            </w:r>
          </w:p>
        </w:tc>
      </w:tr>
      <w:tr w:rsidR="00194008" w:rsidRPr="00D50C10" w:rsidTr="00194008">
        <w:tblPrEx>
          <w:tblBorders>
            <w:top w:val="single" w:sz="4" w:space="0" w:color="auto"/>
            <w:left w:val="single" w:sz="4" w:space="0" w:color="auto"/>
            <w:right w:val="single" w:sz="4" w:space="0" w:color="auto"/>
          </w:tblBorders>
        </w:tblPrEx>
        <w:trPr>
          <w:trHeight w:val="265"/>
        </w:trPr>
        <w:tc>
          <w:tcPr>
            <w:tcW w:w="1330" w:type="pct"/>
            <w:tcBorders>
              <w:top w:val="nil"/>
              <w:left w:val="nil"/>
              <w:bottom w:val="single" w:sz="4" w:space="0" w:color="auto"/>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Total effect, Polity</w:t>
            </w:r>
          </w:p>
        </w:tc>
        <w:tc>
          <w:tcPr>
            <w:tcW w:w="750" w:type="pct"/>
            <w:tcBorders>
              <w:top w:val="nil"/>
              <w:left w:val="nil"/>
              <w:bottom w:val="single" w:sz="4" w:space="0" w:color="auto"/>
              <w:right w:val="nil"/>
            </w:tcBorders>
          </w:tcPr>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0.033 ***         (4.598)</w:t>
            </w:r>
          </w:p>
        </w:tc>
        <w:tc>
          <w:tcPr>
            <w:tcW w:w="1048" w:type="pct"/>
            <w:tcBorders>
              <w:top w:val="nil"/>
              <w:left w:val="nil"/>
              <w:bottom w:val="single" w:sz="4" w:space="0" w:color="auto"/>
              <w:right w:val="nil"/>
            </w:tcBorders>
          </w:tcPr>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0.033***         (4.415)</w:t>
            </w:r>
          </w:p>
        </w:tc>
        <w:tc>
          <w:tcPr>
            <w:tcW w:w="823" w:type="pct"/>
            <w:tcBorders>
              <w:top w:val="nil"/>
              <w:left w:val="nil"/>
              <w:bottom w:val="single" w:sz="4" w:space="0" w:color="auto"/>
              <w:right w:val="nil"/>
            </w:tcBorders>
          </w:tcPr>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0.061***         (6.842)</w:t>
            </w:r>
          </w:p>
        </w:tc>
        <w:tc>
          <w:tcPr>
            <w:tcW w:w="1049" w:type="pct"/>
            <w:tcBorders>
              <w:top w:val="nil"/>
              <w:left w:val="nil"/>
              <w:bottom w:val="single" w:sz="4" w:space="0" w:color="auto"/>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0.061***</w:t>
            </w:r>
          </w:p>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(6.589)</w:t>
            </w:r>
          </w:p>
        </w:tc>
      </w:tr>
      <w:tr w:rsidR="00194008" w:rsidRPr="00D50C10" w:rsidTr="00194008">
        <w:tblPrEx>
          <w:tblBorders>
            <w:top w:val="single" w:sz="4" w:space="0" w:color="auto"/>
            <w:left w:val="single" w:sz="4" w:space="0" w:color="auto"/>
            <w:right w:val="single" w:sz="4" w:space="0" w:color="auto"/>
          </w:tblBorders>
        </w:tblPrEx>
        <w:trPr>
          <w:trHeight w:val="265"/>
        </w:trPr>
        <w:tc>
          <w:tcPr>
            <w:tcW w:w="1330" w:type="pct"/>
            <w:tcBorders>
              <w:top w:val="single" w:sz="4" w:space="0" w:color="auto"/>
              <w:left w:val="nil"/>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Direct effect, Ln</w:t>
            </w:r>
            <w:r w:rsidR="00EF35E8">
              <w:rPr>
                <w:rFonts w:asciiTheme="majorBidi" w:eastAsia="Times New Roman" w:hAnsiTheme="majorBidi" w:cstheme="majorBidi"/>
                <w:color w:val="000000"/>
                <w:sz w:val="20"/>
                <w:szCs w:val="20"/>
                <w:lang w:eastAsia="en-GB"/>
              </w:rPr>
              <w:t xml:space="preserve"> </w:t>
            </w:r>
            <w:r w:rsidRPr="00D50C10">
              <w:rPr>
                <w:rFonts w:asciiTheme="majorBidi" w:eastAsia="Times New Roman" w:hAnsiTheme="majorBidi" w:cstheme="majorBidi"/>
                <w:color w:val="000000"/>
                <w:sz w:val="20"/>
                <w:szCs w:val="20"/>
                <w:lang w:eastAsia="en-GB"/>
              </w:rPr>
              <w:t>income inequality</w:t>
            </w:r>
          </w:p>
        </w:tc>
        <w:tc>
          <w:tcPr>
            <w:tcW w:w="750" w:type="pct"/>
            <w:tcBorders>
              <w:top w:val="single" w:sz="4" w:space="0" w:color="auto"/>
              <w:left w:val="nil"/>
              <w:bottom w:val="nil"/>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0.006 </w:t>
            </w:r>
          </w:p>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(1.267)</w:t>
            </w:r>
          </w:p>
        </w:tc>
        <w:tc>
          <w:tcPr>
            <w:tcW w:w="1048" w:type="pct"/>
            <w:tcBorders>
              <w:top w:val="single" w:sz="4" w:space="0" w:color="auto"/>
              <w:left w:val="nil"/>
              <w:bottom w:val="nil"/>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0.006       </w:t>
            </w:r>
          </w:p>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 (1.209)</w:t>
            </w:r>
          </w:p>
        </w:tc>
        <w:tc>
          <w:tcPr>
            <w:tcW w:w="823" w:type="pct"/>
            <w:tcBorders>
              <w:top w:val="single" w:sz="4" w:space="0" w:color="auto"/>
              <w:left w:val="nil"/>
              <w:bottom w:val="nil"/>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0.003</w:t>
            </w:r>
          </w:p>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(0.669)</w:t>
            </w:r>
          </w:p>
        </w:tc>
        <w:tc>
          <w:tcPr>
            <w:tcW w:w="1049" w:type="pct"/>
            <w:tcBorders>
              <w:top w:val="single" w:sz="4" w:space="0" w:color="auto"/>
              <w:left w:val="nil"/>
              <w:bottom w:val="nil"/>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0.003      </w:t>
            </w:r>
          </w:p>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(0.713)</w:t>
            </w:r>
          </w:p>
        </w:tc>
      </w:tr>
      <w:tr w:rsidR="00194008" w:rsidRPr="00D50C10" w:rsidTr="00194008">
        <w:tblPrEx>
          <w:tblBorders>
            <w:top w:val="single" w:sz="4" w:space="0" w:color="auto"/>
            <w:left w:val="single" w:sz="4" w:space="0" w:color="auto"/>
            <w:right w:val="single" w:sz="4" w:space="0" w:color="auto"/>
          </w:tblBorders>
        </w:tblPrEx>
        <w:trPr>
          <w:trHeight w:val="265"/>
        </w:trPr>
        <w:tc>
          <w:tcPr>
            <w:tcW w:w="1330" w:type="pct"/>
            <w:tcBorders>
              <w:top w:val="nil"/>
              <w:left w:val="nil"/>
              <w:bottom w:val="nil"/>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Indirect effect, Ln</w:t>
            </w:r>
            <w:r w:rsidR="00EF35E8">
              <w:rPr>
                <w:rFonts w:asciiTheme="majorBidi" w:eastAsia="Times New Roman" w:hAnsiTheme="majorBidi" w:cstheme="majorBidi"/>
                <w:color w:val="000000"/>
                <w:sz w:val="20"/>
                <w:szCs w:val="20"/>
                <w:lang w:eastAsia="en-GB"/>
              </w:rPr>
              <w:t xml:space="preserve"> </w:t>
            </w:r>
            <w:r w:rsidRPr="00D50C10">
              <w:rPr>
                <w:rFonts w:asciiTheme="majorBidi" w:eastAsia="Times New Roman" w:hAnsiTheme="majorBidi" w:cstheme="majorBidi"/>
                <w:color w:val="000000"/>
                <w:sz w:val="20"/>
                <w:szCs w:val="20"/>
                <w:lang w:eastAsia="en-GB"/>
              </w:rPr>
              <w:t>income inequality</w:t>
            </w:r>
          </w:p>
        </w:tc>
        <w:tc>
          <w:tcPr>
            <w:tcW w:w="750" w:type="pct"/>
            <w:tcBorders>
              <w:top w:val="nil"/>
              <w:left w:val="nil"/>
              <w:bottom w:val="nil"/>
              <w:right w:val="nil"/>
            </w:tcBorders>
          </w:tcPr>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0.048 ***         (3.879)</w:t>
            </w:r>
          </w:p>
        </w:tc>
        <w:tc>
          <w:tcPr>
            <w:tcW w:w="1048" w:type="pct"/>
            <w:tcBorders>
              <w:top w:val="nil"/>
              <w:left w:val="nil"/>
              <w:bottom w:val="nil"/>
              <w:right w:val="nil"/>
            </w:tcBorders>
          </w:tcPr>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0.048***         (3.679)</w:t>
            </w:r>
          </w:p>
        </w:tc>
        <w:tc>
          <w:tcPr>
            <w:tcW w:w="823" w:type="pct"/>
            <w:tcBorders>
              <w:top w:val="nil"/>
              <w:left w:val="nil"/>
              <w:bottom w:val="nil"/>
              <w:right w:val="nil"/>
            </w:tcBorders>
          </w:tcPr>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0.070***         (4.248)</w:t>
            </w:r>
          </w:p>
        </w:tc>
        <w:tc>
          <w:tcPr>
            <w:tcW w:w="1049" w:type="pct"/>
            <w:tcBorders>
              <w:top w:val="nil"/>
              <w:left w:val="nil"/>
              <w:bottom w:val="nil"/>
              <w:right w:val="nil"/>
            </w:tcBorders>
          </w:tcPr>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0.071***         (4.030)</w:t>
            </w:r>
          </w:p>
        </w:tc>
      </w:tr>
      <w:tr w:rsidR="00194008" w:rsidRPr="00D50C10" w:rsidTr="00194008">
        <w:tblPrEx>
          <w:tblBorders>
            <w:top w:val="single" w:sz="4" w:space="0" w:color="auto"/>
            <w:left w:val="single" w:sz="4" w:space="0" w:color="auto"/>
            <w:right w:val="single" w:sz="4" w:space="0" w:color="auto"/>
          </w:tblBorders>
        </w:tblPrEx>
        <w:trPr>
          <w:trHeight w:val="265"/>
        </w:trPr>
        <w:tc>
          <w:tcPr>
            <w:tcW w:w="1330" w:type="pct"/>
            <w:tcBorders>
              <w:top w:val="nil"/>
              <w:left w:val="nil"/>
              <w:bottom w:val="single" w:sz="4" w:space="0" w:color="auto"/>
              <w:right w:val="nil"/>
            </w:tcBorders>
          </w:tcPr>
          <w:p w:rsidR="00194008" w:rsidRPr="00D50C10" w:rsidRDefault="00194008" w:rsidP="00194008">
            <w:pP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Total effect, Ln</w:t>
            </w:r>
            <w:r w:rsidR="00EF35E8">
              <w:rPr>
                <w:rFonts w:asciiTheme="majorBidi" w:eastAsia="Times New Roman" w:hAnsiTheme="majorBidi" w:cstheme="majorBidi"/>
                <w:color w:val="000000"/>
                <w:sz w:val="20"/>
                <w:szCs w:val="20"/>
                <w:lang w:eastAsia="en-GB"/>
              </w:rPr>
              <w:t xml:space="preserve"> </w:t>
            </w:r>
            <w:r w:rsidRPr="00D50C10">
              <w:rPr>
                <w:rFonts w:asciiTheme="majorBidi" w:eastAsia="Times New Roman" w:hAnsiTheme="majorBidi" w:cstheme="majorBidi"/>
                <w:color w:val="000000"/>
                <w:sz w:val="20"/>
                <w:szCs w:val="20"/>
                <w:lang w:eastAsia="en-GB"/>
              </w:rPr>
              <w:t>income inequality</w:t>
            </w:r>
          </w:p>
        </w:tc>
        <w:tc>
          <w:tcPr>
            <w:tcW w:w="750" w:type="pct"/>
            <w:tcBorders>
              <w:top w:val="nil"/>
              <w:left w:val="nil"/>
              <w:bottom w:val="single" w:sz="4" w:space="0" w:color="auto"/>
              <w:right w:val="nil"/>
            </w:tcBorders>
          </w:tcPr>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0.055 ***        (4.106)</w:t>
            </w:r>
          </w:p>
        </w:tc>
        <w:tc>
          <w:tcPr>
            <w:tcW w:w="1048" w:type="pct"/>
            <w:tcBorders>
              <w:top w:val="nil"/>
              <w:left w:val="nil"/>
              <w:bottom w:val="single" w:sz="4" w:space="0" w:color="auto"/>
              <w:right w:val="nil"/>
            </w:tcBorders>
          </w:tcPr>
          <w:p w:rsidR="00CB358E"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 xml:space="preserve">0.054***       </w:t>
            </w:r>
          </w:p>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(4.005)</w:t>
            </w:r>
          </w:p>
        </w:tc>
        <w:tc>
          <w:tcPr>
            <w:tcW w:w="823" w:type="pct"/>
            <w:tcBorders>
              <w:top w:val="nil"/>
              <w:left w:val="nil"/>
              <w:bottom w:val="single" w:sz="4" w:space="0" w:color="auto"/>
              <w:right w:val="nil"/>
            </w:tcBorders>
          </w:tcPr>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0.073***         (4.287)</w:t>
            </w:r>
          </w:p>
        </w:tc>
        <w:tc>
          <w:tcPr>
            <w:tcW w:w="1049" w:type="pct"/>
            <w:tcBorders>
              <w:top w:val="nil"/>
              <w:left w:val="nil"/>
              <w:bottom w:val="single" w:sz="4" w:space="0" w:color="auto"/>
              <w:right w:val="nil"/>
            </w:tcBorders>
          </w:tcPr>
          <w:p w:rsidR="00194008" w:rsidRPr="00D50C10" w:rsidRDefault="00194008" w:rsidP="00194008">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0.075***</w:t>
            </w:r>
          </w:p>
          <w:p w:rsidR="00194008" w:rsidRPr="00D50C10" w:rsidRDefault="00194008" w:rsidP="00CB358E">
            <w:pPr>
              <w:jc w:val="center"/>
              <w:rPr>
                <w:rFonts w:asciiTheme="majorBidi" w:eastAsia="Times New Roman" w:hAnsiTheme="majorBidi" w:cstheme="majorBidi"/>
                <w:color w:val="000000"/>
                <w:sz w:val="20"/>
                <w:szCs w:val="20"/>
                <w:lang w:eastAsia="en-GB"/>
              </w:rPr>
            </w:pPr>
            <w:r w:rsidRPr="00D50C10">
              <w:rPr>
                <w:rFonts w:asciiTheme="majorBidi" w:eastAsia="Times New Roman" w:hAnsiTheme="majorBidi" w:cstheme="majorBidi"/>
                <w:color w:val="000000"/>
                <w:sz w:val="20"/>
                <w:szCs w:val="20"/>
                <w:lang w:eastAsia="en-GB"/>
              </w:rPr>
              <w:t>(4.106)</w:t>
            </w:r>
          </w:p>
        </w:tc>
      </w:tr>
    </w:tbl>
    <w:p w:rsidR="00194008" w:rsidRPr="00D50C10" w:rsidRDefault="00194008">
      <w:pPr>
        <w:rPr>
          <w:rFonts w:ascii="F15" w:hAnsi="F15" w:cstheme="majorBidi"/>
        </w:rPr>
      </w:pPr>
      <w:r w:rsidRPr="00D50C10">
        <w:rPr>
          <w:rFonts w:ascii="F15" w:hAnsi="F15" w:cstheme="majorBidi"/>
        </w:rPr>
        <w:br w:type="page"/>
      </w:r>
    </w:p>
    <w:p w:rsidR="00AD53BE" w:rsidRPr="00D50C10" w:rsidRDefault="00AD53BE" w:rsidP="00B6788D">
      <w:pPr>
        <w:rPr>
          <w:rFonts w:ascii="F15" w:hAnsi="F15" w:cs="Times New Roman"/>
          <w:bCs/>
        </w:rPr>
      </w:pPr>
      <w:r w:rsidRPr="00D50C10">
        <w:rPr>
          <w:rFonts w:ascii="F15" w:hAnsi="F15" w:cs="Times New Roman"/>
          <w:bCs/>
          <w:sz w:val="24"/>
          <w:szCs w:val="24"/>
        </w:rPr>
        <w:t>5. Summary and Conclusions</w:t>
      </w:r>
    </w:p>
    <w:p w:rsidR="00AD53BE" w:rsidRPr="00BB642B" w:rsidRDefault="00AD53BE" w:rsidP="00AD53BE">
      <w:pPr>
        <w:autoSpaceDE w:val="0"/>
        <w:autoSpaceDN w:val="0"/>
        <w:adjustRightInd w:val="0"/>
        <w:spacing w:after="0" w:line="240" w:lineRule="auto"/>
        <w:jc w:val="both"/>
        <w:rPr>
          <w:rFonts w:ascii="F15" w:hAnsi="F15" w:cs="F15"/>
        </w:rPr>
      </w:pPr>
      <w:r w:rsidRPr="00D50C10">
        <w:rPr>
          <w:rFonts w:ascii="F15" w:hAnsi="F15" w:cs="F15"/>
        </w:rPr>
        <w:t>In this study we have turned our attention to the possib</w:t>
      </w:r>
      <w:r w:rsidRPr="00BB642B">
        <w:rPr>
          <w:rFonts w:ascii="F15" w:hAnsi="F15" w:cs="F15"/>
        </w:rPr>
        <w:t xml:space="preserve">ility </w:t>
      </w:r>
      <w:r>
        <w:rPr>
          <w:rFonts w:ascii="F15" w:hAnsi="F15" w:cs="F15"/>
        </w:rPr>
        <w:t xml:space="preserve">that </w:t>
      </w:r>
      <w:r w:rsidRPr="00BB642B">
        <w:rPr>
          <w:rFonts w:ascii="F15" w:hAnsi="F15" w:cs="F15"/>
        </w:rPr>
        <w:t xml:space="preserve">neighbourhood effects might exist in a given country's achievement </w:t>
      </w:r>
      <w:r>
        <w:rPr>
          <w:rFonts w:ascii="F15" w:hAnsi="F15" w:cs="F15"/>
        </w:rPr>
        <w:t xml:space="preserve">of </w:t>
      </w:r>
      <w:r w:rsidRPr="00BB642B">
        <w:rPr>
          <w:rFonts w:ascii="F15" w:hAnsi="F15" w:cs="F15"/>
        </w:rPr>
        <w:t xml:space="preserve">relative progress in human rights. Such an analysis is not without its technical difficulties, </w:t>
      </w:r>
      <w:r w:rsidR="00CB358E">
        <w:rPr>
          <w:rFonts w:ascii="F15" w:hAnsi="F15" w:cs="F15"/>
        </w:rPr>
        <w:t xml:space="preserve">due to </w:t>
      </w:r>
      <w:r w:rsidRPr="00BB642B">
        <w:rPr>
          <w:rFonts w:ascii="F15" w:hAnsi="F15" w:cs="F15"/>
        </w:rPr>
        <w:t>the wide variety of countries involved and the long-run nature of the relationships that we have described.</w:t>
      </w:r>
    </w:p>
    <w:p w:rsidR="00AD53BE" w:rsidRPr="005163E7" w:rsidRDefault="00847937" w:rsidP="00AD53BE">
      <w:pPr>
        <w:autoSpaceDE w:val="0"/>
        <w:autoSpaceDN w:val="0"/>
        <w:adjustRightInd w:val="0"/>
        <w:spacing w:after="0" w:line="240" w:lineRule="auto"/>
        <w:ind w:firstLine="720"/>
        <w:jc w:val="both"/>
        <w:rPr>
          <w:rFonts w:ascii="F15" w:hAnsi="F15" w:cs="F15"/>
        </w:rPr>
      </w:pPr>
      <w:r>
        <w:rPr>
          <w:rFonts w:ascii="F15" w:hAnsi="F15" w:cs="F15"/>
        </w:rPr>
        <w:t>W</w:t>
      </w:r>
      <w:r w:rsidR="00AD53BE">
        <w:rPr>
          <w:rFonts w:ascii="F15" w:hAnsi="F15" w:cs="F15"/>
        </w:rPr>
        <w:t xml:space="preserve">e </w:t>
      </w:r>
      <w:r w:rsidR="00CB358E">
        <w:rPr>
          <w:rFonts w:ascii="F15" w:hAnsi="F15" w:cs="F15"/>
        </w:rPr>
        <w:t xml:space="preserve">have </w:t>
      </w:r>
      <w:r w:rsidR="00AD53BE">
        <w:rPr>
          <w:rFonts w:ascii="F15" w:hAnsi="F15" w:cs="F15"/>
        </w:rPr>
        <w:t xml:space="preserve">updated </w:t>
      </w:r>
      <w:r w:rsidR="00AD53BE" w:rsidRPr="00BB642B">
        <w:rPr>
          <w:rFonts w:ascii="F15" w:hAnsi="F15" w:cs="F15"/>
        </w:rPr>
        <w:t xml:space="preserve">a comprehensive index of </w:t>
      </w:r>
      <w:r w:rsidR="00AD53BE">
        <w:rPr>
          <w:rFonts w:ascii="F15" w:hAnsi="F15" w:cs="F15"/>
        </w:rPr>
        <w:t>HR</w:t>
      </w:r>
      <w:r w:rsidR="00AD53BE" w:rsidRPr="00BB642B">
        <w:rPr>
          <w:rFonts w:ascii="F15" w:hAnsi="F15" w:cs="F15"/>
        </w:rPr>
        <w:t xml:space="preserve"> performance </w:t>
      </w:r>
      <w:r w:rsidR="00AD53BE">
        <w:rPr>
          <w:rFonts w:ascii="F15" w:hAnsi="F15" w:cs="F15"/>
        </w:rPr>
        <w:t xml:space="preserve">originally </w:t>
      </w:r>
      <w:r w:rsidR="00AD53BE" w:rsidRPr="00BB642B">
        <w:rPr>
          <w:rFonts w:ascii="F15" w:hAnsi="F15" w:cs="F15"/>
        </w:rPr>
        <w:t xml:space="preserve">developed </w:t>
      </w:r>
      <w:r w:rsidR="00AD53BE">
        <w:rPr>
          <w:rFonts w:ascii="F15" w:hAnsi="F15" w:cs="F15"/>
        </w:rPr>
        <w:t xml:space="preserve">and used </w:t>
      </w:r>
      <w:r w:rsidR="00AD53BE" w:rsidRPr="00BB642B">
        <w:rPr>
          <w:rFonts w:ascii="F15" w:hAnsi="F15" w:cs="F15"/>
        </w:rPr>
        <w:t xml:space="preserve">by Landman and </w:t>
      </w:r>
      <w:proofErr w:type="spellStart"/>
      <w:r w:rsidR="00AD53BE" w:rsidRPr="00BB642B">
        <w:rPr>
          <w:rFonts w:ascii="F15" w:hAnsi="F15" w:cs="F15"/>
        </w:rPr>
        <w:t>Larizza</w:t>
      </w:r>
      <w:proofErr w:type="spellEnd"/>
      <w:r w:rsidR="00AD53BE" w:rsidRPr="00BB642B">
        <w:rPr>
          <w:rFonts w:ascii="F15" w:hAnsi="F15" w:cs="F15"/>
        </w:rPr>
        <w:t xml:space="preserve"> (2009), and draw</w:t>
      </w:r>
      <w:r w:rsidR="00CB358E">
        <w:rPr>
          <w:rFonts w:ascii="F15" w:hAnsi="F15" w:cs="F15"/>
        </w:rPr>
        <w:t>n</w:t>
      </w:r>
      <w:r w:rsidR="00AD53BE" w:rsidRPr="00BB642B">
        <w:rPr>
          <w:rFonts w:ascii="F15" w:hAnsi="F15" w:cs="F15"/>
        </w:rPr>
        <w:t xml:space="preserve"> on a number of other studies</w:t>
      </w:r>
      <w:r w:rsidR="00CB358E">
        <w:rPr>
          <w:rFonts w:ascii="F15" w:hAnsi="F15" w:cs="F15"/>
        </w:rPr>
        <w:t>,</w:t>
      </w:r>
      <w:r w:rsidR="00AD53BE" w:rsidRPr="00BB642B">
        <w:rPr>
          <w:rFonts w:ascii="F15" w:hAnsi="F15" w:cs="F15"/>
        </w:rPr>
        <w:t xml:space="preserve"> </w:t>
      </w:r>
      <w:r w:rsidR="00CB358E">
        <w:rPr>
          <w:rFonts w:ascii="F15" w:hAnsi="F15" w:cs="F15"/>
        </w:rPr>
        <w:t xml:space="preserve">in order </w:t>
      </w:r>
      <w:r w:rsidR="00AD53BE" w:rsidRPr="00BB642B">
        <w:rPr>
          <w:rFonts w:ascii="F15" w:hAnsi="F15" w:cs="F15"/>
        </w:rPr>
        <w:t xml:space="preserve">to build empirical models capable of estimating the spatial dimensions of </w:t>
      </w:r>
      <w:r w:rsidR="00AD53BE">
        <w:rPr>
          <w:rFonts w:ascii="F15" w:hAnsi="F15" w:cs="F15"/>
        </w:rPr>
        <w:t>HR</w:t>
      </w:r>
      <w:r w:rsidR="00AD53BE" w:rsidRPr="00BB642B">
        <w:rPr>
          <w:rFonts w:ascii="F15" w:hAnsi="F15" w:cs="F15"/>
        </w:rPr>
        <w:t xml:space="preserve"> performance. Using a relatively simple spatial weighting model we </w:t>
      </w:r>
      <w:r w:rsidR="00CB358E">
        <w:rPr>
          <w:rFonts w:ascii="F15" w:hAnsi="F15" w:cs="F15"/>
        </w:rPr>
        <w:t xml:space="preserve">initially </w:t>
      </w:r>
      <w:r w:rsidR="00AD53BE" w:rsidRPr="00BB642B">
        <w:rPr>
          <w:rFonts w:ascii="F15" w:hAnsi="F15" w:cs="F15"/>
        </w:rPr>
        <w:t xml:space="preserve">compared each country's </w:t>
      </w:r>
      <w:r w:rsidR="00AD53BE">
        <w:rPr>
          <w:rFonts w:ascii="F15" w:hAnsi="F15" w:cs="F15"/>
        </w:rPr>
        <w:t>HR</w:t>
      </w:r>
      <w:r w:rsidR="00AD53BE" w:rsidRPr="00BB642B">
        <w:rPr>
          <w:rFonts w:ascii="F15" w:hAnsi="F15" w:cs="F15"/>
        </w:rPr>
        <w:t xml:space="preserve"> performance with what would be predicted by regression on a weighted average of its neighbours' performance.</w:t>
      </w:r>
      <w:r w:rsidR="00AD53BE">
        <w:rPr>
          <w:rFonts w:ascii="F15" w:hAnsi="F15" w:cs="F15"/>
        </w:rPr>
        <w:t xml:space="preserve"> Our </w:t>
      </w:r>
      <w:r w:rsidR="00AD53BE" w:rsidRPr="005163E7">
        <w:rPr>
          <w:rFonts w:ascii="F15" w:hAnsi="F15" w:cs="F15"/>
        </w:rPr>
        <w:t xml:space="preserve">results </w:t>
      </w:r>
      <w:r w:rsidR="00AD53BE">
        <w:rPr>
          <w:rFonts w:ascii="F15" w:hAnsi="F15" w:cs="F15"/>
        </w:rPr>
        <w:t xml:space="preserve">tend to </w:t>
      </w:r>
      <w:r w:rsidR="00AD53BE" w:rsidRPr="005163E7">
        <w:rPr>
          <w:rFonts w:ascii="F15" w:hAnsi="F15" w:cs="F15"/>
        </w:rPr>
        <w:t xml:space="preserve">confirm earlier findings (Mitchell and McCormick 1988; Poe and Tate 1994; Poe, Tate and Keith, 1999; Landman 2055a, 2005b; Landman and </w:t>
      </w:r>
      <w:proofErr w:type="spellStart"/>
      <w:r w:rsidR="00AD53BE" w:rsidRPr="005163E7">
        <w:rPr>
          <w:rFonts w:ascii="F15" w:hAnsi="F15" w:cs="F15"/>
        </w:rPr>
        <w:t>Larizza</w:t>
      </w:r>
      <w:proofErr w:type="spellEnd"/>
      <w:r w:rsidR="00AD53BE" w:rsidRPr="005163E7">
        <w:rPr>
          <w:rFonts w:ascii="F15" w:hAnsi="F15" w:cs="F15"/>
        </w:rPr>
        <w:t xml:space="preserve">, 2009; Camp Keith 2012) that </w:t>
      </w:r>
      <w:r w:rsidR="00AD53BE">
        <w:rPr>
          <w:rFonts w:ascii="F15" w:hAnsi="F15" w:cs="F15"/>
        </w:rPr>
        <w:t>HR</w:t>
      </w:r>
      <w:r w:rsidR="00AD53BE" w:rsidRPr="005163E7">
        <w:rPr>
          <w:rFonts w:ascii="F15" w:hAnsi="F15" w:cs="F15"/>
        </w:rPr>
        <w:t xml:space="preserve"> performance appears to be linked to other socioeconomic variables</w:t>
      </w:r>
      <w:r w:rsidR="00AD53BE">
        <w:rPr>
          <w:rFonts w:ascii="F15" w:hAnsi="F15" w:cs="F15"/>
        </w:rPr>
        <w:t>. Al</w:t>
      </w:r>
      <w:r w:rsidR="00AD53BE" w:rsidRPr="005163E7">
        <w:rPr>
          <w:rFonts w:ascii="F15" w:hAnsi="F15" w:cs="F15"/>
        </w:rPr>
        <w:t xml:space="preserve">though we </w:t>
      </w:r>
      <w:r w:rsidR="00AD53BE">
        <w:rPr>
          <w:rFonts w:ascii="F15" w:hAnsi="F15" w:cs="F15"/>
        </w:rPr>
        <w:t xml:space="preserve">also </w:t>
      </w:r>
      <w:r w:rsidR="00AD53BE" w:rsidRPr="005163E7">
        <w:rPr>
          <w:rFonts w:ascii="F15" w:hAnsi="F15" w:cs="F15"/>
        </w:rPr>
        <w:t xml:space="preserve">find that this relationship is limited in terms of income/GDP and is probably only robust in the longer term. While (lagged) GDP per capita may be suggestive that causation is primarily from income to human rights, we cannot rule out </w:t>
      </w:r>
      <w:r w:rsidR="00AD53BE">
        <w:rPr>
          <w:rFonts w:ascii="F15" w:hAnsi="F15" w:cs="F15"/>
        </w:rPr>
        <w:t xml:space="preserve">the possibility of </w:t>
      </w:r>
      <w:r w:rsidR="00AD53BE" w:rsidRPr="005163E7">
        <w:rPr>
          <w:rFonts w:ascii="F15" w:hAnsi="F15" w:cs="F15"/>
        </w:rPr>
        <w:t>bi-directional causality.</w:t>
      </w:r>
    </w:p>
    <w:p w:rsidR="00AD53BE" w:rsidRDefault="00AD53BE" w:rsidP="00AD53BE">
      <w:pPr>
        <w:autoSpaceDE w:val="0"/>
        <w:autoSpaceDN w:val="0"/>
        <w:adjustRightInd w:val="0"/>
        <w:spacing w:after="0" w:line="240" w:lineRule="auto"/>
        <w:ind w:firstLine="720"/>
        <w:jc w:val="both"/>
        <w:rPr>
          <w:rFonts w:ascii="F15" w:hAnsi="F15" w:cs="F15"/>
        </w:rPr>
      </w:pPr>
      <w:r w:rsidRPr="005163E7">
        <w:rPr>
          <w:rFonts w:ascii="F15" w:hAnsi="F15" w:cs="F15"/>
        </w:rPr>
        <w:t xml:space="preserve">We </w:t>
      </w:r>
      <w:r w:rsidR="00CB358E">
        <w:rPr>
          <w:rFonts w:ascii="F15" w:hAnsi="F15" w:cs="F15"/>
        </w:rPr>
        <w:t xml:space="preserve">also </w:t>
      </w:r>
      <w:r w:rsidRPr="005163E7">
        <w:rPr>
          <w:rFonts w:ascii="F15" w:hAnsi="F15" w:cs="F15"/>
        </w:rPr>
        <w:t>fin</w:t>
      </w:r>
      <w:r>
        <w:rPr>
          <w:rFonts w:ascii="F15" w:hAnsi="F15" w:cs="F15"/>
        </w:rPr>
        <w:t xml:space="preserve">d </w:t>
      </w:r>
      <w:r w:rsidRPr="005163E7">
        <w:rPr>
          <w:rFonts w:ascii="F15" w:hAnsi="F15" w:cs="F15"/>
        </w:rPr>
        <w:t xml:space="preserve">clear regional patterns in </w:t>
      </w:r>
      <w:r>
        <w:rPr>
          <w:rFonts w:ascii="F15" w:hAnsi="F15" w:cs="F15"/>
        </w:rPr>
        <w:t>HR</w:t>
      </w:r>
      <w:r w:rsidRPr="005163E7">
        <w:rPr>
          <w:rFonts w:ascii="F15" w:hAnsi="F15" w:cs="F15"/>
        </w:rPr>
        <w:t xml:space="preserve"> performance that appear to go beyond what can be explained by GDP patterns alone. These patterns are picked up by including dummy variables for the world's major regions, as well as by the more explicit use of spatial econometric estimation techniques. The inclusion of simple cultural variables only mildly reduces the significance of the spatial terms, indicating that (within a country) there may be an interaction effect between the pure economic and the somewhat arbitrary geographic mechanisms involved.</w:t>
      </w:r>
      <w:r>
        <w:rPr>
          <w:rFonts w:ascii="F15" w:hAnsi="F15" w:cs="F15"/>
        </w:rPr>
        <w:t xml:space="preserve"> </w:t>
      </w:r>
      <w:r w:rsidRPr="005163E7">
        <w:rPr>
          <w:rFonts w:ascii="F15" w:hAnsi="F15" w:cs="F15"/>
        </w:rPr>
        <w:t>Notwithstanding the recent history of political liberalisation and varying degrees of democratization across broad gr</w:t>
      </w:r>
      <w:r>
        <w:rPr>
          <w:rFonts w:ascii="F15" w:hAnsi="F15" w:cs="F15"/>
        </w:rPr>
        <w:t>oups of countries, such as the f</w:t>
      </w:r>
      <w:r w:rsidRPr="005163E7">
        <w:rPr>
          <w:rFonts w:ascii="F15" w:hAnsi="F15" w:cs="F15"/>
        </w:rPr>
        <w:t>ormer Soviet Bloc, Latin America, parts of A</w:t>
      </w:r>
      <w:r>
        <w:rPr>
          <w:rFonts w:ascii="F15" w:hAnsi="F15" w:cs="F15"/>
        </w:rPr>
        <w:t xml:space="preserve">sia, and most recently </w:t>
      </w:r>
      <w:r w:rsidRPr="005163E7">
        <w:rPr>
          <w:rFonts w:ascii="F15" w:hAnsi="F15" w:cs="F15"/>
        </w:rPr>
        <w:t xml:space="preserve">North Africa, we believe that this is the first study to </w:t>
      </w:r>
      <w:r>
        <w:rPr>
          <w:rFonts w:ascii="F15" w:hAnsi="F15" w:cs="F15"/>
        </w:rPr>
        <w:t xml:space="preserve">attempt to </w:t>
      </w:r>
      <w:r w:rsidRPr="005163E7">
        <w:rPr>
          <w:rFonts w:ascii="F15" w:hAnsi="F15" w:cs="F15"/>
        </w:rPr>
        <w:t xml:space="preserve">disentangle the economic from the geographic factors involved. </w:t>
      </w:r>
    </w:p>
    <w:p w:rsidR="00AD53BE" w:rsidRDefault="00D6225E" w:rsidP="00AD53BE">
      <w:pPr>
        <w:autoSpaceDE w:val="0"/>
        <w:autoSpaceDN w:val="0"/>
        <w:adjustRightInd w:val="0"/>
        <w:spacing w:after="0" w:line="240" w:lineRule="auto"/>
        <w:ind w:firstLine="720"/>
        <w:jc w:val="both"/>
        <w:rPr>
          <w:rFonts w:ascii="F15" w:hAnsi="F15" w:cs="F15"/>
        </w:rPr>
      </w:pPr>
      <w:r w:rsidRPr="007C39FA">
        <w:rPr>
          <w:rFonts w:ascii="F15" w:hAnsi="F15" w:cs="F15"/>
        </w:rPr>
        <w:t>B</w:t>
      </w:r>
      <w:r w:rsidR="00102A95" w:rsidRPr="007C39FA">
        <w:rPr>
          <w:rFonts w:ascii="F15" w:hAnsi="F15" w:cs="F15"/>
        </w:rPr>
        <w:t xml:space="preserve">y </w:t>
      </w:r>
      <w:r w:rsidRPr="007C39FA">
        <w:rPr>
          <w:rFonts w:ascii="F15" w:hAnsi="F15" w:cs="F15"/>
        </w:rPr>
        <w:t xml:space="preserve">the </w:t>
      </w:r>
      <w:r w:rsidR="00102A95" w:rsidRPr="007C39FA">
        <w:rPr>
          <w:rFonts w:ascii="F15" w:hAnsi="F15" w:cs="F15"/>
        </w:rPr>
        <w:t xml:space="preserve">addition </w:t>
      </w:r>
      <w:r w:rsidRPr="007C39FA">
        <w:rPr>
          <w:rFonts w:ascii="F15" w:hAnsi="F15" w:cs="F15"/>
        </w:rPr>
        <w:t xml:space="preserve">of the </w:t>
      </w:r>
      <w:r w:rsidR="00102A95" w:rsidRPr="007C39FA">
        <w:rPr>
          <w:rFonts w:ascii="F15" w:hAnsi="F15" w:cs="F15"/>
        </w:rPr>
        <w:t xml:space="preserve">spatial context </w:t>
      </w:r>
      <w:r w:rsidRPr="007C39FA">
        <w:rPr>
          <w:rFonts w:ascii="F15" w:hAnsi="F15" w:cs="F15"/>
        </w:rPr>
        <w:t xml:space="preserve">to the study </w:t>
      </w:r>
      <w:r w:rsidR="00102A95" w:rsidRPr="007C39FA">
        <w:rPr>
          <w:rFonts w:ascii="F15" w:hAnsi="F15" w:cs="F15"/>
        </w:rPr>
        <w:t xml:space="preserve">of relative </w:t>
      </w:r>
      <w:r w:rsidRPr="007C39FA">
        <w:rPr>
          <w:rFonts w:ascii="F15" w:hAnsi="F15" w:cs="F15"/>
        </w:rPr>
        <w:t xml:space="preserve">international </w:t>
      </w:r>
      <w:r w:rsidR="00102A95" w:rsidRPr="007C39FA">
        <w:rPr>
          <w:rFonts w:ascii="F15" w:hAnsi="F15" w:cs="F15"/>
        </w:rPr>
        <w:t>HR performance</w:t>
      </w:r>
      <w:r w:rsidRPr="007C39FA">
        <w:rPr>
          <w:rFonts w:ascii="F15" w:hAnsi="F15" w:cs="F15"/>
        </w:rPr>
        <w:t xml:space="preserve">, we believe our results contribute in a novel way to the wide body of literature on international norms in </w:t>
      </w:r>
      <w:r w:rsidRPr="007C39FA">
        <w:rPr>
          <w:rFonts w:ascii="F15" w:hAnsi="F15" w:cs="F15"/>
          <w:i/>
        </w:rPr>
        <w:t>de facto</w:t>
      </w:r>
      <w:r w:rsidRPr="007C39FA">
        <w:rPr>
          <w:rFonts w:ascii="F15" w:hAnsi="F15" w:cs="F15"/>
        </w:rPr>
        <w:t xml:space="preserve"> measures of human rights performance</w:t>
      </w:r>
      <w:r w:rsidR="00102A95" w:rsidRPr="007C39FA">
        <w:rPr>
          <w:rFonts w:ascii="F15" w:hAnsi="F15" w:cs="F15"/>
        </w:rPr>
        <w:t xml:space="preserve">. </w:t>
      </w:r>
      <w:r w:rsidRPr="007C39FA">
        <w:rPr>
          <w:rFonts w:ascii="F15" w:hAnsi="F15" w:cs="F15"/>
        </w:rPr>
        <w:t>Despite the economic costs of implementing formal law to promote convergence with international HR norms, convergence may nonetheless occur via a country's proximity to good neighbours</w:t>
      </w:r>
      <w:r w:rsidR="00AD53BE" w:rsidRPr="007C39FA">
        <w:rPr>
          <w:rFonts w:ascii="F15" w:hAnsi="F15" w:cs="F15"/>
        </w:rPr>
        <w:t xml:space="preserve">, even in the world's poorer and more troubled regions. </w:t>
      </w:r>
      <w:r w:rsidR="007C39FA" w:rsidRPr="007C39FA">
        <w:rPr>
          <w:rFonts w:ascii="F15" w:hAnsi="F15" w:cs="F15"/>
        </w:rPr>
        <w:t>Taken together, our findings tend to suggest that `beacon' countries can play a role in disseminating good HR practice to neighbours, at least in terms of relative HR performance.</w:t>
      </w:r>
      <w:r w:rsidR="007C39FA">
        <w:rPr>
          <w:rFonts w:ascii="F15" w:hAnsi="F15" w:cs="F15"/>
        </w:rPr>
        <w:t xml:space="preserve"> </w:t>
      </w:r>
      <w:r w:rsidR="00847937" w:rsidRPr="007C39FA">
        <w:rPr>
          <w:rFonts w:ascii="F15" w:hAnsi="F15" w:cs="F15"/>
        </w:rPr>
        <w:t>Finally</w:t>
      </w:r>
      <w:r w:rsidR="00AD53BE" w:rsidRPr="007C39FA">
        <w:rPr>
          <w:rFonts w:ascii="F15" w:hAnsi="F15" w:cs="F15"/>
        </w:rPr>
        <w:t xml:space="preserve">, the regional approaches to economic development </w:t>
      </w:r>
      <w:r w:rsidR="00847937" w:rsidRPr="007C39FA">
        <w:rPr>
          <w:rFonts w:ascii="F15" w:hAnsi="F15" w:cs="F15"/>
        </w:rPr>
        <w:t xml:space="preserve">frequently </w:t>
      </w:r>
      <w:r w:rsidR="00AD53BE" w:rsidRPr="007C39FA">
        <w:rPr>
          <w:rFonts w:ascii="F15" w:hAnsi="F15" w:cs="F15"/>
        </w:rPr>
        <w:t>adopted by multilateral institutions and aid agencies may well</w:t>
      </w:r>
      <w:r w:rsidR="007C39FA" w:rsidRPr="007C39FA">
        <w:rPr>
          <w:rFonts w:ascii="F15" w:hAnsi="F15" w:cs="F15"/>
        </w:rPr>
        <w:t xml:space="preserve">, albeit indirectly, encourage </w:t>
      </w:r>
      <w:r w:rsidR="00AD53BE" w:rsidRPr="007C39FA">
        <w:rPr>
          <w:rFonts w:ascii="F15" w:hAnsi="F15" w:cs="F15"/>
        </w:rPr>
        <w:t>improvements in HR performance in countries not specifically part</w:t>
      </w:r>
      <w:r w:rsidR="007C39FA" w:rsidRPr="007C39FA">
        <w:rPr>
          <w:rFonts w:ascii="F15" w:hAnsi="F15" w:cs="F15"/>
        </w:rPr>
        <w:t>y</w:t>
      </w:r>
      <w:r w:rsidR="00AD53BE" w:rsidRPr="007C39FA">
        <w:rPr>
          <w:rFonts w:ascii="F15" w:hAnsi="F15" w:cs="F15"/>
        </w:rPr>
        <w:t xml:space="preserve"> </w:t>
      </w:r>
      <w:r w:rsidR="007C39FA" w:rsidRPr="007C39FA">
        <w:rPr>
          <w:rFonts w:ascii="F15" w:hAnsi="F15" w:cs="F15"/>
        </w:rPr>
        <w:t xml:space="preserve">to </w:t>
      </w:r>
      <w:r w:rsidR="00AD53BE" w:rsidRPr="007C39FA">
        <w:rPr>
          <w:rFonts w:ascii="F15" w:hAnsi="F15" w:cs="F15"/>
        </w:rPr>
        <w:t xml:space="preserve">any </w:t>
      </w:r>
      <w:r w:rsidR="007C39FA" w:rsidRPr="007C39FA">
        <w:rPr>
          <w:rFonts w:ascii="F15" w:hAnsi="F15" w:cs="F15"/>
        </w:rPr>
        <w:t xml:space="preserve">formal </w:t>
      </w:r>
      <w:r w:rsidR="00AD53BE" w:rsidRPr="007C39FA">
        <w:rPr>
          <w:rFonts w:ascii="F15" w:hAnsi="F15" w:cs="F15"/>
        </w:rPr>
        <w:t>bilateral or multilateral agreement.</w:t>
      </w:r>
    </w:p>
    <w:p w:rsidR="00AD53BE" w:rsidRDefault="00AD53BE" w:rsidP="00AD53BE">
      <w:pPr>
        <w:rPr>
          <w:rFonts w:ascii="F15" w:hAnsi="F15" w:cs="F15"/>
        </w:rPr>
      </w:pPr>
      <w:r>
        <w:rPr>
          <w:rFonts w:ascii="F15" w:hAnsi="F15" w:cs="F15"/>
        </w:rPr>
        <w:br w:type="page"/>
      </w:r>
    </w:p>
    <w:p w:rsidR="005D40B7" w:rsidRPr="004B49A5" w:rsidRDefault="005D40B7" w:rsidP="005D40B7">
      <w:pPr>
        <w:rPr>
          <w:rFonts w:ascii="F15" w:hAnsi="F15" w:cs="Times New Roman"/>
          <w:b/>
        </w:rPr>
      </w:pPr>
      <w:r w:rsidRPr="004B49A5">
        <w:rPr>
          <w:rFonts w:ascii="F15" w:hAnsi="F15" w:cs="Times New Roman"/>
          <w:b/>
        </w:rPr>
        <w:t>References</w:t>
      </w:r>
    </w:p>
    <w:p w:rsidR="00967CCE" w:rsidRDefault="00967CCE" w:rsidP="00C515F9">
      <w:pPr>
        <w:jc w:val="both"/>
        <w:rPr>
          <w:rFonts w:ascii="F15" w:hAnsi="F15" w:cs="Times New Roman"/>
        </w:rPr>
      </w:pPr>
      <w:proofErr w:type="spellStart"/>
      <w:r w:rsidRPr="00967CCE">
        <w:rPr>
          <w:rFonts w:ascii="F15" w:hAnsi="F15" w:cs="Times New Roman"/>
        </w:rPr>
        <w:t>Abouhar</w:t>
      </w:r>
      <w:r>
        <w:rPr>
          <w:rFonts w:ascii="F15" w:hAnsi="F15" w:cs="Times New Roman"/>
        </w:rPr>
        <w:t>b</w:t>
      </w:r>
      <w:proofErr w:type="spellEnd"/>
      <w:r>
        <w:rPr>
          <w:rFonts w:ascii="F15" w:hAnsi="F15" w:cs="Times New Roman"/>
        </w:rPr>
        <w:t xml:space="preserve">, M.R. and </w:t>
      </w:r>
      <w:proofErr w:type="spellStart"/>
      <w:r>
        <w:rPr>
          <w:rFonts w:ascii="F15" w:hAnsi="F15" w:cs="Times New Roman"/>
        </w:rPr>
        <w:t>Cingranelli</w:t>
      </w:r>
      <w:proofErr w:type="spellEnd"/>
      <w:r>
        <w:rPr>
          <w:rFonts w:ascii="F15" w:hAnsi="F15" w:cs="Times New Roman"/>
        </w:rPr>
        <w:t>, D.L. 2006.</w:t>
      </w:r>
      <w:r w:rsidRPr="00967CCE">
        <w:rPr>
          <w:rFonts w:ascii="F15" w:hAnsi="F15" w:cs="Times New Roman"/>
        </w:rPr>
        <w:t xml:space="preserve"> The Human Rights Effects of World Bank Structural Adjustment, 1981–2000, </w:t>
      </w:r>
      <w:r w:rsidRPr="00967CCE">
        <w:rPr>
          <w:rFonts w:ascii="F15" w:hAnsi="F15" w:cs="Times New Roman"/>
          <w:i/>
        </w:rPr>
        <w:t>International Studies Quarterly</w:t>
      </w:r>
      <w:r w:rsidRPr="00967CCE">
        <w:rPr>
          <w:rFonts w:ascii="F15" w:hAnsi="F15" w:cs="Times New Roman"/>
        </w:rPr>
        <w:t>, 50: 233-262.</w:t>
      </w:r>
    </w:p>
    <w:p w:rsidR="00C515F9" w:rsidRPr="002F5F05" w:rsidRDefault="00C515F9" w:rsidP="00C515F9">
      <w:pPr>
        <w:jc w:val="both"/>
        <w:rPr>
          <w:rFonts w:ascii="F15" w:hAnsi="F15" w:cs="Times New Roman"/>
        </w:rPr>
      </w:pPr>
      <w:proofErr w:type="spellStart"/>
      <w:r w:rsidRPr="002F5F05">
        <w:rPr>
          <w:rFonts w:ascii="F15" w:hAnsi="F15" w:cs="Times New Roman"/>
        </w:rPr>
        <w:t>Abouharb</w:t>
      </w:r>
      <w:proofErr w:type="spellEnd"/>
      <w:r w:rsidRPr="002F5F05">
        <w:rPr>
          <w:rFonts w:ascii="F15" w:hAnsi="F15" w:cs="Times New Roman"/>
        </w:rPr>
        <w:t xml:space="preserve">, M.R. and </w:t>
      </w:r>
      <w:proofErr w:type="spellStart"/>
      <w:r w:rsidRPr="002F5F05">
        <w:rPr>
          <w:rFonts w:ascii="F15" w:hAnsi="F15" w:cs="Times New Roman"/>
        </w:rPr>
        <w:t>Cingranelli</w:t>
      </w:r>
      <w:proofErr w:type="spellEnd"/>
      <w:r w:rsidRPr="002F5F05">
        <w:rPr>
          <w:rFonts w:ascii="F15" w:hAnsi="F15" w:cs="Times New Roman"/>
        </w:rPr>
        <w:t xml:space="preserve">, D.L. 2007. </w:t>
      </w:r>
      <w:r w:rsidRPr="002F5F05">
        <w:rPr>
          <w:rFonts w:ascii="F15" w:hAnsi="F15" w:cs="Times New Roman"/>
          <w:i/>
          <w:iCs/>
        </w:rPr>
        <w:t>Human</w:t>
      </w:r>
      <w:r w:rsidR="00BD4D41">
        <w:rPr>
          <w:rFonts w:ascii="F15" w:hAnsi="F15" w:cs="Times New Roman"/>
          <w:i/>
          <w:iCs/>
        </w:rPr>
        <w:t xml:space="preserve"> </w:t>
      </w:r>
      <w:r w:rsidRPr="002F5F05">
        <w:rPr>
          <w:rFonts w:ascii="F15" w:hAnsi="F15" w:cs="Times New Roman"/>
          <w:i/>
          <w:iCs/>
        </w:rPr>
        <w:t xml:space="preserve">Rights and Structural Adjustment, </w:t>
      </w:r>
      <w:r w:rsidRPr="002F5F05">
        <w:rPr>
          <w:rFonts w:ascii="F15" w:hAnsi="F15" w:cs="Times New Roman"/>
        </w:rPr>
        <w:t>Cambridge University Press.</w:t>
      </w:r>
    </w:p>
    <w:p w:rsidR="00C515F9" w:rsidRPr="001E3193" w:rsidRDefault="00C515F9" w:rsidP="00C515F9">
      <w:pPr>
        <w:jc w:val="both"/>
        <w:rPr>
          <w:rFonts w:ascii="F15" w:hAnsi="F15" w:cs="Times New Roman"/>
          <w:lang w:val="fr-FR"/>
        </w:rPr>
      </w:pPr>
      <w:proofErr w:type="spellStart"/>
      <w:r w:rsidRPr="001E3193">
        <w:rPr>
          <w:rFonts w:ascii="F15" w:hAnsi="F15" w:cs="Times New Roman"/>
          <w:lang w:val="fr-FR"/>
        </w:rPr>
        <w:t>Abreu</w:t>
      </w:r>
      <w:proofErr w:type="spellEnd"/>
      <w:r w:rsidRPr="001E3193">
        <w:rPr>
          <w:rFonts w:ascii="F15" w:hAnsi="F15" w:cs="Times New Roman"/>
          <w:lang w:val="fr-FR"/>
        </w:rPr>
        <w:t xml:space="preserve"> M, de </w:t>
      </w:r>
      <w:proofErr w:type="spellStart"/>
      <w:r w:rsidRPr="001E3193">
        <w:rPr>
          <w:rFonts w:ascii="F15" w:hAnsi="F15" w:cs="Times New Roman"/>
          <w:lang w:val="fr-FR"/>
        </w:rPr>
        <w:t>Groot</w:t>
      </w:r>
      <w:proofErr w:type="spellEnd"/>
      <w:r w:rsidRPr="001E3193">
        <w:rPr>
          <w:rFonts w:ascii="F15" w:hAnsi="F15" w:cs="Times New Roman"/>
          <w:lang w:val="fr-FR"/>
        </w:rPr>
        <w:t xml:space="preserve"> H, </w:t>
      </w:r>
      <w:proofErr w:type="spellStart"/>
      <w:r w:rsidRPr="001E3193">
        <w:rPr>
          <w:rFonts w:ascii="F15" w:hAnsi="F15" w:cs="Times New Roman"/>
          <w:lang w:val="fr-FR"/>
        </w:rPr>
        <w:t>Florax</w:t>
      </w:r>
      <w:proofErr w:type="spellEnd"/>
      <w:r w:rsidRPr="001E3193">
        <w:rPr>
          <w:rFonts w:ascii="F15" w:hAnsi="F15" w:cs="Times New Roman"/>
          <w:lang w:val="fr-FR"/>
        </w:rPr>
        <w:t xml:space="preserve">, R. 2005. </w:t>
      </w:r>
      <w:r w:rsidRPr="002F5F05">
        <w:rPr>
          <w:rFonts w:ascii="F15" w:hAnsi="F15" w:cs="Times New Roman"/>
        </w:rPr>
        <w:t xml:space="preserve">Space and Growth: A Survey of Empirical Evidence and Methods. </w:t>
      </w:r>
      <w:r w:rsidRPr="001E3193">
        <w:rPr>
          <w:rFonts w:ascii="F15" w:hAnsi="F15" w:cs="Times New Roman"/>
          <w:i/>
          <w:iCs/>
          <w:lang w:val="fr-FR"/>
        </w:rPr>
        <w:t>Région et Développement,</w:t>
      </w:r>
      <w:r w:rsidRPr="001E3193">
        <w:rPr>
          <w:rFonts w:ascii="F15" w:hAnsi="F15" w:cs="Times New Roman"/>
          <w:lang w:val="fr-FR"/>
        </w:rPr>
        <w:t xml:space="preserve"> 21:13-44.</w:t>
      </w:r>
    </w:p>
    <w:p w:rsidR="00C515F9" w:rsidRPr="002F5F05" w:rsidRDefault="00C515F9" w:rsidP="00C515F9">
      <w:pPr>
        <w:jc w:val="both"/>
        <w:rPr>
          <w:rFonts w:ascii="F15" w:hAnsi="F15" w:cs="Times New Roman"/>
        </w:rPr>
      </w:pPr>
      <w:proofErr w:type="spellStart"/>
      <w:r w:rsidRPr="009D7C02">
        <w:rPr>
          <w:rFonts w:ascii="F15" w:hAnsi="F15" w:cs="Times New Roman"/>
          <w:lang w:val="fr-FR"/>
        </w:rPr>
        <w:t>Acemoglu</w:t>
      </w:r>
      <w:proofErr w:type="spellEnd"/>
      <w:r w:rsidRPr="009D7C02">
        <w:rPr>
          <w:rFonts w:ascii="F15" w:hAnsi="F15" w:cs="Times New Roman"/>
          <w:lang w:val="fr-FR"/>
        </w:rPr>
        <w:t xml:space="preserve">, D. 2003. </w:t>
      </w:r>
      <w:proofErr w:type="spellStart"/>
      <w:r w:rsidRPr="009D7C02">
        <w:rPr>
          <w:rFonts w:ascii="F15" w:hAnsi="F15" w:cs="Times New Roman"/>
          <w:lang w:val="fr-FR"/>
        </w:rPr>
        <w:t>Why</w:t>
      </w:r>
      <w:proofErr w:type="spellEnd"/>
      <w:r w:rsidRPr="009D7C02">
        <w:rPr>
          <w:rFonts w:ascii="F15" w:hAnsi="F15" w:cs="Times New Roman"/>
          <w:lang w:val="fr-FR"/>
        </w:rPr>
        <w:t xml:space="preserve"> not a </w:t>
      </w:r>
      <w:proofErr w:type="spellStart"/>
      <w:r w:rsidRPr="009D7C02">
        <w:rPr>
          <w:rFonts w:ascii="F15" w:hAnsi="F15" w:cs="Times New Roman"/>
          <w:lang w:val="fr-FR"/>
        </w:rPr>
        <w:t>political</w:t>
      </w:r>
      <w:proofErr w:type="spellEnd"/>
      <w:r w:rsidRPr="009D7C02">
        <w:rPr>
          <w:rFonts w:ascii="F15" w:hAnsi="F15" w:cs="Times New Roman"/>
          <w:lang w:val="fr-FR"/>
        </w:rPr>
        <w:t xml:space="preserve"> </w:t>
      </w:r>
      <w:proofErr w:type="spellStart"/>
      <w:r w:rsidRPr="009D7C02">
        <w:rPr>
          <w:rFonts w:ascii="F15" w:hAnsi="F15" w:cs="Times New Roman"/>
          <w:lang w:val="fr-FR"/>
        </w:rPr>
        <w:t>Coase</w:t>
      </w:r>
      <w:proofErr w:type="spellEnd"/>
      <w:r w:rsidRPr="009D7C02">
        <w:rPr>
          <w:rFonts w:ascii="F15" w:hAnsi="F15" w:cs="Times New Roman"/>
          <w:lang w:val="fr-FR"/>
        </w:rPr>
        <w:t xml:space="preserve"> </w:t>
      </w:r>
      <w:proofErr w:type="spellStart"/>
      <w:r w:rsidRPr="009D7C02">
        <w:rPr>
          <w:rFonts w:ascii="F15" w:hAnsi="F15" w:cs="Times New Roman"/>
          <w:lang w:val="fr-FR"/>
        </w:rPr>
        <w:t>theorem</w:t>
      </w:r>
      <w:proofErr w:type="spellEnd"/>
      <w:r w:rsidRPr="009D7C02">
        <w:rPr>
          <w:rFonts w:ascii="F15" w:hAnsi="F15" w:cs="Times New Roman"/>
          <w:lang w:val="fr-FR"/>
        </w:rPr>
        <w:t xml:space="preserve">? </w:t>
      </w:r>
      <w:r w:rsidRPr="002F5F05">
        <w:rPr>
          <w:rFonts w:ascii="F15" w:hAnsi="F15" w:cs="Times New Roman"/>
        </w:rPr>
        <w:t xml:space="preserve">Social conflict, commitment, and politics. </w:t>
      </w:r>
      <w:r w:rsidRPr="002F5F05">
        <w:rPr>
          <w:rFonts w:ascii="F15" w:hAnsi="F15" w:cs="Times New Roman"/>
          <w:i/>
          <w:iCs/>
        </w:rPr>
        <w:t>Journal of Comparative Economics</w:t>
      </w:r>
      <w:r w:rsidRPr="002F5F05">
        <w:rPr>
          <w:rFonts w:ascii="F15" w:hAnsi="F15" w:cs="Times New Roman"/>
        </w:rPr>
        <w:t>, 31 (4): 620-652.</w:t>
      </w:r>
    </w:p>
    <w:p w:rsidR="00C515F9" w:rsidRPr="002F5F05" w:rsidRDefault="00C515F9" w:rsidP="00C515F9">
      <w:pPr>
        <w:jc w:val="both"/>
        <w:rPr>
          <w:rFonts w:ascii="F15" w:hAnsi="F15" w:cs="Times New Roman"/>
        </w:rPr>
      </w:pPr>
      <w:proofErr w:type="spellStart"/>
      <w:r w:rsidRPr="002F5F05">
        <w:rPr>
          <w:rFonts w:ascii="F15" w:hAnsi="F15" w:cstheme="majorBidi"/>
        </w:rPr>
        <w:t>Acemoglu</w:t>
      </w:r>
      <w:proofErr w:type="spellEnd"/>
      <w:r w:rsidRPr="002F5F05">
        <w:rPr>
          <w:rFonts w:ascii="F15" w:hAnsi="F15" w:cstheme="majorBidi"/>
        </w:rPr>
        <w:t xml:space="preserve">, D., Johnson, S. and Robinson, J. 2005. Institutions as the fundamental cause of long-run growth. </w:t>
      </w:r>
      <w:r w:rsidRPr="002F5F05">
        <w:rPr>
          <w:rFonts w:ascii="F15" w:eastAsia="Times New Roman" w:hAnsi="F15" w:cstheme="majorBidi"/>
          <w:i/>
          <w:iCs/>
        </w:rPr>
        <w:t>Handbook of Economic Growth,</w:t>
      </w:r>
      <w:r w:rsidRPr="002F5F05">
        <w:rPr>
          <w:rFonts w:ascii="F15" w:eastAsia="Times New Roman" w:hAnsi="F15" w:cstheme="majorBidi"/>
        </w:rPr>
        <w:t xml:space="preserve"> 1A: 386-472.</w:t>
      </w:r>
      <w:r w:rsidRPr="002F5F05">
        <w:rPr>
          <w:rFonts w:ascii="F15" w:hAnsi="F15" w:cstheme="majorBidi"/>
        </w:rPr>
        <w:t xml:space="preserve"> Eds. P. </w:t>
      </w:r>
      <w:proofErr w:type="spellStart"/>
      <w:r w:rsidRPr="002F5F05">
        <w:rPr>
          <w:rFonts w:ascii="F15" w:hAnsi="F15" w:cstheme="majorBidi"/>
        </w:rPr>
        <w:t>Aghion</w:t>
      </w:r>
      <w:proofErr w:type="spellEnd"/>
      <w:r w:rsidRPr="002F5F05">
        <w:rPr>
          <w:rFonts w:ascii="F15" w:hAnsi="F15" w:cstheme="majorBidi"/>
        </w:rPr>
        <w:t xml:space="preserve"> and S. </w:t>
      </w:r>
      <w:proofErr w:type="spellStart"/>
      <w:r w:rsidRPr="002F5F05">
        <w:rPr>
          <w:rFonts w:ascii="F15" w:hAnsi="F15" w:cstheme="majorBidi"/>
        </w:rPr>
        <w:t>Durlauf</w:t>
      </w:r>
      <w:proofErr w:type="spellEnd"/>
      <w:r w:rsidRPr="002F5F05">
        <w:rPr>
          <w:rFonts w:ascii="F15" w:hAnsi="F15" w:cstheme="majorBidi"/>
        </w:rPr>
        <w:t>, North-Holland, Amsterdam</w:t>
      </w:r>
      <w:r w:rsidRPr="002F5F05">
        <w:rPr>
          <w:rFonts w:ascii="F15" w:hAnsi="F15" w:cs="Times New Roman"/>
        </w:rPr>
        <w:t>.</w:t>
      </w:r>
    </w:p>
    <w:p w:rsidR="00C515F9" w:rsidRPr="002F5F05" w:rsidRDefault="00C515F9" w:rsidP="00C515F9">
      <w:pPr>
        <w:jc w:val="both"/>
        <w:rPr>
          <w:rFonts w:ascii="F15" w:hAnsi="F15" w:cs="Times New Roman"/>
        </w:rPr>
      </w:pPr>
      <w:proofErr w:type="spellStart"/>
      <w:r w:rsidRPr="002F5F05">
        <w:rPr>
          <w:rFonts w:ascii="F15" w:hAnsi="F15" w:cs="Times New Roman"/>
        </w:rPr>
        <w:t>Acemoglu</w:t>
      </w:r>
      <w:proofErr w:type="spellEnd"/>
      <w:r w:rsidRPr="002F5F05">
        <w:rPr>
          <w:rFonts w:ascii="F15" w:hAnsi="F15" w:cs="Times New Roman"/>
        </w:rPr>
        <w:t xml:space="preserve">, D. and Johnson, S. 2005. Unbundling institutions. </w:t>
      </w:r>
      <w:r w:rsidRPr="002F5F05">
        <w:rPr>
          <w:rFonts w:ascii="F15" w:hAnsi="F15" w:cs="Times New Roman"/>
          <w:i/>
          <w:iCs/>
        </w:rPr>
        <w:t>Journal of Political Economy</w:t>
      </w:r>
      <w:r w:rsidRPr="002F5F05">
        <w:rPr>
          <w:rFonts w:ascii="F15" w:hAnsi="F15" w:cs="Times New Roman"/>
        </w:rPr>
        <w:t>, 113 (5): 949-995.</w:t>
      </w:r>
    </w:p>
    <w:p w:rsidR="00C515F9" w:rsidRPr="002F5F05" w:rsidRDefault="00C515F9" w:rsidP="00C515F9">
      <w:pPr>
        <w:jc w:val="both"/>
        <w:rPr>
          <w:rFonts w:ascii="F15" w:hAnsi="F15" w:cs="Times New Roman"/>
        </w:rPr>
      </w:pPr>
      <w:proofErr w:type="spellStart"/>
      <w:r w:rsidRPr="002F5F05">
        <w:rPr>
          <w:rFonts w:ascii="F15" w:hAnsi="F15" w:cs="Times New Roman"/>
        </w:rPr>
        <w:t>Acemoglu</w:t>
      </w:r>
      <w:proofErr w:type="spellEnd"/>
      <w:r w:rsidRPr="002F5F05">
        <w:rPr>
          <w:rFonts w:ascii="F15" w:hAnsi="F15" w:cs="Times New Roman"/>
        </w:rPr>
        <w:t xml:space="preserve">, D., Johnson, S., Robinson, J. A., and </w:t>
      </w:r>
      <w:proofErr w:type="spellStart"/>
      <w:r w:rsidRPr="002F5F05">
        <w:rPr>
          <w:rFonts w:ascii="F15" w:hAnsi="F15" w:cs="Times New Roman"/>
        </w:rPr>
        <w:t>Yared</w:t>
      </w:r>
      <w:proofErr w:type="spellEnd"/>
      <w:r w:rsidRPr="002F5F05">
        <w:rPr>
          <w:rFonts w:ascii="F15" w:hAnsi="F15" w:cs="Times New Roman"/>
        </w:rPr>
        <w:t xml:space="preserve">, P. 2008. Income and democracy. </w:t>
      </w:r>
      <w:r w:rsidRPr="002F5F05">
        <w:rPr>
          <w:rFonts w:ascii="F15" w:hAnsi="F15" w:cs="Times New Roman"/>
          <w:i/>
          <w:iCs/>
        </w:rPr>
        <w:t>American Economic Review</w:t>
      </w:r>
      <w:r w:rsidRPr="002F5F05">
        <w:rPr>
          <w:rFonts w:ascii="F15" w:hAnsi="F15" w:cs="Times New Roman"/>
        </w:rPr>
        <w:t>, 98 (3): 808-42.</w:t>
      </w:r>
    </w:p>
    <w:p w:rsidR="00C515F9" w:rsidRPr="002F5F05" w:rsidRDefault="00C515F9" w:rsidP="00C515F9">
      <w:pPr>
        <w:jc w:val="both"/>
        <w:rPr>
          <w:rFonts w:ascii="F15" w:hAnsi="F15" w:cs="Times New Roman"/>
        </w:rPr>
      </w:pPr>
      <w:proofErr w:type="spellStart"/>
      <w:r w:rsidRPr="002F5F05">
        <w:rPr>
          <w:rFonts w:ascii="F15" w:hAnsi="F15" w:cs="Times New Roman"/>
        </w:rPr>
        <w:t>Anselin</w:t>
      </w:r>
      <w:proofErr w:type="spellEnd"/>
      <w:r w:rsidRPr="002F5F05">
        <w:rPr>
          <w:rFonts w:ascii="F15" w:hAnsi="F15" w:cs="Times New Roman"/>
        </w:rPr>
        <w:t xml:space="preserve">, L. 1988. A test for spatial autocorrelation in seemingly unrelated regressions. </w:t>
      </w:r>
      <w:r w:rsidRPr="002F5F05">
        <w:rPr>
          <w:rFonts w:ascii="F15" w:hAnsi="F15" w:cs="Times New Roman"/>
          <w:i/>
          <w:iCs/>
        </w:rPr>
        <w:t>Economics Letters</w:t>
      </w:r>
      <w:r w:rsidRPr="002F5F05">
        <w:rPr>
          <w:rFonts w:ascii="F15" w:hAnsi="F15" w:cs="Times New Roman"/>
        </w:rPr>
        <w:t>, 28 (4): 335-341.</w:t>
      </w:r>
    </w:p>
    <w:p w:rsidR="00C515F9" w:rsidRPr="002F5F05" w:rsidRDefault="00C515F9" w:rsidP="00C515F9">
      <w:pPr>
        <w:jc w:val="both"/>
        <w:rPr>
          <w:rFonts w:ascii="F15" w:hAnsi="F15" w:cs="Times New Roman"/>
        </w:rPr>
      </w:pPr>
      <w:proofErr w:type="spellStart"/>
      <w:r w:rsidRPr="002F5F05">
        <w:rPr>
          <w:rFonts w:ascii="F15" w:hAnsi="F15" w:cs="Times New Roman"/>
        </w:rPr>
        <w:t>Anselin</w:t>
      </w:r>
      <w:proofErr w:type="spellEnd"/>
      <w:r w:rsidRPr="002F5F05">
        <w:rPr>
          <w:rFonts w:ascii="F15" w:hAnsi="F15" w:cs="Times New Roman"/>
        </w:rPr>
        <w:t xml:space="preserve">, L., </w:t>
      </w:r>
      <w:proofErr w:type="spellStart"/>
      <w:r w:rsidRPr="002F5F05">
        <w:rPr>
          <w:rFonts w:ascii="F15" w:hAnsi="F15" w:cs="Times New Roman"/>
        </w:rPr>
        <w:t>Bera</w:t>
      </w:r>
      <w:proofErr w:type="spellEnd"/>
      <w:r w:rsidRPr="002F5F05">
        <w:rPr>
          <w:rFonts w:ascii="F15" w:hAnsi="F15" w:cs="Times New Roman"/>
        </w:rPr>
        <w:t xml:space="preserve">, A. K., </w:t>
      </w:r>
      <w:proofErr w:type="spellStart"/>
      <w:r w:rsidRPr="002F5F05">
        <w:rPr>
          <w:rFonts w:ascii="F15" w:hAnsi="F15" w:cs="Times New Roman"/>
        </w:rPr>
        <w:t>Florax</w:t>
      </w:r>
      <w:proofErr w:type="spellEnd"/>
      <w:r w:rsidRPr="002F5F05">
        <w:rPr>
          <w:rFonts w:ascii="F15" w:hAnsi="F15" w:cs="Times New Roman"/>
        </w:rPr>
        <w:t xml:space="preserve">, R. and Yoon, M. J. 1996. Simple diagnostic tests for spatial dependence. </w:t>
      </w:r>
      <w:r w:rsidRPr="002F5F05">
        <w:rPr>
          <w:rFonts w:ascii="F15" w:hAnsi="F15" w:cs="Times New Roman"/>
          <w:i/>
          <w:iCs/>
        </w:rPr>
        <w:t>Regional Science and Urban Economics</w:t>
      </w:r>
      <w:r w:rsidRPr="002F5F05">
        <w:rPr>
          <w:rFonts w:ascii="F15" w:hAnsi="F15" w:cs="Times New Roman"/>
        </w:rPr>
        <w:t>, 26 (1): 77-104.</w:t>
      </w:r>
    </w:p>
    <w:p w:rsidR="00812658" w:rsidRDefault="00812658" w:rsidP="00812658">
      <w:pPr>
        <w:jc w:val="both"/>
        <w:rPr>
          <w:rFonts w:ascii="F15" w:hAnsi="F15" w:cs="Times New Roman"/>
        </w:rPr>
      </w:pPr>
      <w:proofErr w:type="spellStart"/>
      <w:r w:rsidRPr="00812658">
        <w:rPr>
          <w:rFonts w:ascii="F15" w:hAnsi="F15" w:cs="Times New Roman"/>
        </w:rPr>
        <w:t>Anselin</w:t>
      </w:r>
      <w:proofErr w:type="spellEnd"/>
      <w:r w:rsidRPr="00812658">
        <w:rPr>
          <w:rFonts w:ascii="F15" w:hAnsi="F15" w:cs="Times New Roman"/>
        </w:rPr>
        <w:t xml:space="preserve">, L., Gallo, J. and </w:t>
      </w:r>
      <w:proofErr w:type="spellStart"/>
      <w:r w:rsidRPr="001E3193">
        <w:rPr>
          <w:rFonts w:ascii="F15" w:hAnsi="F15" w:cs="Times New Roman"/>
        </w:rPr>
        <w:t>Jayet</w:t>
      </w:r>
      <w:proofErr w:type="spellEnd"/>
      <w:r w:rsidRPr="001E3193">
        <w:rPr>
          <w:rFonts w:ascii="F15" w:hAnsi="F15" w:cs="Times New Roman"/>
        </w:rPr>
        <w:t>,</w:t>
      </w:r>
      <w:r w:rsidRPr="00812658">
        <w:rPr>
          <w:rFonts w:ascii="F15" w:hAnsi="F15" w:cs="Times New Roman"/>
        </w:rPr>
        <w:t xml:space="preserve"> H. 2008</w:t>
      </w:r>
      <w:r>
        <w:rPr>
          <w:rFonts w:ascii="F15" w:hAnsi="F15" w:cs="Times New Roman"/>
        </w:rPr>
        <w:t>.</w:t>
      </w:r>
      <w:r w:rsidRPr="00812658">
        <w:rPr>
          <w:rFonts w:ascii="F15" w:hAnsi="F15" w:cs="Times New Roman"/>
        </w:rPr>
        <w:t xml:space="preserve"> </w:t>
      </w:r>
      <w:r w:rsidRPr="00812658">
        <w:rPr>
          <w:rFonts w:ascii="F15" w:hAnsi="F15" w:cs="Times New Roman"/>
          <w:i/>
          <w:iCs/>
        </w:rPr>
        <w:t>The Econometrics of Panel Data</w:t>
      </w:r>
      <w:r w:rsidRPr="00812658">
        <w:rPr>
          <w:rFonts w:ascii="F15" w:hAnsi="F15" w:cs="Times New Roman"/>
        </w:rPr>
        <w:t>. Springer, Berlin.</w:t>
      </w:r>
    </w:p>
    <w:p w:rsidR="00C515F9" w:rsidRPr="002F5F05" w:rsidRDefault="00C515F9" w:rsidP="00C515F9">
      <w:pPr>
        <w:jc w:val="both"/>
        <w:rPr>
          <w:rFonts w:ascii="F15" w:hAnsi="F15" w:cs="Times New Roman"/>
        </w:rPr>
      </w:pPr>
      <w:proofErr w:type="spellStart"/>
      <w:r w:rsidRPr="002F5F05">
        <w:rPr>
          <w:rFonts w:ascii="F15" w:hAnsi="F15" w:cs="Times New Roman"/>
        </w:rPr>
        <w:t>Arbia</w:t>
      </w:r>
      <w:proofErr w:type="spellEnd"/>
      <w:r w:rsidRPr="002F5F05">
        <w:rPr>
          <w:rFonts w:ascii="F15" w:hAnsi="F15" w:cs="Times New Roman"/>
        </w:rPr>
        <w:t xml:space="preserve">, G., </w:t>
      </w:r>
      <w:proofErr w:type="spellStart"/>
      <w:r w:rsidRPr="002F5F05">
        <w:rPr>
          <w:rFonts w:ascii="F15" w:hAnsi="F15" w:cs="Times New Roman"/>
        </w:rPr>
        <w:t>Battisiti</w:t>
      </w:r>
      <w:proofErr w:type="spellEnd"/>
      <w:r w:rsidRPr="002F5F05">
        <w:rPr>
          <w:rFonts w:ascii="F15" w:hAnsi="F15" w:cs="Times New Roman"/>
        </w:rPr>
        <w:t xml:space="preserve">, M. and </w:t>
      </w:r>
      <w:proofErr w:type="spellStart"/>
      <w:r w:rsidRPr="002F5F05">
        <w:rPr>
          <w:rFonts w:ascii="F15" w:hAnsi="F15" w:cs="Times New Roman"/>
        </w:rPr>
        <w:t>DiVaio</w:t>
      </w:r>
      <w:proofErr w:type="spellEnd"/>
      <w:r w:rsidRPr="002F5F05">
        <w:rPr>
          <w:rFonts w:ascii="F15" w:hAnsi="F15" w:cs="Times New Roman"/>
        </w:rPr>
        <w:t xml:space="preserve">, G. 2010. </w:t>
      </w:r>
      <w:proofErr w:type="spellStart"/>
      <w:r w:rsidRPr="002F5F05">
        <w:rPr>
          <w:rFonts w:ascii="F15" w:hAnsi="F15" w:cs="Times New Roman"/>
        </w:rPr>
        <w:t>Institututions</w:t>
      </w:r>
      <w:proofErr w:type="spellEnd"/>
      <w:r w:rsidRPr="002F5F05">
        <w:rPr>
          <w:rFonts w:ascii="F15" w:hAnsi="F15" w:cs="Times New Roman"/>
        </w:rPr>
        <w:t xml:space="preserve"> and geography: empirical tests of spatial growth models for </w:t>
      </w:r>
      <w:proofErr w:type="spellStart"/>
      <w:r w:rsidRPr="002F5F05">
        <w:rPr>
          <w:rFonts w:ascii="F15" w:hAnsi="F15" w:cs="Times New Roman"/>
        </w:rPr>
        <w:t>european</w:t>
      </w:r>
      <w:proofErr w:type="spellEnd"/>
      <w:r w:rsidRPr="002F5F05">
        <w:rPr>
          <w:rFonts w:ascii="F15" w:hAnsi="F15" w:cs="Times New Roman"/>
        </w:rPr>
        <w:t xml:space="preserve"> regions. </w:t>
      </w:r>
      <w:r w:rsidRPr="002F5F05">
        <w:rPr>
          <w:rFonts w:ascii="F15" w:hAnsi="F15" w:cs="Times New Roman"/>
          <w:i/>
          <w:iCs/>
        </w:rPr>
        <w:t>Economic Modelling</w:t>
      </w:r>
      <w:r w:rsidRPr="002F5F05">
        <w:rPr>
          <w:rFonts w:ascii="F15" w:hAnsi="F15" w:cs="Times New Roman"/>
        </w:rPr>
        <w:t xml:space="preserve">, 27 (1): 12-21. </w:t>
      </w:r>
    </w:p>
    <w:p w:rsidR="00C515F9" w:rsidRPr="002F5F05" w:rsidRDefault="00C515F9" w:rsidP="00C515F9">
      <w:pPr>
        <w:jc w:val="both"/>
        <w:rPr>
          <w:rFonts w:ascii="F15" w:hAnsi="F15" w:cs="Times New Roman"/>
        </w:rPr>
      </w:pPr>
      <w:proofErr w:type="spellStart"/>
      <w:r w:rsidRPr="002F5F05">
        <w:rPr>
          <w:rFonts w:ascii="F15" w:hAnsi="F15" w:cs="Times New Roman"/>
        </w:rPr>
        <w:t>Barro</w:t>
      </w:r>
      <w:proofErr w:type="spellEnd"/>
      <w:r w:rsidRPr="002F5F05">
        <w:rPr>
          <w:rFonts w:ascii="F15" w:hAnsi="F15" w:cs="Times New Roman"/>
        </w:rPr>
        <w:t xml:space="preserve">, R.J. 2000. Rule of law, democracy and economic performance. in 2000. </w:t>
      </w:r>
      <w:r w:rsidRPr="002F5F05">
        <w:rPr>
          <w:rFonts w:ascii="F15" w:hAnsi="F15" w:cs="Times New Roman"/>
          <w:i/>
          <w:iCs/>
        </w:rPr>
        <w:t>Index of Economic Freedom,</w:t>
      </w:r>
      <w:r w:rsidRPr="002F5F05">
        <w:rPr>
          <w:rFonts w:ascii="F15" w:hAnsi="F15" w:cs="Times New Roman"/>
        </w:rPr>
        <w:t xml:space="preserve"> 31-49, the Heritage Foundation, Washington DC. </w:t>
      </w:r>
    </w:p>
    <w:p w:rsidR="00C515F9" w:rsidRPr="002F5F05" w:rsidRDefault="00C515F9" w:rsidP="00C515F9">
      <w:pPr>
        <w:jc w:val="both"/>
        <w:rPr>
          <w:rFonts w:ascii="F15" w:hAnsi="F15" w:cs="Times New Roman"/>
          <w:bCs/>
          <w:color w:val="343434"/>
        </w:rPr>
      </w:pPr>
      <w:r w:rsidRPr="002F5F05">
        <w:rPr>
          <w:rFonts w:ascii="F15" w:hAnsi="F15" w:cs="Times New Roman"/>
        </w:rPr>
        <w:t xml:space="preserve">Blanton, S.L. and Blanton, R.G. 2009. </w:t>
      </w:r>
      <w:r w:rsidRPr="002F5F05">
        <w:rPr>
          <w:rFonts w:ascii="F15" w:hAnsi="F15" w:cs="Times New Roman"/>
          <w:bCs/>
          <w:color w:val="343434"/>
        </w:rPr>
        <w:t xml:space="preserve">A sectoral analysis of human rights and FDI: does industry type matter? </w:t>
      </w:r>
      <w:r w:rsidRPr="002F5F05">
        <w:rPr>
          <w:rFonts w:ascii="F15" w:hAnsi="F15" w:cs="Times New Roman"/>
          <w:bCs/>
          <w:i/>
          <w:iCs/>
          <w:color w:val="343434"/>
        </w:rPr>
        <w:t>International Studies Quarterly</w:t>
      </w:r>
      <w:r w:rsidRPr="002F5F05">
        <w:rPr>
          <w:rFonts w:ascii="F15" w:hAnsi="F15" w:cs="Times New Roman"/>
          <w:bCs/>
          <w:color w:val="343434"/>
        </w:rPr>
        <w:t>, 53 (2): 469-493.</w:t>
      </w:r>
    </w:p>
    <w:p w:rsidR="00C515F9" w:rsidRPr="002F5F05" w:rsidRDefault="00C515F9" w:rsidP="00C515F9">
      <w:pPr>
        <w:jc w:val="both"/>
        <w:rPr>
          <w:rFonts w:ascii="F15" w:hAnsi="F15" w:cs="Times New Roman"/>
        </w:rPr>
      </w:pPr>
      <w:r w:rsidRPr="002F5F05">
        <w:rPr>
          <w:rFonts w:ascii="F15" w:hAnsi="F15" w:cs="Times New Roman"/>
        </w:rPr>
        <w:t xml:space="preserve">Blume, L. and Voight, S. 2007. The economic effects of human rights. </w:t>
      </w:r>
      <w:proofErr w:type="spellStart"/>
      <w:r w:rsidRPr="002F5F05">
        <w:rPr>
          <w:rFonts w:ascii="F15" w:hAnsi="F15" w:cs="Times New Roman"/>
          <w:i/>
          <w:iCs/>
        </w:rPr>
        <w:t>Kyklos</w:t>
      </w:r>
      <w:proofErr w:type="spellEnd"/>
      <w:r w:rsidRPr="002F5F05">
        <w:rPr>
          <w:rFonts w:ascii="F15" w:hAnsi="F15" w:cs="Times New Roman"/>
          <w:i/>
          <w:iCs/>
        </w:rPr>
        <w:t>,</w:t>
      </w:r>
      <w:r w:rsidRPr="002F5F05">
        <w:rPr>
          <w:rFonts w:ascii="F15" w:hAnsi="F15" w:cs="Times New Roman"/>
        </w:rPr>
        <w:t xml:space="preserve"> 60 (4): 509-538.</w:t>
      </w:r>
    </w:p>
    <w:p w:rsidR="00C515F9" w:rsidRPr="002F5F05" w:rsidRDefault="00C515F9" w:rsidP="00C515F9">
      <w:pPr>
        <w:jc w:val="both"/>
        <w:rPr>
          <w:rFonts w:ascii="F15" w:hAnsi="F15" w:cs="Times New Roman"/>
        </w:rPr>
      </w:pPr>
      <w:r w:rsidRPr="002F5F05">
        <w:rPr>
          <w:rFonts w:ascii="F15" w:hAnsi="F15" w:cs="Times New Roman"/>
        </w:rPr>
        <w:t xml:space="preserve">Burridge, P. 1981. Testing for a common factor in a spatial </w:t>
      </w:r>
      <w:proofErr w:type="spellStart"/>
      <w:r w:rsidRPr="002F5F05">
        <w:rPr>
          <w:rFonts w:ascii="F15" w:hAnsi="F15" w:cs="Times New Roman"/>
        </w:rPr>
        <w:t>autoregression</w:t>
      </w:r>
      <w:proofErr w:type="spellEnd"/>
      <w:r w:rsidRPr="002F5F05">
        <w:rPr>
          <w:rFonts w:ascii="F15" w:hAnsi="F15" w:cs="Times New Roman"/>
        </w:rPr>
        <w:t xml:space="preserve"> model. </w:t>
      </w:r>
      <w:r w:rsidRPr="002F5F05">
        <w:rPr>
          <w:rFonts w:ascii="F15" w:hAnsi="F15" w:cs="Times New Roman"/>
          <w:i/>
          <w:iCs/>
        </w:rPr>
        <w:t>Environment and Planning</w:t>
      </w:r>
      <w:r w:rsidRPr="002F5F05">
        <w:rPr>
          <w:rFonts w:ascii="F15" w:hAnsi="F15" w:cs="Times New Roman"/>
        </w:rPr>
        <w:t xml:space="preserve"> </w:t>
      </w:r>
      <w:r w:rsidRPr="002F5F05">
        <w:rPr>
          <w:rFonts w:ascii="F15" w:hAnsi="F15" w:cs="Times New Roman"/>
          <w:i/>
          <w:iCs/>
        </w:rPr>
        <w:t>A</w:t>
      </w:r>
      <w:r w:rsidRPr="002F5F05">
        <w:rPr>
          <w:rFonts w:ascii="F15" w:hAnsi="F15" w:cs="Times New Roman"/>
        </w:rPr>
        <w:t>, 13 (7): 795-800.</w:t>
      </w:r>
    </w:p>
    <w:p w:rsidR="00C515F9" w:rsidRPr="002F5F05" w:rsidRDefault="00C515F9" w:rsidP="00C515F9">
      <w:pPr>
        <w:jc w:val="both"/>
        <w:rPr>
          <w:rFonts w:ascii="F15" w:hAnsi="F15" w:cs="Times New Roman"/>
        </w:rPr>
      </w:pPr>
      <w:r w:rsidRPr="002F5F05">
        <w:rPr>
          <w:rFonts w:ascii="F15" w:hAnsi="F15" w:cs="Times New Roman"/>
        </w:rPr>
        <w:t xml:space="preserve">Camp Keith, L. 2012. </w:t>
      </w:r>
      <w:r w:rsidRPr="002F5F05">
        <w:rPr>
          <w:rFonts w:ascii="F15" w:hAnsi="F15" w:cs="Times New Roman"/>
          <w:i/>
          <w:iCs/>
        </w:rPr>
        <w:t>Political repression:</w:t>
      </w:r>
      <w:r w:rsidRPr="002F5F05">
        <w:rPr>
          <w:rFonts w:ascii="F15" w:hAnsi="F15" w:cs="Times New Roman"/>
        </w:rPr>
        <w:t xml:space="preserve"> c</w:t>
      </w:r>
      <w:r w:rsidRPr="002F5F05">
        <w:rPr>
          <w:rFonts w:ascii="F15" w:hAnsi="F15" w:cs="Times New Roman"/>
          <w:i/>
          <w:iCs/>
        </w:rPr>
        <w:t>ourts and the law</w:t>
      </w:r>
      <w:r w:rsidRPr="002F5F05">
        <w:rPr>
          <w:rFonts w:ascii="F15" w:hAnsi="F15" w:cs="Times New Roman"/>
        </w:rPr>
        <w:t>, University of Pennsylvania Press.</w:t>
      </w:r>
    </w:p>
    <w:p w:rsidR="00C515F9" w:rsidRPr="002F5F05" w:rsidRDefault="00C515F9" w:rsidP="00C515F9">
      <w:pPr>
        <w:jc w:val="both"/>
        <w:rPr>
          <w:rFonts w:ascii="F15" w:hAnsi="F15" w:cs="Times New Roman"/>
        </w:rPr>
      </w:pPr>
      <w:proofErr w:type="spellStart"/>
      <w:r w:rsidRPr="002F5F05">
        <w:rPr>
          <w:rFonts w:ascii="F15" w:hAnsi="F15" w:cs="Times New Roman"/>
        </w:rPr>
        <w:t>Cingranelli</w:t>
      </w:r>
      <w:proofErr w:type="spellEnd"/>
      <w:r w:rsidRPr="002F5F05">
        <w:rPr>
          <w:rFonts w:ascii="F15" w:hAnsi="F15" w:cs="Times New Roman"/>
        </w:rPr>
        <w:t xml:space="preserve">, D. and Richards, D. 1999. Measuring the level, pattern, and sequence of government respect for Physical Integrity Rights. </w:t>
      </w:r>
      <w:r w:rsidRPr="002F5F05">
        <w:rPr>
          <w:rFonts w:ascii="F15" w:hAnsi="F15" w:cs="Times New Roman"/>
          <w:i/>
          <w:iCs/>
        </w:rPr>
        <w:t>International Studies Quarterly,</w:t>
      </w:r>
      <w:r w:rsidRPr="002F5F05">
        <w:rPr>
          <w:rFonts w:ascii="F15" w:hAnsi="F15" w:cs="Times New Roman"/>
        </w:rPr>
        <w:t xml:space="preserve"> 43 (2): 407-418.</w:t>
      </w:r>
    </w:p>
    <w:p w:rsidR="006C129C" w:rsidRPr="002F5F05" w:rsidRDefault="006C129C" w:rsidP="00C515F9">
      <w:pPr>
        <w:jc w:val="both"/>
        <w:rPr>
          <w:rFonts w:ascii="F15" w:hAnsi="F15" w:cs="Times New Roman"/>
        </w:rPr>
      </w:pPr>
      <w:proofErr w:type="spellStart"/>
      <w:r w:rsidRPr="002F5F05">
        <w:rPr>
          <w:rFonts w:ascii="F15" w:hAnsi="F15" w:cs="Times New Roman"/>
        </w:rPr>
        <w:t>Corrado</w:t>
      </w:r>
      <w:proofErr w:type="spellEnd"/>
      <w:r w:rsidRPr="002F5F05">
        <w:rPr>
          <w:rFonts w:ascii="F15" w:hAnsi="F15" w:cs="Times New Roman"/>
        </w:rPr>
        <w:t xml:space="preserve">, L. and </w:t>
      </w:r>
      <w:proofErr w:type="spellStart"/>
      <w:r w:rsidRPr="002F5F05">
        <w:rPr>
          <w:rFonts w:ascii="F15" w:hAnsi="F15" w:cs="Times New Roman"/>
        </w:rPr>
        <w:t>Fingleton</w:t>
      </w:r>
      <w:proofErr w:type="spellEnd"/>
      <w:r w:rsidRPr="002F5F05">
        <w:rPr>
          <w:rFonts w:ascii="F15" w:hAnsi="F15" w:cs="Times New Roman"/>
        </w:rPr>
        <w:t xml:space="preserve">, B. 2012. Where is the economics in spatial econometrics? </w:t>
      </w:r>
      <w:r w:rsidRPr="002F5F05">
        <w:rPr>
          <w:rFonts w:ascii="F15" w:hAnsi="F15" w:cs="Times New Roman"/>
          <w:i/>
          <w:iCs/>
        </w:rPr>
        <w:t>Journal of Regional Science</w:t>
      </w:r>
      <w:r w:rsidRPr="002F5F05">
        <w:rPr>
          <w:rFonts w:ascii="F15" w:hAnsi="F15" w:cs="Times New Roman"/>
        </w:rPr>
        <w:t>, 52 (2): 210–239.</w:t>
      </w:r>
    </w:p>
    <w:p w:rsidR="00C515F9" w:rsidRPr="002F5F05" w:rsidRDefault="00C515F9" w:rsidP="00C515F9">
      <w:pPr>
        <w:jc w:val="both"/>
        <w:rPr>
          <w:rFonts w:ascii="F15" w:hAnsi="F15" w:cs="Times New Roman"/>
        </w:rPr>
      </w:pPr>
      <w:proofErr w:type="spellStart"/>
      <w:r w:rsidRPr="009D7C02">
        <w:rPr>
          <w:rFonts w:ascii="F15" w:hAnsi="F15" w:cs="Times New Roman"/>
        </w:rPr>
        <w:t>Djankov</w:t>
      </w:r>
      <w:proofErr w:type="spellEnd"/>
      <w:r w:rsidRPr="009D7C02">
        <w:rPr>
          <w:rFonts w:ascii="F15" w:hAnsi="F15" w:cs="Times New Roman"/>
        </w:rPr>
        <w:t xml:space="preserve">, S., </w:t>
      </w:r>
      <w:proofErr w:type="spellStart"/>
      <w:r w:rsidRPr="009D7C02">
        <w:rPr>
          <w:rFonts w:ascii="F15" w:hAnsi="F15" w:cs="Times New Roman"/>
        </w:rPr>
        <w:t>Glaeser</w:t>
      </w:r>
      <w:proofErr w:type="spellEnd"/>
      <w:r w:rsidRPr="009D7C02">
        <w:rPr>
          <w:rFonts w:ascii="F15" w:hAnsi="F15" w:cs="Times New Roman"/>
        </w:rPr>
        <w:t>, E., La Porta, R., Lopez-de-</w:t>
      </w:r>
      <w:proofErr w:type="spellStart"/>
      <w:r w:rsidRPr="009D7C02">
        <w:rPr>
          <w:rFonts w:ascii="F15" w:hAnsi="F15" w:cs="Times New Roman"/>
        </w:rPr>
        <w:t>Silanes</w:t>
      </w:r>
      <w:proofErr w:type="spellEnd"/>
      <w:r w:rsidRPr="009D7C02">
        <w:rPr>
          <w:rFonts w:ascii="F15" w:hAnsi="F15" w:cs="Times New Roman"/>
        </w:rPr>
        <w:t xml:space="preserve">, F. and Shleifer, A. 2003. </w:t>
      </w:r>
      <w:r w:rsidRPr="002F5F05">
        <w:rPr>
          <w:rFonts w:ascii="F15" w:hAnsi="F15" w:cs="Times New Roman"/>
        </w:rPr>
        <w:t xml:space="preserve">The new comparative economics. </w:t>
      </w:r>
      <w:r w:rsidRPr="002F5F05">
        <w:rPr>
          <w:rFonts w:ascii="F15" w:hAnsi="F15" w:cs="Times New Roman"/>
          <w:i/>
          <w:iCs/>
        </w:rPr>
        <w:t>Journal of Comparative Economics</w:t>
      </w:r>
      <w:r w:rsidRPr="002F5F05">
        <w:rPr>
          <w:rFonts w:ascii="F15" w:hAnsi="F15" w:cs="Times New Roman"/>
        </w:rPr>
        <w:t>, 31 (4): 595-619.</w:t>
      </w:r>
    </w:p>
    <w:p w:rsidR="00C515F9" w:rsidRPr="002F5F05" w:rsidRDefault="00C515F9" w:rsidP="00C515F9">
      <w:pPr>
        <w:jc w:val="both"/>
        <w:rPr>
          <w:rFonts w:ascii="F15" w:hAnsi="F15" w:cs="Times New Roman"/>
        </w:rPr>
      </w:pPr>
      <w:r w:rsidRPr="002F5F05">
        <w:rPr>
          <w:rFonts w:ascii="F15" w:hAnsi="F15" w:cs="Times New Roman"/>
        </w:rPr>
        <w:t xml:space="preserve">Dobbin, F., Simmons, B., and Garrett, G. 2007. The global diffusion of public policies: social construction, coercion, competition, or learning? </w:t>
      </w:r>
      <w:r w:rsidRPr="002F5F05">
        <w:rPr>
          <w:rFonts w:ascii="F15" w:hAnsi="F15" w:cs="Times New Roman"/>
          <w:i/>
          <w:iCs/>
        </w:rPr>
        <w:t xml:space="preserve">Annual Review of Sociology, </w:t>
      </w:r>
      <w:r w:rsidRPr="002F5F05">
        <w:rPr>
          <w:rFonts w:ascii="F15" w:hAnsi="F15" w:cs="Times New Roman"/>
        </w:rPr>
        <w:t>33: 449-72.</w:t>
      </w:r>
    </w:p>
    <w:p w:rsidR="00C515F9" w:rsidRPr="002F5F05" w:rsidRDefault="00C515F9" w:rsidP="00C515F9">
      <w:pPr>
        <w:jc w:val="both"/>
        <w:rPr>
          <w:rFonts w:ascii="F15" w:hAnsi="F15" w:cs="Times New Roman"/>
        </w:rPr>
      </w:pPr>
      <w:proofErr w:type="spellStart"/>
      <w:r w:rsidRPr="002F5F05">
        <w:rPr>
          <w:rFonts w:ascii="F15" w:hAnsi="F15" w:cs="Times New Roman"/>
        </w:rPr>
        <w:t>Elhorst</w:t>
      </w:r>
      <w:proofErr w:type="spellEnd"/>
      <w:r w:rsidRPr="002F5F05">
        <w:rPr>
          <w:rFonts w:ascii="F15" w:hAnsi="F15" w:cs="Times New Roman"/>
        </w:rPr>
        <w:t xml:space="preserve">, J. P.  2010. Applied spatial econometrics: raising the bar. </w:t>
      </w:r>
      <w:r w:rsidRPr="002F5F05">
        <w:rPr>
          <w:rFonts w:ascii="F15" w:hAnsi="F15" w:cs="Times New Roman"/>
          <w:i/>
          <w:iCs/>
        </w:rPr>
        <w:t>Spatial Economic Analysis</w:t>
      </w:r>
      <w:r w:rsidRPr="002F5F05">
        <w:rPr>
          <w:rFonts w:ascii="F15" w:hAnsi="F15" w:cs="Times New Roman"/>
        </w:rPr>
        <w:t>, 5 (1): 9-28.</w:t>
      </w:r>
    </w:p>
    <w:p w:rsidR="00C515F9" w:rsidRPr="002F5F05" w:rsidRDefault="00C515F9" w:rsidP="00C515F9">
      <w:pPr>
        <w:jc w:val="both"/>
        <w:rPr>
          <w:rFonts w:ascii="F15" w:hAnsi="F15" w:cs="Times New Roman"/>
        </w:rPr>
      </w:pPr>
      <w:proofErr w:type="spellStart"/>
      <w:r w:rsidRPr="002F5F05">
        <w:rPr>
          <w:rFonts w:ascii="F15" w:hAnsi="F15" w:cs="Times New Roman"/>
        </w:rPr>
        <w:t>Fariss</w:t>
      </w:r>
      <w:proofErr w:type="spellEnd"/>
      <w:r w:rsidRPr="002F5F05">
        <w:rPr>
          <w:rFonts w:ascii="F15" w:hAnsi="F15" w:cs="Times New Roman"/>
        </w:rPr>
        <w:t xml:space="preserve">, C. 2014. The respect for human rights has improved over time: modelling the changing standard of accountability. </w:t>
      </w:r>
      <w:r w:rsidRPr="002F5F05">
        <w:rPr>
          <w:rFonts w:ascii="F15" w:hAnsi="F15" w:cs="Times New Roman"/>
          <w:i/>
          <w:iCs/>
        </w:rPr>
        <w:t>American Political Science Review</w:t>
      </w:r>
      <w:r w:rsidRPr="002F5F05">
        <w:rPr>
          <w:rFonts w:ascii="F15" w:hAnsi="F15" w:cs="Times New Roman"/>
        </w:rPr>
        <w:t>, 108 (2): 300-323.</w:t>
      </w:r>
    </w:p>
    <w:p w:rsidR="00C515F9" w:rsidRPr="002F5F05" w:rsidRDefault="00C515F9" w:rsidP="00C515F9">
      <w:pPr>
        <w:jc w:val="both"/>
        <w:rPr>
          <w:rFonts w:ascii="F15" w:hAnsi="F15" w:cs="Times New Roman"/>
        </w:rPr>
      </w:pPr>
      <w:proofErr w:type="spellStart"/>
      <w:r w:rsidRPr="002F5F05">
        <w:rPr>
          <w:rFonts w:ascii="F15" w:hAnsi="F15" w:cs="Times New Roman"/>
        </w:rPr>
        <w:t>Foweraker</w:t>
      </w:r>
      <w:proofErr w:type="spellEnd"/>
      <w:r w:rsidRPr="002F5F05">
        <w:rPr>
          <w:rFonts w:ascii="F15" w:hAnsi="F15" w:cs="Times New Roman"/>
        </w:rPr>
        <w:t xml:space="preserve">, J. and Landman, T. 1997. </w:t>
      </w:r>
      <w:r w:rsidRPr="002F5F05">
        <w:rPr>
          <w:rFonts w:ascii="F15" w:hAnsi="F15" w:cs="Times New Roman"/>
          <w:i/>
          <w:iCs/>
        </w:rPr>
        <w:t xml:space="preserve">Citizenship rights and social movements: a comparative and statistical analysis. </w:t>
      </w:r>
      <w:r w:rsidRPr="002F5F05">
        <w:rPr>
          <w:rFonts w:ascii="F15" w:hAnsi="F15" w:cs="Times New Roman"/>
        </w:rPr>
        <w:t>Oxford University Press.</w:t>
      </w:r>
    </w:p>
    <w:p w:rsidR="00C515F9" w:rsidRPr="002F5F05" w:rsidRDefault="00C515F9" w:rsidP="00C515F9">
      <w:pPr>
        <w:jc w:val="both"/>
        <w:rPr>
          <w:rFonts w:ascii="F15" w:hAnsi="F15" w:cs="Times New Roman"/>
        </w:rPr>
      </w:pPr>
      <w:r w:rsidRPr="002F5F05">
        <w:rPr>
          <w:rFonts w:ascii="F15" w:hAnsi="F15" w:cs="Times New Roman"/>
        </w:rPr>
        <w:t xml:space="preserve">Freeman, M. 2002. </w:t>
      </w:r>
      <w:r w:rsidRPr="002F5F05">
        <w:rPr>
          <w:rFonts w:ascii="F15" w:hAnsi="F15" w:cs="Times New Roman"/>
          <w:i/>
          <w:iCs/>
        </w:rPr>
        <w:t>Human rights: an interdisciplinary approach</w:t>
      </w:r>
      <w:r w:rsidRPr="002F5F05">
        <w:rPr>
          <w:rFonts w:ascii="F15" w:hAnsi="F15" w:cs="Times New Roman"/>
        </w:rPr>
        <w:t>. Polity Press, Cambridge UK.</w:t>
      </w:r>
    </w:p>
    <w:p w:rsidR="00C515F9" w:rsidRPr="002F5F05" w:rsidRDefault="00C515F9" w:rsidP="00C515F9">
      <w:pPr>
        <w:jc w:val="both"/>
        <w:rPr>
          <w:rFonts w:ascii="F15" w:hAnsi="F15" w:cs="Times New Roman"/>
        </w:rPr>
      </w:pPr>
      <w:proofErr w:type="spellStart"/>
      <w:r w:rsidRPr="002F5F05">
        <w:rPr>
          <w:rFonts w:ascii="F15" w:hAnsi="F15" w:cs="Times New Roman"/>
        </w:rPr>
        <w:t>Hafner</w:t>
      </w:r>
      <w:proofErr w:type="spellEnd"/>
      <w:r w:rsidRPr="002F5F05">
        <w:rPr>
          <w:rFonts w:ascii="F15" w:hAnsi="F15" w:cs="Times New Roman"/>
        </w:rPr>
        <w:t xml:space="preserve">-Burton, E.M. 2013. </w:t>
      </w:r>
      <w:r w:rsidRPr="002F5F05">
        <w:rPr>
          <w:rFonts w:ascii="F15" w:hAnsi="F15" w:cs="Times New Roman"/>
          <w:i/>
          <w:iCs/>
        </w:rPr>
        <w:t>Making human rights a reality.</w:t>
      </w:r>
      <w:r w:rsidRPr="002F5F05">
        <w:rPr>
          <w:rFonts w:ascii="F15" w:hAnsi="F15" w:cs="Times New Roman"/>
        </w:rPr>
        <w:t xml:space="preserve">  Princeton University Press. </w:t>
      </w:r>
    </w:p>
    <w:p w:rsidR="00C515F9" w:rsidRPr="002F5F05" w:rsidRDefault="00C515F9" w:rsidP="00C515F9">
      <w:pPr>
        <w:jc w:val="both"/>
        <w:rPr>
          <w:rFonts w:ascii="F15" w:hAnsi="F15" w:cs="Times New Roman"/>
        </w:rPr>
      </w:pPr>
      <w:proofErr w:type="spellStart"/>
      <w:r w:rsidRPr="002F5F05">
        <w:rPr>
          <w:rFonts w:ascii="F15" w:hAnsi="F15" w:cs="Times New Roman"/>
        </w:rPr>
        <w:t>Hafner</w:t>
      </w:r>
      <w:proofErr w:type="spellEnd"/>
      <w:r w:rsidRPr="002F5F05">
        <w:rPr>
          <w:rFonts w:ascii="F15" w:hAnsi="F15" w:cs="Times New Roman"/>
        </w:rPr>
        <w:t xml:space="preserve">-Burton, E.M. and </w:t>
      </w:r>
      <w:proofErr w:type="spellStart"/>
      <w:r w:rsidRPr="002F5F05">
        <w:rPr>
          <w:rFonts w:ascii="F15" w:hAnsi="F15" w:cs="Times New Roman"/>
        </w:rPr>
        <w:t>Tsutsui</w:t>
      </w:r>
      <w:proofErr w:type="spellEnd"/>
      <w:r w:rsidRPr="002F5F05">
        <w:rPr>
          <w:rFonts w:ascii="F15" w:hAnsi="F15" w:cs="Times New Roman"/>
        </w:rPr>
        <w:t xml:space="preserve">, K. 2005. Human rights in a globalizing world: the paradox of empty promises. </w:t>
      </w:r>
      <w:r w:rsidRPr="002F5F05">
        <w:rPr>
          <w:rFonts w:ascii="F15" w:hAnsi="F15" w:cs="Times New Roman"/>
          <w:i/>
          <w:iCs/>
        </w:rPr>
        <w:t>American Journal of Sociology</w:t>
      </w:r>
      <w:r w:rsidRPr="002F5F05">
        <w:rPr>
          <w:rFonts w:ascii="F15" w:hAnsi="F15" w:cs="Times New Roman"/>
        </w:rPr>
        <w:t>, 110 (5): 1373–1411.</w:t>
      </w:r>
    </w:p>
    <w:p w:rsidR="00C515F9" w:rsidRPr="002F5F05" w:rsidRDefault="00C515F9" w:rsidP="00C515F9">
      <w:pPr>
        <w:jc w:val="both"/>
        <w:rPr>
          <w:rFonts w:ascii="F15" w:hAnsi="F15" w:cs="Times New Roman"/>
        </w:rPr>
      </w:pPr>
      <w:proofErr w:type="spellStart"/>
      <w:r w:rsidRPr="002F5F05">
        <w:rPr>
          <w:rFonts w:ascii="F15" w:hAnsi="F15" w:cs="Times New Roman"/>
        </w:rPr>
        <w:t>Hafner</w:t>
      </w:r>
      <w:proofErr w:type="spellEnd"/>
      <w:r w:rsidRPr="002F5F05">
        <w:rPr>
          <w:rFonts w:ascii="F15" w:hAnsi="F15" w:cs="Times New Roman"/>
        </w:rPr>
        <w:t xml:space="preserve">-Burton, E.M. and </w:t>
      </w:r>
      <w:proofErr w:type="spellStart"/>
      <w:r w:rsidRPr="002F5F05">
        <w:rPr>
          <w:rFonts w:ascii="F15" w:hAnsi="F15" w:cs="Times New Roman"/>
        </w:rPr>
        <w:t>Tsutsui</w:t>
      </w:r>
      <w:proofErr w:type="spellEnd"/>
      <w:r w:rsidRPr="002F5F05">
        <w:rPr>
          <w:rFonts w:ascii="F15" w:hAnsi="F15" w:cs="Times New Roman"/>
        </w:rPr>
        <w:t xml:space="preserve">, K. 2007. Justice Lost! The failure of international human rights law to matter where needed most. </w:t>
      </w:r>
      <w:r w:rsidRPr="002F5F05">
        <w:rPr>
          <w:rFonts w:ascii="F15" w:hAnsi="F15" w:cs="Times New Roman"/>
          <w:i/>
          <w:iCs/>
        </w:rPr>
        <w:t>Journal of Peace Research</w:t>
      </w:r>
      <w:r w:rsidRPr="002F5F05">
        <w:rPr>
          <w:rFonts w:ascii="F15" w:hAnsi="F15" w:cs="Times New Roman"/>
        </w:rPr>
        <w:t>, 44 (4): 407–425.</w:t>
      </w:r>
    </w:p>
    <w:p w:rsidR="00C515F9" w:rsidRPr="002F5F05" w:rsidRDefault="00C515F9" w:rsidP="00C515F9">
      <w:pPr>
        <w:jc w:val="both"/>
        <w:rPr>
          <w:rFonts w:ascii="F15" w:hAnsi="F15" w:cs="Times New Roman"/>
        </w:rPr>
      </w:pPr>
      <w:r w:rsidRPr="002F5F05">
        <w:rPr>
          <w:rFonts w:ascii="F15" w:hAnsi="F15" w:cs="Times New Roman"/>
        </w:rPr>
        <w:t xml:space="preserve">Hathaway, O. 2002. Do treaties make a difference? Human rights treaties and the problem of compliance. </w:t>
      </w:r>
      <w:r w:rsidRPr="002F5F05">
        <w:rPr>
          <w:rFonts w:ascii="F15" w:hAnsi="F15" w:cs="Times New Roman"/>
          <w:i/>
          <w:iCs/>
        </w:rPr>
        <w:t>Yale Law Journal,</w:t>
      </w:r>
      <w:r w:rsidRPr="002F5F05">
        <w:rPr>
          <w:rFonts w:ascii="F15" w:hAnsi="F15" w:cs="Times New Roman"/>
        </w:rPr>
        <w:t xml:space="preserve"> 111: 1932-2042.</w:t>
      </w:r>
    </w:p>
    <w:p w:rsidR="00C515F9" w:rsidRPr="002F5F05" w:rsidRDefault="00C515F9" w:rsidP="00C515F9">
      <w:pPr>
        <w:jc w:val="both"/>
        <w:rPr>
          <w:rFonts w:ascii="F15" w:hAnsi="F15" w:cs="Times New Roman"/>
        </w:rPr>
      </w:pPr>
      <w:r w:rsidRPr="002F5F05">
        <w:rPr>
          <w:rFonts w:ascii="F15" w:hAnsi="F15" w:cs="Times New Roman"/>
        </w:rPr>
        <w:t>Hayek, F. A. 1976. Law, legislation and liberty, Vol 2: The mirage of social justice. Chicago University Press.</w:t>
      </w:r>
    </w:p>
    <w:p w:rsidR="00C515F9" w:rsidRPr="002F5F05" w:rsidRDefault="00C515F9" w:rsidP="00C515F9">
      <w:pPr>
        <w:jc w:val="both"/>
        <w:rPr>
          <w:rFonts w:ascii="F15" w:hAnsi="F15" w:cs="Times New Roman"/>
        </w:rPr>
      </w:pPr>
      <w:proofErr w:type="spellStart"/>
      <w:r w:rsidRPr="002F5F05">
        <w:rPr>
          <w:rFonts w:ascii="F15" w:hAnsi="F15" w:cs="Times New Roman"/>
        </w:rPr>
        <w:t>Heinisch</w:t>
      </w:r>
      <w:proofErr w:type="spellEnd"/>
      <w:r w:rsidRPr="002F5F05">
        <w:rPr>
          <w:rFonts w:ascii="F15" w:hAnsi="F15" w:cs="Times New Roman"/>
        </w:rPr>
        <w:t xml:space="preserve">, R. 1998. The economic nature of basic human rights: economic explanations of cross-national variations in governmental basic human rights performance. </w:t>
      </w:r>
      <w:r w:rsidRPr="002F5F05">
        <w:rPr>
          <w:rFonts w:ascii="F15" w:hAnsi="F15" w:cs="Times New Roman"/>
          <w:i/>
          <w:iCs/>
        </w:rPr>
        <w:t>Peace and Change</w:t>
      </w:r>
      <w:r w:rsidRPr="002F5F05">
        <w:rPr>
          <w:rFonts w:ascii="F15" w:hAnsi="F15" w:cs="Times New Roman"/>
        </w:rPr>
        <w:t>, 23 (3): 333-372.</w:t>
      </w:r>
    </w:p>
    <w:p w:rsidR="00C515F9" w:rsidRPr="002F5F05" w:rsidRDefault="00C515F9" w:rsidP="00C515F9">
      <w:pPr>
        <w:jc w:val="both"/>
        <w:rPr>
          <w:rFonts w:ascii="F15" w:hAnsi="F15" w:cs="Times New Roman"/>
        </w:rPr>
      </w:pPr>
      <w:r w:rsidRPr="002F5F05">
        <w:rPr>
          <w:rFonts w:ascii="F15" w:hAnsi="F15" w:cs="Times New Roman"/>
        </w:rPr>
        <w:t xml:space="preserve">Henderson, C. 1991. Conditions affecting the use of political repression. </w:t>
      </w:r>
      <w:r w:rsidRPr="002F5F05">
        <w:rPr>
          <w:rFonts w:ascii="F15" w:hAnsi="F15" w:cs="Times New Roman"/>
          <w:i/>
          <w:iCs/>
        </w:rPr>
        <w:t>Journal of Conflict Resolution</w:t>
      </w:r>
      <w:r w:rsidRPr="002F5F05">
        <w:rPr>
          <w:rFonts w:ascii="F15" w:hAnsi="F15" w:cs="Times New Roman"/>
        </w:rPr>
        <w:t>, 35 (1): 120-142.</w:t>
      </w:r>
    </w:p>
    <w:p w:rsidR="00C515F9" w:rsidRPr="002F5F05" w:rsidRDefault="00C515F9" w:rsidP="00C515F9">
      <w:pPr>
        <w:jc w:val="both"/>
        <w:rPr>
          <w:rFonts w:ascii="F15" w:hAnsi="F15" w:cs="Times New Roman"/>
        </w:rPr>
      </w:pPr>
      <w:proofErr w:type="spellStart"/>
      <w:r w:rsidRPr="002F5F05">
        <w:rPr>
          <w:rFonts w:ascii="F15" w:hAnsi="F15" w:cs="Times New Roman"/>
        </w:rPr>
        <w:t>Jabine</w:t>
      </w:r>
      <w:proofErr w:type="spellEnd"/>
      <w:r w:rsidRPr="002F5F05">
        <w:rPr>
          <w:rFonts w:ascii="F15" w:hAnsi="F15" w:cs="Times New Roman"/>
        </w:rPr>
        <w:t xml:space="preserve">, T. B. and Claude, R. P. 1992. </w:t>
      </w:r>
      <w:r w:rsidRPr="002F5F05">
        <w:rPr>
          <w:rFonts w:ascii="F15" w:hAnsi="F15" w:cs="Times New Roman"/>
          <w:i/>
          <w:iCs/>
        </w:rPr>
        <w:t>Human rights and statistics: getting the record straight</w:t>
      </w:r>
      <w:r w:rsidRPr="002F5F05">
        <w:rPr>
          <w:rFonts w:ascii="F15" w:hAnsi="F15" w:cs="Times New Roman"/>
        </w:rPr>
        <w:t>. Philadelphia: University of Pennsylvania Press.</w:t>
      </w:r>
    </w:p>
    <w:p w:rsidR="00222385" w:rsidRDefault="00222385" w:rsidP="00222385">
      <w:pPr>
        <w:jc w:val="both"/>
        <w:rPr>
          <w:rFonts w:ascii="F15" w:hAnsi="F15" w:cs="Times New Roman"/>
        </w:rPr>
      </w:pPr>
      <w:proofErr w:type="spellStart"/>
      <w:r>
        <w:rPr>
          <w:rFonts w:ascii="F15" w:hAnsi="F15" w:cs="Times New Roman"/>
        </w:rPr>
        <w:t>Jaggers</w:t>
      </w:r>
      <w:proofErr w:type="spellEnd"/>
      <w:r>
        <w:rPr>
          <w:rFonts w:ascii="F15" w:hAnsi="F15" w:cs="Times New Roman"/>
        </w:rPr>
        <w:t xml:space="preserve"> K. and T.R. </w:t>
      </w:r>
      <w:proofErr w:type="spellStart"/>
      <w:r>
        <w:rPr>
          <w:rFonts w:ascii="F15" w:hAnsi="F15" w:cs="Times New Roman"/>
        </w:rPr>
        <w:t>Gurr</w:t>
      </w:r>
      <w:proofErr w:type="spellEnd"/>
      <w:r>
        <w:rPr>
          <w:rFonts w:ascii="F15" w:hAnsi="F15" w:cs="Times New Roman"/>
        </w:rPr>
        <w:t xml:space="preserve"> 1995. Tracking Democracy’s Third Wave with the Polity III Data. </w:t>
      </w:r>
      <w:r w:rsidRPr="00222385">
        <w:rPr>
          <w:rFonts w:ascii="F15" w:hAnsi="F15" w:cs="Times New Roman"/>
          <w:i/>
          <w:iCs/>
        </w:rPr>
        <w:t>Journal of Peace Research</w:t>
      </w:r>
      <w:r>
        <w:rPr>
          <w:rFonts w:ascii="F15" w:hAnsi="F15" w:cs="Times New Roman"/>
        </w:rPr>
        <w:t xml:space="preserve">, Vol 32 (4): 469-482. </w:t>
      </w:r>
    </w:p>
    <w:p w:rsidR="00C515F9" w:rsidRPr="002F5F05" w:rsidRDefault="00C515F9" w:rsidP="00C515F9">
      <w:pPr>
        <w:jc w:val="both"/>
        <w:rPr>
          <w:rFonts w:ascii="F15" w:hAnsi="F15" w:cs="Times New Roman"/>
        </w:rPr>
      </w:pPr>
      <w:r w:rsidRPr="002F5F05">
        <w:rPr>
          <w:rFonts w:ascii="F15" w:hAnsi="F15" w:cs="Times New Roman"/>
        </w:rPr>
        <w:t xml:space="preserve">Keck, M. and </w:t>
      </w:r>
      <w:proofErr w:type="spellStart"/>
      <w:r w:rsidRPr="002F5F05">
        <w:rPr>
          <w:rFonts w:ascii="F15" w:hAnsi="F15" w:cs="Times New Roman"/>
        </w:rPr>
        <w:t>Sikkink</w:t>
      </w:r>
      <w:proofErr w:type="spellEnd"/>
      <w:r w:rsidRPr="002F5F05">
        <w:rPr>
          <w:rFonts w:ascii="F15" w:hAnsi="F15" w:cs="Times New Roman"/>
        </w:rPr>
        <w:t xml:space="preserve">, K. 1998. </w:t>
      </w:r>
      <w:r w:rsidRPr="002F5F05">
        <w:rPr>
          <w:rFonts w:ascii="F15" w:hAnsi="F15" w:cs="Times New Roman"/>
          <w:i/>
          <w:iCs/>
        </w:rPr>
        <w:t xml:space="preserve">Activists beyond borders: advocacy networks in international politics. </w:t>
      </w:r>
      <w:r w:rsidRPr="002F5F05">
        <w:rPr>
          <w:rFonts w:ascii="F15" w:hAnsi="F15" w:cs="Times New Roman"/>
        </w:rPr>
        <w:t>Ithaca, NY: Cornell University Press.</w:t>
      </w:r>
    </w:p>
    <w:p w:rsidR="00C515F9" w:rsidRPr="002F5F05" w:rsidRDefault="00C515F9" w:rsidP="00C515F9">
      <w:pPr>
        <w:jc w:val="both"/>
        <w:rPr>
          <w:rFonts w:ascii="F15" w:hAnsi="F15" w:cs="Times New Roman"/>
        </w:rPr>
      </w:pPr>
      <w:r w:rsidRPr="002F5F05">
        <w:rPr>
          <w:rFonts w:ascii="F15" w:hAnsi="F15" w:cs="Times New Roman"/>
        </w:rPr>
        <w:t xml:space="preserve">Keith, L.C. 1999. The United Nations international covenant on civil and political rights: does it make a difference in human rights </w:t>
      </w:r>
      <w:proofErr w:type="spellStart"/>
      <w:r w:rsidRPr="002F5F05">
        <w:rPr>
          <w:rFonts w:ascii="F15" w:hAnsi="F15" w:cs="Times New Roman"/>
        </w:rPr>
        <w:t>behavior</w:t>
      </w:r>
      <w:proofErr w:type="spellEnd"/>
      <w:r w:rsidRPr="002F5F05">
        <w:rPr>
          <w:rFonts w:ascii="F15" w:hAnsi="F15" w:cs="Times New Roman"/>
        </w:rPr>
        <w:t xml:space="preserve">? </w:t>
      </w:r>
      <w:r w:rsidRPr="002F5F05">
        <w:rPr>
          <w:rFonts w:ascii="F15" w:hAnsi="F15" w:cs="Times New Roman"/>
          <w:i/>
          <w:iCs/>
        </w:rPr>
        <w:t>Journal of Peace Research,</w:t>
      </w:r>
      <w:r w:rsidRPr="002F5F05">
        <w:rPr>
          <w:rFonts w:ascii="F15" w:hAnsi="F15" w:cs="Times New Roman"/>
        </w:rPr>
        <w:t xml:space="preserve"> 36(1): 95–118.</w:t>
      </w:r>
    </w:p>
    <w:p w:rsidR="00C515F9" w:rsidRPr="002F5F05" w:rsidRDefault="00C515F9" w:rsidP="00C515F9">
      <w:pPr>
        <w:jc w:val="both"/>
        <w:rPr>
          <w:rFonts w:ascii="F15" w:hAnsi="F15" w:cs="Times New Roman"/>
        </w:rPr>
      </w:pPr>
      <w:proofErr w:type="spellStart"/>
      <w:r w:rsidRPr="002F5F05">
        <w:rPr>
          <w:rFonts w:ascii="F15" w:hAnsi="F15" w:cs="Times New Roman"/>
        </w:rPr>
        <w:t>Kopstein</w:t>
      </w:r>
      <w:proofErr w:type="spellEnd"/>
      <w:r w:rsidRPr="002F5F05">
        <w:rPr>
          <w:rFonts w:ascii="F15" w:hAnsi="F15" w:cs="Times New Roman"/>
        </w:rPr>
        <w:t xml:space="preserve">, J. and Reilly, D. A. 2000. Geographic diffusion and the transformation of the post-communist world. </w:t>
      </w:r>
      <w:r w:rsidRPr="002F5F05">
        <w:rPr>
          <w:rFonts w:ascii="F15" w:hAnsi="F15" w:cs="Times New Roman"/>
          <w:i/>
          <w:iCs/>
        </w:rPr>
        <w:t xml:space="preserve">World Politics, </w:t>
      </w:r>
      <w:r w:rsidRPr="002F5F05">
        <w:rPr>
          <w:rFonts w:ascii="F15" w:hAnsi="F15" w:cs="Times New Roman"/>
        </w:rPr>
        <w:t>53 (1): 1-37.</w:t>
      </w:r>
    </w:p>
    <w:p w:rsidR="00C515F9" w:rsidRPr="002F5F05" w:rsidRDefault="00C515F9" w:rsidP="00C515F9">
      <w:pPr>
        <w:jc w:val="both"/>
        <w:rPr>
          <w:rFonts w:ascii="F15" w:hAnsi="F15" w:cs="Times New Roman"/>
        </w:rPr>
      </w:pPr>
      <w:r w:rsidRPr="009D7C02">
        <w:rPr>
          <w:rFonts w:ascii="F15" w:hAnsi="F15" w:cs="Times New Roman"/>
        </w:rPr>
        <w:t>La Porta, R., Lopez-de-</w:t>
      </w:r>
      <w:proofErr w:type="spellStart"/>
      <w:r w:rsidRPr="009D7C02">
        <w:rPr>
          <w:rFonts w:ascii="F15" w:hAnsi="F15" w:cs="Times New Roman"/>
        </w:rPr>
        <w:t>Silanes</w:t>
      </w:r>
      <w:proofErr w:type="spellEnd"/>
      <w:r w:rsidRPr="009D7C02">
        <w:rPr>
          <w:rFonts w:ascii="F15" w:hAnsi="F15" w:cs="Times New Roman"/>
        </w:rPr>
        <w:t xml:space="preserve">, F., Shleifer, A. and </w:t>
      </w:r>
      <w:proofErr w:type="spellStart"/>
      <w:r w:rsidRPr="009D7C02">
        <w:rPr>
          <w:rFonts w:ascii="F15" w:hAnsi="F15" w:cs="Times New Roman"/>
        </w:rPr>
        <w:t>Vishny</w:t>
      </w:r>
      <w:proofErr w:type="spellEnd"/>
      <w:r w:rsidRPr="009D7C02">
        <w:rPr>
          <w:rFonts w:ascii="F15" w:hAnsi="F15" w:cs="Times New Roman"/>
        </w:rPr>
        <w:t xml:space="preserve">, R. 1999. </w:t>
      </w:r>
      <w:r w:rsidRPr="002F5F05">
        <w:rPr>
          <w:rFonts w:ascii="F15" w:hAnsi="F15" w:cs="Times New Roman"/>
        </w:rPr>
        <w:t xml:space="preserve">The Quality of Government. </w:t>
      </w:r>
      <w:r w:rsidRPr="002F5F05">
        <w:rPr>
          <w:rFonts w:ascii="F15" w:hAnsi="F15" w:cs="Times New Roman"/>
          <w:i/>
          <w:iCs/>
        </w:rPr>
        <w:t xml:space="preserve">The Journal of Law, Economics, and Organization, </w:t>
      </w:r>
      <w:r w:rsidRPr="002F5F05">
        <w:rPr>
          <w:rFonts w:ascii="F15" w:hAnsi="F15" w:cs="Times New Roman"/>
        </w:rPr>
        <w:t>15 (1): 222 – 279.</w:t>
      </w:r>
    </w:p>
    <w:p w:rsidR="00C515F9" w:rsidRPr="002F5F05" w:rsidRDefault="00C515F9" w:rsidP="00C515F9">
      <w:pPr>
        <w:jc w:val="both"/>
        <w:rPr>
          <w:rFonts w:ascii="F15" w:hAnsi="F15" w:cs="Times New Roman"/>
        </w:rPr>
      </w:pPr>
      <w:r w:rsidRPr="002F5F05">
        <w:rPr>
          <w:rFonts w:ascii="F15" w:hAnsi="F15" w:cs="Times New Roman"/>
        </w:rPr>
        <w:t xml:space="preserve">Landman, T. 2005a. The Political Science of Human Rights. </w:t>
      </w:r>
      <w:r w:rsidRPr="002F5F05">
        <w:rPr>
          <w:rFonts w:ascii="F15" w:hAnsi="F15" w:cs="Times New Roman"/>
          <w:i/>
          <w:iCs/>
        </w:rPr>
        <w:t>British Journal of Political Science,</w:t>
      </w:r>
      <w:r w:rsidRPr="002F5F05">
        <w:rPr>
          <w:rFonts w:ascii="F15" w:hAnsi="F15" w:cs="Times New Roman"/>
        </w:rPr>
        <w:t xml:space="preserve"> 35 (3): 549–572.</w:t>
      </w:r>
    </w:p>
    <w:p w:rsidR="00C515F9" w:rsidRPr="002F5F05" w:rsidRDefault="00C515F9" w:rsidP="00C515F9">
      <w:pPr>
        <w:jc w:val="both"/>
        <w:rPr>
          <w:rFonts w:ascii="F15" w:hAnsi="F15" w:cs="Times New Roman"/>
        </w:rPr>
      </w:pPr>
      <w:r w:rsidRPr="002F5F05">
        <w:rPr>
          <w:rFonts w:ascii="F15" w:hAnsi="F15" w:cs="Times New Roman"/>
        </w:rPr>
        <w:t xml:space="preserve">Landman, T. 2005b. </w:t>
      </w:r>
      <w:r w:rsidRPr="002F5F05">
        <w:rPr>
          <w:rFonts w:ascii="F15" w:hAnsi="F15" w:cs="Times New Roman"/>
          <w:i/>
          <w:iCs/>
        </w:rPr>
        <w:t>Protecting Human Rights: A Comparative Study</w:t>
      </w:r>
      <w:r w:rsidRPr="002F5F05">
        <w:rPr>
          <w:rFonts w:ascii="F15" w:hAnsi="F15" w:cs="Times New Roman"/>
        </w:rPr>
        <w:t>, Washington DC: Georgetown University Press.</w:t>
      </w:r>
    </w:p>
    <w:p w:rsidR="00C515F9" w:rsidRPr="002F5F05" w:rsidRDefault="00C515F9" w:rsidP="00C515F9">
      <w:pPr>
        <w:jc w:val="both"/>
        <w:rPr>
          <w:rFonts w:ascii="F15" w:hAnsi="F15" w:cs="Times New Roman"/>
        </w:rPr>
      </w:pPr>
      <w:r w:rsidRPr="002F5F05">
        <w:rPr>
          <w:rFonts w:ascii="F15" w:hAnsi="F15" w:cs="Times New Roman"/>
        </w:rPr>
        <w:t xml:space="preserve">Landman, T. 2008. </w:t>
      </w:r>
      <w:r w:rsidRPr="002F5F05">
        <w:rPr>
          <w:rFonts w:ascii="F15" w:hAnsi="F15" w:cs="Times New Roman"/>
          <w:i/>
          <w:iCs/>
        </w:rPr>
        <w:t>Issues and Methods in Comparative Politics</w:t>
      </w:r>
      <w:r w:rsidRPr="002F5F05">
        <w:rPr>
          <w:rFonts w:ascii="F15" w:hAnsi="F15" w:cs="Times New Roman"/>
        </w:rPr>
        <w:t>, Oxford and London: Routledge.</w:t>
      </w:r>
    </w:p>
    <w:p w:rsidR="00C515F9" w:rsidRPr="002F5F05" w:rsidRDefault="00C515F9" w:rsidP="00C515F9">
      <w:pPr>
        <w:jc w:val="both"/>
        <w:rPr>
          <w:rFonts w:ascii="F15" w:hAnsi="F15" w:cs="Times New Roman"/>
        </w:rPr>
      </w:pPr>
      <w:r w:rsidRPr="002F5F05">
        <w:rPr>
          <w:rFonts w:ascii="F15" w:hAnsi="F15" w:cs="Times New Roman"/>
        </w:rPr>
        <w:t xml:space="preserve">Landman, T. 2009. </w:t>
      </w:r>
      <w:r w:rsidRPr="002F5F05">
        <w:rPr>
          <w:rFonts w:ascii="F15" w:hAnsi="F15" w:cs="Times New Roman"/>
          <w:i/>
          <w:iCs/>
        </w:rPr>
        <w:t>Human Rights</w:t>
      </w:r>
      <w:r w:rsidR="00BD4D41">
        <w:rPr>
          <w:rFonts w:ascii="F15" w:hAnsi="F15" w:cs="Times New Roman"/>
        </w:rPr>
        <w:t xml:space="preserve"> in Landman, T. </w:t>
      </w:r>
      <w:r w:rsidRPr="002F5F05">
        <w:rPr>
          <w:rFonts w:ascii="F15" w:hAnsi="F15" w:cs="Times New Roman"/>
        </w:rPr>
        <w:t>and Robinson, N. (</w:t>
      </w:r>
      <w:proofErr w:type="spellStart"/>
      <w:r w:rsidRPr="002F5F05">
        <w:rPr>
          <w:rFonts w:ascii="F15" w:hAnsi="F15" w:cs="Times New Roman"/>
        </w:rPr>
        <w:t>eds</w:t>
      </w:r>
      <w:proofErr w:type="spellEnd"/>
      <w:r w:rsidRPr="002F5F05">
        <w:rPr>
          <w:rFonts w:ascii="F15" w:hAnsi="F15" w:cs="Times New Roman"/>
        </w:rPr>
        <w:t>) The Sage Handbook of Comparative Politics, London: Sage, 422-434.</w:t>
      </w:r>
    </w:p>
    <w:p w:rsidR="00C515F9" w:rsidRPr="002F5F05" w:rsidRDefault="00C515F9" w:rsidP="00C515F9">
      <w:pPr>
        <w:jc w:val="both"/>
        <w:rPr>
          <w:rFonts w:ascii="F15" w:hAnsi="F15" w:cs="Times New Roman"/>
        </w:rPr>
      </w:pPr>
      <w:r w:rsidRPr="002F5F05">
        <w:rPr>
          <w:rFonts w:ascii="F15" w:hAnsi="F15" w:cs="Times New Roman"/>
        </w:rPr>
        <w:t xml:space="preserve">Landman, T. 2014. Social Science, Methods and Human Rights in Mark </w:t>
      </w:r>
      <w:proofErr w:type="spellStart"/>
      <w:r w:rsidRPr="002F5F05">
        <w:rPr>
          <w:rFonts w:ascii="F15" w:hAnsi="F15" w:cs="Times New Roman"/>
        </w:rPr>
        <w:t>Gibney</w:t>
      </w:r>
      <w:proofErr w:type="spellEnd"/>
      <w:r w:rsidRPr="002F5F05">
        <w:rPr>
          <w:rFonts w:ascii="F15" w:hAnsi="F15" w:cs="Times New Roman"/>
        </w:rPr>
        <w:t xml:space="preserve"> and Anja </w:t>
      </w:r>
      <w:proofErr w:type="spellStart"/>
      <w:r w:rsidRPr="002F5F05">
        <w:rPr>
          <w:rFonts w:ascii="F15" w:hAnsi="F15" w:cs="Times New Roman"/>
        </w:rPr>
        <w:t>Mihr</w:t>
      </w:r>
      <w:proofErr w:type="spellEnd"/>
      <w:r w:rsidRPr="002F5F05">
        <w:rPr>
          <w:rFonts w:ascii="F15" w:hAnsi="F15" w:cs="Times New Roman"/>
        </w:rPr>
        <w:t xml:space="preserve"> (</w:t>
      </w:r>
      <w:proofErr w:type="spellStart"/>
      <w:r w:rsidRPr="002F5F05">
        <w:rPr>
          <w:rFonts w:ascii="F15" w:hAnsi="F15" w:cs="Times New Roman"/>
        </w:rPr>
        <w:t>eds</w:t>
      </w:r>
      <w:proofErr w:type="spellEnd"/>
      <w:r w:rsidRPr="002F5F05">
        <w:rPr>
          <w:rFonts w:ascii="F15" w:hAnsi="F15" w:cs="Times New Roman"/>
        </w:rPr>
        <w:t xml:space="preserve">) </w:t>
      </w:r>
      <w:r w:rsidRPr="002F5F05">
        <w:rPr>
          <w:rFonts w:ascii="F15" w:hAnsi="F15" w:cs="Times New Roman"/>
          <w:i/>
          <w:iCs/>
        </w:rPr>
        <w:t>The Sage Handbook of Human Rights</w:t>
      </w:r>
      <w:r w:rsidRPr="002F5F05">
        <w:rPr>
          <w:rFonts w:ascii="F15" w:hAnsi="F15" w:cs="Times New Roman"/>
        </w:rPr>
        <w:t>, London: Sage.</w:t>
      </w:r>
    </w:p>
    <w:p w:rsidR="00C515F9" w:rsidRPr="002F5F05" w:rsidRDefault="00C515F9" w:rsidP="00C515F9">
      <w:pPr>
        <w:jc w:val="both"/>
        <w:rPr>
          <w:rFonts w:ascii="F15" w:hAnsi="F15" w:cs="Times New Roman"/>
        </w:rPr>
      </w:pPr>
      <w:r w:rsidRPr="002F5F05">
        <w:rPr>
          <w:rFonts w:ascii="F15" w:hAnsi="F15" w:cs="Times New Roman"/>
        </w:rPr>
        <w:t xml:space="preserve">Landman, T. 2016a. Rigorous Morality: Norms, Values and the Comparative Politics of Human Rights, </w:t>
      </w:r>
      <w:r w:rsidRPr="002F5F05">
        <w:rPr>
          <w:rFonts w:ascii="F15" w:hAnsi="F15" w:cs="Times New Roman"/>
          <w:i/>
          <w:iCs/>
        </w:rPr>
        <w:t>Human Rights Quarterly, 38 (1): 1-20</w:t>
      </w:r>
      <w:r w:rsidRPr="002F5F05">
        <w:rPr>
          <w:rFonts w:ascii="F15" w:hAnsi="F15" w:cs="Times New Roman"/>
        </w:rPr>
        <w:t>.</w:t>
      </w:r>
    </w:p>
    <w:p w:rsidR="00C515F9" w:rsidRPr="002F5F05" w:rsidRDefault="00C515F9" w:rsidP="00C515F9">
      <w:pPr>
        <w:jc w:val="both"/>
        <w:rPr>
          <w:rFonts w:ascii="F15" w:hAnsi="F15" w:cs="Times New Roman"/>
        </w:rPr>
      </w:pPr>
      <w:r w:rsidRPr="002F5F05">
        <w:rPr>
          <w:rFonts w:ascii="F15" w:hAnsi="F15" w:cs="Times New Roman"/>
        </w:rPr>
        <w:t xml:space="preserve">Landman, T. 2016b. Democracy and Human Rights: Explaining Variation in the Record, in </w:t>
      </w:r>
      <w:proofErr w:type="spellStart"/>
      <w:r w:rsidRPr="002F5F05">
        <w:rPr>
          <w:rFonts w:ascii="F15" w:hAnsi="F15" w:cs="Times New Roman"/>
        </w:rPr>
        <w:t>Foweraker</w:t>
      </w:r>
      <w:proofErr w:type="spellEnd"/>
      <w:r w:rsidRPr="002F5F05">
        <w:rPr>
          <w:rFonts w:ascii="F15" w:hAnsi="F15" w:cs="Times New Roman"/>
        </w:rPr>
        <w:t xml:space="preserve">, J. and </w:t>
      </w:r>
      <w:proofErr w:type="spellStart"/>
      <w:r w:rsidRPr="002F5F05">
        <w:rPr>
          <w:rFonts w:ascii="F15" w:hAnsi="F15" w:cs="Times New Roman"/>
        </w:rPr>
        <w:t>Trevizo</w:t>
      </w:r>
      <w:proofErr w:type="spellEnd"/>
      <w:r w:rsidRPr="002F5F05">
        <w:rPr>
          <w:rFonts w:ascii="F15" w:hAnsi="F15" w:cs="Times New Roman"/>
        </w:rPr>
        <w:t>, D. (</w:t>
      </w:r>
      <w:proofErr w:type="spellStart"/>
      <w:r w:rsidRPr="002F5F05">
        <w:rPr>
          <w:rFonts w:ascii="F15" w:hAnsi="F15" w:cs="Times New Roman"/>
        </w:rPr>
        <w:t>eds</w:t>
      </w:r>
      <w:proofErr w:type="spellEnd"/>
      <w:r w:rsidRPr="002F5F05">
        <w:rPr>
          <w:rFonts w:ascii="F15" w:hAnsi="F15" w:cs="Times New Roman"/>
        </w:rPr>
        <w:t xml:space="preserve">) </w:t>
      </w:r>
      <w:r w:rsidRPr="002F5F05">
        <w:rPr>
          <w:rFonts w:ascii="F15" w:hAnsi="F15" w:cs="Times New Roman"/>
          <w:i/>
          <w:iCs/>
        </w:rPr>
        <w:t>Democracy and Its Discontents in Latin America,</w:t>
      </w:r>
      <w:r w:rsidRPr="002F5F05">
        <w:rPr>
          <w:rFonts w:ascii="F15" w:hAnsi="F15" w:cs="Times New Roman"/>
        </w:rPr>
        <w:t xml:space="preserve"> Lynne </w:t>
      </w:r>
      <w:proofErr w:type="spellStart"/>
      <w:r w:rsidRPr="002F5F05">
        <w:rPr>
          <w:rFonts w:ascii="F15" w:hAnsi="F15" w:cs="Times New Roman"/>
        </w:rPr>
        <w:t>Rienner</w:t>
      </w:r>
      <w:proofErr w:type="spellEnd"/>
      <w:r w:rsidRPr="002F5F05">
        <w:rPr>
          <w:rFonts w:ascii="F15" w:hAnsi="F15" w:cs="Times New Roman"/>
        </w:rPr>
        <w:t>.</w:t>
      </w:r>
    </w:p>
    <w:p w:rsidR="00C515F9" w:rsidRPr="002F5F05" w:rsidRDefault="00C515F9" w:rsidP="00C515F9">
      <w:pPr>
        <w:jc w:val="both"/>
        <w:rPr>
          <w:rFonts w:ascii="F15" w:hAnsi="F15" w:cs="Times New Roman"/>
        </w:rPr>
      </w:pPr>
      <w:r w:rsidRPr="002F5F05">
        <w:rPr>
          <w:rFonts w:ascii="F15" w:hAnsi="F15" w:cs="Times New Roman"/>
        </w:rPr>
        <w:t xml:space="preserve">Landman, T. and </w:t>
      </w:r>
      <w:proofErr w:type="spellStart"/>
      <w:r w:rsidRPr="002F5F05">
        <w:rPr>
          <w:rFonts w:ascii="F15" w:hAnsi="F15" w:cs="Times New Roman"/>
        </w:rPr>
        <w:t>Carvalho</w:t>
      </w:r>
      <w:proofErr w:type="spellEnd"/>
      <w:r w:rsidRPr="002F5F05">
        <w:rPr>
          <w:rFonts w:ascii="F15" w:hAnsi="F15" w:cs="Times New Roman"/>
        </w:rPr>
        <w:t xml:space="preserve">, E. 2016. </w:t>
      </w:r>
      <w:r w:rsidRPr="002F5F05">
        <w:rPr>
          <w:rFonts w:ascii="F15" w:hAnsi="F15" w:cs="Times New Roman"/>
          <w:i/>
          <w:iCs/>
        </w:rPr>
        <w:t>Issues and Methods in Comparative Politics: An Introduction,</w:t>
      </w:r>
      <w:r w:rsidRPr="002F5F05">
        <w:rPr>
          <w:rFonts w:ascii="F15" w:hAnsi="F15" w:cs="Times New Roman"/>
        </w:rPr>
        <w:t xml:space="preserve"> 4th Edition, London and Oxford: Routledge</w:t>
      </w:r>
    </w:p>
    <w:p w:rsidR="00C515F9" w:rsidRPr="002F5F05" w:rsidRDefault="00C515F9" w:rsidP="00C515F9">
      <w:pPr>
        <w:jc w:val="both"/>
        <w:rPr>
          <w:rFonts w:ascii="F15" w:hAnsi="F15" w:cs="Times New Roman"/>
        </w:rPr>
      </w:pPr>
      <w:r w:rsidRPr="002F5F05">
        <w:rPr>
          <w:rFonts w:ascii="F15" w:hAnsi="F15" w:cs="Times New Roman"/>
        </w:rPr>
        <w:t xml:space="preserve">Landman, T. Kernohan, D. and </w:t>
      </w:r>
      <w:proofErr w:type="spellStart"/>
      <w:r w:rsidRPr="002F5F05">
        <w:rPr>
          <w:rFonts w:ascii="F15" w:hAnsi="F15" w:cs="Times New Roman"/>
        </w:rPr>
        <w:t>Gohdes</w:t>
      </w:r>
      <w:proofErr w:type="spellEnd"/>
      <w:r w:rsidRPr="002F5F05">
        <w:rPr>
          <w:rFonts w:ascii="F15" w:hAnsi="F15" w:cs="Times New Roman"/>
        </w:rPr>
        <w:t xml:space="preserve">, A. 2012. </w:t>
      </w:r>
      <w:proofErr w:type="spellStart"/>
      <w:r w:rsidRPr="002F5F05">
        <w:rPr>
          <w:rFonts w:ascii="F15" w:hAnsi="F15" w:cs="Times New Roman"/>
        </w:rPr>
        <w:t>Relativising</w:t>
      </w:r>
      <w:proofErr w:type="spellEnd"/>
      <w:r w:rsidRPr="002F5F05">
        <w:rPr>
          <w:rFonts w:ascii="F15" w:hAnsi="F15" w:cs="Times New Roman"/>
        </w:rPr>
        <w:t xml:space="preserve"> human rights. </w:t>
      </w:r>
      <w:r w:rsidRPr="002F5F05">
        <w:rPr>
          <w:rFonts w:ascii="F15" w:hAnsi="F15" w:cs="Times New Roman"/>
          <w:i/>
          <w:iCs/>
        </w:rPr>
        <w:t>Journal of Human Rights</w:t>
      </w:r>
      <w:r w:rsidRPr="002F5F05">
        <w:rPr>
          <w:rFonts w:ascii="F15" w:hAnsi="F15" w:cs="Times New Roman"/>
        </w:rPr>
        <w:t>, 11 (4): 460-485.</w:t>
      </w:r>
    </w:p>
    <w:p w:rsidR="00C515F9" w:rsidRPr="002F5F05" w:rsidRDefault="00C515F9" w:rsidP="00C515F9">
      <w:pPr>
        <w:jc w:val="both"/>
        <w:rPr>
          <w:rFonts w:ascii="F15" w:hAnsi="F15" w:cs="Times New Roman"/>
        </w:rPr>
      </w:pPr>
      <w:r w:rsidRPr="002F5F05">
        <w:rPr>
          <w:rFonts w:ascii="F15" w:hAnsi="F15" w:cs="Times New Roman"/>
        </w:rPr>
        <w:t xml:space="preserve">Landman, T. and </w:t>
      </w:r>
      <w:proofErr w:type="spellStart"/>
      <w:r w:rsidRPr="002F5F05">
        <w:rPr>
          <w:rFonts w:ascii="F15" w:hAnsi="F15" w:cs="Times New Roman"/>
        </w:rPr>
        <w:t>Larizza</w:t>
      </w:r>
      <w:proofErr w:type="spellEnd"/>
      <w:r w:rsidRPr="002F5F05">
        <w:rPr>
          <w:rFonts w:ascii="F15" w:hAnsi="F15" w:cs="Times New Roman"/>
        </w:rPr>
        <w:t xml:space="preserve">, M. 2009. Inequality and human rights: who controls what, when, and how? </w:t>
      </w:r>
      <w:r w:rsidRPr="002F5F05">
        <w:rPr>
          <w:rFonts w:ascii="F15" w:hAnsi="F15" w:cs="Times New Roman"/>
          <w:i/>
          <w:iCs/>
        </w:rPr>
        <w:t>International Studies Quarterly</w:t>
      </w:r>
      <w:r w:rsidRPr="002F5F05">
        <w:rPr>
          <w:rFonts w:ascii="F15" w:hAnsi="F15" w:cs="Times New Roman"/>
        </w:rPr>
        <w:t xml:space="preserve">, 53: 715–736. </w:t>
      </w:r>
    </w:p>
    <w:p w:rsidR="00876786" w:rsidRPr="00876786" w:rsidRDefault="00876786" w:rsidP="00876786">
      <w:pPr>
        <w:jc w:val="both"/>
        <w:rPr>
          <w:rFonts w:ascii="F15" w:hAnsi="F15" w:cs="Times New Roman"/>
        </w:rPr>
      </w:pPr>
      <w:r>
        <w:rPr>
          <w:rFonts w:ascii="F15" w:hAnsi="F15" w:cs="Times New Roman"/>
        </w:rPr>
        <w:t xml:space="preserve">Lee, L. F. and Yu, J. 2010a. </w:t>
      </w:r>
      <w:r w:rsidRPr="00876786">
        <w:rPr>
          <w:rFonts w:ascii="F15" w:hAnsi="F15" w:cs="Times New Roman"/>
        </w:rPr>
        <w:t>Estimation of Spatial Autoregressive Panel Data Models with</w:t>
      </w:r>
      <w:r>
        <w:rPr>
          <w:rFonts w:ascii="F15" w:hAnsi="F15" w:cs="Times New Roman"/>
        </w:rPr>
        <w:t xml:space="preserve"> </w:t>
      </w:r>
      <w:r w:rsidRPr="00876786">
        <w:rPr>
          <w:rFonts w:ascii="F15" w:hAnsi="F15" w:cs="Times New Roman"/>
        </w:rPr>
        <w:t xml:space="preserve">Fixed Effects.’ </w:t>
      </w:r>
      <w:r w:rsidRPr="00876786">
        <w:rPr>
          <w:rFonts w:ascii="F15" w:hAnsi="F15" w:cs="Times New Roman"/>
          <w:i/>
        </w:rPr>
        <w:t>Journal of Econometrics</w:t>
      </w:r>
      <w:r>
        <w:rPr>
          <w:rFonts w:ascii="F15" w:hAnsi="F15" w:cs="Times New Roman"/>
        </w:rPr>
        <w:t>,</w:t>
      </w:r>
      <w:r w:rsidRPr="00876786">
        <w:rPr>
          <w:rFonts w:ascii="F15" w:hAnsi="F15" w:cs="Times New Roman"/>
        </w:rPr>
        <w:t xml:space="preserve"> 154:165–85.</w:t>
      </w:r>
    </w:p>
    <w:p w:rsidR="00876786" w:rsidRDefault="00876786" w:rsidP="00876786">
      <w:pPr>
        <w:jc w:val="both"/>
        <w:rPr>
          <w:rFonts w:ascii="F15" w:hAnsi="F15" w:cs="Times New Roman"/>
        </w:rPr>
      </w:pPr>
      <w:r w:rsidRPr="00876786">
        <w:rPr>
          <w:rFonts w:ascii="F15" w:hAnsi="F15" w:cs="Times New Roman"/>
        </w:rPr>
        <w:t xml:space="preserve">———. 2010b. Some Recent Developments in Spatial Panel Data Models. </w:t>
      </w:r>
      <w:r w:rsidRPr="00876786">
        <w:rPr>
          <w:rFonts w:ascii="F15" w:hAnsi="F15" w:cs="Times New Roman"/>
          <w:i/>
        </w:rPr>
        <w:t>Regional</w:t>
      </w:r>
      <w:r>
        <w:rPr>
          <w:rFonts w:ascii="F15" w:hAnsi="F15" w:cs="Times New Roman"/>
          <w:i/>
        </w:rPr>
        <w:t xml:space="preserve"> </w:t>
      </w:r>
      <w:r w:rsidRPr="00876786">
        <w:rPr>
          <w:rFonts w:ascii="F15" w:hAnsi="F15" w:cs="Times New Roman"/>
          <w:i/>
        </w:rPr>
        <w:t>Science and Urban Economics</w:t>
      </w:r>
      <w:r>
        <w:rPr>
          <w:rFonts w:ascii="F15" w:hAnsi="F15" w:cs="Times New Roman"/>
          <w:i/>
        </w:rPr>
        <w:t>,</w:t>
      </w:r>
      <w:r w:rsidRPr="00876786">
        <w:rPr>
          <w:rFonts w:ascii="F15" w:hAnsi="F15" w:cs="Times New Roman"/>
          <w:i/>
        </w:rPr>
        <w:t xml:space="preserve"> </w:t>
      </w:r>
      <w:r w:rsidRPr="00876786">
        <w:rPr>
          <w:rFonts w:ascii="F15" w:hAnsi="F15" w:cs="Times New Roman"/>
        </w:rPr>
        <w:t>40:</w:t>
      </w:r>
      <w:r>
        <w:rPr>
          <w:rFonts w:ascii="F15" w:hAnsi="F15" w:cs="Times New Roman"/>
        </w:rPr>
        <w:t xml:space="preserve"> </w:t>
      </w:r>
      <w:r w:rsidRPr="00876786">
        <w:rPr>
          <w:rFonts w:ascii="F15" w:hAnsi="F15" w:cs="Times New Roman"/>
        </w:rPr>
        <w:t>255–71.</w:t>
      </w:r>
    </w:p>
    <w:p w:rsidR="006C129C" w:rsidRPr="002F5F05" w:rsidRDefault="006C129C" w:rsidP="00C515F9">
      <w:pPr>
        <w:jc w:val="both"/>
        <w:rPr>
          <w:rFonts w:ascii="F15" w:hAnsi="F15" w:cs="Times New Roman"/>
        </w:rPr>
      </w:pPr>
      <w:proofErr w:type="spellStart"/>
      <w:r w:rsidRPr="002F5F05">
        <w:rPr>
          <w:rFonts w:ascii="F15" w:hAnsi="F15" w:cs="Times New Roman"/>
        </w:rPr>
        <w:t>LeSage</w:t>
      </w:r>
      <w:proofErr w:type="spellEnd"/>
      <w:r w:rsidRPr="002F5F05">
        <w:rPr>
          <w:rFonts w:ascii="F15" w:hAnsi="F15" w:cs="Times New Roman"/>
        </w:rPr>
        <w:t xml:space="preserve">, J. and Pace, R.K. 2009. </w:t>
      </w:r>
      <w:r w:rsidRPr="002F5F05">
        <w:rPr>
          <w:rFonts w:ascii="F15" w:hAnsi="F15" w:cs="Times New Roman"/>
          <w:i/>
          <w:iCs/>
        </w:rPr>
        <w:t>Introduction to Spatial Econometrics.</w:t>
      </w:r>
      <w:r w:rsidRPr="002F5F05">
        <w:rPr>
          <w:rFonts w:ascii="F15" w:hAnsi="F15" w:cs="Times New Roman"/>
        </w:rPr>
        <w:t xml:space="preserve"> Chapman and Hall/CRC Press.</w:t>
      </w:r>
    </w:p>
    <w:p w:rsidR="00C515F9" w:rsidRPr="002F5F05" w:rsidRDefault="00C515F9" w:rsidP="00C515F9">
      <w:pPr>
        <w:jc w:val="both"/>
        <w:rPr>
          <w:rFonts w:ascii="F15" w:hAnsi="F15" w:cs="Times New Roman"/>
        </w:rPr>
      </w:pPr>
      <w:r w:rsidRPr="002F5F05">
        <w:rPr>
          <w:rFonts w:ascii="F15" w:hAnsi="F15" w:cs="Times New Roman"/>
        </w:rPr>
        <w:t xml:space="preserve">Meyer, W. H. 1996. Human rights and MNCs: theory vs. quantitative evidence. </w:t>
      </w:r>
      <w:r w:rsidRPr="002F5F05">
        <w:rPr>
          <w:rFonts w:ascii="F15" w:hAnsi="F15" w:cs="Times New Roman"/>
          <w:i/>
          <w:iCs/>
        </w:rPr>
        <w:t>Human Rights Quarterly</w:t>
      </w:r>
      <w:r w:rsidRPr="002F5F05">
        <w:rPr>
          <w:rFonts w:ascii="F15" w:hAnsi="F15" w:cs="Times New Roman"/>
        </w:rPr>
        <w:t>, 18 (2): 368–397.</w:t>
      </w:r>
    </w:p>
    <w:p w:rsidR="00C515F9" w:rsidRPr="002F5F05" w:rsidRDefault="00C515F9" w:rsidP="00C515F9">
      <w:pPr>
        <w:jc w:val="both"/>
        <w:rPr>
          <w:rFonts w:ascii="F15" w:hAnsi="F15" w:cs="Times New Roman"/>
        </w:rPr>
      </w:pPr>
      <w:r w:rsidRPr="002F5F05">
        <w:rPr>
          <w:rFonts w:ascii="F15" w:hAnsi="F15" w:cs="Times New Roman"/>
        </w:rPr>
        <w:t xml:space="preserve">Mitchell N.J. and McCormick, J.M. 1988. Economic and political explanations of human rights violations. </w:t>
      </w:r>
      <w:r w:rsidRPr="002F5F05">
        <w:rPr>
          <w:rFonts w:ascii="F15" w:hAnsi="F15" w:cs="Times New Roman"/>
          <w:i/>
          <w:iCs/>
        </w:rPr>
        <w:t>World Politics</w:t>
      </w:r>
      <w:r w:rsidRPr="002F5F05">
        <w:rPr>
          <w:rFonts w:ascii="F15" w:hAnsi="F15" w:cs="Times New Roman"/>
        </w:rPr>
        <w:t>, 40: 476–498.</w:t>
      </w:r>
    </w:p>
    <w:p w:rsidR="00C515F9" w:rsidRPr="002F5F05" w:rsidRDefault="00C515F9" w:rsidP="00C515F9">
      <w:pPr>
        <w:jc w:val="both"/>
        <w:rPr>
          <w:rFonts w:ascii="F15" w:hAnsi="F15" w:cs="Times New Roman"/>
        </w:rPr>
      </w:pPr>
      <w:proofErr w:type="spellStart"/>
      <w:r w:rsidRPr="002F5F05">
        <w:rPr>
          <w:rFonts w:ascii="F15" w:hAnsi="F15" w:cs="Times New Roman"/>
        </w:rPr>
        <w:t>Neumayer</w:t>
      </w:r>
      <w:proofErr w:type="spellEnd"/>
      <w:r w:rsidRPr="002F5F05">
        <w:rPr>
          <w:rFonts w:ascii="F15" w:hAnsi="F15" w:cs="Times New Roman"/>
        </w:rPr>
        <w:t xml:space="preserve">, E. 2005. Do International Human Rights Treaties Improve Human Rights? </w:t>
      </w:r>
      <w:r w:rsidRPr="002F5F05">
        <w:rPr>
          <w:rFonts w:ascii="F15" w:hAnsi="F15" w:cs="Times New Roman"/>
          <w:i/>
          <w:iCs/>
        </w:rPr>
        <w:t>Journal of Conflict Resolution</w:t>
      </w:r>
      <w:r w:rsidRPr="002F5F05">
        <w:rPr>
          <w:rFonts w:ascii="F15" w:hAnsi="F15" w:cs="Times New Roman"/>
        </w:rPr>
        <w:t xml:space="preserve"> 49 (6): 925 – 953.</w:t>
      </w:r>
    </w:p>
    <w:p w:rsidR="00C515F9" w:rsidRPr="002F5F05" w:rsidRDefault="00C515F9" w:rsidP="00C515F9">
      <w:pPr>
        <w:jc w:val="both"/>
        <w:rPr>
          <w:rFonts w:ascii="F15" w:hAnsi="F15" w:cs="Times New Roman"/>
        </w:rPr>
      </w:pPr>
      <w:r w:rsidRPr="002F5F05">
        <w:rPr>
          <w:rFonts w:ascii="F15" w:hAnsi="F15" w:cs="Times New Roman"/>
        </w:rPr>
        <w:t xml:space="preserve">Nunn, N. 2007. Relationship Specificity, incomplete contracts, and the pattern of trade. </w:t>
      </w:r>
      <w:r w:rsidRPr="002F5F05">
        <w:rPr>
          <w:rFonts w:ascii="F15" w:hAnsi="F15" w:cs="Times New Roman"/>
          <w:i/>
          <w:iCs/>
        </w:rPr>
        <w:t>The Quarterly Journal of Economics</w:t>
      </w:r>
      <w:r w:rsidRPr="002F5F05">
        <w:rPr>
          <w:rFonts w:ascii="F15" w:hAnsi="F15" w:cs="Times New Roman"/>
        </w:rPr>
        <w:t>, 122 (2):  569-600.</w:t>
      </w:r>
    </w:p>
    <w:p w:rsidR="00C515F9" w:rsidRPr="002F5F05" w:rsidRDefault="00C515F9" w:rsidP="00C515F9">
      <w:pPr>
        <w:jc w:val="both"/>
        <w:rPr>
          <w:rFonts w:ascii="F15" w:hAnsi="F15" w:cs="Times New Roman"/>
        </w:rPr>
      </w:pPr>
      <w:r w:rsidRPr="002F5F05">
        <w:rPr>
          <w:rFonts w:ascii="F15" w:hAnsi="F15" w:cs="Times New Roman"/>
        </w:rPr>
        <w:t xml:space="preserve">Nunn, N. 2007. Historical legacies: a model linking Africa’s past to its current underdevelopment. </w:t>
      </w:r>
      <w:r w:rsidRPr="002F5F05">
        <w:rPr>
          <w:rFonts w:ascii="F15" w:hAnsi="F15" w:cs="Times New Roman"/>
          <w:i/>
          <w:iCs/>
        </w:rPr>
        <w:t>Journal of Development Economics</w:t>
      </w:r>
      <w:r w:rsidRPr="002F5F05">
        <w:rPr>
          <w:rFonts w:ascii="F15" w:hAnsi="F15" w:cs="Times New Roman"/>
        </w:rPr>
        <w:t>, 83 (1): 157-175.</w:t>
      </w:r>
    </w:p>
    <w:p w:rsidR="00C515F9" w:rsidRPr="002F5F05" w:rsidRDefault="00C515F9" w:rsidP="00C515F9">
      <w:pPr>
        <w:jc w:val="both"/>
        <w:rPr>
          <w:rFonts w:ascii="F15" w:hAnsi="F15" w:cs="Times New Roman"/>
        </w:rPr>
      </w:pPr>
      <w:r w:rsidRPr="002F5F05">
        <w:rPr>
          <w:rFonts w:ascii="F15" w:hAnsi="F15" w:cs="Times New Roman"/>
        </w:rPr>
        <w:t xml:space="preserve">Poe, S. and Tate, N. 1994. Repression of human rights to personal integrity in the 1980s: a global analysis. </w:t>
      </w:r>
      <w:r w:rsidRPr="002F5F05">
        <w:rPr>
          <w:rFonts w:ascii="F15" w:hAnsi="F15" w:cs="Times New Roman"/>
          <w:i/>
          <w:iCs/>
        </w:rPr>
        <w:t>American Political Science Review,</w:t>
      </w:r>
      <w:r w:rsidRPr="002F5F05">
        <w:rPr>
          <w:rFonts w:ascii="F15" w:hAnsi="F15" w:cs="Times New Roman"/>
        </w:rPr>
        <w:t xml:space="preserve"> 88 (4): 853-872.</w:t>
      </w:r>
    </w:p>
    <w:p w:rsidR="00C515F9" w:rsidRPr="002F5F05" w:rsidRDefault="00C515F9" w:rsidP="00C515F9">
      <w:pPr>
        <w:jc w:val="both"/>
        <w:rPr>
          <w:rFonts w:ascii="F15" w:hAnsi="F15" w:cs="Times New Roman"/>
        </w:rPr>
      </w:pPr>
      <w:r w:rsidRPr="002F5F05">
        <w:rPr>
          <w:rFonts w:ascii="F15" w:hAnsi="F15" w:cs="Times New Roman"/>
        </w:rPr>
        <w:t xml:space="preserve">Poe, S.C., Tate, C.N. and Keith, L.C. 1999. Repression of the human right to personal integrity revisited: a global cross-national study covering the years 1976–1993. </w:t>
      </w:r>
      <w:r w:rsidRPr="002F5F05">
        <w:rPr>
          <w:rFonts w:ascii="F15" w:hAnsi="F15" w:cs="Times New Roman"/>
          <w:i/>
          <w:iCs/>
        </w:rPr>
        <w:t>International Studies Quarterly</w:t>
      </w:r>
      <w:r w:rsidRPr="002F5F05">
        <w:rPr>
          <w:rFonts w:ascii="F15" w:hAnsi="F15" w:cs="Times New Roman"/>
        </w:rPr>
        <w:t>, 43: 291–313.</w:t>
      </w:r>
    </w:p>
    <w:p w:rsidR="00C515F9" w:rsidRPr="002F5F05" w:rsidRDefault="00C515F9" w:rsidP="00C515F9">
      <w:pPr>
        <w:widowControl w:val="0"/>
        <w:autoSpaceDE w:val="0"/>
        <w:autoSpaceDN w:val="0"/>
        <w:adjustRightInd w:val="0"/>
        <w:jc w:val="both"/>
        <w:rPr>
          <w:rFonts w:ascii="F15" w:hAnsi="F15" w:cs="Times New Roman"/>
          <w:color w:val="1A1A1A"/>
        </w:rPr>
      </w:pPr>
      <w:r w:rsidRPr="002F5F05">
        <w:rPr>
          <w:rFonts w:ascii="F15" w:hAnsi="F15" w:cs="Times New Roman"/>
          <w:color w:val="1A1A1A"/>
        </w:rPr>
        <w:t xml:space="preserve">Richards, D.L., </w:t>
      </w:r>
      <w:proofErr w:type="spellStart"/>
      <w:r w:rsidRPr="002F5F05">
        <w:rPr>
          <w:rFonts w:ascii="F15" w:hAnsi="F15" w:cs="Times New Roman"/>
          <w:color w:val="1A1A1A"/>
        </w:rPr>
        <w:t>Gelleny</w:t>
      </w:r>
      <w:proofErr w:type="spellEnd"/>
      <w:r w:rsidRPr="002F5F05">
        <w:rPr>
          <w:rFonts w:ascii="F15" w:hAnsi="F15" w:cs="Times New Roman"/>
          <w:color w:val="1A1A1A"/>
        </w:rPr>
        <w:t xml:space="preserve">, R.D., </w:t>
      </w:r>
      <w:proofErr w:type="spellStart"/>
      <w:r w:rsidRPr="002F5F05">
        <w:rPr>
          <w:rFonts w:ascii="F15" w:hAnsi="F15" w:cs="Times New Roman"/>
          <w:color w:val="1A1A1A"/>
        </w:rPr>
        <w:t>Sacko</w:t>
      </w:r>
      <w:proofErr w:type="spellEnd"/>
      <w:r w:rsidRPr="002F5F05">
        <w:rPr>
          <w:rFonts w:ascii="F15" w:hAnsi="F15" w:cs="Times New Roman"/>
          <w:color w:val="1A1A1A"/>
        </w:rPr>
        <w:t xml:space="preserve">, D.H. 2001. Money with a mean streak? Foreign economic penetration and government respect for human rights in developing countries. </w:t>
      </w:r>
      <w:r w:rsidRPr="002F5F05">
        <w:rPr>
          <w:rFonts w:ascii="F15" w:hAnsi="F15" w:cs="Times New Roman"/>
          <w:i/>
          <w:iCs/>
          <w:color w:val="1A1A1A"/>
        </w:rPr>
        <w:t>International Studies Quarterly</w:t>
      </w:r>
      <w:r w:rsidRPr="002F5F05">
        <w:rPr>
          <w:rFonts w:ascii="F15" w:hAnsi="F15" w:cs="Times New Roman"/>
          <w:color w:val="1A1A1A"/>
        </w:rPr>
        <w:t xml:space="preserve">, 45 (2): 219-239. </w:t>
      </w:r>
    </w:p>
    <w:p w:rsidR="00C515F9" w:rsidRPr="002F5F05" w:rsidRDefault="00C515F9" w:rsidP="00C515F9">
      <w:pPr>
        <w:jc w:val="both"/>
        <w:rPr>
          <w:rFonts w:ascii="F15" w:hAnsi="F15" w:cs="Times New Roman"/>
        </w:rPr>
      </w:pPr>
      <w:proofErr w:type="spellStart"/>
      <w:r w:rsidRPr="002F5F05">
        <w:rPr>
          <w:rFonts w:ascii="F15" w:hAnsi="F15" w:cs="Times New Roman"/>
        </w:rPr>
        <w:t>Risse</w:t>
      </w:r>
      <w:proofErr w:type="spellEnd"/>
      <w:r w:rsidRPr="002F5F05">
        <w:rPr>
          <w:rFonts w:ascii="F15" w:hAnsi="F15" w:cs="Times New Roman"/>
        </w:rPr>
        <w:t xml:space="preserve">, T., </w:t>
      </w:r>
      <w:proofErr w:type="spellStart"/>
      <w:r w:rsidRPr="002F5F05">
        <w:rPr>
          <w:rFonts w:ascii="F15" w:hAnsi="F15" w:cs="Times New Roman"/>
        </w:rPr>
        <w:t>Ropp</w:t>
      </w:r>
      <w:proofErr w:type="spellEnd"/>
      <w:r w:rsidRPr="002F5F05">
        <w:rPr>
          <w:rFonts w:ascii="F15" w:hAnsi="F15" w:cs="Times New Roman"/>
        </w:rPr>
        <w:t xml:space="preserve">, S.C., </w:t>
      </w:r>
      <w:proofErr w:type="spellStart"/>
      <w:r w:rsidRPr="002F5F05">
        <w:rPr>
          <w:rFonts w:ascii="F15" w:hAnsi="F15" w:cs="Times New Roman"/>
        </w:rPr>
        <w:t>Sikkink</w:t>
      </w:r>
      <w:proofErr w:type="spellEnd"/>
      <w:r w:rsidRPr="002F5F05">
        <w:rPr>
          <w:rFonts w:ascii="F15" w:hAnsi="F15" w:cs="Times New Roman"/>
        </w:rPr>
        <w:t>, K. (</w:t>
      </w:r>
      <w:proofErr w:type="spellStart"/>
      <w:r w:rsidRPr="002F5F05">
        <w:rPr>
          <w:rFonts w:ascii="F15" w:hAnsi="F15" w:cs="Times New Roman"/>
        </w:rPr>
        <w:t>eds</w:t>
      </w:r>
      <w:proofErr w:type="spellEnd"/>
      <w:r w:rsidRPr="002F5F05">
        <w:rPr>
          <w:rFonts w:ascii="F15" w:hAnsi="F15" w:cs="Times New Roman"/>
        </w:rPr>
        <w:t xml:space="preserve">) 1999. </w:t>
      </w:r>
      <w:r w:rsidRPr="002F5F05">
        <w:rPr>
          <w:rFonts w:ascii="F15" w:hAnsi="F15" w:cs="Times New Roman"/>
          <w:i/>
          <w:iCs/>
        </w:rPr>
        <w:t>The power of human rights: international norms and domestic change.</w:t>
      </w:r>
      <w:r w:rsidRPr="002F5F05">
        <w:rPr>
          <w:rFonts w:ascii="F15" w:hAnsi="F15" w:cs="Times New Roman"/>
        </w:rPr>
        <w:t xml:space="preserve"> Cambridge University Press.</w:t>
      </w:r>
    </w:p>
    <w:p w:rsidR="00C515F9" w:rsidRPr="002F5F05" w:rsidRDefault="00C515F9" w:rsidP="00C515F9">
      <w:pPr>
        <w:jc w:val="both"/>
        <w:rPr>
          <w:rFonts w:ascii="F15" w:hAnsi="F15" w:cs="Times New Roman"/>
        </w:rPr>
      </w:pPr>
      <w:proofErr w:type="spellStart"/>
      <w:r w:rsidRPr="002F5F05">
        <w:rPr>
          <w:rFonts w:ascii="F15" w:hAnsi="F15" w:cs="Times New Roman"/>
        </w:rPr>
        <w:t>Risse</w:t>
      </w:r>
      <w:proofErr w:type="spellEnd"/>
      <w:r w:rsidRPr="002F5F05">
        <w:rPr>
          <w:rFonts w:ascii="F15" w:hAnsi="F15" w:cs="Times New Roman"/>
        </w:rPr>
        <w:t xml:space="preserve">, T., </w:t>
      </w:r>
      <w:proofErr w:type="spellStart"/>
      <w:r w:rsidRPr="002F5F05">
        <w:rPr>
          <w:rFonts w:ascii="F15" w:hAnsi="F15" w:cs="Times New Roman"/>
        </w:rPr>
        <w:t>Ropp</w:t>
      </w:r>
      <w:proofErr w:type="spellEnd"/>
      <w:r w:rsidRPr="002F5F05">
        <w:rPr>
          <w:rFonts w:ascii="F15" w:hAnsi="F15" w:cs="Times New Roman"/>
        </w:rPr>
        <w:t xml:space="preserve">, S.C., </w:t>
      </w:r>
      <w:proofErr w:type="spellStart"/>
      <w:r w:rsidRPr="002F5F05">
        <w:rPr>
          <w:rFonts w:ascii="F15" w:hAnsi="F15" w:cs="Times New Roman"/>
        </w:rPr>
        <w:t>Sikkink</w:t>
      </w:r>
      <w:proofErr w:type="spellEnd"/>
      <w:r w:rsidRPr="002F5F05">
        <w:rPr>
          <w:rFonts w:ascii="F15" w:hAnsi="F15" w:cs="Times New Roman"/>
        </w:rPr>
        <w:t>, K. (</w:t>
      </w:r>
      <w:proofErr w:type="spellStart"/>
      <w:r w:rsidRPr="002F5F05">
        <w:rPr>
          <w:rFonts w:ascii="F15" w:hAnsi="F15" w:cs="Times New Roman"/>
        </w:rPr>
        <w:t>eds</w:t>
      </w:r>
      <w:proofErr w:type="spellEnd"/>
      <w:r w:rsidRPr="002F5F05">
        <w:rPr>
          <w:rFonts w:ascii="F15" w:hAnsi="F15" w:cs="Times New Roman"/>
        </w:rPr>
        <w:t xml:space="preserve">) 2013. </w:t>
      </w:r>
      <w:r w:rsidRPr="002F5F05">
        <w:rPr>
          <w:rFonts w:ascii="F15" w:hAnsi="F15" w:cs="Times New Roman"/>
          <w:i/>
          <w:iCs/>
        </w:rPr>
        <w:t>The Persistent power of Human Rights.</w:t>
      </w:r>
      <w:r w:rsidRPr="002F5F05">
        <w:rPr>
          <w:rFonts w:ascii="F15" w:hAnsi="F15" w:cs="Times New Roman"/>
        </w:rPr>
        <w:t xml:space="preserve"> Cambridge University Press.</w:t>
      </w:r>
    </w:p>
    <w:p w:rsidR="00C515F9" w:rsidRPr="002F5F05" w:rsidRDefault="00C515F9" w:rsidP="00C515F9">
      <w:pPr>
        <w:jc w:val="both"/>
        <w:rPr>
          <w:rFonts w:ascii="F15" w:hAnsi="F15" w:cs="Times New Roman"/>
        </w:rPr>
      </w:pPr>
      <w:r w:rsidRPr="002F5F05">
        <w:rPr>
          <w:rFonts w:ascii="F15" w:hAnsi="F15" w:cs="Times New Roman"/>
        </w:rPr>
        <w:t>Sala-</w:t>
      </w:r>
      <w:proofErr w:type="spellStart"/>
      <w:r w:rsidRPr="002F5F05">
        <w:rPr>
          <w:rFonts w:ascii="F15" w:hAnsi="F15" w:cs="Times New Roman"/>
        </w:rPr>
        <w:t>i</w:t>
      </w:r>
      <w:proofErr w:type="spellEnd"/>
      <w:r w:rsidRPr="002F5F05">
        <w:rPr>
          <w:rFonts w:ascii="F15" w:hAnsi="F15" w:cs="Times New Roman"/>
        </w:rPr>
        <w:t xml:space="preserve">-Martin, X. 1997. I just ran two million regressions. </w:t>
      </w:r>
      <w:r w:rsidRPr="002F5F05">
        <w:rPr>
          <w:rFonts w:ascii="F15" w:hAnsi="F15" w:cs="Times New Roman"/>
          <w:i/>
          <w:iCs/>
        </w:rPr>
        <w:t>American Economic Review</w:t>
      </w:r>
      <w:r w:rsidRPr="002F5F05">
        <w:rPr>
          <w:rFonts w:ascii="F15" w:hAnsi="F15" w:cs="Times New Roman"/>
        </w:rPr>
        <w:t xml:space="preserve">, 87 (2): 178-83.  </w:t>
      </w:r>
    </w:p>
    <w:p w:rsidR="00C515F9" w:rsidRPr="002F5F05" w:rsidRDefault="00C515F9" w:rsidP="00C515F9">
      <w:pPr>
        <w:jc w:val="both"/>
        <w:rPr>
          <w:rFonts w:ascii="F15" w:hAnsi="F15" w:cs="Times New Roman"/>
        </w:rPr>
      </w:pPr>
      <w:r w:rsidRPr="002F5F05">
        <w:rPr>
          <w:rFonts w:ascii="F15" w:hAnsi="F15" w:cs="Times New Roman"/>
        </w:rPr>
        <w:t xml:space="preserve">Sen, A. 1999. </w:t>
      </w:r>
      <w:r w:rsidRPr="002F5F05">
        <w:rPr>
          <w:rFonts w:ascii="F15" w:hAnsi="F15" w:cs="Times New Roman"/>
          <w:i/>
          <w:iCs/>
        </w:rPr>
        <w:t>Development as Freedom</w:t>
      </w:r>
      <w:r w:rsidRPr="002F5F05">
        <w:rPr>
          <w:rFonts w:ascii="F15" w:hAnsi="F15" w:cs="Times New Roman"/>
        </w:rPr>
        <w:t>. Oxford: Oxford University Press.</w:t>
      </w:r>
    </w:p>
    <w:p w:rsidR="00C515F9" w:rsidRPr="002F5F05" w:rsidRDefault="00C515F9" w:rsidP="00C515F9">
      <w:pPr>
        <w:widowControl w:val="0"/>
        <w:autoSpaceDE w:val="0"/>
        <w:autoSpaceDN w:val="0"/>
        <w:adjustRightInd w:val="0"/>
        <w:jc w:val="both"/>
        <w:rPr>
          <w:rFonts w:ascii="F15" w:hAnsi="F15" w:cs="Times New Roman"/>
        </w:rPr>
      </w:pPr>
      <w:r w:rsidRPr="002F5F05">
        <w:rPr>
          <w:rFonts w:ascii="F15" w:hAnsi="F15" w:cs="Times New Roman"/>
        </w:rPr>
        <w:t xml:space="preserve">Simmons, B. 2009. </w:t>
      </w:r>
      <w:r w:rsidRPr="002F5F05">
        <w:rPr>
          <w:rFonts w:ascii="F15" w:hAnsi="F15" w:cs="Times New Roman"/>
          <w:i/>
          <w:iCs/>
        </w:rPr>
        <w:t>Mobilizing for human rights: international law in domestic politics.</w:t>
      </w:r>
      <w:r w:rsidRPr="002F5F05">
        <w:rPr>
          <w:rFonts w:ascii="F15" w:hAnsi="F15" w:cs="Times New Roman"/>
        </w:rPr>
        <w:t xml:space="preserve"> Cambridge: Cambridge University Press.</w:t>
      </w:r>
    </w:p>
    <w:p w:rsidR="00C515F9" w:rsidRPr="002F5F05" w:rsidRDefault="00C515F9" w:rsidP="00C515F9">
      <w:pPr>
        <w:jc w:val="both"/>
        <w:rPr>
          <w:rFonts w:ascii="F15" w:hAnsi="F15" w:cs="Times New Roman"/>
        </w:rPr>
      </w:pPr>
      <w:r w:rsidRPr="002F5F05">
        <w:rPr>
          <w:rFonts w:ascii="F15" w:hAnsi="F15" w:cs="Times New Roman"/>
        </w:rPr>
        <w:t>Simmons, B., F. Dobbin, F., Garrett, G. (</w:t>
      </w:r>
      <w:proofErr w:type="spellStart"/>
      <w:r w:rsidRPr="002F5F05">
        <w:rPr>
          <w:rFonts w:ascii="F15" w:hAnsi="F15" w:cs="Times New Roman"/>
        </w:rPr>
        <w:t>eds</w:t>
      </w:r>
      <w:proofErr w:type="spellEnd"/>
      <w:r w:rsidRPr="002F5F05">
        <w:rPr>
          <w:rFonts w:ascii="F15" w:hAnsi="F15" w:cs="Times New Roman"/>
        </w:rPr>
        <w:t xml:space="preserve">) 2008. </w:t>
      </w:r>
      <w:r w:rsidRPr="002F5F05">
        <w:rPr>
          <w:rFonts w:ascii="F15" w:hAnsi="F15" w:cs="Times New Roman"/>
          <w:i/>
          <w:iCs/>
        </w:rPr>
        <w:t>The Global Diffusion of Markets and Democracy</w:t>
      </w:r>
      <w:r w:rsidRPr="002F5F05">
        <w:rPr>
          <w:rFonts w:ascii="F15" w:hAnsi="F15" w:cs="Times New Roman"/>
        </w:rPr>
        <w:t>. New York: Cambridge University Press.</w:t>
      </w:r>
    </w:p>
    <w:p w:rsidR="00C515F9" w:rsidRPr="002F5F05" w:rsidRDefault="00C515F9" w:rsidP="00C515F9">
      <w:pPr>
        <w:jc w:val="both"/>
        <w:rPr>
          <w:rFonts w:ascii="F15" w:hAnsi="F15" w:cs="Times New Roman"/>
        </w:rPr>
      </w:pPr>
      <w:r w:rsidRPr="002F5F05">
        <w:rPr>
          <w:rFonts w:ascii="F15" w:hAnsi="F15" w:cs="Times New Roman"/>
        </w:rPr>
        <w:t>Smith-</w:t>
      </w:r>
      <w:proofErr w:type="spellStart"/>
      <w:r w:rsidRPr="002F5F05">
        <w:rPr>
          <w:rFonts w:ascii="F15" w:hAnsi="F15" w:cs="Times New Roman"/>
        </w:rPr>
        <w:t>Cannoy</w:t>
      </w:r>
      <w:proofErr w:type="spellEnd"/>
      <w:r w:rsidRPr="002F5F05">
        <w:rPr>
          <w:rFonts w:ascii="F15" w:hAnsi="F15" w:cs="Times New Roman"/>
        </w:rPr>
        <w:t xml:space="preserve">, H.  2012. </w:t>
      </w:r>
      <w:r w:rsidRPr="002F5F05">
        <w:rPr>
          <w:rFonts w:ascii="F15" w:hAnsi="F15" w:cs="Times New Roman"/>
          <w:i/>
          <w:iCs/>
        </w:rPr>
        <w:t>Insincere commitments: human rights treaties, abusive states and citizen activism.</w:t>
      </w:r>
      <w:r w:rsidRPr="002F5F05">
        <w:rPr>
          <w:rFonts w:ascii="F15" w:hAnsi="F15" w:cs="Times New Roman"/>
        </w:rPr>
        <w:t xml:space="preserve"> Washington DC: Georgetown University Press.</w:t>
      </w:r>
    </w:p>
    <w:p w:rsidR="00C515F9" w:rsidRPr="002F5F05" w:rsidRDefault="00C515F9" w:rsidP="00C515F9">
      <w:pPr>
        <w:jc w:val="both"/>
        <w:rPr>
          <w:rFonts w:ascii="F15" w:hAnsi="F15" w:cs="Times New Roman"/>
        </w:rPr>
      </w:pPr>
      <w:r w:rsidRPr="002F5F05">
        <w:rPr>
          <w:rFonts w:ascii="F15" w:hAnsi="F15" w:cs="Times New Roman"/>
        </w:rPr>
        <w:t xml:space="preserve">Sykes, A.O. 2005. Rights: Foundations and Conceptual Issues, in F. M. Abbott, C. </w:t>
      </w:r>
      <w:proofErr w:type="spellStart"/>
      <w:r w:rsidRPr="002F5F05">
        <w:rPr>
          <w:rFonts w:ascii="F15" w:hAnsi="F15" w:cs="Times New Roman"/>
        </w:rPr>
        <w:t>Breining</w:t>
      </w:r>
      <w:proofErr w:type="spellEnd"/>
      <w:r w:rsidRPr="002F5F05">
        <w:rPr>
          <w:rFonts w:ascii="F15" w:hAnsi="F15" w:cs="Times New Roman"/>
        </w:rPr>
        <w:t xml:space="preserve">-Kaufmann and T. </w:t>
      </w:r>
      <w:proofErr w:type="spellStart"/>
      <w:r w:rsidRPr="002F5F05">
        <w:rPr>
          <w:rFonts w:ascii="F15" w:hAnsi="F15" w:cs="Times New Roman"/>
        </w:rPr>
        <w:t>Cottier</w:t>
      </w:r>
      <w:proofErr w:type="spellEnd"/>
      <w:r w:rsidRPr="002F5F05">
        <w:rPr>
          <w:rFonts w:ascii="F15" w:hAnsi="F15" w:cs="Times New Roman"/>
        </w:rPr>
        <w:t>. University of Michigan Press.</w:t>
      </w:r>
    </w:p>
    <w:p w:rsidR="00C515F9" w:rsidRPr="002F5F05" w:rsidRDefault="00C515F9" w:rsidP="00C515F9">
      <w:pPr>
        <w:jc w:val="both"/>
        <w:rPr>
          <w:rFonts w:ascii="F15" w:hAnsi="F15" w:cs="Times New Roman"/>
        </w:rPr>
      </w:pPr>
      <w:proofErr w:type="spellStart"/>
      <w:r w:rsidRPr="002F5F05">
        <w:rPr>
          <w:rFonts w:ascii="F15" w:hAnsi="F15" w:cs="Times New Roman"/>
        </w:rPr>
        <w:t>Tabellini</w:t>
      </w:r>
      <w:proofErr w:type="spellEnd"/>
      <w:r w:rsidRPr="002F5F05">
        <w:rPr>
          <w:rFonts w:ascii="F15" w:hAnsi="F15" w:cs="Times New Roman"/>
        </w:rPr>
        <w:t xml:space="preserve">, G. 2008. Presidential Address; Institutions and Culture, </w:t>
      </w:r>
      <w:r w:rsidRPr="002F5F05">
        <w:rPr>
          <w:rFonts w:ascii="F15" w:hAnsi="F15" w:cs="Times New Roman"/>
          <w:i/>
          <w:iCs/>
        </w:rPr>
        <w:t>Journal of the European Economic Association</w:t>
      </w:r>
      <w:r w:rsidRPr="002F5F05">
        <w:rPr>
          <w:rFonts w:ascii="F15" w:hAnsi="F15" w:cs="Times New Roman"/>
        </w:rPr>
        <w:t>, MIT Press, 6 (2-3): 255-294.</w:t>
      </w:r>
    </w:p>
    <w:p w:rsidR="00C515F9" w:rsidRPr="002F5F05" w:rsidRDefault="00C515F9" w:rsidP="00C515F9">
      <w:pPr>
        <w:jc w:val="both"/>
        <w:rPr>
          <w:rFonts w:ascii="F15" w:hAnsi="F15" w:cs="Times New Roman"/>
        </w:rPr>
      </w:pPr>
      <w:proofErr w:type="spellStart"/>
      <w:r w:rsidRPr="002F5F05">
        <w:rPr>
          <w:rFonts w:ascii="F15" w:hAnsi="F15" w:cs="Times New Roman"/>
        </w:rPr>
        <w:t>Tabellini</w:t>
      </w:r>
      <w:proofErr w:type="spellEnd"/>
      <w:r w:rsidRPr="002F5F05">
        <w:rPr>
          <w:rFonts w:ascii="F15" w:hAnsi="F15" w:cs="Times New Roman"/>
        </w:rPr>
        <w:t xml:space="preserve">, G. 2010. Culture and institutions: economic development in the regions of Europe. </w:t>
      </w:r>
      <w:r w:rsidRPr="002F5F05">
        <w:rPr>
          <w:rFonts w:ascii="F15" w:hAnsi="F15" w:cs="Times New Roman"/>
          <w:i/>
          <w:iCs/>
        </w:rPr>
        <w:t>Journal of the European Economic Association</w:t>
      </w:r>
      <w:r w:rsidRPr="002F5F05">
        <w:rPr>
          <w:rFonts w:ascii="F15" w:hAnsi="F15" w:cs="Times New Roman"/>
        </w:rPr>
        <w:t>, 8(4) 677-716.</w:t>
      </w:r>
    </w:p>
    <w:p w:rsidR="00C515F9" w:rsidRPr="002F5F05" w:rsidRDefault="00C515F9" w:rsidP="00C515F9">
      <w:pPr>
        <w:jc w:val="both"/>
        <w:rPr>
          <w:rFonts w:ascii="F15" w:hAnsi="F15" w:cs="Times New Roman"/>
        </w:rPr>
      </w:pPr>
      <w:proofErr w:type="spellStart"/>
      <w:r w:rsidRPr="002F5F05">
        <w:rPr>
          <w:rFonts w:ascii="F15" w:hAnsi="F15" w:cs="Times New Roman"/>
        </w:rPr>
        <w:t>Tarrow</w:t>
      </w:r>
      <w:proofErr w:type="spellEnd"/>
      <w:r w:rsidRPr="002F5F05">
        <w:rPr>
          <w:rFonts w:ascii="F15" w:hAnsi="F15" w:cs="Times New Roman"/>
        </w:rPr>
        <w:t xml:space="preserve">, S. 2005. </w:t>
      </w:r>
      <w:r w:rsidRPr="002F5F05">
        <w:rPr>
          <w:rFonts w:ascii="F15" w:hAnsi="F15" w:cs="Times New Roman"/>
          <w:i/>
          <w:iCs/>
        </w:rPr>
        <w:t>The New Transnational Activism.</w:t>
      </w:r>
      <w:r w:rsidRPr="002F5F05">
        <w:rPr>
          <w:rFonts w:ascii="F15" w:hAnsi="F15" w:cs="Times New Roman"/>
        </w:rPr>
        <w:t xml:space="preserve"> Cambridge: Cambridge University Press.</w:t>
      </w:r>
    </w:p>
    <w:p w:rsidR="00C515F9" w:rsidRPr="002F5F05" w:rsidRDefault="00C515F9" w:rsidP="00C515F9">
      <w:pPr>
        <w:jc w:val="both"/>
        <w:rPr>
          <w:rFonts w:ascii="F15" w:hAnsi="F15" w:cs="Times New Roman"/>
        </w:rPr>
      </w:pPr>
      <w:r w:rsidRPr="002F5F05">
        <w:rPr>
          <w:rFonts w:ascii="F15" w:hAnsi="F15" w:cs="Times New Roman"/>
        </w:rPr>
        <w:t xml:space="preserve">Tilly, C. and </w:t>
      </w:r>
      <w:proofErr w:type="spellStart"/>
      <w:r w:rsidRPr="002F5F05">
        <w:rPr>
          <w:rFonts w:ascii="F15" w:hAnsi="F15" w:cs="Times New Roman"/>
        </w:rPr>
        <w:t>Tarrow</w:t>
      </w:r>
      <w:proofErr w:type="spellEnd"/>
      <w:r w:rsidRPr="002F5F05">
        <w:rPr>
          <w:rFonts w:ascii="F15" w:hAnsi="F15" w:cs="Times New Roman"/>
        </w:rPr>
        <w:t xml:space="preserve">. S. 2012. </w:t>
      </w:r>
      <w:r w:rsidRPr="002F5F05">
        <w:rPr>
          <w:rFonts w:ascii="F15" w:hAnsi="F15" w:cs="Times New Roman"/>
          <w:i/>
          <w:iCs/>
        </w:rPr>
        <w:t>Contentious Politics.</w:t>
      </w:r>
      <w:r w:rsidRPr="002F5F05">
        <w:rPr>
          <w:rFonts w:ascii="F15" w:hAnsi="F15" w:cs="Times New Roman"/>
        </w:rPr>
        <w:t xml:space="preserve"> Oxford: Oxford University Press.</w:t>
      </w:r>
    </w:p>
    <w:p w:rsidR="00C515F9" w:rsidRPr="002F5F05" w:rsidRDefault="00C515F9" w:rsidP="00C515F9">
      <w:pPr>
        <w:jc w:val="both"/>
        <w:rPr>
          <w:rFonts w:ascii="F15" w:hAnsi="F15" w:cs="Times New Roman"/>
        </w:rPr>
      </w:pPr>
      <w:proofErr w:type="spellStart"/>
      <w:r w:rsidRPr="002F5F05">
        <w:rPr>
          <w:rFonts w:ascii="F15" w:hAnsi="F15" w:cs="Times New Roman"/>
        </w:rPr>
        <w:t>Vanhanen</w:t>
      </w:r>
      <w:proofErr w:type="spellEnd"/>
      <w:r w:rsidRPr="002F5F05">
        <w:rPr>
          <w:rFonts w:ascii="F15" w:hAnsi="F15" w:cs="Times New Roman"/>
        </w:rPr>
        <w:t xml:space="preserve">, T. 1997. </w:t>
      </w:r>
      <w:r w:rsidRPr="002F5F05">
        <w:rPr>
          <w:rFonts w:ascii="F15" w:hAnsi="F15" w:cs="Times New Roman"/>
          <w:i/>
          <w:iCs/>
        </w:rPr>
        <w:t>Prospects of democracy: a study of 172 countries</w:t>
      </w:r>
      <w:r w:rsidRPr="002F5F05">
        <w:rPr>
          <w:rFonts w:ascii="F15" w:hAnsi="F15" w:cs="Times New Roman"/>
        </w:rPr>
        <w:t>. London and Oxford: Routledge.</w:t>
      </w:r>
    </w:p>
    <w:p w:rsidR="00C515F9" w:rsidRPr="002F5F05" w:rsidRDefault="00C515F9" w:rsidP="00C515F9">
      <w:pPr>
        <w:jc w:val="both"/>
        <w:rPr>
          <w:rFonts w:ascii="F15" w:hAnsi="F15" w:cs="Times New Roman"/>
        </w:rPr>
      </w:pPr>
      <w:r w:rsidRPr="002F5F05">
        <w:rPr>
          <w:rFonts w:ascii="F15" w:hAnsi="F15" w:cs="Times New Roman"/>
        </w:rPr>
        <w:t xml:space="preserve">Whitehead, L. 1996. </w:t>
      </w:r>
      <w:r w:rsidRPr="002F5F05">
        <w:rPr>
          <w:rFonts w:ascii="F15" w:hAnsi="F15" w:cs="Times New Roman"/>
          <w:i/>
          <w:iCs/>
        </w:rPr>
        <w:t>The International Dimensions of Democratization.</w:t>
      </w:r>
      <w:r w:rsidRPr="002F5F05">
        <w:rPr>
          <w:rFonts w:ascii="F15" w:hAnsi="F15" w:cs="Times New Roman"/>
        </w:rPr>
        <w:t xml:space="preserve"> Oxford: Oxford University Press.</w:t>
      </w:r>
    </w:p>
    <w:p w:rsidR="00C515F9" w:rsidRPr="002F5F05" w:rsidRDefault="00C515F9" w:rsidP="00C515F9">
      <w:pPr>
        <w:jc w:val="both"/>
        <w:rPr>
          <w:rFonts w:ascii="F15" w:hAnsi="F15" w:cs="Times New Roman"/>
        </w:rPr>
      </w:pPr>
      <w:r w:rsidRPr="002F5F05">
        <w:rPr>
          <w:rFonts w:ascii="F15" w:hAnsi="F15" w:cs="Times New Roman"/>
        </w:rPr>
        <w:t xml:space="preserve">Young, O. 1980. International regimes: problems of concept formation. </w:t>
      </w:r>
      <w:r w:rsidRPr="002F5F05">
        <w:rPr>
          <w:rFonts w:ascii="F15" w:hAnsi="F15" w:cs="Times New Roman"/>
          <w:i/>
          <w:iCs/>
        </w:rPr>
        <w:t>World Politics</w:t>
      </w:r>
      <w:r w:rsidRPr="002F5F05">
        <w:rPr>
          <w:rFonts w:ascii="F15" w:hAnsi="F15" w:cs="Times New Roman"/>
        </w:rPr>
        <w:t>, 32 (3): 331-56.</w:t>
      </w:r>
    </w:p>
    <w:p w:rsidR="00C515F9" w:rsidRPr="002F5F05" w:rsidRDefault="00C515F9" w:rsidP="00C515F9">
      <w:pPr>
        <w:jc w:val="both"/>
        <w:rPr>
          <w:rFonts w:ascii="F15" w:hAnsi="F15" w:cs="Times New Roman"/>
        </w:rPr>
        <w:sectPr w:rsidR="00C515F9" w:rsidRPr="002F5F05">
          <w:pgSz w:w="11906" w:h="16838"/>
          <w:pgMar w:top="1440" w:right="1440" w:bottom="1440" w:left="1440" w:header="708" w:footer="708" w:gutter="0"/>
          <w:cols w:space="708"/>
          <w:docGrid w:linePitch="360"/>
        </w:sectPr>
      </w:pPr>
      <w:r w:rsidRPr="002F5F05">
        <w:rPr>
          <w:rFonts w:ascii="F15" w:hAnsi="F15" w:cs="Times New Roman"/>
        </w:rPr>
        <w:t xml:space="preserve">Young, O. 1999. </w:t>
      </w:r>
      <w:r w:rsidRPr="002F5F05">
        <w:rPr>
          <w:rFonts w:ascii="F15" w:hAnsi="F15" w:cs="Times New Roman"/>
          <w:i/>
          <w:iCs/>
        </w:rPr>
        <w:t>Governance in World Affairs.</w:t>
      </w:r>
      <w:r w:rsidRPr="002F5F05">
        <w:rPr>
          <w:rFonts w:ascii="F15" w:hAnsi="F15" w:cs="Times New Roman"/>
        </w:rPr>
        <w:t xml:space="preserve"> Ithaca: Cornell University Press.</w:t>
      </w:r>
    </w:p>
    <w:p w:rsidR="00B204F3" w:rsidRDefault="00B204F3" w:rsidP="00B204F3">
      <w:pPr>
        <w:rPr>
          <w:rFonts w:ascii="Times New Roman" w:hAnsi="Times New Roman" w:cs="Times New Roman"/>
          <w:sz w:val="24"/>
          <w:szCs w:val="24"/>
          <w:lang w:eastAsia="en-US"/>
        </w:rPr>
      </w:pPr>
    </w:p>
    <w:p w:rsidR="00C515F9" w:rsidRPr="00BB32B5" w:rsidRDefault="00C515F9" w:rsidP="005163E7">
      <w:pPr>
        <w:autoSpaceDE w:val="0"/>
        <w:autoSpaceDN w:val="0"/>
        <w:adjustRightInd w:val="0"/>
        <w:spacing w:after="0" w:line="240" w:lineRule="auto"/>
        <w:ind w:firstLine="720"/>
        <w:jc w:val="both"/>
        <w:rPr>
          <w:rFonts w:ascii="F15" w:hAnsi="F15" w:cs="F15"/>
          <w:sz w:val="24"/>
          <w:szCs w:val="24"/>
        </w:rPr>
      </w:pPr>
    </w:p>
    <w:sectPr w:rsidR="00C515F9" w:rsidRPr="00BB32B5" w:rsidSect="001C4308">
      <w:footerReference w:type="default" r:id="rId14"/>
      <w:pgSz w:w="11906" w:h="16838"/>
      <w:pgMar w:top="1928" w:right="1797" w:bottom="1928"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E77" w:rsidRDefault="00CB2E77" w:rsidP="00EF0115">
      <w:pPr>
        <w:spacing w:after="0" w:line="240" w:lineRule="auto"/>
      </w:pPr>
      <w:r>
        <w:separator/>
      </w:r>
    </w:p>
  </w:endnote>
  <w:endnote w:type="continuationSeparator" w:id="0">
    <w:p w:rsidR="00CB2E77" w:rsidRDefault="00CB2E77" w:rsidP="00EF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15">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702277"/>
      <w:docPartObj>
        <w:docPartGallery w:val="Page Numbers (Bottom of Page)"/>
        <w:docPartUnique/>
      </w:docPartObj>
    </w:sdtPr>
    <w:sdtEndPr>
      <w:rPr>
        <w:noProof/>
      </w:rPr>
    </w:sdtEndPr>
    <w:sdtContent>
      <w:p w:rsidR="00EC304F" w:rsidRDefault="00EC304F">
        <w:pPr>
          <w:pStyle w:val="Footer"/>
          <w:jc w:val="center"/>
        </w:pPr>
        <w:r>
          <w:fldChar w:fldCharType="begin"/>
        </w:r>
        <w:r>
          <w:instrText xml:space="preserve"> PAGE   \* MERGEFORMAT </w:instrText>
        </w:r>
        <w:r>
          <w:fldChar w:fldCharType="separate"/>
        </w:r>
        <w:r w:rsidR="00B204F3">
          <w:rPr>
            <w:noProof/>
          </w:rPr>
          <w:t>22</w:t>
        </w:r>
        <w:r>
          <w:rPr>
            <w:noProof/>
          </w:rPr>
          <w:fldChar w:fldCharType="end"/>
        </w:r>
      </w:p>
    </w:sdtContent>
  </w:sdt>
  <w:p w:rsidR="00EC304F" w:rsidRDefault="00EC3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E77" w:rsidRDefault="00CB2E77" w:rsidP="00EF0115">
      <w:pPr>
        <w:spacing w:after="0" w:line="240" w:lineRule="auto"/>
      </w:pPr>
      <w:r>
        <w:separator/>
      </w:r>
    </w:p>
  </w:footnote>
  <w:footnote w:type="continuationSeparator" w:id="0">
    <w:p w:rsidR="00CB2E77" w:rsidRDefault="00CB2E77" w:rsidP="00EF0115">
      <w:pPr>
        <w:spacing w:after="0" w:line="240" w:lineRule="auto"/>
      </w:pPr>
      <w:r>
        <w:continuationSeparator/>
      </w:r>
    </w:p>
  </w:footnote>
  <w:footnote w:id="1">
    <w:p w:rsidR="005C5100" w:rsidRDefault="005C5100">
      <w:pPr>
        <w:pStyle w:val="FootnoteText"/>
      </w:pPr>
      <w:r>
        <w:rPr>
          <w:rStyle w:val="FootnoteReference"/>
        </w:rPr>
        <w:footnoteRef/>
      </w:r>
      <w:r>
        <w:t xml:space="preserve"> Loughborough University, UK</w:t>
      </w:r>
    </w:p>
  </w:footnote>
  <w:footnote w:id="2">
    <w:p w:rsidR="005C5100" w:rsidRDefault="005C5100">
      <w:pPr>
        <w:pStyle w:val="FootnoteText"/>
      </w:pPr>
      <w:r>
        <w:rPr>
          <w:rStyle w:val="FootnoteReference"/>
        </w:rPr>
        <w:footnoteRef/>
      </w:r>
      <w:r>
        <w:t xml:space="preserve"> Middlesex University, UK</w:t>
      </w:r>
    </w:p>
  </w:footnote>
  <w:footnote w:id="3">
    <w:p w:rsidR="005C5100" w:rsidRDefault="005C5100">
      <w:pPr>
        <w:pStyle w:val="FootnoteText"/>
      </w:pPr>
      <w:r>
        <w:rPr>
          <w:rStyle w:val="FootnoteReference"/>
        </w:rPr>
        <w:footnoteRef/>
      </w:r>
      <w:r>
        <w:t xml:space="preserve"> University of Nottingham, UK.</w:t>
      </w:r>
    </w:p>
    <w:p w:rsidR="005C5100" w:rsidRDefault="005C5100">
      <w:pPr>
        <w:pStyle w:val="FootnoteText"/>
      </w:pPr>
    </w:p>
  </w:footnote>
  <w:footnote w:id="4">
    <w:p w:rsidR="005C5100" w:rsidRDefault="005C5100">
      <w:pPr>
        <w:pStyle w:val="FootnoteText"/>
      </w:pPr>
      <w:r>
        <w:rPr>
          <w:rStyle w:val="FootnoteReference"/>
        </w:rPr>
        <w:footnoteRef/>
      </w:r>
      <w:r>
        <w:t xml:space="preserve"> Middlesex University UK</w:t>
      </w:r>
    </w:p>
  </w:footnote>
  <w:footnote w:id="5">
    <w:p w:rsidR="002F1234" w:rsidRDefault="002F1234">
      <w:pPr>
        <w:pStyle w:val="FootnoteText"/>
      </w:pPr>
      <w:r>
        <w:rPr>
          <w:rStyle w:val="FootnoteReference"/>
        </w:rPr>
        <w:footnoteRef/>
      </w:r>
      <w:r>
        <w:t xml:space="preserve"> The authors wish to thank </w:t>
      </w:r>
      <w:proofErr w:type="spellStart"/>
      <w:r>
        <w:t>Tulio</w:t>
      </w:r>
      <w:proofErr w:type="spellEnd"/>
      <w:r>
        <w:t xml:space="preserve"> </w:t>
      </w:r>
      <w:proofErr w:type="spellStart"/>
      <w:r>
        <w:t>Cravo</w:t>
      </w:r>
      <w:proofErr w:type="spellEnd"/>
      <w:r>
        <w:t>, now of WIDER, as well as participants in seminars in Loughborough, Middlesex and Queen Mary University of London. Any errors are our own.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AD"/>
    <w:rsid w:val="00002607"/>
    <w:rsid w:val="00004269"/>
    <w:rsid w:val="000201A9"/>
    <w:rsid w:val="000236CD"/>
    <w:rsid w:val="00024A05"/>
    <w:rsid w:val="00024BF5"/>
    <w:rsid w:val="00035A21"/>
    <w:rsid w:val="00046448"/>
    <w:rsid w:val="00055741"/>
    <w:rsid w:val="00057C12"/>
    <w:rsid w:val="000629AB"/>
    <w:rsid w:val="00085DDB"/>
    <w:rsid w:val="0008704B"/>
    <w:rsid w:val="000A05F9"/>
    <w:rsid w:val="000A2965"/>
    <w:rsid w:val="000B57ED"/>
    <w:rsid w:val="000B76C1"/>
    <w:rsid w:val="000D7851"/>
    <w:rsid w:val="000E3088"/>
    <w:rsid w:val="000E369A"/>
    <w:rsid w:val="00102A95"/>
    <w:rsid w:val="00102D4E"/>
    <w:rsid w:val="00130190"/>
    <w:rsid w:val="00143F31"/>
    <w:rsid w:val="001444FB"/>
    <w:rsid w:val="00146A20"/>
    <w:rsid w:val="00147C1B"/>
    <w:rsid w:val="001538A4"/>
    <w:rsid w:val="00157CDB"/>
    <w:rsid w:val="0016150E"/>
    <w:rsid w:val="00180C3F"/>
    <w:rsid w:val="00181DFC"/>
    <w:rsid w:val="00186240"/>
    <w:rsid w:val="00194008"/>
    <w:rsid w:val="0019477A"/>
    <w:rsid w:val="001B395D"/>
    <w:rsid w:val="001B71F7"/>
    <w:rsid w:val="001C36F5"/>
    <w:rsid w:val="001C3FD1"/>
    <w:rsid w:val="001C4308"/>
    <w:rsid w:val="001D058A"/>
    <w:rsid w:val="001D3D4A"/>
    <w:rsid w:val="001E3193"/>
    <w:rsid w:val="0020562B"/>
    <w:rsid w:val="00207C55"/>
    <w:rsid w:val="00213069"/>
    <w:rsid w:val="00217CB1"/>
    <w:rsid w:val="00222385"/>
    <w:rsid w:val="0022669E"/>
    <w:rsid w:val="00235122"/>
    <w:rsid w:val="00237A69"/>
    <w:rsid w:val="00252A15"/>
    <w:rsid w:val="00253DDF"/>
    <w:rsid w:val="002607B7"/>
    <w:rsid w:val="0026149A"/>
    <w:rsid w:val="002624E7"/>
    <w:rsid w:val="00270B7E"/>
    <w:rsid w:val="002802CF"/>
    <w:rsid w:val="00292231"/>
    <w:rsid w:val="0029267C"/>
    <w:rsid w:val="002A002B"/>
    <w:rsid w:val="002B4272"/>
    <w:rsid w:val="002B72D5"/>
    <w:rsid w:val="002C4010"/>
    <w:rsid w:val="002C47EE"/>
    <w:rsid w:val="002C5460"/>
    <w:rsid w:val="002D4DD0"/>
    <w:rsid w:val="002E01B2"/>
    <w:rsid w:val="002E5B1A"/>
    <w:rsid w:val="002F0B64"/>
    <w:rsid w:val="002F1234"/>
    <w:rsid w:val="002F5F05"/>
    <w:rsid w:val="00313539"/>
    <w:rsid w:val="00342536"/>
    <w:rsid w:val="0034323E"/>
    <w:rsid w:val="00346678"/>
    <w:rsid w:val="0035659F"/>
    <w:rsid w:val="00360A0D"/>
    <w:rsid w:val="00380107"/>
    <w:rsid w:val="00381AF6"/>
    <w:rsid w:val="00397E21"/>
    <w:rsid w:val="003A03FF"/>
    <w:rsid w:val="003A53AE"/>
    <w:rsid w:val="003A6149"/>
    <w:rsid w:val="003B1D44"/>
    <w:rsid w:val="003B510D"/>
    <w:rsid w:val="003C11F4"/>
    <w:rsid w:val="003C4289"/>
    <w:rsid w:val="003C54DE"/>
    <w:rsid w:val="003D1403"/>
    <w:rsid w:val="003E18DC"/>
    <w:rsid w:val="003E5A41"/>
    <w:rsid w:val="003F0CFB"/>
    <w:rsid w:val="003F1D56"/>
    <w:rsid w:val="003F300F"/>
    <w:rsid w:val="00411DA5"/>
    <w:rsid w:val="00417A60"/>
    <w:rsid w:val="00420DA7"/>
    <w:rsid w:val="00446C81"/>
    <w:rsid w:val="00446C8E"/>
    <w:rsid w:val="00477214"/>
    <w:rsid w:val="00482432"/>
    <w:rsid w:val="004A667D"/>
    <w:rsid w:val="004B49A5"/>
    <w:rsid w:val="004C3140"/>
    <w:rsid w:val="004D14ED"/>
    <w:rsid w:val="004D724E"/>
    <w:rsid w:val="004E08C3"/>
    <w:rsid w:val="004F57C6"/>
    <w:rsid w:val="00500D39"/>
    <w:rsid w:val="005138D8"/>
    <w:rsid w:val="00516333"/>
    <w:rsid w:val="005163E7"/>
    <w:rsid w:val="00533F36"/>
    <w:rsid w:val="00575BA4"/>
    <w:rsid w:val="0058256D"/>
    <w:rsid w:val="00584797"/>
    <w:rsid w:val="00586D50"/>
    <w:rsid w:val="005C2A6D"/>
    <w:rsid w:val="005C5100"/>
    <w:rsid w:val="005D3DD4"/>
    <w:rsid w:val="005D40B7"/>
    <w:rsid w:val="005D667E"/>
    <w:rsid w:val="005D6BB6"/>
    <w:rsid w:val="005F0A86"/>
    <w:rsid w:val="005F3784"/>
    <w:rsid w:val="005F7AD8"/>
    <w:rsid w:val="006003C5"/>
    <w:rsid w:val="00600408"/>
    <w:rsid w:val="006455C4"/>
    <w:rsid w:val="00650B86"/>
    <w:rsid w:val="00655C49"/>
    <w:rsid w:val="00683362"/>
    <w:rsid w:val="00686D7B"/>
    <w:rsid w:val="006B0886"/>
    <w:rsid w:val="006B2986"/>
    <w:rsid w:val="006C0D89"/>
    <w:rsid w:val="006C129C"/>
    <w:rsid w:val="006D3DF0"/>
    <w:rsid w:val="006D60D1"/>
    <w:rsid w:val="006E76F8"/>
    <w:rsid w:val="006F5DC8"/>
    <w:rsid w:val="00716524"/>
    <w:rsid w:val="00721A9E"/>
    <w:rsid w:val="007453EC"/>
    <w:rsid w:val="00746768"/>
    <w:rsid w:val="007511E9"/>
    <w:rsid w:val="00753276"/>
    <w:rsid w:val="007547E4"/>
    <w:rsid w:val="00762FF8"/>
    <w:rsid w:val="00772CF8"/>
    <w:rsid w:val="00780F4A"/>
    <w:rsid w:val="007825A0"/>
    <w:rsid w:val="00783EF1"/>
    <w:rsid w:val="007A2346"/>
    <w:rsid w:val="007B206D"/>
    <w:rsid w:val="007C39FA"/>
    <w:rsid w:val="007D60F7"/>
    <w:rsid w:val="007E1725"/>
    <w:rsid w:val="007E7448"/>
    <w:rsid w:val="007F4805"/>
    <w:rsid w:val="00802300"/>
    <w:rsid w:val="00810C56"/>
    <w:rsid w:val="00812658"/>
    <w:rsid w:val="0083586A"/>
    <w:rsid w:val="0084324D"/>
    <w:rsid w:val="00847937"/>
    <w:rsid w:val="00860A88"/>
    <w:rsid w:val="008614AD"/>
    <w:rsid w:val="00862527"/>
    <w:rsid w:val="008639A3"/>
    <w:rsid w:val="00872688"/>
    <w:rsid w:val="00875B10"/>
    <w:rsid w:val="00876786"/>
    <w:rsid w:val="00881897"/>
    <w:rsid w:val="00886E64"/>
    <w:rsid w:val="008949FE"/>
    <w:rsid w:val="008B06CA"/>
    <w:rsid w:val="008B57B4"/>
    <w:rsid w:val="008D6997"/>
    <w:rsid w:val="008D70AF"/>
    <w:rsid w:val="008E62CE"/>
    <w:rsid w:val="0090595E"/>
    <w:rsid w:val="00905C8E"/>
    <w:rsid w:val="00912588"/>
    <w:rsid w:val="00925288"/>
    <w:rsid w:val="00936681"/>
    <w:rsid w:val="00941B6D"/>
    <w:rsid w:val="00944E75"/>
    <w:rsid w:val="00951C9F"/>
    <w:rsid w:val="00967CCE"/>
    <w:rsid w:val="009706F8"/>
    <w:rsid w:val="00973739"/>
    <w:rsid w:val="009738BD"/>
    <w:rsid w:val="00984C61"/>
    <w:rsid w:val="00985B39"/>
    <w:rsid w:val="0098657E"/>
    <w:rsid w:val="00993BD4"/>
    <w:rsid w:val="009B1B21"/>
    <w:rsid w:val="009B595B"/>
    <w:rsid w:val="009D3361"/>
    <w:rsid w:val="009D7C02"/>
    <w:rsid w:val="009E6E41"/>
    <w:rsid w:val="009F20CC"/>
    <w:rsid w:val="009F475A"/>
    <w:rsid w:val="009F5EA2"/>
    <w:rsid w:val="00A00113"/>
    <w:rsid w:val="00A03F8E"/>
    <w:rsid w:val="00A1737D"/>
    <w:rsid w:val="00A207B0"/>
    <w:rsid w:val="00A24DFE"/>
    <w:rsid w:val="00A304F7"/>
    <w:rsid w:val="00A410C3"/>
    <w:rsid w:val="00A544F0"/>
    <w:rsid w:val="00A77813"/>
    <w:rsid w:val="00A82ACB"/>
    <w:rsid w:val="00A82F0F"/>
    <w:rsid w:val="00A90475"/>
    <w:rsid w:val="00A919C6"/>
    <w:rsid w:val="00A97DB0"/>
    <w:rsid w:val="00AA320C"/>
    <w:rsid w:val="00AB0755"/>
    <w:rsid w:val="00AB1466"/>
    <w:rsid w:val="00AD1AAC"/>
    <w:rsid w:val="00AD53BE"/>
    <w:rsid w:val="00AE28FE"/>
    <w:rsid w:val="00AE6403"/>
    <w:rsid w:val="00AF1128"/>
    <w:rsid w:val="00AF6C8A"/>
    <w:rsid w:val="00AF7CB8"/>
    <w:rsid w:val="00B04DED"/>
    <w:rsid w:val="00B204F3"/>
    <w:rsid w:val="00B2131C"/>
    <w:rsid w:val="00B42236"/>
    <w:rsid w:val="00B67170"/>
    <w:rsid w:val="00B674B3"/>
    <w:rsid w:val="00B6788D"/>
    <w:rsid w:val="00B80A47"/>
    <w:rsid w:val="00B82727"/>
    <w:rsid w:val="00B8628D"/>
    <w:rsid w:val="00B90CC2"/>
    <w:rsid w:val="00B926F2"/>
    <w:rsid w:val="00BB32B5"/>
    <w:rsid w:val="00BB642B"/>
    <w:rsid w:val="00BB6E2F"/>
    <w:rsid w:val="00BC1E3B"/>
    <w:rsid w:val="00BC3ADF"/>
    <w:rsid w:val="00BD00D0"/>
    <w:rsid w:val="00BD080B"/>
    <w:rsid w:val="00BD3EF6"/>
    <w:rsid w:val="00BD4D41"/>
    <w:rsid w:val="00BD6CAE"/>
    <w:rsid w:val="00BD7821"/>
    <w:rsid w:val="00BE3D3D"/>
    <w:rsid w:val="00BF1B1C"/>
    <w:rsid w:val="00C04D3F"/>
    <w:rsid w:val="00C1134F"/>
    <w:rsid w:val="00C1796B"/>
    <w:rsid w:val="00C20161"/>
    <w:rsid w:val="00C26057"/>
    <w:rsid w:val="00C30CC0"/>
    <w:rsid w:val="00C32A26"/>
    <w:rsid w:val="00C40CDF"/>
    <w:rsid w:val="00C46EF7"/>
    <w:rsid w:val="00C515F9"/>
    <w:rsid w:val="00C641F6"/>
    <w:rsid w:val="00C65E9F"/>
    <w:rsid w:val="00C82AED"/>
    <w:rsid w:val="00C853D6"/>
    <w:rsid w:val="00C95296"/>
    <w:rsid w:val="00CA16DC"/>
    <w:rsid w:val="00CA21FB"/>
    <w:rsid w:val="00CA5355"/>
    <w:rsid w:val="00CA6699"/>
    <w:rsid w:val="00CB2E77"/>
    <w:rsid w:val="00CB358E"/>
    <w:rsid w:val="00CB440E"/>
    <w:rsid w:val="00CB5EEA"/>
    <w:rsid w:val="00CC55E9"/>
    <w:rsid w:val="00CC7B5C"/>
    <w:rsid w:val="00CE062B"/>
    <w:rsid w:val="00CE116D"/>
    <w:rsid w:val="00CF3175"/>
    <w:rsid w:val="00D145B0"/>
    <w:rsid w:val="00D212DF"/>
    <w:rsid w:val="00D27575"/>
    <w:rsid w:val="00D33FF6"/>
    <w:rsid w:val="00D41EF6"/>
    <w:rsid w:val="00D42C95"/>
    <w:rsid w:val="00D50C10"/>
    <w:rsid w:val="00D54642"/>
    <w:rsid w:val="00D56132"/>
    <w:rsid w:val="00D62242"/>
    <w:rsid w:val="00D6225E"/>
    <w:rsid w:val="00D702BA"/>
    <w:rsid w:val="00D80BB6"/>
    <w:rsid w:val="00D86E0B"/>
    <w:rsid w:val="00D956C4"/>
    <w:rsid w:val="00DB2B5C"/>
    <w:rsid w:val="00DC156F"/>
    <w:rsid w:val="00DD653D"/>
    <w:rsid w:val="00DD7D16"/>
    <w:rsid w:val="00DF0463"/>
    <w:rsid w:val="00E058D4"/>
    <w:rsid w:val="00E1288B"/>
    <w:rsid w:val="00E13CC8"/>
    <w:rsid w:val="00E16D1D"/>
    <w:rsid w:val="00E25A1D"/>
    <w:rsid w:val="00E30D4B"/>
    <w:rsid w:val="00E63B60"/>
    <w:rsid w:val="00E64DD1"/>
    <w:rsid w:val="00E8083A"/>
    <w:rsid w:val="00EA2A26"/>
    <w:rsid w:val="00EB6B47"/>
    <w:rsid w:val="00EC0183"/>
    <w:rsid w:val="00EC1B58"/>
    <w:rsid w:val="00EC2375"/>
    <w:rsid w:val="00EC2AB1"/>
    <w:rsid w:val="00EC304F"/>
    <w:rsid w:val="00EC665F"/>
    <w:rsid w:val="00EC6EE0"/>
    <w:rsid w:val="00ED676D"/>
    <w:rsid w:val="00EE6880"/>
    <w:rsid w:val="00EF0115"/>
    <w:rsid w:val="00EF35E8"/>
    <w:rsid w:val="00EF405E"/>
    <w:rsid w:val="00EF7FEE"/>
    <w:rsid w:val="00F00D1B"/>
    <w:rsid w:val="00F16E3A"/>
    <w:rsid w:val="00F20082"/>
    <w:rsid w:val="00F20EED"/>
    <w:rsid w:val="00F27D23"/>
    <w:rsid w:val="00F3269B"/>
    <w:rsid w:val="00F326F3"/>
    <w:rsid w:val="00F32859"/>
    <w:rsid w:val="00F45D1C"/>
    <w:rsid w:val="00F46FDC"/>
    <w:rsid w:val="00F51A70"/>
    <w:rsid w:val="00F54DBA"/>
    <w:rsid w:val="00F6265D"/>
    <w:rsid w:val="00F62F5F"/>
    <w:rsid w:val="00F63A93"/>
    <w:rsid w:val="00F82134"/>
    <w:rsid w:val="00F87E2D"/>
    <w:rsid w:val="00F94997"/>
    <w:rsid w:val="00F97749"/>
    <w:rsid w:val="00FA2CEE"/>
    <w:rsid w:val="00FB17A9"/>
    <w:rsid w:val="00FB25DE"/>
    <w:rsid w:val="00FE18F7"/>
    <w:rsid w:val="00FF0E3D"/>
    <w:rsid w:val="00FF58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115"/>
  </w:style>
  <w:style w:type="paragraph" w:styleId="Footer">
    <w:name w:val="footer"/>
    <w:basedOn w:val="Normal"/>
    <w:link w:val="FooterChar"/>
    <w:uiPriority w:val="99"/>
    <w:unhideWhenUsed/>
    <w:rsid w:val="00EF0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115"/>
  </w:style>
  <w:style w:type="paragraph" w:styleId="BalloonText">
    <w:name w:val="Balloon Text"/>
    <w:basedOn w:val="Normal"/>
    <w:link w:val="BalloonTextChar"/>
    <w:uiPriority w:val="99"/>
    <w:semiHidden/>
    <w:unhideWhenUsed/>
    <w:rsid w:val="00E80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83A"/>
    <w:rPr>
      <w:rFonts w:ascii="Tahoma" w:hAnsi="Tahoma" w:cs="Tahoma"/>
      <w:sz w:val="16"/>
      <w:szCs w:val="16"/>
    </w:rPr>
  </w:style>
  <w:style w:type="character" w:styleId="Hyperlink">
    <w:name w:val="Hyperlink"/>
    <w:basedOn w:val="DefaultParagraphFont"/>
    <w:uiPriority w:val="99"/>
    <w:semiHidden/>
    <w:unhideWhenUsed/>
    <w:rsid w:val="007825A0"/>
    <w:rPr>
      <w:color w:val="0000FF"/>
      <w:u w:val="single"/>
    </w:rPr>
  </w:style>
  <w:style w:type="character" w:styleId="CommentReference">
    <w:name w:val="annotation reference"/>
    <w:basedOn w:val="DefaultParagraphFont"/>
    <w:uiPriority w:val="99"/>
    <w:semiHidden/>
    <w:unhideWhenUsed/>
    <w:rsid w:val="00533F36"/>
    <w:rPr>
      <w:sz w:val="16"/>
      <w:szCs w:val="16"/>
    </w:rPr>
  </w:style>
  <w:style w:type="paragraph" w:styleId="CommentText">
    <w:name w:val="annotation text"/>
    <w:basedOn w:val="Normal"/>
    <w:link w:val="CommentTextChar"/>
    <w:uiPriority w:val="99"/>
    <w:semiHidden/>
    <w:unhideWhenUsed/>
    <w:rsid w:val="00533F36"/>
    <w:pPr>
      <w:spacing w:line="240" w:lineRule="auto"/>
    </w:pPr>
    <w:rPr>
      <w:sz w:val="20"/>
      <w:szCs w:val="20"/>
    </w:rPr>
  </w:style>
  <w:style w:type="character" w:customStyle="1" w:styleId="CommentTextChar">
    <w:name w:val="Comment Text Char"/>
    <w:basedOn w:val="DefaultParagraphFont"/>
    <w:link w:val="CommentText"/>
    <w:uiPriority w:val="99"/>
    <w:semiHidden/>
    <w:rsid w:val="00533F36"/>
    <w:rPr>
      <w:sz w:val="20"/>
      <w:szCs w:val="20"/>
    </w:rPr>
  </w:style>
  <w:style w:type="paragraph" w:styleId="CommentSubject">
    <w:name w:val="annotation subject"/>
    <w:basedOn w:val="CommentText"/>
    <w:next w:val="CommentText"/>
    <w:link w:val="CommentSubjectChar"/>
    <w:uiPriority w:val="99"/>
    <w:semiHidden/>
    <w:unhideWhenUsed/>
    <w:rsid w:val="00533F36"/>
    <w:rPr>
      <w:b/>
      <w:bCs/>
    </w:rPr>
  </w:style>
  <w:style w:type="character" w:customStyle="1" w:styleId="CommentSubjectChar">
    <w:name w:val="Comment Subject Char"/>
    <w:basedOn w:val="CommentTextChar"/>
    <w:link w:val="CommentSubject"/>
    <w:uiPriority w:val="99"/>
    <w:semiHidden/>
    <w:rsid w:val="00533F36"/>
    <w:rPr>
      <w:b/>
      <w:bCs/>
      <w:sz w:val="20"/>
      <w:szCs w:val="20"/>
    </w:rPr>
  </w:style>
  <w:style w:type="paragraph" w:styleId="PlainText">
    <w:name w:val="Plain Text"/>
    <w:basedOn w:val="Normal"/>
    <w:link w:val="PlainTextChar"/>
    <w:uiPriority w:val="99"/>
    <w:unhideWhenUsed/>
    <w:rsid w:val="007E744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7448"/>
    <w:rPr>
      <w:rFonts w:ascii="Calibri" w:hAnsi="Calibri"/>
      <w:szCs w:val="21"/>
    </w:rPr>
  </w:style>
  <w:style w:type="table" w:styleId="TableGrid">
    <w:name w:val="Table Grid"/>
    <w:basedOn w:val="TableNormal"/>
    <w:uiPriority w:val="39"/>
    <w:rsid w:val="002E5B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6E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EF7"/>
    <w:rPr>
      <w:sz w:val="20"/>
      <w:szCs w:val="20"/>
    </w:rPr>
  </w:style>
  <w:style w:type="character" w:styleId="FootnoteReference">
    <w:name w:val="footnote reference"/>
    <w:basedOn w:val="DefaultParagraphFont"/>
    <w:uiPriority w:val="99"/>
    <w:semiHidden/>
    <w:unhideWhenUsed/>
    <w:rsid w:val="00C46E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115"/>
  </w:style>
  <w:style w:type="paragraph" w:styleId="Footer">
    <w:name w:val="footer"/>
    <w:basedOn w:val="Normal"/>
    <w:link w:val="FooterChar"/>
    <w:uiPriority w:val="99"/>
    <w:unhideWhenUsed/>
    <w:rsid w:val="00EF0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115"/>
  </w:style>
  <w:style w:type="paragraph" w:styleId="BalloonText">
    <w:name w:val="Balloon Text"/>
    <w:basedOn w:val="Normal"/>
    <w:link w:val="BalloonTextChar"/>
    <w:uiPriority w:val="99"/>
    <w:semiHidden/>
    <w:unhideWhenUsed/>
    <w:rsid w:val="00E80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83A"/>
    <w:rPr>
      <w:rFonts w:ascii="Tahoma" w:hAnsi="Tahoma" w:cs="Tahoma"/>
      <w:sz w:val="16"/>
      <w:szCs w:val="16"/>
    </w:rPr>
  </w:style>
  <w:style w:type="character" w:styleId="Hyperlink">
    <w:name w:val="Hyperlink"/>
    <w:basedOn w:val="DefaultParagraphFont"/>
    <w:uiPriority w:val="99"/>
    <w:semiHidden/>
    <w:unhideWhenUsed/>
    <w:rsid w:val="007825A0"/>
    <w:rPr>
      <w:color w:val="0000FF"/>
      <w:u w:val="single"/>
    </w:rPr>
  </w:style>
  <w:style w:type="character" w:styleId="CommentReference">
    <w:name w:val="annotation reference"/>
    <w:basedOn w:val="DefaultParagraphFont"/>
    <w:uiPriority w:val="99"/>
    <w:semiHidden/>
    <w:unhideWhenUsed/>
    <w:rsid w:val="00533F36"/>
    <w:rPr>
      <w:sz w:val="16"/>
      <w:szCs w:val="16"/>
    </w:rPr>
  </w:style>
  <w:style w:type="paragraph" w:styleId="CommentText">
    <w:name w:val="annotation text"/>
    <w:basedOn w:val="Normal"/>
    <w:link w:val="CommentTextChar"/>
    <w:uiPriority w:val="99"/>
    <w:semiHidden/>
    <w:unhideWhenUsed/>
    <w:rsid w:val="00533F36"/>
    <w:pPr>
      <w:spacing w:line="240" w:lineRule="auto"/>
    </w:pPr>
    <w:rPr>
      <w:sz w:val="20"/>
      <w:szCs w:val="20"/>
    </w:rPr>
  </w:style>
  <w:style w:type="character" w:customStyle="1" w:styleId="CommentTextChar">
    <w:name w:val="Comment Text Char"/>
    <w:basedOn w:val="DefaultParagraphFont"/>
    <w:link w:val="CommentText"/>
    <w:uiPriority w:val="99"/>
    <w:semiHidden/>
    <w:rsid w:val="00533F36"/>
    <w:rPr>
      <w:sz w:val="20"/>
      <w:szCs w:val="20"/>
    </w:rPr>
  </w:style>
  <w:style w:type="paragraph" w:styleId="CommentSubject">
    <w:name w:val="annotation subject"/>
    <w:basedOn w:val="CommentText"/>
    <w:next w:val="CommentText"/>
    <w:link w:val="CommentSubjectChar"/>
    <w:uiPriority w:val="99"/>
    <w:semiHidden/>
    <w:unhideWhenUsed/>
    <w:rsid w:val="00533F36"/>
    <w:rPr>
      <w:b/>
      <w:bCs/>
    </w:rPr>
  </w:style>
  <w:style w:type="character" w:customStyle="1" w:styleId="CommentSubjectChar">
    <w:name w:val="Comment Subject Char"/>
    <w:basedOn w:val="CommentTextChar"/>
    <w:link w:val="CommentSubject"/>
    <w:uiPriority w:val="99"/>
    <w:semiHidden/>
    <w:rsid w:val="00533F36"/>
    <w:rPr>
      <w:b/>
      <w:bCs/>
      <w:sz w:val="20"/>
      <w:szCs w:val="20"/>
    </w:rPr>
  </w:style>
  <w:style w:type="paragraph" w:styleId="PlainText">
    <w:name w:val="Plain Text"/>
    <w:basedOn w:val="Normal"/>
    <w:link w:val="PlainTextChar"/>
    <w:uiPriority w:val="99"/>
    <w:unhideWhenUsed/>
    <w:rsid w:val="007E744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7448"/>
    <w:rPr>
      <w:rFonts w:ascii="Calibri" w:hAnsi="Calibri"/>
      <w:szCs w:val="21"/>
    </w:rPr>
  </w:style>
  <w:style w:type="table" w:styleId="TableGrid">
    <w:name w:val="Table Grid"/>
    <w:basedOn w:val="TableNormal"/>
    <w:uiPriority w:val="39"/>
    <w:rsid w:val="002E5B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6E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EF7"/>
    <w:rPr>
      <w:sz w:val="20"/>
      <w:szCs w:val="20"/>
    </w:rPr>
  </w:style>
  <w:style w:type="character" w:styleId="FootnoteReference">
    <w:name w:val="footnote reference"/>
    <w:basedOn w:val="DefaultParagraphFont"/>
    <w:uiPriority w:val="99"/>
    <w:semiHidden/>
    <w:unhideWhenUsed/>
    <w:rsid w:val="00C46E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21073">
      <w:bodyDiv w:val="1"/>
      <w:marLeft w:val="0"/>
      <w:marRight w:val="0"/>
      <w:marTop w:val="0"/>
      <w:marBottom w:val="0"/>
      <w:divBdr>
        <w:top w:val="none" w:sz="0" w:space="0" w:color="auto"/>
        <w:left w:val="none" w:sz="0" w:space="0" w:color="auto"/>
        <w:bottom w:val="none" w:sz="0" w:space="0" w:color="auto"/>
        <w:right w:val="none" w:sz="0" w:space="0" w:color="auto"/>
      </w:divBdr>
      <w:divsChild>
        <w:div w:id="251477013">
          <w:marLeft w:val="0"/>
          <w:marRight w:val="0"/>
          <w:marTop w:val="0"/>
          <w:marBottom w:val="0"/>
          <w:divBdr>
            <w:top w:val="none" w:sz="0" w:space="0" w:color="auto"/>
            <w:left w:val="none" w:sz="0" w:space="0" w:color="auto"/>
            <w:bottom w:val="none" w:sz="0" w:space="0" w:color="auto"/>
            <w:right w:val="none" w:sz="0" w:space="0" w:color="auto"/>
          </w:divBdr>
        </w:div>
      </w:divsChild>
    </w:div>
    <w:div w:id="1014571123">
      <w:bodyDiv w:val="1"/>
      <w:marLeft w:val="0"/>
      <w:marRight w:val="0"/>
      <w:marTop w:val="0"/>
      <w:marBottom w:val="0"/>
      <w:divBdr>
        <w:top w:val="none" w:sz="0" w:space="0" w:color="auto"/>
        <w:left w:val="none" w:sz="0" w:space="0" w:color="auto"/>
        <w:bottom w:val="none" w:sz="0" w:space="0" w:color="auto"/>
        <w:right w:val="none" w:sz="0" w:space="0" w:color="auto"/>
      </w:divBdr>
    </w:div>
    <w:div w:id="1501388750">
      <w:bodyDiv w:val="1"/>
      <w:marLeft w:val="0"/>
      <w:marRight w:val="0"/>
      <w:marTop w:val="0"/>
      <w:marBottom w:val="0"/>
      <w:divBdr>
        <w:top w:val="none" w:sz="0" w:space="0" w:color="auto"/>
        <w:left w:val="none" w:sz="0" w:space="0" w:color="auto"/>
        <w:bottom w:val="none" w:sz="0" w:space="0" w:color="auto"/>
        <w:right w:val="none" w:sz="0" w:space="0" w:color="auto"/>
      </w:divBdr>
    </w:div>
    <w:div w:id="187160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41A93-2C9A-44AE-93D3-CC611F69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8598</Words>
  <Characters>49012</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Kernohan</dc:creator>
  <cp:lastModifiedBy>David Kernohan</cp:lastModifiedBy>
  <cp:revision>2</cp:revision>
  <dcterms:created xsi:type="dcterms:W3CDTF">2017-11-13T11:45:00Z</dcterms:created>
  <dcterms:modified xsi:type="dcterms:W3CDTF">2017-11-13T11:45:00Z</dcterms:modified>
</cp:coreProperties>
</file>